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BCC" w:rsidRDefault="002F074F">
      <w:pPr>
        <w:ind w:left="5387"/>
        <w:jc w:val="both"/>
        <w:rPr>
          <w:szCs w:val="24"/>
        </w:rPr>
      </w:pPr>
      <w:bookmarkStart w:id="0" w:name="_GoBack"/>
      <w:bookmarkEnd w:id="0"/>
      <w:r>
        <w:rPr>
          <w:szCs w:val="24"/>
        </w:rPr>
        <w:t>PATVIRTINTA</w:t>
      </w:r>
    </w:p>
    <w:p w:rsidR="00E02BCC" w:rsidRDefault="002F074F">
      <w:pPr>
        <w:ind w:left="5387"/>
        <w:jc w:val="both"/>
        <w:rPr>
          <w:szCs w:val="24"/>
        </w:rPr>
      </w:pPr>
      <w:r>
        <w:rPr>
          <w:szCs w:val="24"/>
        </w:rPr>
        <w:t xml:space="preserve">Neįgaliųjų reikalų departamento prie </w:t>
      </w:r>
    </w:p>
    <w:p w:rsidR="00E02BCC" w:rsidRDefault="002F074F">
      <w:pPr>
        <w:ind w:left="5387"/>
        <w:jc w:val="both"/>
        <w:rPr>
          <w:szCs w:val="24"/>
        </w:rPr>
      </w:pPr>
      <w:r>
        <w:rPr>
          <w:szCs w:val="24"/>
        </w:rPr>
        <w:t>Socialinės apsaugos ir darbo ministerijos</w:t>
      </w:r>
    </w:p>
    <w:p w:rsidR="00E02BCC" w:rsidRDefault="002F074F">
      <w:pPr>
        <w:ind w:left="5387"/>
        <w:jc w:val="both"/>
        <w:rPr>
          <w:szCs w:val="24"/>
        </w:rPr>
      </w:pPr>
      <w:r>
        <w:rPr>
          <w:szCs w:val="24"/>
        </w:rPr>
        <w:t>direktoriaus</w:t>
      </w:r>
    </w:p>
    <w:p w:rsidR="00E02BCC" w:rsidRDefault="002F074F">
      <w:pPr>
        <w:ind w:left="5387"/>
        <w:rPr>
          <w:szCs w:val="24"/>
        </w:rPr>
      </w:pPr>
      <w:r>
        <w:rPr>
          <w:szCs w:val="24"/>
        </w:rPr>
        <w:t>2015 m. rugsėjo 24 d. įsakymu Nr. AK–126</w:t>
      </w:r>
    </w:p>
    <w:p w:rsidR="00E02BCC" w:rsidRDefault="00E02BCC">
      <w:pPr>
        <w:rPr>
          <w:bCs/>
          <w:sz w:val="20"/>
        </w:rPr>
      </w:pPr>
    </w:p>
    <w:p w:rsidR="00E02BCC" w:rsidRDefault="00E02BCC">
      <w:pPr>
        <w:tabs>
          <w:tab w:val="left" w:pos="5353"/>
        </w:tabs>
        <w:rPr>
          <w:bCs/>
          <w:sz w:val="20"/>
        </w:rPr>
      </w:pPr>
    </w:p>
    <w:p w:rsidR="00E02BCC" w:rsidRDefault="002F074F">
      <w:pPr>
        <w:jc w:val="center"/>
        <w:rPr>
          <w:b/>
          <w:bCs/>
          <w:szCs w:val="24"/>
        </w:rPr>
      </w:pPr>
      <w:r>
        <w:rPr>
          <w:b/>
          <w:bCs/>
          <w:szCs w:val="24"/>
        </w:rPr>
        <w:t>(</w:t>
      </w:r>
      <w:r>
        <w:rPr>
          <w:b/>
          <w:szCs w:val="24"/>
        </w:rPr>
        <w:t>Neįgaliųjų socialinės integracijos per kūno kultūrą ir sportą</w:t>
      </w:r>
      <w:r>
        <w:rPr>
          <w:b/>
          <w:bCs/>
          <w:szCs w:val="24"/>
        </w:rPr>
        <w:t xml:space="preserve"> projekto finansavimo sutarties forma)</w:t>
      </w:r>
    </w:p>
    <w:p w:rsidR="00E02BCC" w:rsidRDefault="00E02BCC">
      <w:pPr>
        <w:jc w:val="center"/>
        <w:rPr>
          <w:b/>
          <w:bCs/>
          <w:caps/>
          <w:sz w:val="16"/>
          <w:szCs w:val="16"/>
        </w:rPr>
      </w:pPr>
    </w:p>
    <w:p w:rsidR="00E02BCC" w:rsidRDefault="002F074F">
      <w:pPr>
        <w:jc w:val="center"/>
        <w:rPr>
          <w:b/>
          <w:bCs/>
          <w:caps/>
          <w:szCs w:val="24"/>
        </w:rPr>
      </w:pPr>
      <w:r>
        <w:rPr>
          <w:b/>
          <w:szCs w:val="24"/>
        </w:rPr>
        <w:t>NEĮGALIŲJŲ SOCIALINĖS INTEGRACIJOS PER KŪNO KULTŪRĄ IR SPORTĄ</w:t>
      </w:r>
      <w:r>
        <w:rPr>
          <w:b/>
          <w:bCs/>
          <w:caps/>
          <w:szCs w:val="24"/>
        </w:rPr>
        <w:t xml:space="preserve"> projekto finansavimo ________ metais SUTARTIS</w:t>
      </w:r>
    </w:p>
    <w:p w:rsidR="00E02BCC" w:rsidRDefault="00E02BCC">
      <w:pPr>
        <w:jc w:val="center"/>
        <w:rPr>
          <w:b/>
          <w:szCs w:val="24"/>
        </w:rPr>
      </w:pPr>
    </w:p>
    <w:p w:rsidR="00E02BCC" w:rsidRDefault="002F074F">
      <w:pPr>
        <w:jc w:val="center"/>
        <w:rPr>
          <w:b/>
          <w:szCs w:val="24"/>
        </w:rPr>
      </w:pPr>
      <w:r>
        <w:rPr>
          <w:szCs w:val="24"/>
        </w:rPr>
        <w:t>20___ m. ___________________d. Nr.</w:t>
      </w:r>
      <w:r>
        <w:rPr>
          <w:b/>
          <w:szCs w:val="24"/>
        </w:rPr>
        <w:t xml:space="preserve"> </w:t>
      </w:r>
      <w:r>
        <w:rPr>
          <w:szCs w:val="24"/>
        </w:rPr>
        <w:t>__________</w:t>
      </w:r>
    </w:p>
    <w:p w:rsidR="00E02BCC" w:rsidRDefault="00E02BCC">
      <w:pPr>
        <w:jc w:val="center"/>
        <w:rPr>
          <w:b/>
          <w:szCs w:val="24"/>
        </w:rPr>
      </w:pPr>
    </w:p>
    <w:p w:rsidR="00E02BCC" w:rsidRDefault="002F074F">
      <w:pPr>
        <w:jc w:val="center"/>
        <w:rPr>
          <w:szCs w:val="24"/>
        </w:rPr>
      </w:pPr>
      <w:r>
        <w:rPr>
          <w:szCs w:val="24"/>
        </w:rPr>
        <w:t>__________________</w:t>
      </w:r>
    </w:p>
    <w:p w:rsidR="00E02BCC" w:rsidRDefault="002F074F">
      <w:pPr>
        <w:jc w:val="center"/>
        <w:rPr>
          <w:szCs w:val="24"/>
        </w:rPr>
      </w:pPr>
      <w:r>
        <w:rPr>
          <w:szCs w:val="24"/>
        </w:rPr>
        <w:t>(sudarymo vieta)</w:t>
      </w:r>
    </w:p>
    <w:p w:rsidR="00E02BCC" w:rsidRDefault="00E02BCC">
      <w:pPr>
        <w:jc w:val="center"/>
        <w:rPr>
          <w:szCs w:val="24"/>
        </w:rPr>
      </w:pPr>
    </w:p>
    <w:p w:rsidR="00E02BCC" w:rsidRDefault="002F074F">
      <w:pPr>
        <w:ind w:firstLine="851"/>
        <w:jc w:val="both"/>
        <w:rPr>
          <w:rFonts w:eastAsia="Calibri"/>
          <w:szCs w:val="24"/>
        </w:rPr>
      </w:pPr>
      <w:r>
        <w:rPr>
          <w:rFonts w:eastAsia="Calibri"/>
          <w:szCs w:val="24"/>
        </w:rPr>
        <w:t>________________________________</w:t>
      </w:r>
      <w:r>
        <w:rPr>
          <w:rFonts w:eastAsia="Calibri"/>
          <w:b/>
          <w:szCs w:val="24"/>
        </w:rPr>
        <w:t xml:space="preserve"> savivaldybės administracija</w:t>
      </w:r>
      <w:r>
        <w:rPr>
          <w:rFonts w:eastAsia="Calibri"/>
          <w:szCs w:val="24"/>
        </w:rPr>
        <w:t xml:space="preserve"> (toliau –</w:t>
      </w:r>
      <w:r>
        <w:rPr>
          <w:rFonts w:eastAsia="Calibri"/>
          <w:b/>
          <w:szCs w:val="24"/>
        </w:rPr>
        <w:t xml:space="preserve"> </w:t>
      </w:r>
      <w:r>
        <w:rPr>
          <w:rFonts w:eastAsia="Calibri"/>
          <w:szCs w:val="24"/>
        </w:rPr>
        <w:t xml:space="preserve">Savivaldybės administracija), atstovaujama </w:t>
      </w:r>
      <w:r>
        <w:rPr>
          <w:rFonts w:eastAsia="Calibri"/>
          <w:b/>
          <w:szCs w:val="24"/>
        </w:rPr>
        <w:t xml:space="preserve">Savivaldybės administracijos direktoriaus </w:t>
      </w:r>
      <w:r>
        <w:rPr>
          <w:rFonts w:eastAsia="Calibri"/>
          <w:szCs w:val="24"/>
        </w:rPr>
        <w:t xml:space="preserve">________________________________, ir ___________________________ (toliau </w:t>
      </w:r>
      <w:r>
        <w:rPr>
          <w:rFonts w:eastAsia="Calibri"/>
          <w:bCs/>
          <w:szCs w:val="24"/>
        </w:rPr>
        <w:t xml:space="preserve">– </w:t>
      </w:r>
      <w:r>
        <w:rPr>
          <w:rFonts w:eastAsia="Calibri"/>
          <w:szCs w:val="24"/>
        </w:rPr>
        <w:t>Vykdytojas),</w:t>
      </w:r>
    </w:p>
    <w:p w:rsidR="00E02BCC" w:rsidRDefault="002F074F">
      <w:pPr>
        <w:spacing w:line="360" w:lineRule="auto"/>
        <w:ind w:firstLine="1020"/>
        <w:jc w:val="both"/>
        <w:rPr>
          <w:rFonts w:eastAsia="Calibri"/>
          <w:b/>
          <w:szCs w:val="24"/>
        </w:rPr>
      </w:pPr>
      <w:r>
        <w:rPr>
          <w:rFonts w:eastAsia="Calibri"/>
          <w:szCs w:val="24"/>
        </w:rPr>
        <w:t>(vardas, pavardė)</w:t>
      </w:r>
      <w:r>
        <w:rPr>
          <w:rFonts w:eastAsia="Calibri"/>
          <w:b/>
          <w:szCs w:val="24"/>
        </w:rPr>
        <w:t xml:space="preserve"> </w:t>
      </w:r>
    </w:p>
    <w:p w:rsidR="00E02BCC" w:rsidRDefault="002F074F">
      <w:pPr>
        <w:spacing w:line="360" w:lineRule="auto"/>
        <w:ind w:left="2977" w:hanging="2977"/>
        <w:jc w:val="both"/>
        <w:rPr>
          <w:rFonts w:eastAsia="Calibri"/>
          <w:szCs w:val="24"/>
        </w:rPr>
      </w:pPr>
      <w:r>
        <w:rPr>
          <w:rFonts w:eastAsia="Calibri"/>
          <w:szCs w:val="24"/>
        </w:rPr>
        <w:t>atstovaujamas (-a) _________________</w:t>
      </w:r>
      <w:r>
        <w:rPr>
          <w:rFonts w:eastAsia="Calibri"/>
          <w:color w:val="000000"/>
          <w:szCs w:val="24"/>
        </w:rPr>
        <w:t>_________________________</w:t>
      </w:r>
      <w:r>
        <w:rPr>
          <w:rFonts w:eastAsia="Calibri"/>
          <w:b/>
          <w:color w:val="000000"/>
          <w:szCs w:val="24"/>
        </w:rPr>
        <w:t xml:space="preserve"> </w:t>
      </w:r>
      <w:r>
        <w:rPr>
          <w:rFonts w:eastAsia="Calibri"/>
          <w:szCs w:val="24"/>
        </w:rPr>
        <w:t xml:space="preserve">(toliau kiekviena atskirai – </w:t>
      </w:r>
    </w:p>
    <w:p w:rsidR="00E02BCC" w:rsidRDefault="002F074F">
      <w:pPr>
        <w:spacing w:line="360" w:lineRule="auto"/>
        <w:ind w:left="2977" w:firstLine="284"/>
        <w:jc w:val="both"/>
        <w:rPr>
          <w:rFonts w:eastAsia="Calibri"/>
          <w:szCs w:val="24"/>
        </w:rPr>
      </w:pPr>
      <w:r>
        <w:rPr>
          <w:rFonts w:eastAsia="Calibri"/>
          <w:szCs w:val="24"/>
        </w:rPr>
        <w:t>(pareigos, vardas, pavardė)</w:t>
      </w:r>
      <w:r>
        <w:rPr>
          <w:rFonts w:eastAsia="Calibri"/>
          <w:b/>
          <w:szCs w:val="24"/>
        </w:rPr>
        <w:t xml:space="preserve"> </w:t>
      </w:r>
    </w:p>
    <w:p w:rsidR="00E02BCC" w:rsidRDefault="002F074F">
      <w:pPr>
        <w:spacing w:line="360" w:lineRule="auto"/>
        <w:jc w:val="both"/>
        <w:rPr>
          <w:rFonts w:eastAsia="Calibri"/>
          <w:szCs w:val="24"/>
        </w:rPr>
      </w:pPr>
      <w:r>
        <w:rPr>
          <w:rFonts w:eastAsia="Calibri"/>
          <w:szCs w:val="24"/>
        </w:rPr>
        <w:t>Šalis, kartu vadinama – Šalys),</w:t>
      </w:r>
      <w:r>
        <w:rPr>
          <w:rFonts w:eastAsia="Calibri"/>
          <w:b/>
          <w:szCs w:val="24"/>
        </w:rPr>
        <w:t xml:space="preserve"> </w:t>
      </w:r>
      <w:r>
        <w:rPr>
          <w:rFonts w:eastAsia="Calibri"/>
          <w:szCs w:val="24"/>
        </w:rPr>
        <w:t xml:space="preserve">sudaro šią </w:t>
      </w:r>
      <w:r>
        <w:rPr>
          <w:szCs w:val="24"/>
        </w:rPr>
        <w:t>Neįgaliųjų socialinės integracijos per kūno kultūrą ir sportą</w:t>
      </w:r>
      <w:r>
        <w:rPr>
          <w:bCs/>
          <w:szCs w:val="24"/>
        </w:rPr>
        <w:t xml:space="preserve"> </w:t>
      </w:r>
      <w:r>
        <w:rPr>
          <w:rFonts w:eastAsia="Calibri"/>
          <w:bCs/>
          <w:szCs w:val="24"/>
        </w:rPr>
        <w:t>projekto finansavimo</w:t>
      </w:r>
      <w:r>
        <w:rPr>
          <w:rFonts w:eastAsia="Calibri"/>
          <w:bCs/>
          <w:caps/>
          <w:szCs w:val="24"/>
        </w:rPr>
        <w:t xml:space="preserve"> __________ </w:t>
      </w:r>
      <w:r>
        <w:rPr>
          <w:rFonts w:eastAsia="Calibri"/>
          <w:bCs/>
          <w:szCs w:val="24"/>
        </w:rPr>
        <w:t>metais sutartį (toliau – ši Sutartis).</w:t>
      </w:r>
      <w:r>
        <w:rPr>
          <w:rFonts w:eastAsia="Calibri"/>
          <w:bCs/>
          <w:caps/>
          <w:szCs w:val="24"/>
        </w:rPr>
        <w:t xml:space="preserve"> </w:t>
      </w:r>
    </w:p>
    <w:p w:rsidR="00E02BCC" w:rsidRDefault="002F074F">
      <w:pPr>
        <w:spacing w:line="360" w:lineRule="auto"/>
        <w:jc w:val="center"/>
        <w:rPr>
          <w:bCs/>
          <w:szCs w:val="24"/>
        </w:rPr>
      </w:pPr>
      <w:r>
        <w:rPr>
          <w:b/>
          <w:szCs w:val="24"/>
        </w:rPr>
        <w:t>1. SUTARTIES OBJEKTAS</w:t>
      </w:r>
    </w:p>
    <w:p w:rsidR="00E02BCC" w:rsidRDefault="002F074F">
      <w:pPr>
        <w:spacing w:line="360" w:lineRule="auto"/>
        <w:ind w:firstLine="900"/>
        <w:jc w:val="both"/>
        <w:rPr>
          <w:bCs/>
          <w:sz w:val="16"/>
          <w:szCs w:val="16"/>
        </w:rPr>
      </w:pPr>
      <w:r>
        <w:rPr>
          <w:bCs/>
          <w:szCs w:val="24"/>
        </w:rPr>
        <w:t xml:space="preserve">Savivaldybės administracija šioje Sutartyje nustatyta tvarka perveda valstybės (ir savivaldybės) biudžeto lėšas (toliau – lėšos) Vykdytojui </w:t>
      </w:r>
      <w:r>
        <w:t>Neįgaliųjų socialinės integracijos per kūno kultūrą ir sportą</w:t>
      </w:r>
      <w:r>
        <w:rPr>
          <w:bCs/>
        </w:rPr>
        <w:t xml:space="preserve"> projektui _____ metais vykdyti, </w:t>
      </w:r>
      <w:r>
        <w:rPr>
          <w:bCs/>
          <w:szCs w:val="24"/>
        </w:rPr>
        <w:t xml:space="preserve">o Vykdytojas įsipareigoja naudoti šias lėšas ir atsiskaityti už jų panaudojimą, kaip numatyta šioje Sutartyje. </w:t>
      </w:r>
    </w:p>
    <w:p w:rsidR="00E02BCC" w:rsidRDefault="002F074F">
      <w:pPr>
        <w:spacing w:line="360" w:lineRule="auto"/>
        <w:jc w:val="center"/>
        <w:rPr>
          <w:b/>
          <w:szCs w:val="24"/>
        </w:rPr>
      </w:pPr>
      <w:r>
        <w:rPr>
          <w:b/>
          <w:szCs w:val="24"/>
        </w:rPr>
        <w:t>2. ŠALIŲ ĮSIPAREIGOJIMAI IR TEISĖS</w:t>
      </w:r>
    </w:p>
    <w:p w:rsidR="00E02BCC" w:rsidRDefault="002F074F">
      <w:pPr>
        <w:spacing w:line="360" w:lineRule="auto"/>
        <w:ind w:firstLine="900"/>
        <w:jc w:val="both"/>
        <w:rPr>
          <w:rFonts w:eastAsia="Courier New"/>
          <w:b/>
          <w:szCs w:val="24"/>
        </w:rPr>
      </w:pPr>
      <w:r>
        <w:rPr>
          <w:rFonts w:eastAsia="Courier New"/>
          <w:b/>
          <w:bCs/>
          <w:szCs w:val="24"/>
        </w:rPr>
        <w:t>1. Savivaldybės administracija</w:t>
      </w:r>
      <w:r>
        <w:rPr>
          <w:rFonts w:eastAsia="Courier New"/>
          <w:b/>
          <w:szCs w:val="24"/>
        </w:rPr>
        <w:t xml:space="preserve"> įsipareigoja:</w:t>
      </w:r>
    </w:p>
    <w:p w:rsidR="00E02BCC" w:rsidRDefault="002F0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02"/>
        <w:jc w:val="both"/>
        <w:rPr>
          <w:rFonts w:eastAsia="Courier New"/>
          <w:bCs/>
          <w:szCs w:val="24"/>
        </w:rPr>
      </w:pPr>
      <w:r>
        <w:rPr>
          <w:rFonts w:eastAsia="Courier New"/>
          <w:bCs/>
          <w:szCs w:val="24"/>
        </w:rPr>
        <w:t>1.1. vadovaujantis Savivaldybės administracijos direktoriaus patvirtintu lėšų, skirtų n</w:t>
      </w:r>
      <w:r>
        <w:rPr>
          <w:rFonts w:eastAsia="Courier New"/>
          <w:szCs w:val="24"/>
        </w:rPr>
        <w:t>eįgaliųjų socialinės integracijos per kūno kultūrą ir sportą</w:t>
      </w:r>
      <w:r>
        <w:rPr>
          <w:rFonts w:ascii="Courier New" w:eastAsia="Courier New" w:hAnsi="Courier New" w:cs="Courier New"/>
          <w:sz w:val="20"/>
        </w:rPr>
        <w:t xml:space="preserve"> </w:t>
      </w:r>
      <w:r>
        <w:rPr>
          <w:rFonts w:eastAsia="Courier New"/>
          <w:bCs/>
          <w:szCs w:val="24"/>
        </w:rPr>
        <w:t xml:space="preserve">projektams finansuoti _______ metais, paskirstymu pervesti Vykdytojui </w:t>
      </w:r>
      <w:r>
        <w:rPr>
          <w:rFonts w:eastAsia="Courier New"/>
          <w:color w:val="000000"/>
          <w:szCs w:val="24"/>
        </w:rPr>
        <w:t xml:space="preserve">________________ </w:t>
      </w:r>
      <w:r>
        <w:rPr>
          <w:rFonts w:eastAsia="Courier New"/>
          <w:b/>
          <w:color w:val="000000"/>
          <w:szCs w:val="24"/>
        </w:rPr>
        <w:t>Eur (suma žodžiais:</w:t>
      </w:r>
      <w:r>
        <w:rPr>
          <w:rFonts w:eastAsia="Courier New"/>
          <w:color w:val="000000"/>
          <w:szCs w:val="24"/>
        </w:rPr>
        <w:t xml:space="preserve"> __________________</w:t>
      </w:r>
      <w:r>
        <w:rPr>
          <w:rFonts w:eastAsia="Courier New"/>
          <w:b/>
          <w:color w:val="000000"/>
          <w:szCs w:val="24"/>
        </w:rPr>
        <w:t xml:space="preserve">) </w:t>
      </w:r>
      <w:r>
        <w:rPr>
          <w:rFonts w:eastAsia="Courier New"/>
          <w:szCs w:val="24"/>
        </w:rPr>
        <w:t>Neįgaliųjų socialinės integracijos per kūno kultūrą ir sportą</w:t>
      </w:r>
      <w:r>
        <w:rPr>
          <w:rFonts w:eastAsia="Courier New"/>
          <w:bCs/>
          <w:szCs w:val="24"/>
        </w:rPr>
        <w:t xml:space="preserve"> projektui (toliau – Projektas) vykdyti</w:t>
      </w:r>
      <w:r>
        <w:rPr>
          <w:rFonts w:eastAsia="Courier New"/>
          <w:szCs w:val="24"/>
        </w:rPr>
        <w:t xml:space="preserve">. Projektas yra neatsiejama šios Sutarties dalis; </w:t>
      </w:r>
    </w:p>
    <w:p w:rsidR="00E02BCC" w:rsidRDefault="002F074F">
      <w:pPr>
        <w:spacing w:line="360" w:lineRule="auto"/>
        <w:ind w:firstLine="902"/>
        <w:jc w:val="both"/>
        <w:rPr>
          <w:szCs w:val="24"/>
        </w:rPr>
      </w:pPr>
      <w:r>
        <w:rPr>
          <w:szCs w:val="24"/>
        </w:rPr>
        <w:t xml:space="preserve">1.2. </w:t>
      </w:r>
      <w:r>
        <w:rPr>
          <w:bCs/>
          <w:szCs w:val="24"/>
        </w:rPr>
        <w:t xml:space="preserve">lėšas pervesti </w:t>
      </w:r>
      <w:r>
        <w:rPr>
          <w:szCs w:val="24"/>
        </w:rPr>
        <w:t xml:space="preserve">į </w:t>
      </w:r>
      <w:r>
        <w:rPr>
          <w:bCs/>
          <w:szCs w:val="24"/>
        </w:rPr>
        <w:t xml:space="preserve">Vykdytojo </w:t>
      </w:r>
      <w:r>
        <w:rPr>
          <w:szCs w:val="24"/>
        </w:rPr>
        <w:t>nurodytą sąskaitą kredito įstaigoje</w:t>
      </w:r>
      <w:r>
        <w:t xml:space="preserve"> dalimis kas ketvirtį arba pagal poreikį Šalių sutarimu bei Neįgaliųjų reikalų departamento prie Socialinės apsaugos ir darbo ministerijos (toliau – Neįgaliųjų reikalų departamentas) nustatyta tvarka</w:t>
      </w:r>
      <w:r>
        <w:rPr>
          <w:szCs w:val="24"/>
        </w:rPr>
        <w:t>;</w:t>
      </w:r>
    </w:p>
    <w:p w:rsidR="00E02BCC" w:rsidRDefault="002F074F">
      <w:pPr>
        <w:spacing w:line="360" w:lineRule="auto"/>
        <w:ind w:firstLine="900"/>
        <w:jc w:val="both"/>
        <w:rPr>
          <w:szCs w:val="24"/>
        </w:rPr>
      </w:pPr>
      <w:r>
        <w:rPr>
          <w:szCs w:val="24"/>
        </w:rPr>
        <w:lastRenderedPageBreak/>
        <w:t xml:space="preserve">1.3. jeigu finansavimo laikotarpiu lėšų dydis keičiasi, raštu informuoti Vykdytoją ir prašyti pateikti patikslintą Projektą bei Šalių raštišku susitarimu atitinkamai pakeisti šios Sutarties 1.1 papunktyje nurodytą skirtų lėšų sumą; </w:t>
      </w:r>
    </w:p>
    <w:p w:rsidR="00E02BCC" w:rsidRDefault="002F074F">
      <w:pPr>
        <w:spacing w:line="360" w:lineRule="auto"/>
        <w:ind w:firstLine="902"/>
        <w:jc w:val="both"/>
        <w:rPr>
          <w:b/>
          <w:bCs/>
          <w:szCs w:val="24"/>
        </w:rPr>
      </w:pPr>
      <w:r>
        <w:rPr>
          <w:bCs/>
          <w:szCs w:val="24"/>
        </w:rPr>
        <w:t xml:space="preserve">1.4. </w:t>
      </w:r>
      <w:r>
        <w:rPr>
          <w:szCs w:val="24"/>
          <w:lang w:eastAsia="lt-LT"/>
        </w:rPr>
        <w:t>teikti Vykdytojui informaciją, susijusią su įgyvendinamo Projekto apskaita ir dokumentavimu, konsultuoti Vykdytoją projekto įgyvendinimo klausimais;</w:t>
      </w:r>
    </w:p>
    <w:p w:rsidR="00E02BCC" w:rsidRDefault="002F074F">
      <w:pPr>
        <w:spacing w:line="360" w:lineRule="auto"/>
        <w:ind w:firstLine="900"/>
        <w:jc w:val="both"/>
        <w:rPr>
          <w:b/>
          <w:bCs/>
          <w:szCs w:val="24"/>
        </w:rPr>
      </w:pPr>
      <w:r>
        <w:rPr>
          <w:bCs/>
          <w:szCs w:val="24"/>
        </w:rPr>
        <w:t xml:space="preserve">1.5. </w:t>
      </w:r>
      <w:r>
        <w:rPr>
          <w:szCs w:val="24"/>
          <w:lang w:eastAsia="lt-LT"/>
        </w:rPr>
        <w:t>vykdyti Projekto įgyvendinimo priežiūrą ir kontrolę einamaisiais kalendoriniais metais ir kalendoriniams metams pasibaigus;</w:t>
      </w:r>
    </w:p>
    <w:p w:rsidR="00E02BCC" w:rsidRDefault="002F074F">
      <w:pPr>
        <w:spacing w:line="360" w:lineRule="auto"/>
        <w:ind w:firstLine="900"/>
        <w:jc w:val="both"/>
        <w:rPr>
          <w:szCs w:val="24"/>
          <w:lang w:eastAsia="lt-LT"/>
        </w:rPr>
      </w:pPr>
      <w:r>
        <w:rPr>
          <w:szCs w:val="24"/>
          <w:lang w:eastAsia="lt-LT"/>
        </w:rPr>
        <w:t>1.6. nustačiusi rimtų lėšų panaudojimo pažeidimų, kurių neįmanoma ištaisyti, arba gavusi pagrįstą informaciją apie tokius pažeidimus, imtis būtinų priemonių netinkamai panaudotoms lėšoms susigrąžinti;</w:t>
      </w:r>
    </w:p>
    <w:p w:rsidR="00E02BCC" w:rsidRDefault="002F074F">
      <w:pPr>
        <w:tabs>
          <w:tab w:val="left" w:pos="5940"/>
        </w:tabs>
        <w:spacing w:line="360" w:lineRule="auto"/>
        <w:ind w:firstLine="900"/>
        <w:jc w:val="both"/>
        <w:rPr>
          <w:bCs/>
          <w:szCs w:val="24"/>
        </w:rPr>
      </w:pPr>
      <w:r>
        <w:rPr>
          <w:bCs/>
          <w:szCs w:val="24"/>
        </w:rPr>
        <w:t xml:space="preserve">1.7. </w:t>
      </w:r>
      <w:r>
        <w:rPr>
          <w:szCs w:val="24"/>
          <w:lang w:eastAsia="lt-LT"/>
        </w:rPr>
        <w:t>Savivaldybės administracija</w:t>
      </w:r>
      <w:r>
        <w:rPr>
          <w:bCs/>
          <w:szCs w:val="24"/>
        </w:rPr>
        <w:t xml:space="preserve"> neatsako už šios Sutarties 1.1 ir 1.2 papunkčių vykdymą, jei lėšos laiku nepervedamos iš valstybės biudžeto.</w:t>
      </w:r>
    </w:p>
    <w:p w:rsidR="00E02BCC" w:rsidRDefault="002F074F">
      <w:pPr>
        <w:spacing w:line="360" w:lineRule="auto"/>
        <w:ind w:firstLine="900"/>
        <w:jc w:val="both"/>
        <w:rPr>
          <w:b/>
          <w:bCs/>
          <w:szCs w:val="24"/>
        </w:rPr>
      </w:pPr>
      <w:r>
        <w:rPr>
          <w:b/>
          <w:bCs/>
          <w:szCs w:val="24"/>
        </w:rPr>
        <w:t>2. Savivaldybės administracija turi teisę:</w:t>
      </w:r>
    </w:p>
    <w:p w:rsidR="00E02BCC" w:rsidRDefault="002F074F">
      <w:pPr>
        <w:spacing w:line="360" w:lineRule="auto"/>
        <w:ind w:firstLine="900"/>
        <w:jc w:val="both"/>
        <w:rPr>
          <w:szCs w:val="24"/>
          <w:lang w:eastAsia="lt-LT"/>
        </w:rPr>
      </w:pPr>
      <w:r>
        <w:rPr>
          <w:szCs w:val="24"/>
          <w:lang w:eastAsia="lt-LT"/>
        </w:rPr>
        <w:t xml:space="preserve">2.1. prireikus reikalauti iš Vykdytojo papildomos informacijos arba dokumentų, jeigu, </w:t>
      </w:r>
      <w:r>
        <w:rPr>
          <w:bCs/>
          <w:szCs w:val="24"/>
        </w:rPr>
        <w:t>Savivaldybės administracijos</w:t>
      </w:r>
      <w:r>
        <w:rPr>
          <w:szCs w:val="24"/>
          <w:lang w:eastAsia="lt-LT"/>
        </w:rPr>
        <w:t xml:space="preserve"> nuomone, pateiktos informacijos nepakanka;</w:t>
      </w:r>
    </w:p>
    <w:p w:rsidR="00E02BCC" w:rsidRDefault="002F074F">
      <w:pPr>
        <w:spacing w:line="360" w:lineRule="auto"/>
        <w:ind w:firstLine="900"/>
        <w:jc w:val="both"/>
        <w:rPr>
          <w:szCs w:val="24"/>
          <w:lang w:eastAsia="lt-LT"/>
        </w:rPr>
      </w:pPr>
      <w:r>
        <w:rPr>
          <w:szCs w:val="24"/>
          <w:lang w:eastAsia="lt-LT"/>
        </w:rPr>
        <w:t>2.2. turėti kitų Lietuvos Respublikos teisės aktuose nustatytų teisių ir įsipareigojimų, susijusių su lėšų panaudojimu Projektui įgyvendinti.</w:t>
      </w:r>
    </w:p>
    <w:p w:rsidR="00E02BCC" w:rsidRDefault="002F074F">
      <w:pPr>
        <w:spacing w:line="360" w:lineRule="auto"/>
        <w:ind w:firstLine="900"/>
        <w:jc w:val="both"/>
        <w:rPr>
          <w:b/>
          <w:szCs w:val="24"/>
        </w:rPr>
      </w:pPr>
      <w:r>
        <w:rPr>
          <w:b/>
          <w:szCs w:val="24"/>
        </w:rPr>
        <w:t>3. Vykdytojas įsipareigoja:</w:t>
      </w:r>
    </w:p>
    <w:p w:rsidR="00E02BCC" w:rsidRDefault="002F074F">
      <w:pPr>
        <w:spacing w:line="360" w:lineRule="auto"/>
        <w:ind w:firstLine="900"/>
        <w:jc w:val="both"/>
        <w:rPr>
          <w:szCs w:val="24"/>
        </w:rPr>
      </w:pPr>
      <w:r>
        <w:rPr>
          <w:szCs w:val="24"/>
        </w:rPr>
        <w:t xml:space="preserve">3.1. </w:t>
      </w:r>
      <w:r>
        <w:rPr>
          <w:bCs/>
          <w:szCs w:val="24"/>
        </w:rPr>
        <w:t xml:space="preserve">lėšas naudoti vadovaujantis </w:t>
      </w:r>
      <w:r>
        <w:rPr>
          <w:szCs w:val="24"/>
        </w:rPr>
        <w:t>Neįgaliųjų socialinės integracijos per kūno kultūrą ir sportą</w:t>
      </w:r>
      <w:r>
        <w:rPr>
          <w:bCs/>
          <w:szCs w:val="24"/>
        </w:rPr>
        <w:t xml:space="preserve"> projektų finansavimo 2016–2018 metais konkurso nuostatais, patvirtintais Lietuvos Respublikos socialinės apsaugos ir darbo ministro 2015 m. rugsėjo 4 d. įsakymu Nr. A1–506 </w:t>
      </w:r>
      <w:r>
        <w:rPr>
          <w:szCs w:val="24"/>
        </w:rPr>
        <w:t>„Dėl neįgaliųjų socialinės integracijos per kūno kultūrą ir sportą projektų finansavimo 2016–2018 metais konkurso nuostatų patvirtinimo“</w:t>
      </w:r>
      <w:r>
        <w:rPr>
          <w:bCs/>
          <w:szCs w:val="24"/>
        </w:rPr>
        <w:t xml:space="preserve">, </w:t>
      </w:r>
      <w:r>
        <w:rPr>
          <w:szCs w:val="24"/>
        </w:rPr>
        <w:t>išlaidoms, numatytoms Vykdytojo Projekte ir būtinoms Projektui įgyvendinti bei planuojamoms faktiškai patirti ______ metais, padengti;</w:t>
      </w:r>
    </w:p>
    <w:p w:rsidR="00E02BCC" w:rsidRDefault="002F074F">
      <w:pPr>
        <w:spacing w:line="360" w:lineRule="auto"/>
        <w:ind w:firstLine="900"/>
        <w:jc w:val="both"/>
        <w:rPr>
          <w:szCs w:val="24"/>
        </w:rPr>
      </w:pPr>
      <w:r>
        <w:rPr>
          <w:lang w:eastAsia="lt-LT"/>
        </w:rPr>
        <w:t>3.2. pateikti Projekto sąmatą pagal išlaidų ekonominės klasifikacijos straipsnius (forma BFP</w:t>
      </w:r>
      <w:r>
        <w:rPr>
          <w:lang w:eastAsia="lt-LT"/>
        </w:rPr>
        <w:noBreakHyphen/>
        <w:t xml:space="preserve">1, patvirtinta Lietuvos Respublikos finansų ministro 2009 m. sausio 14 d. įsakymu </w:t>
      </w:r>
      <w:r>
        <w:rPr>
          <w:bCs/>
          <w:lang w:eastAsia="lt-LT"/>
        </w:rPr>
        <w:t>Nr. 1K-006 „Dėl</w:t>
      </w:r>
      <w:r>
        <w:t xml:space="preserve"> </w:t>
      </w:r>
      <w:r>
        <w:rPr>
          <w:lang w:eastAsia="lt-LT"/>
        </w:rPr>
        <w:t>Lietuvos Respublikos valstybės biudžeto programų sąmatų ir pažymų apie valstybės biudžeto asignavimų pakeitimus formų patvirtinimo“);</w:t>
      </w:r>
    </w:p>
    <w:p w:rsidR="00E02BCC" w:rsidRDefault="002F074F">
      <w:pPr>
        <w:spacing w:line="360" w:lineRule="auto"/>
        <w:ind w:firstLine="900"/>
        <w:jc w:val="both"/>
        <w:rPr>
          <w:szCs w:val="24"/>
        </w:rPr>
      </w:pPr>
      <w:r>
        <w:rPr>
          <w:szCs w:val="24"/>
        </w:rPr>
        <w:t>3.3. teikti Savivaldybės administracijos nustatyta tvarka nustatytos formos finansines ir veiklos ataskaitas:</w:t>
      </w:r>
    </w:p>
    <w:p w:rsidR="00E02BCC" w:rsidRDefault="002F074F">
      <w:pPr>
        <w:spacing w:line="360" w:lineRule="auto"/>
        <w:ind w:firstLine="900"/>
        <w:jc w:val="both"/>
      </w:pPr>
      <w:r>
        <w:rPr>
          <w:szCs w:val="24"/>
        </w:rPr>
        <w:t xml:space="preserve">3.3.1. </w:t>
      </w:r>
      <w:r>
        <w:t>Biudžeto išlaidų sąmatos vykdymo ataskaitą, užpildytą pagal Forma Nr. 2, patvirtintą Lietuvos Respublikos finansų ministro 2008 m. gruodžio 31 d. įsakymu Nr. 1K-465 „Dėl Valstybės ir savivaldybių biudžetinių įstaigų ir kitų subjektų žemesniojo lygio biudžeto vykdymo ataskaitų sudarymo taisyklių ir formų patvirtinimo“ (pildoma didėjančia tvarka nuo metų pradžios,</w:t>
      </w:r>
      <w:r>
        <w:rPr>
          <w:bCs/>
        </w:rPr>
        <w:t xml:space="preserve"> teikiama ketvirčiui pasibaigus)</w:t>
      </w:r>
      <w:r>
        <w:t>;</w:t>
      </w:r>
    </w:p>
    <w:p w:rsidR="00E02BCC" w:rsidRDefault="002F074F">
      <w:pPr>
        <w:spacing w:line="360" w:lineRule="auto"/>
        <w:ind w:firstLine="900"/>
        <w:jc w:val="both"/>
        <w:rPr>
          <w:szCs w:val="24"/>
        </w:rPr>
      </w:pPr>
      <w:r>
        <w:rPr>
          <w:szCs w:val="24"/>
        </w:rPr>
        <w:lastRenderedPageBreak/>
        <w:t>3.3.2. Biudžeto išlaidų sąmatos vykdymo ir patirtų sąnaudų ataskaitą (</w:t>
      </w:r>
      <w:r>
        <w:rPr>
          <w:bCs/>
        </w:rPr>
        <w:t>teikiama</w:t>
      </w:r>
      <w:r>
        <w:rPr>
          <w:szCs w:val="24"/>
        </w:rPr>
        <w:t xml:space="preserve"> kas mėnesį);</w:t>
      </w:r>
    </w:p>
    <w:p w:rsidR="00E02BCC" w:rsidRDefault="002F074F">
      <w:pPr>
        <w:spacing w:line="360" w:lineRule="auto"/>
        <w:ind w:firstLine="900"/>
        <w:jc w:val="both"/>
        <w:rPr>
          <w:szCs w:val="24"/>
        </w:rPr>
      </w:pPr>
      <w:r>
        <w:t xml:space="preserve">3.3.3. </w:t>
      </w:r>
      <w:r>
        <w:rPr>
          <w:szCs w:val="24"/>
        </w:rPr>
        <w:t xml:space="preserve">Projekto faktines išlaidas patvirtinančių dokumentų suvestinę (teikiama už ataskaitinį ketvirtį, </w:t>
      </w:r>
      <w:r>
        <w:rPr>
          <w:bCs/>
        </w:rPr>
        <w:t>ketvirčiui pasibaigus</w:t>
      </w:r>
      <w:r>
        <w:rPr>
          <w:szCs w:val="24"/>
        </w:rPr>
        <w:t>) (šios Sutarties 1 priedas)</w:t>
      </w:r>
      <w:r>
        <w:rPr>
          <w:bCs/>
          <w:szCs w:val="24"/>
        </w:rPr>
        <w:t>;</w:t>
      </w:r>
    </w:p>
    <w:p w:rsidR="00E02BCC" w:rsidRDefault="002F074F">
      <w:pPr>
        <w:tabs>
          <w:tab w:val="left" w:pos="540"/>
          <w:tab w:val="left" w:pos="1260"/>
        </w:tabs>
        <w:spacing w:line="360" w:lineRule="auto"/>
        <w:ind w:firstLine="900"/>
        <w:jc w:val="both"/>
        <w:rPr>
          <w:szCs w:val="24"/>
        </w:rPr>
      </w:pPr>
      <w:r>
        <w:rPr>
          <w:szCs w:val="24"/>
        </w:rPr>
        <w:t xml:space="preserve">3.3.4. nustatytos formos Projekto vykdymo ataskaitą </w:t>
      </w:r>
      <w:r>
        <w:rPr>
          <w:bCs/>
          <w:szCs w:val="24"/>
        </w:rPr>
        <w:t>(</w:t>
      </w:r>
      <w:r>
        <w:rPr>
          <w:szCs w:val="24"/>
        </w:rPr>
        <w:t>pildoma augančia tvarka nuo metų pradžios,</w:t>
      </w:r>
      <w:r>
        <w:rPr>
          <w:bCs/>
          <w:szCs w:val="24"/>
        </w:rPr>
        <w:t xml:space="preserve"> teikiama ketvirčiui pasibaigus)</w:t>
      </w:r>
      <w:r>
        <w:rPr>
          <w:szCs w:val="24"/>
        </w:rPr>
        <w:t xml:space="preserve"> (šios Sutarties 2 priedas);</w:t>
      </w:r>
    </w:p>
    <w:p w:rsidR="00E02BCC" w:rsidRDefault="002F074F">
      <w:pPr>
        <w:spacing w:line="360" w:lineRule="auto"/>
        <w:ind w:firstLine="900"/>
        <w:jc w:val="both"/>
      </w:pPr>
      <w:r>
        <w:rPr>
          <w:szCs w:val="24"/>
        </w:rPr>
        <w:t>3.3.5. Projekto aprašomojo pobūdžio ataskaitą (finansiniams metams pasibaigus) (šios Sutarties 3 priedas)</w:t>
      </w:r>
      <w:r>
        <w:t>;</w:t>
      </w:r>
    </w:p>
    <w:p w:rsidR="00E02BCC" w:rsidRDefault="002F074F">
      <w:pPr>
        <w:spacing w:line="360" w:lineRule="auto"/>
        <w:ind w:firstLine="900"/>
        <w:jc w:val="both"/>
        <w:rPr>
          <w:szCs w:val="24"/>
        </w:rPr>
      </w:pPr>
      <w:r>
        <w:t xml:space="preserve">3.3.6. </w:t>
      </w:r>
      <w:r>
        <w:rPr>
          <w:szCs w:val="24"/>
        </w:rPr>
        <w:t>banko sąskaitos ataskaitinių metų gruodžio 31 d. išrašo kopiją (teikiama pasibaigus kalendorinių metų ketvirtam ketvirčiui);</w:t>
      </w:r>
    </w:p>
    <w:p w:rsidR="00E02BCC" w:rsidRDefault="002F074F">
      <w:pPr>
        <w:spacing w:line="360" w:lineRule="auto"/>
        <w:ind w:firstLine="900"/>
        <w:jc w:val="both"/>
        <w:rPr>
          <w:szCs w:val="24"/>
        </w:rPr>
      </w:pPr>
      <w:r>
        <w:rPr>
          <w:szCs w:val="24"/>
          <w:lang w:eastAsia="lt-LT"/>
        </w:rPr>
        <w:t>3.4. kontroliuoti</w:t>
      </w:r>
      <w:r>
        <w:rPr>
          <w:szCs w:val="24"/>
        </w:rPr>
        <w:t xml:space="preserve"> vykdomo </w:t>
      </w:r>
      <w:r>
        <w:rPr>
          <w:szCs w:val="24"/>
          <w:lang w:eastAsia="lt-LT"/>
        </w:rPr>
        <w:t>Projekto įgyvendinimą;</w:t>
      </w:r>
    </w:p>
    <w:p w:rsidR="00E02BCC" w:rsidRDefault="002F074F">
      <w:pPr>
        <w:spacing w:line="360" w:lineRule="auto"/>
        <w:ind w:firstLine="900"/>
        <w:jc w:val="both"/>
        <w:rPr>
          <w:szCs w:val="24"/>
        </w:rPr>
      </w:pPr>
      <w:r>
        <w:rPr>
          <w:szCs w:val="24"/>
          <w:lang w:eastAsia="lt-LT"/>
        </w:rPr>
        <w:t>3.5. iš anksto raštu informuoti Savivaldybės administraciją apie visų galimų su Projekto įgyvendinimu susijusių pakeitimų esmę ir priežastis,</w:t>
      </w:r>
      <w:r>
        <w:rPr>
          <w:szCs w:val="24"/>
        </w:rPr>
        <w:t xml:space="preserve"> taip pat tuo atveju, jeigu yra įtraukiama nauja išlaidų rūšis ir išlaidų dydžio pakeitimai viršija 10 procentų tikslinamos bendros išlaidų rūšies eilutės dydžio.</w:t>
      </w:r>
      <w:r>
        <w:rPr>
          <w:szCs w:val="24"/>
          <w:lang w:eastAsia="lt-LT"/>
        </w:rPr>
        <w:t xml:space="preserve"> Jokie su Savivaldybės administracija raštu nesuderinti Projekto nukrypimai, keičiantys Projekto apimtį, Projekto išlaidas ar kitaip keičiantys Projektą, nėra leidžiami;</w:t>
      </w:r>
    </w:p>
    <w:p w:rsidR="00E02BCC" w:rsidRDefault="002F074F">
      <w:pPr>
        <w:spacing w:line="360" w:lineRule="auto"/>
        <w:ind w:firstLine="900"/>
        <w:jc w:val="both"/>
        <w:rPr>
          <w:szCs w:val="24"/>
        </w:rPr>
      </w:pPr>
      <w:r>
        <w:rPr>
          <w:color w:val="000000"/>
          <w:spacing w:val="1"/>
          <w:szCs w:val="24"/>
        </w:rPr>
        <w:t>3.6. prašymus dėl Projekto tikslinimo teikti iki einamųjų metų gruodžio 1 d. Prašymai gali būti teikiami tik dėl dar nepatirtų išlaidų tikslinimo, išskyrus tinkamų finansuoti išlaidų sumažėjimo atvejus</w:t>
      </w:r>
      <w:r>
        <w:rPr>
          <w:szCs w:val="24"/>
          <w:lang w:eastAsia="lt-LT"/>
        </w:rPr>
        <w:t>;</w:t>
      </w:r>
    </w:p>
    <w:p w:rsidR="00E02BCC" w:rsidRDefault="002F074F">
      <w:pPr>
        <w:spacing w:line="360" w:lineRule="auto"/>
        <w:ind w:firstLine="900"/>
        <w:jc w:val="both"/>
        <w:rPr>
          <w:szCs w:val="24"/>
        </w:rPr>
      </w:pPr>
      <w:r>
        <w:rPr>
          <w:szCs w:val="24"/>
          <w:lang w:eastAsia="lt-LT"/>
        </w:rPr>
        <w:t xml:space="preserve">3.7. laikytis Lietuvos Respublikos </w:t>
      </w:r>
      <w:r>
        <w:rPr>
          <w:iCs/>
          <w:color w:val="000000"/>
          <w:szCs w:val="24"/>
          <w:lang w:eastAsia="lt-LT"/>
        </w:rPr>
        <w:t>viešųjų pirkimų įstatymo</w:t>
      </w:r>
      <w:r>
        <w:rPr>
          <w:szCs w:val="24"/>
          <w:lang w:eastAsia="lt-LT"/>
        </w:rPr>
        <w:t xml:space="preserve"> nuostatų pirkdamas prekes, paslaugas ar darbus;</w:t>
      </w:r>
    </w:p>
    <w:p w:rsidR="00E02BCC" w:rsidRDefault="002F074F">
      <w:pPr>
        <w:spacing w:line="360" w:lineRule="auto"/>
        <w:ind w:firstLine="900"/>
        <w:jc w:val="both"/>
        <w:rPr>
          <w:szCs w:val="24"/>
        </w:rPr>
      </w:pPr>
      <w:r>
        <w:rPr>
          <w:kern w:val="16"/>
          <w:szCs w:val="24"/>
        </w:rPr>
        <w:t xml:space="preserve">3.8. naudodamas lėšas laikytis viešųjų ir privačių interesų derinimo nuostatų </w:t>
      </w:r>
      <w:r>
        <w:rPr>
          <w:bCs/>
        </w:rPr>
        <w:t xml:space="preserve">– </w:t>
      </w:r>
      <w:r>
        <w:rPr>
          <w:kern w:val="16"/>
          <w:szCs w:val="24"/>
        </w:rPr>
        <w:t>nenaudoti savo darbuotojų, jų pareigų, privačių interesų siekiant asmeninės naudos, nedaryti korupcinio pobūdžio nusikalstamos veikos;</w:t>
      </w:r>
    </w:p>
    <w:p w:rsidR="00E02BCC" w:rsidRDefault="002F074F">
      <w:pPr>
        <w:spacing w:line="360" w:lineRule="auto"/>
        <w:ind w:firstLine="900"/>
        <w:jc w:val="both"/>
        <w:rPr>
          <w:szCs w:val="24"/>
        </w:rPr>
      </w:pPr>
      <w:r>
        <w:rPr>
          <w:szCs w:val="24"/>
          <w:lang w:eastAsia="lt-LT"/>
        </w:rPr>
        <w:t xml:space="preserve">3.9. nuolat viešinti vykdomo Projekto veiklas, </w:t>
      </w:r>
      <w:r>
        <w:rPr>
          <w:szCs w:val="24"/>
        </w:rPr>
        <w:t>informuoti visuomenę ir ypač tikslines grupes apie Projekto įgyvendinimą, lėšų panaudojimą ir pasiektus rezultatus, viešinti informaciją apie vykdomas veiklas, organizuojamus užsiėmimus ir renginius Vykdytojo interneto svetainėje ir Lietuvos Respublikos visuomenės informavimo įstatyme nurodytomis informavimo priemonėmis (spauda, radijas, televizijos programos, kitos garso ir vaizdo priemonės);</w:t>
      </w:r>
    </w:p>
    <w:p w:rsidR="00E02BCC" w:rsidRDefault="002F074F">
      <w:pPr>
        <w:spacing w:line="360" w:lineRule="auto"/>
        <w:ind w:firstLine="900"/>
        <w:jc w:val="both"/>
        <w:rPr>
          <w:szCs w:val="24"/>
        </w:rPr>
      </w:pPr>
      <w:r>
        <w:rPr>
          <w:szCs w:val="24"/>
        </w:rPr>
        <w:t xml:space="preserve">3.10. </w:t>
      </w:r>
      <w:r>
        <w:rPr>
          <w:szCs w:val="24"/>
          <w:lang w:eastAsia="lt-LT"/>
        </w:rPr>
        <w:t>ne vėliau kaip per 5 (penkias) darbo dienas grąžinti Savivaldybės administracijai per klaidą gautą didesnę lėšų sumą, nei numatyta šioje Sutartyje;</w:t>
      </w:r>
    </w:p>
    <w:p w:rsidR="00E02BCC" w:rsidRDefault="002F074F">
      <w:pPr>
        <w:spacing w:line="360" w:lineRule="auto"/>
        <w:ind w:firstLine="900"/>
        <w:jc w:val="both"/>
        <w:rPr>
          <w:szCs w:val="24"/>
        </w:rPr>
      </w:pPr>
      <w:r>
        <w:rPr>
          <w:szCs w:val="24"/>
          <w:lang w:eastAsia="lt-LT"/>
        </w:rPr>
        <w:t>3.11. turėti atskirą banko sąskaitą lėšoms pervesti ir</w:t>
      </w:r>
      <w:r>
        <w:rPr>
          <w:i/>
          <w:szCs w:val="24"/>
          <w:lang w:eastAsia="lt-LT"/>
        </w:rPr>
        <w:t xml:space="preserve"> </w:t>
      </w:r>
      <w:r>
        <w:rPr>
          <w:szCs w:val="24"/>
          <w:lang w:eastAsia="lt-LT"/>
        </w:rPr>
        <w:t>tinkamai tvarkyti Projekto išlaidų buhalterinę apskaitą taip, kad apskaitos informacija būtų tinkama, objektyvi, pateikiama laiku, išsami, taip pat laikytis Lietuvos Respublikos įstatymų ir kitų norminių teisės aktų reikalavimų;</w:t>
      </w:r>
    </w:p>
    <w:p w:rsidR="00E02BCC" w:rsidRDefault="002F074F">
      <w:pPr>
        <w:spacing w:line="360" w:lineRule="auto"/>
        <w:ind w:firstLine="900"/>
        <w:jc w:val="both"/>
        <w:rPr>
          <w:szCs w:val="24"/>
          <w:lang w:eastAsia="lt-LT"/>
        </w:rPr>
      </w:pPr>
      <w:r>
        <w:rPr>
          <w:szCs w:val="24"/>
          <w:lang w:eastAsia="lt-LT"/>
        </w:rPr>
        <w:t xml:space="preserve">3.12. fiksuoti visas ūkines ir kitas operacijas, susijusias su Projekto įgyvendinimu, rengti veiklų įvykdymą patvirtinančius dokumentus (dalyvių sąrašus su parašais, kontaktine informacija ir </w:t>
      </w:r>
      <w:r>
        <w:rPr>
          <w:szCs w:val="24"/>
          <w:lang w:eastAsia="lt-LT"/>
        </w:rPr>
        <w:lastRenderedPageBreak/>
        <w:t>trumpu veiklos turinio aprašymu), saugoti su Projekto vykdymu susijusius dokumentus vadovaudamasis</w:t>
      </w:r>
      <w:r>
        <w:rPr>
          <w:szCs w:val="24"/>
        </w:rPr>
        <w:t xml:space="preserve"> Lietuvos Respublikos dokumentų ir archyvų įstatymo nustatyta tvarka</w:t>
      </w:r>
      <w:r>
        <w:rPr>
          <w:szCs w:val="24"/>
          <w:lang w:eastAsia="lt-LT"/>
        </w:rPr>
        <w:t>;</w:t>
      </w:r>
    </w:p>
    <w:p w:rsidR="00E02BCC" w:rsidRDefault="002F074F">
      <w:pPr>
        <w:spacing w:line="360" w:lineRule="auto"/>
        <w:ind w:firstLine="900"/>
        <w:jc w:val="both"/>
        <w:rPr>
          <w:szCs w:val="24"/>
        </w:rPr>
      </w:pPr>
      <w:r>
        <w:rPr>
          <w:szCs w:val="24"/>
          <w:lang w:eastAsia="lt-LT"/>
        </w:rPr>
        <w:t>3.13. bendradarbiauti su Savivaldybės administracijos atsakingais darbuotojais, laiku teikti jiems visą prašomą informaciją, sudaryti sąlygas jiems apžiūrėti Projekto veiklų vykdymo vietą, susipažinti su dokumentais, susijusiais su Projekto ir šios Sutarties vykdymu;</w:t>
      </w:r>
    </w:p>
    <w:p w:rsidR="00E02BCC" w:rsidRDefault="002F074F">
      <w:pPr>
        <w:spacing w:line="360" w:lineRule="auto"/>
        <w:ind w:firstLine="900"/>
        <w:jc w:val="both"/>
        <w:rPr>
          <w:szCs w:val="24"/>
        </w:rPr>
      </w:pPr>
      <w:r>
        <w:rPr>
          <w:szCs w:val="24"/>
          <w:lang w:eastAsia="lt-LT"/>
        </w:rPr>
        <w:t>3.14. ne vėliau kaip per 10 (dešimt) darbo dienų, pranešti Savivaldybės administracijai apie Vykdytojo atstovo, Vykdytojo adreso, telefono, fakso, banko sąskaitos rekvizitų pasikeitimus;</w:t>
      </w:r>
    </w:p>
    <w:p w:rsidR="00E02BCC" w:rsidRDefault="002F074F">
      <w:pPr>
        <w:spacing w:line="360" w:lineRule="auto"/>
        <w:ind w:firstLine="900"/>
        <w:jc w:val="both"/>
        <w:rPr>
          <w:szCs w:val="24"/>
        </w:rPr>
      </w:pPr>
      <w:r>
        <w:rPr>
          <w:szCs w:val="24"/>
          <w:lang w:eastAsia="lt-LT"/>
        </w:rPr>
        <w:t>3.15. grąžinti Savivaldybės administracijai visas per __________ metus Projektui skirtas nepanaudotas lėšas ne vėliau kaip iki ________ m. gruodžio 28 d.</w:t>
      </w:r>
    </w:p>
    <w:p w:rsidR="00E02BCC" w:rsidRDefault="002F074F">
      <w:pPr>
        <w:spacing w:line="360" w:lineRule="auto"/>
        <w:ind w:firstLine="900"/>
        <w:jc w:val="both"/>
        <w:rPr>
          <w:szCs w:val="24"/>
        </w:rPr>
      </w:pPr>
      <w:r>
        <w:rPr>
          <w:szCs w:val="24"/>
        </w:rPr>
        <w:t>4. Vykdytojui neleistina parduoti, dovanoti ar kitaip perleisti (išskyrus Projekte numatytą perdavimą panaudos pagrindais), taip pat išvežti už Lietuvos Respublikos teritorijos ribų, įkeisti ar kitaip suvaržyti teisių į ilgalaikį materialųjį turtą, kurį Vykdytojas įsigijo iš lėšų, skiriamų Projektui vykdyti.</w:t>
      </w:r>
    </w:p>
    <w:p w:rsidR="00E02BCC" w:rsidRDefault="002F074F">
      <w:pPr>
        <w:spacing w:line="360" w:lineRule="auto"/>
        <w:ind w:firstLine="900"/>
        <w:jc w:val="both"/>
        <w:rPr>
          <w:b/>
          <w:szCs w:val="24"/>
          <w:lang w:eastAsia="lt-LT"/>
        </w:rPr>
      </w:pPr>
      <w:r>
        <w:rPr>
          <w:b/>
          <w:szCs w:val="24"/>
          <w:lang w:eastAsia="lt-LT"/>
        </w:rPr>
        <w:t>5. Vykdytojas turi teisę:</w:t>
      </w:r>
    </w:p>
    <w:p w:rsidR="00E02BCC" w:rsidRDefault="002F074F">
      <w:pPr>
        <w:spacing w:line="360" w:lineRule="auto"/>
        <w:ind w:firstLine="900"/>
        <w:jc w:val="both"/>
        <w:rPr>
          <w:szCs w:val="24"/>
          <w:lang w:eastAsia="lt-LT"/>
        </w:rPr>
      </w:pPr>
      <w:r>
        <w:rPr>
          <w:szCs w:val="24"/>
          <w:lang w:eastAsia="lt-LT"/>
        </w:rPr>
        <w:t>5.1. atsisakyti pagal šią Sutartį numatytų pervesti lėšų ir apie tai informuoti Savivaldybės administraciją;</w:t>
      </w:r>
    </w:p>
    <w:p w:rsidR="00E02BCC" w:rsidRDefault="002F074F">
      <w:pPr>
        <w:spacing w:line="360" w:lineRule="auto"/>
        <w:ind w:firstLine="900"/>
        <w:jc w:val="both"/>
        <w:rPr>
          <w:szCs w:val="24"/>
          <w:lang w:eastAsia="lt-LT"/>
        </w:rPr>
      </w:pPr>
      <w:r>
        <w:rPr>
          <w:szCs w:val="24"/>
          <w:lang w:eastAsia="lt-LT"/>
        </w:rPr>
        <w:t>5.2. žodžiu ir raštu teikti Savivaldybės administracijai paklausimus, susijusius su Projekto įgyvendinimu.</w:t>
      </w:r>
    </w:p>
    <w:p w:rsidR="00E02BCC" w:rsidRDefault="002F074F">
      <w:pPr>
        <w:spacing w:line="360" w:lineRule="auto"/>
        <w:jc w:val="center"/>
        <w:rPr>
          <w:b/>
          <w:szCs w:val="24"/>
          <w:lang w:eastAsia="lt-LT"/>
        </w:rPr>
      </w:pPr>
      <w:r>
        <w:rPr>
          <w:b/>
          <w:szCs w:val="24"/>
          <w:lang w:eastAsia="lt-LT"/>
        </w:rPr>
        <w:t>3. SUTARTIES VYKDYMO KONTROLĖ</w:t>
      </w:r>
    </w:p>
    <w:p w:rsidR="00E02BCC" w:rsidRDefault="002F074F">
      <w:pPr>
        <w:spacing w:line="360" w:lineRule="auto"/>
        <w:ind w:firstLine="900"/>
        <w:jc w:val="both"/>
        <w:rPr>
          <w:szCs w:val="24"/>
          <w:lang w:eastAsia="lt-LT"/>
        </w:rPr>
      </w:pPr>
      <w:r>
        <w:rPr>
          <w:szCs w:val="24"/>
          <w:lang w:eastAsia="lt-LT"/>
        </w:rPr>
        <w:t>6. Savivaldybės administracijos, Neįgaliųjų reikalų departamento ir kitų kompetentingų institucijų įgalioti asmenys turi teisę audituoti ir kontroliuoti, kaip įgyvendinamas Projektas, taip pat turi teisę audituoti ir kontroliuoti Vykdytojo finansinę–ūkinę veiklą, kiek ji susijusi su Projekto įgyvendinimu, ir visas kitas aplinkybes, susijusias su Projektu ir šia Sutartimi, Projekto įgyvendinimo metu ir ne mažiau kaip 10 (dešimt) metų po Projekto įgyvendinimo pabaigos.</w:t>
      </w:r>
    </w:p>
    <w:p w:rsidR="00E02BCC" w:rsidRDefault="002F074F">
      <w:pPr>
        <w:spacing w:line="360" w:lineRule="auto"/>
        <w:ind w:firstLine="900"/>
        <w:jc w:val="both"/>
        <w:rPr>
          <w:szCs w:val="24"/>
          <w:lang w:eastAsia="lt-LT"/>
        </w:rPr>
      </w:pPr>
      <w:r>
        <w:rPr>
          <w:szCs w:val="24"/>
          <w:lang w:eastAsia="lt-LT"/>
        </w:rPr>
        <w:t>7. Vykdytojas privalo bendradarbiauti su Savivaldybės administracijos, Neįgaliųjų reikalų departamento ir kitų kompetentingų institucijų įgaliotais asmenimis, laiku teikti jiems visą reikalingą informaciją, sudaryti jiems sąlygas tikrinti Projekto įgyvendinimą ir veiklą vietoje, įeiti į visas su Projekto įgyvendinimu susijusias patalpas, susipažinti su dokumentais, susijusiais su Projekto įgyvendinimu ir apskaita.</w:t>
      </w:r>
    </w:p>
    <w:p w:rsidR="00E02BCC" w:rsidRDefault="002F074F">
      <w:pPr>
        <w:jc w:val="center"/>
        <w:rPr>
          <w:b/>
          <w:szCs w:val="24"/>
          <w:lang w:eastAsia="lt-LT"/>
        </w:rPr>
      </w:pPr>
      <w:r>
        <w:rPr>
          <w:b/>
          <w:szCs w:val="24"/>
          <w:lang w:eastAsia="lt-LT"/>
        </w:rPr>
        <w:t xml:space="preserve">4. </w:t>
      </w:r>
      <w:r>
        <w:rPr>
          <w:b/>
          <w:caps/>
          <w:szCs w:val="24"/>
          <w:lang w:eastAsia="lt-LT"/>
        </w:rPr>
        <w:t>lėšų mokėjimo</w:t>
      </w:r>
      <w:r>
        <w:rPr>
          <w:b/>
          <w:szCs w:val="24"/>
          <w:lang w:eastAsia="lt-LT"/>
        </w:rPr>
        <w:t xml:space="preserve"> SUSTABDYMAS, SUMAŽINIMAS, SUTARTIES NUTRAUKIMAS, PERVESTŲ LĖŠŲ GRĄŽINIMAS</w:t>
      </w:r>
    </w:p>
    <w:p w:rsidR="00E02BCC" w:rsidRDefault="002F074F">
      <w:pPr>
        <w:spacing w:line="360" w:lineRule="auto"/>
        <w:ind w:firstLine="900"/>
        <w:jc w:val="both"/>
        <w:rPr>
          <w:szCs w:val="24"/>
          <w:lang w:eastAsia="lt-LT"/>
        </w:rPr>
      </w:pPr>
      <w:r>
        <w:rPr>
          <w:szCs w:val="24"/>
          <w:lang w:eastAsia="lt-LT"/>
        </w:rPr>
        <w:t>8. Savivaldybės administracija turi teisę inicijuoti lėšų mokėjimo sustabdymą, sumažinimą arba šios Sutarties nutraukimą ir (arba) priimti sprendimą dėl Vykdytojui išmokėtų lėšų arba jų dalies grąžinimo, kai Vykdytojas:</w:t>
      </w:r>
    </w:p>
    <w:p w:rsidR="00E02BCC" w:rsidRDefault="002F074F">
      <w:pPr>
        <w:spacing w:line="360" w:lineRule="auto"/>
        <w:ind w:firstLine="900"/>
        <w:jc w:val="both"/>
        <w:rPr>
          <w:szCs w:val="24"/>
          <w:lang w:eastAsia="lt-LT"/>
        </w:rPr>
      </w:pPr>
      <w:r>
        <w:rPr>
          <w:szCs w:val="24"/>
          <w:lang w:eastAsia="lt-LT"/>
        </w:rPr>
        <w:t>8.1. laiku nepateikė Projekto įgyvendinimo ataskaitų šioje Sutartyje nustatyta tvarka;</w:t>
      </w:r>
    </w:p>
    <w:p w:rsidR="00E02BCC" w:rsidRDefault="002F074F">
      <w:pPr>
        <w:spacing w:line="360" w:lineRule="auto"/>
        <w:ind w:firstLine="900"/>
        <w:jc w:val="both"/>
        <w:rPr>
          <w:szCs w:val="24"/>
        </w:rPr>
      </w:pPr>
      <w:r>
        <w:rPr>
          <w:szCs w:val="24"/>
        </w:rPr>
        <w:t>8.2. pasibaigus kalendorinių metų ketvirčiui turi debitorinį įsiskolinimą;</w:t>
      </w:r>
    </w:p>
    <w:p w:rsidR="00E02BCC" w:rsidRDefault="002F074F">
      <w:pPr>
        <w:spacing w:line="360" w:lineRule="auto"/>
        <w:ind w:firstLine="900"/>
        <w:jc w:val="both"/>
        <w:rPr>
          <w:szCs w:val="24"/>
          <w:lang w:eastAsia="lt-LT"/>
        </w:rPr>
      </w:pPr>
      <w:r>
        <w:rPr>
          <w:szCs w:val="24"/>
          <w:lang w:eastAsia="lt-LT"/>
        </w:rPr>
        <w:lastRenderedPageBreak/>
        <w:t>8.3. teikdamas paraišką Projekto finansavimui gauti ar vykdydamas šią Sutartį, pateikė klaidinamą informaciją arba nuslėpė informaciją, turinčią reikšmės sprendimui skirti lėšas priimti arba tinkamai šios Sutarties vykdymo kontrolei;</w:t>
      </w:r>
    </w:p>
    <w:p w:rsidR="00E02BCC" w:rsidRDefault="002F074F">
      <w:pPr>
        <w:spacing w:line="360" w:lineRule="auto"/>
        <w:ind w:firstLine="900"/>
        <w:jc w:val="both"/>
        <w:rPr>
          <w:szCs w:val="24"/>
          <w:lang w:eastAsia="lt-LT"/>
        </w:rPr>
      </w:pPr>
      <w:r>
        <w:rPr>
          <w:szCs w:val="24"/>
          <w:lang w:eastAsia="lt-LT"/>
        </w:rPr>
        <w:t>8.4. įgyvendindamas Projektą, pažeidė teisės aktų reikalavimus, susijusius su Projekto įgyvendinimu;</w:t>
      </w:r>
    </w:p>
    <w:p w:rsidR="00E02BCC" w:rsidRDefault="002F074F">
      <w:pPr>
        <w:spacing w:line="360" w:lineRule="auto"/>
        <w:ind w:firstLine="900"/>
        <w:jc w:val="both"/>
        <w:rPr>
          <w:szCs w:val="24"/>
          <w:lang w:eastAsia="lt-LT"/>
        </w:rPr>
      </w:pPr>
      <w:r>
        <w:rPr>
          <w:szCs w:val="24"/>
          <w:lang w:eastAsia="lt-LT"/>
        </w:rPr>
        <w:t>8.5. nustojo vykdyti Projekto veiklas arba nesilaikė šios Sutarties 3 punkte nurodytų reikalavimų, arba negalėjo pasiekti šioje Sutartyje nustatytų Projekto uždavinių, tikslų ir apie tai neinformavo Savivaldybės administracijos;</w:t>
      </w:r>
    </w:p>
    <w:p w:rsidR="00E02BCC" w:rsidRDefault="002F074F">
      <w:pPr>
        <w:spacing w:line="360" w:lineRule="auto"/>
        <w:ind w:firstLine="900"/>
        <w:jc w:val="both"/>
        <w:rPr>
          <w:szCs w:val="24"/>
          <w:lang w:eastAsia="lt-LT"/>
        </w:rPr>
      </w:pPr>
      <w:r>
        <w:rPr>
          <w:szCs w:val="24"/>
          <w:lang w:eastAsia="lt-LT"/>
        </w:rPr>
        <w:t>8.6. nesudaro sąlygų ar neleidžia Savivaldybės administracijos įgaliotiems asmenims atlikti patikros vietoje ir (arba) patikrinti, kaip įgyvendinamas Projektas ir (arba) kaip vykdoma veikla po lėšų pervedimo;</w:t>
      </w:r>
    </w:p>
    <w:p w:rsidR="00E02BCC" w:rsidRDefault="002F074F">
      <w:pPr>
        <w:spacing w:line="360" w:lineRule="auto"/>
        <w:ind w:firstLine="900"/>
        <w:jc w:val="both"/>
        <w:rPr>
          <w:szCs w:val="24"/>
          <w:lang w:eastAsia="lt-LT"/>
        </w:rPr>
      </w:pPr>
      <w:r>
        <w:rPr>
          <w:szCs w:val="24"/>
          <w:lang w:eastAsia="lt-LT"/>
        </w:rPr>
        <w:t>8.7. nevykdo šios Sutarties sąlygų, nustatančių Vykdytojui pareigą tvarkyti apskaitą taip, kad apskaitos informacija būtų tinkama, objektyvi ir palyginama, pateikiama laiku ir išsami;</w:t>
      </w:r>
    </w:p>
    <w:p w:rsidR="00E02BCC" w:rsidRDefault="002F074F">
      <w:pPr>
        <w:spacing w:line="360" w:lineRule="auto"/>
        <w:ind w:firstLine="900"/>
        <w:jc w:val="both"/>
        <w:rPr>
          <w:szCs w:val="24"/>
          <w:lang w:eastAsia="lt-LT"/>
        </w:rPr>
      </w:pPr>
      <w:r>
        <w:rPr>
          <w:szCs w:val="24"/>
          <w:lang w:eastAsia="lt-LT"/>
        </w:rPr>
        <w:t>8.8. pažeidžia teisės aktuose ir šioje Sutartyje nustatytą dokumentų saugojimo tvarką;</w:t>
      </w:r>
    </w:p>
    <w:p w:rsidR="00E02BCC" w:rsidRDefault="002F074F">
      <w:pPr>
        <w:spacing w:line="360" w:lineRule="auto"/>
        <w:ind w:firstLine="900"/>
        <w:jc w:val="both"/>
        <w:rPr>
          <w:szCs w:val="24"/>
          <w:lang w:eastAsia="lt-LT"/>
        </w:rPr>
      </w:pPr>
      <w:r>
        <w:rPr>
          <w:szCs w:val="24"/>
          <w:lang w:eastAsia="lt-LT"/>
        </w:rPr>
        <w:t>8.9. tampa likviduojamas Projekto įgyvendinimo metu;</w:t>
      </w:r>
    </w:p>
    <w:p w:rsidR="00E02BCC" w:rsidRDefault="002F074F">
      <w:pPr>
        <w:spacing w:line="360" w:lineRule="auto"/>
        <w:ind w:firstLine="900"/>
        <w:jc w:val="both"/>
        <w:rPr>
          <w:szCs w:val="24"/>
          <w:lang w:eastAsia="lt-LT"/>
        </w:rPr>
      </w:pPr>
      <w:r>
        <w:rPr>
          <w:szCs w:val="24"/>
          <w:lang w:eastAsia="lt-LT"/>
        </w:rPr>
        <w:t>8.10. pažeidžia kitas šios Sutarties sąlygas.</w:t>
      </w:r>
    </w:p>
    <w:p w:rsidR="00E02BCC" w:rsidRDefault="002F074F">
      <w:pPr>
        <w:spacing w:line="360" w:lineRule="auto"/>
        <w:ind w:firstLine="900"/>
        <w:jc w:val="both"/>
        <w:rPr>
          <w:szCs w:val="24"/>
          <w:lang w:eastAsia="lt-LT"/>
        </w:rPr>
      </w:pPr>
      <w:r>
        <w:rPr>
          <w:szCs w:val="24"/>
          <w:lang w:eastAsia="lt-LT"/>
        </w:rPr>
        <w:t>9. Savivaldybės administracija, nustačiusi ir (arba) gavusi informacijos, kad esama šios Sutarties 8 punkte išvardytų pažeidimų, kuo greičiau atlieka papildomą iš Vykdytojo gautų dokumentų patikrinimą ir (arba) patikrą vietoje.</w:t>
      </w:r>
    </w:p>
    <w:p w:rsidR="00E02BCC" w:rsidRDefault="002F074F">
      <w:pPr>
        <w:spacing w:line="360" w:lineRule="auto"/>
        <w:ind w:firstLine="900"/>
        <w:jc w:val="both"/>
        <w:rPr>
          <w:szCs w:val="24"/>
          <w:lang w:eastAsia="lt-LT"/>
        </w:rPr>
      </w:pPr>
      <w:r>
        <w:rPr>
          <w:szCs w:val="24"/>
          <w:lang w:eastAsia="lt-LT"/>
        </w:rPr>
        <w:t xml:space="preserve">10. Savivaldybės administracija, atlikusi papildomą iš Vykdytojo gautų dokumentų patikrinimą ir (arba) patikrą vietoje ir aptikusi pažeidimų, sustabdo lėšų mokėjimą, nustato Vykdytojui terminą, per kurį padaryti pažeidimai turi būti pašalinti. Vykdytojas, gavęs Savivaldybės administracijos informaciją apie priimtą sprendimą dėl lėšų mokėjimo sustabdymo ir pažeidimų pašalinimo, privalo per sprendime nustatytą terminą įvykdyti sprendime išvardytus reikalavimus ir apie jų įvykdymą raštu informuoti Savivaldybės administraciją. </w:t>
      </w:r>
    </w:p>
    <w:p w:rsidR="00E02BCC" w:rsidRDefault="002F074F">
      <w:pPr>
        <w:spacing w:line="360" w:lineRule="auto"/>
        <w:ind w:firstLine="900"/>
        <w:jc w:val="both"/>
        <w:rPr>
          <w:szCs w:val="24"/>
          <w:lang w:eastAsia="lt-LT"/>
        </w:rPr>
      </w:pPr>
      <w:r>
        <w:rPr>
          <w:szCs w:val="24"/>
          <w:lang w:eastAsia="lt-LT"/>
        </w:rPr>
        <w:t>11. Jei Vykdytojas per nustatytą terminą nepašalina nustatytų pažeidimų, Savivaldybės administracija raštu informuoja Neįgaliųjų reikalų departamentą ir priima vieną iš šių sprendimų:</w:t>
      </w:r>
    </w:p>
    <w:p w:rsidR="00E02BCC" w:rsidRDefault="002F074F">
      <w:pPr>
        <w:spacing w:line="360" w:lineRule="auto"/>
        <w:ind w:firstLine="900"/>
        <w:jc w:val="both"/>
        <w:rPr>
          <w:szCs w:val="24"/>
          <w:lang w:eastAsia="lt-LT"/>
        </w:rPr>
      </w:pPr>
      <w:r>
        <w:rPr>
          <w:szCs w:val="24"/>
          <w:lang w:eastAsia="lt-LT"/>
        </w:rPr>
        <w:t>11.1. nutraukti lėšų mokėjimą ir pareikalauti grąžinti sumokėtas netinkamai panaudotas lėšas arba jų dalį;</w:t>
      </w:r>
    </w:p>
    <w:p w:rsidR="00E02BCC" w:rsidRDefault="002F074F">
      <w:pPr>
        <w:spacing w:line="360" w:lineRule="auto"/>
        <w:ind w:firstLine="900"/>
        <w:jc w:val="both"/>
        <w:rPr>
          <w:szCs w:val="24"/>
          <w:lang w:eastAsia="lt-LT"/>
        </w:rPr>
      </w:pPr>
      <w:r>
        <w:rPr>
          <w:szCs w:val="24"/>
          <w:lang w:eastAsia="lt-LT"/>
        </w:rPr>
        <w:t>11.2. sumažinti šios Sutarties 1.1 papunktyje nurodytų Vykdytojui skirtų lėšų dalį.</w:t>
      </w:r>
    </w:p>
    <w:p w:rsidR="00E02BCC" w:rsidRDefault="002F074F">
      <w:pPr>
        <w:spacing w:line="360" w:lineRule="auto"/>
        <w:ind w:firstLine="900"/>
        <w:jc w:val="both"/>
        <w:rPr>
          <w:szCs w:val="24"/>
          <w:lang w:eastAsia="lt-LT"/>
        </w:rPr>
      </w:pPr>
      <w:r>
        <w:rPr>
          <w:szCs w:val="24"/>
          <w:lang w:eastAsia="lt-LT"/>
        </w:rPr>
        <w:t>12. Savivaldybės administracija, prieš priimdama sprendimą inicijuoti lėšų mokėjimo nutraukimą ar sumažinimą, atsižvelgia į tai, ar Projektas įgyvendinamas netinkamai dėl Vykdytojo kaltės ar aplaidumo, ar dėl objektyvių aplinkybių, kurių buvo neįmanoma numatyti teikiant Projekto paraišką.</w:t>
      </w:r>
    </w:p>
    <w:p w:rsidR="00E02BCC" w:rsidRDefault="002F074F">
      <w:pPr>
        <w:spacing w:line="360" w:lineRule="auto"/>
        <w:ind w:firstLine="900"/>
        <w:jc w:val="both"/>
        <w:rPr>
          <w:szCs w:val="24"/>
          <w:lang w:eastAsia="lt-LT"/>
        </w:rPr>
      </w:pPr>
      <w:r>
        <w:rPr>
          <w:szCs w:val="24"/>
          <w:lang w:eastAsia="lt-LT"/>
        </w:rPr>
        <w:lastRenderedPageBreak/>
        <w:t>13. Savivaldybės administracija per 5 (penkias) darbo dienas nuo sprendimo nutraukti arba sumažinti lėšų mokėjimą priėmimo dienos apie šį sprendimą registruotu laišku informuoja Vykdytoją.</w:t>
      </w:r>
    </w:p>
    <w:p w:rsidR="00E02BCC" w:rsidRDefault="002F074F">
      <w:pPr>
        <w:spacing w:line="360" w:lineRule="auto"/>
        <w:ind w:firstLine="900"/>
        <w:jc w:val="both"/>
        <w:rPr>
          <w:szCs w:val="24"/>
          <w:lang w:eastAsia="lt-LT"/>
        </w:rPr>
      </w:pPr>
      <w:r>
        <w:rPr>
          <w:szCs w:val="24"/>
          <w:lang w:eastAsia="lt-LT"/>
        </w:rPr>
        <w:t>14. Sustabdytą lėšų mokėjimą Savivaldybės administracija atnaujina tik Vykdytojui pašalinus pažeidimus.</w:t>
      </w:r>
    </w:p>
    <w:p w:rsidR="00E02BCC" w:rsidRDefault="002F074F">
      <w:pPr>
        <w:spacing w:line="360" w:lineRule="auto"/>
        <w:ind w:firstLine="900"/>
        <w:jc w:val="both"/>
        <w:rPr>
          <w:szCs w:val="24"/>
          <w:lang w:eastAsia="lt-LT"/>
        </w:rPr>
      </w:pPr>
      <w:r>
        <w:rPr>
          <w:szCs w:val="24"/>
          <w:lang w:eastAsia="lt-LT"/>
        </w:rPr>
        <w:t>15. Ši Sutartis laikoma nutraukta nuo tada, kai Savivaldybės administracija priima sprendimą nutraukti lėšų mokėjimą Vykdytojui ir raštu informuoja Vykdytoją apie šios Sutarties nutraukimą.</w:t>
      </w:r>
    </w:p>
    <w:p w:rsidR="00E02BCC" w:rsidRDefault="002F074F">
      <w:pPr>
        <w:spacing w:line="360" w:lineRule="auto"/>
        <w:ind w:firstLine="900"/>
        <w:jc w:val="both"/>
        <w:rPr>
          <w:szCs w:val="24"/>
          <w:lang w:eastAsia="lt-LT"/>
        </w:rPr>
      </w:pPr>
      <w:r>
        <w:rPr>
          <w:szCs w:val="24"/>
          <w:lang w:eastAsia="lt-LT"/>
        </w:rPr>
        <w:t>16. Savivaldybės administracijai priėmus sprendimą sumažinti lėšas Vykdytojui, ši Sutartis laikoma pakeista nuo tokio sprendimo priėmimo.</w:t>
      </w:r>
    </w:p>
    <w:p w:rsidR="00E02BCC" w:rsidRDefault="002F074F">
      <w:pPr>
        <w:spacing w:line="360" w:lineRule="auto"/>
        <w:jc w:val="center"/>
        <w:rPr>
          <w:b/>
          <w:szCs w:val="24"/>
          <w:lang w:eastAsia="lt-LT"/>
        </w:rPr>
      </w:pPr>
      <w:r>
        <w:rPr>
          <w:b/>
          <w:szCs w:val="24"/>
          <w:lang w:eastAsia="lt-LT"/>
        </w:rPr>
        <w:t>5. PRANEŠIMAI</w:t>
      </w:r>
    </w:p>
    <w:p w:rsidR="00E02BCC" w:rsidRDefault="002F074F">
      <w:pPr>
        <w:spacing w:line="360" w:lineRule="auto"/>
        <w:ind w:firstLine="900"/>
        <w:jc w:val="both"/>
        <w:rPr>
          <w:b/>
          <w:szCs w:val="24"/>
          <w:lang w:eastAsia="lt-LT"/>
        </w:rPr>
      </w:pPr>
      <w:r>
        <w:rPr>
          <w:szCs w:val="24"/>
          <w:lang w:eastAsia="lt-LT"/>
        </w:rPr>
        <w:t>17. Pranešimai Šalims turi būti siunčiami šiais adresais:</w:t>
      </w:r>
    </w:p>
    <w:p w:rsidR="00E02BCC" w:rsidRDefault="002F074F">
      <w:pPr>
        <w:spacing w:line="360" w:lineRule="auto"/>
        <w:ind w:firstLine="900"/>
        <w:jc w:val="both"/>
        <w:rPr>
          <w:b/>
          <w:szCs w:val="24"/>
          <w:lang w:eastAsia="lt-LT"/>
        </w:rPr>
      </w:pPr>
      <w:r>
        <w:rPr>
          <w:szCs w:val="24"/>
          <w:lang w:eastAsia="lt-LT"/>
        </w:rPr>
        <w:t>17.1. Savivaldybės administracijai _________________________;</w:t>
      </w:r>
    </w:p>
    <w:p w:rsidR="00E02BCC" w:rsidRDefault="002F074F">
      <w:pPr>
        <w:spacing w:line="360" w:lineRule="auto"/>
        <w:ind w:firstLine="900"/>
        <w:jc w:val="both"/>
        <w:rPr>
          <w:b/>
          <w:color w:val="000000"/>
        </w:rPr>
      </w:pPr>
      <w:r>
        <w:rPr>
          <w:szCs w:val="24"/>
          <w:lang w:eastAsia="lt-LT"/>
        </w:rPr>
        <w:t>17.2. Vykdytojui</w:t>
      </w:r>
      <w:r>
        <w:rPr>
          <w:b/>
          <w:color w:val="000000"/>
        </w:rPr>
        <w:t xml:space="preserve"> </w:t>
      </w:r>
      <w:r>
        <w:rPr>
          <w:color w:val="000000"/>
        </w:rPr>
        <w:t>_______________________________.</w:t>
      </w:r>
    </w:p>
    <w:p w:rsidR="00E02BCC" w:rsidRDefault="002F074F">
      <w:pPr>
        <w:spacing w:line="360" w:lineRule="auto"/>
        <w:ind w:firstLine="900"/>
        <w:jc w:val="both"/>
        <w:rPr>
          <w:szCs w:val="24"/>
          <w:lang w:eastAsia="lt-LT"/>
        </w:rPr>
      </w:pPr>
      <w:r>
        <w:rPr>
          <w:szCs w:val="24"/>
          <w:lang w:eastAsia="lt-LT"/>
        </w:rPr>
        <w:t>18. Pranešimas laikomas įteiktu tą dieną, kurią gaunančioji Šalis pranešimą užregistruoja pagal savo vidaus tvarką.</w:t>
      </w:r>
    </w:p>
    <w:p w:rsidR="00E02BCC" w:rsidRDefault="002F074F">
      <w:pPr>
        <w:spacing w:line="360" w:lineRule="auto"/>
        <w:ind w:firstLine="900"/>
        <w:jc w:val="both"/>
        <w:rPr>
          <w:szCs w:val="24"/>
          <w:lang w:eastAsia="lt-LT"/>
        </w:rPr>
      </w:pPr>
      <w:r>
        <w:rPr>
          <w:szCs w:val="24"/>
          <w:lang w:eastAsia="lt-LT"/>
        </w:rPr>
        <w:t>19. Pranešimas gali būti išsiųstas faksu šiais numeriais:</w:t>
      </w:r>
    </w:p>
    <w:p w:rsidR="00E02BCC" w:rsidRDefault="002F074F">
      <w:pPr>
        <w:spacing w:line="360" w:lineRule="auto"/>
        <w:ind w:firstLine="900"/>
        <w:jc w:val="both"/>
        <w:rPr>
          <w:szCs w:val="24"/>
        </w:rPr>
      </w:pPr>
      <w:r>
        <w:rPr>
          <w:szCs w:val="24"/>
          <w:lang w:eastAsia="lt-LT"/>
        </w:rPr>
        <w:t>19.1. Savivaldybės administracijai ___________________</w:t>
      </w:r>
      <w:r>
        <w:rPr>
          <w:szCs w:val="24"/>
        </w:rPr>
        <w:t xml:space="preserve">; </w:t>
      </w:r>
    </w:p>
    <w:p w:rsidR="00E02BCC" w:rsidRDefault="002F074F">
      <w:pPr>
        <w:spacing w:line="360" w:lineRule="auto"/>
        <w:ind w:firstLine="900"/>
        <w:jc w:val="both"/>
        <w:rPr>
          <w:szCs w:val="24"/>
          <w:lang w:eastAsia="lt-LT"/>
        </w:rPr>
      </w:pPr>
      <w:r>
        <w:rPr>
          <w:szCs w:val="24"/>
          <w:lang w:eastAsia="lt-LT"/>
        </w:rPr>
        <w:t xml:space="preserve">19.2. Vykdytojui </w:t>
      </w:r>
      <w:r>
        <w:rPr>
          <w:szCs w:val="24"/>
        </w:rPr>
        <w:t>_____________________________</w:t>
      </w:r>
      <w:r>
        <w:rPr>
          <w:color w:val="000000"/>
          <w:szCs w:val="24"/>
        </w:rPr>
        <w:t>.</w:t>
      </w:r>
    </w:p>
    <w:p w:rsidR="00E02BCC" w:rsidRDefault="002F074F">
      <w:pPr>
        <w:spacing w:line="360" w:lineRule="auto"/>
        <w:ind w:firstLine="900"/>
        <w:jc w:val="both"/>
        <w:rPr>
          <w:szCs w:val="24"/>
          <w:lang w:eastAsia="lt-LT"/>
        </w:rPr>
      </w:pPr>
      <w:r>
        <w:rPr>
          <w:szCs w:val="24"/>
          <w:lang w:eastAsia="lt-LT"/>
        </w:rPr>
        <w:t>2</w:t>
      </w:r>
      <w:r>
        <w:rPr>
          <w:szCs w:val="24"/>
          <w:lang w:val="it-IT" w:eastAsia="lt-LT"/>
        </w:rPr>
        <w:t>0</w:t>
      </w:r>
      <w:r>
        <w:rPr>
          <w:szCs w:val="24"/>
          <w:lang w:eastAsia="lt-LT"/>
        </w:rPr>
        <w:t xml:space="preserve">. </w:t>
      </w:r>
      <w:r>
        <w:rPr>
          <w:lang w:eastAsia="lt-LT"/>
        </w:rPr>
        <w:t>Šalys privalo nedelsdamos viena kitą informuoti apie savo adreso, telefono ar fakso numerio pasikeitimą. Šalis, neįvykdžiusi šio reikalavimo, negali pareikšti pretenzijų ar atsikirtimų, kad kitos Šalies veiksmai, atlikti pagal paskutinius jai žinomus duomenis, neatitinka šios Sutarties sąlygų arba ji negavo pranešimų, siųstų pagal šiuos duomenis</w:t>
      </w:r>
      <w:r>
        <w:rPr>
          <w:szCs w:val="24"/>
          <w:lang w:eastAsia="lt-LT"/>
        </w:rPr>
        <w:t>.</w:t>
      </w:r>
    </w:p>
    <w:p w:rsidR="00E02BCC" w:rsidRDefault="002F074F">
      <w:pPr>
        <w:spacing w:line="360" w:lineRule="auto"/>
        <w:ind w:firstLine="900"/>
        <w:jc w:val="both"/>
        <w:rPr>
          <w:szCs w:val="24"/>
          <w:lang w:eastAsia="lt-LT"/>
        </w:rPr>
      </w:pPr>
      <w:r>
        <w:rPr>
          <w:szCs w:val="24"/>
          <w:lang w:eastAsia="lt-LT"/>
        </w:rPr>
        <w:t>21. Šioje Sutartyje numatytos ataskaitos turi būti siunčiamos paštu arba įteikiamos asmeniškai ar per pašto kurjerį. Ataskaitos gavimo diena laikoma ataskaitos originalo gavimo Savivaldybės administracijoje diena.</w:t>
      </w:r>
    </w:p>
    <w:p w:rsidR="00E02BCC" w:rsidRDefault="002F074F">
      <w:pPr>
        <w:spacing w:line="360" w:lineRule="auto"/>
        <w:ind w:firstLine="900"/>
        <w:jc w:val="both"/>
        <w:rPr>
          <w:szCs w:val="24"/>
          <w:lang w:eastAsia="lt-LT"/>
        </w:rPr>
      </w:pPr>
      <w:r>
        <w:rPr>
          <w:szCs w:val="24"/>
          <w:lang w:eastAsia="lt-LT"/>
        </w:rPr>
        <w:t xml:space="preserve">22. </w:t>
      </w:r>
      <w:r>
        <w:rPr>
          <w:lang w:eastAsia="lt-LT"/>
        </w:rPr>
        <w:t>Ataskaitos pateikimo diena laikoma ataskaitos originalo siuntimo pašto spaudo diena (įteikiant asmeniškai Savivaldybės administracijos darbuotojui – įteikimo diena, įteikiant per pašto kurjerį – pašto kurjerio gavimo diena).</w:t>
      </w:r>
    </w:p>
    <w:p w:rsidR="00E02BCC" w:rsidRDefault="002F074F">
      <w:pPr>
        <w:spacing w:line="360" w:lineRule="auto"/>
        <w:jc w:val="center"/>
        <w:rPr>
          <w:b/>
          <w:szCs w:val="24"/>
          <w:lang w:eastAsia="lt-LT"/>
        </w:rPr>
      </w:pPr>
      <w:r>
        <w:rPr>
          <w:b/>
          <w:szCs w:val="24"/>
          <w:lang w:eastAsia="lt-LT"/>
        </w:rPr>
        <w:t>6. BAIGIAMOSIOS NUOSTATOS</w:t>
      </w:r>
    </w:p>
    <w:p w:rsidR="00E02BCC" w:rsidRDefault="002F074F">
      <w:pPr>
        <w:spacing w:line="360" w:lineRule="auto"/>
        <w:ind w:firstLine="900"/>
        <w:jc w:val="both"/>
        <w:rPr>
          <w:szCs w:val="24"/>
          <w:lang w:eastAsia="lt-LT"/>
        </w:rPr>
      </w:pPr>
      <w:r>
        <w:rPr>
          <w:szCs w:val="24"/>
          <w:lang w:eastAsia="lt-LT"/>
        </w:rPr>
        <w:t>23. Ši Sutartis įsigalioja nuo to momento, kai ją pasirašo abi šios Sutarties Šalys, ir galioja iki visiško Šalių įsipareigojimų įvykdymo.</w:t>
      </w:r>
    </w:p>
    <w:p w:rsidR="00E02BCC" w:rsidRDefault="002F074F">
      <w:pPr>
        <w:spacing w:line="360" w:lineRule="auto"/>
        <w:ind w:firstLine="900"/>
        <w:jc w:val="both"/>
        <w:rPr>
          <w:szCs w:val="24"/>
          <w:lang w:eastAsia="lt-LT"/>
        </w:rPr>
      </w:pPr>
      <w:r>
        <w:rPr>
          <w:szCs w:val="24"/>
          <w:lang w:eastAsia="lt-LT"/>
        </w:rPr>
        <w:t>24. Šalys yra atleidžiamos nuo atsakomybės dėl šios Sutarties vykdymo kaip numatyta Atleidimo nuo atsakomybės esant nenugalimos jėgos (</w:t>
      </w:r>
      <w:r>
        <w:rPr>
          <w:i/>
          <w:szCs w:val="24"/>
          <w:lang w:eastAsia="lt-LT"/>
        </w:rPr>
        <w:t>force majeure</w:t>
      </w:r>
      <w:r>
        <w:rPr>
          <w:szCs w:val="24"/>
          <w:lang w:eastAsia="lt-LT"/>
        </w:rPr>
        <w:t xml:space="preserve">) aplinkybėms taisyklėse, patvirtintose Lietuvos Respublikos Vyriausybės </w:t>
      </w:r>
      <w:smartTag w:uri="schemas-tilde-lv/tildestengine" w:element="metric2">
        <w:smartTagPr>
          <w:attr w:name="metric_value" w:val="1996"/>
          <w:attr w:name="metric_text" w:val="m"/>
        </w:smartTagPr>
        <w:smartTag w:uri="urn:schemas-microsoft-com:office:smarttags" w:element="metricconverter">
          <w:smartTagPr>
            <w:attr w:name="ProductID" w:val="1996 m"/>
          </w:smartTagPr>
          <w:r>
            <w:rPr>
              <w:szCs w:val="24"/>
              <w:lang w:eastAsia="lt-LT"/>
            </w:rPr>
            <w:t>1996 m</w:t>
          </w:r>
        </w:smartTag>
      </w:smartTag>
      <w:r>
        <w:rPr>
          <w:szCs w:val="24"/>
          <w:lang w:eastAsia="lt-LT"/>
        </w:rPr>
        <w:t xml:space="preserve">. liepos 15 d. nutarimu </w:t>
      </w:r>
      <w:r>
        <w:rPr>
          <w:iCs/>
          <w:szCs w:val="24"/>
          <w:lang w:eastAsia="lt-LT"/>
        </w:rPr>
        <w:t>Nr. 840</w:t>
      </w:r>
      <w:r>
        <w:rPr>
          <w:szCs w:val="24"/>
          <w:lang w:eastAsia="lt-LT"/>
        </w:rPr>
        <w:t xml:space="preserve"> „Dėl Atleidimo nuo atsakomybės esant nenugalimos jėgos (</w:t>
      </w:r>
      <w:r>
        <w:rPr>
          <w:i/>
          <w:szCs w:val="24"/>
          <w:lang w:eastAsia="lt-LT"/>
        </w:rPr>
        <w:t>force majeure</w:t>
      </w:r>
      <w:r>
        <w:rPr>
          <w:szCs w:val="24"/>
          <w:lang w:eastAsia="lt-LT"/>
        </w:rPr>
        <w:t>) aplinkybėms taisyklių patvirtinimo“.</w:t>
      </w:r>
    </w:p>
    <w:p w:rsidR="00E02BCC" w:rsidRDefault="002F074F">
      <w:pPr>
        <w:spacing w:line="360" w:lineRule="auto"/>
        <w:ind w:firstLine="900"/>
        <w:jc w:val="both"/>
        <w:rPr>
          <w:szCs w:val="24"/>
          <w:lang w:eastAsia="lt-LT"/>
        </w:rPr>
      </w:pPr>
      <w:r>
        <w:rPr>
          <w:szCs w:val="24"/>
          <w:lang w:eastAsia="lt-LT"/>
        </w:rPr>
        <w:lastRenderedPageBreak/>
        <w:t>25. Nesutarimai tarp šalių, vykdant sutarties sąlygas, sprendžiami derybose, o nesutarus Lietuvos Respublikos įstatymų nustatyta tvarka.</w:t>
      </w:r>
    </w:p>
    <w:p w:rsidR="00E02BCC" w:rsidRDefault="002F074F">
      <w:pPr>
        <w:spacing w:line="360" w:lineRule="auto"/>
        <w:ind w:firstLine="900"/>
        <w:jc w:val="both"/>
        <w:rPr>
          <w:szCs w:val="24"/>
          <w:lang w:eastAsia="lt-LT"/>
        </w:rPr>
      </w:pPr>
      <w:r>
        <w:rPr>
          <w:szCs w:val="24"/>
          <w:lang w:eastAsia="lt-LT"/>
        </w:rPr>
        <w:t>26. Šios Sutarties priedai ir pakeitimai laikomi neatskiriama šios Sutarties dalimi.</w:t>
      </w:r>
    </w:p>
    <w:p w:rsidR="00E02BCC" w:rsidRDefault="002F074F">
      <w:pPr>
        <w:spacing w:line="360" w:lineRule="auto"/>
        <w:ind w:firstLine="900"/>
        <w:jc w:val="both"/>
        <w:rPr>
          <w:szCs w:val="24"/>
          <w:lang w:eastAsia="lt-LT"/>
        </w:rPr>
      </w:pPr>
      <w:r>
        <w:rPr>
          <w:szCs w:val="24"/>
          <w:lang w:eastAsia="lt-LT"/>
        </w:rPr>
        <w:t>27. Ši Sutartis sudaryta dviem egzemplioriais, po vieną kiekvienai Šaliai.</w:t>
      </w:r>
    </w:p>
    <w:p w:rsidR="00E02BCC" w:rsidRDefault="002F074F">
      <w:pPr>
        <w:spacing w:line="360" w:lineRule="auto"/>
        <w:ind w:firstLine="900"/>
        <w:jc w:val="both"/>
        <w:rPr>
          <w:rFonts w:eastAsia="Calibri"/>
          <w:szCs w:val="24"/>
        </w:rPr>
      </w:pPr>
      <w:r>
        <w:rPr>
          <w:caps/>
          <w:szCs w:val="24"/>
          <w:lang w:eastAsia="lt-LT"/>
        </w:rPr>
        <w:t>28.</w:t>
      </w:r>
      <w:r>
        <w:rPr>
          <w:rFonts w:eastAsia="Calibri"/>
          <w:szCs w:val="24"/>
          <w:lang w:eastAsia="lt-LT"/>
        </w:rPr>
        <w:t xml:space="preserve"> Prie Sutarties pridedamas Vykdytojo </w:t>
      </w:r>
      <w:r>
        <w:rPr>
          <w:rFonts w:eastAsia="Calibri"/>
          <w:szCs w:val="24"/>
        </w:rPr>
        <w:t>Neįgaliųjų socialinės integracijos per kūno kultūrą ir sportą projektas.</w:t>
      </w:r>
    </w:p>
    <w:p w:rsidR="00E02BCC" w:rsidRDefault="002F074F">
      <w:pPr>
        <w:spacing w:line="360" w:lineRule="auto"/>
        <w:ind w:firstLine="900"/>
        <w:jc w:val="both"/>
        <w:rPr>
          <w:szCs w:val="24"/>
          <w:lang w:eastAsia="lt-LT"/>
        </w:rPr>
      </w:pPr>
      <w:r>
        <w:rPr>
          <w:rFonts w:eastAsia="Calibri"/>
          <w:szCs w:val="24"/>
        </w:rPr>
        <w:t xml:space="preserve">29. </w:t>
      </w:r>
      <w:r>
        <w:rPr>
          <w:rFonts w:eastAsia="Calibri"/>
          <w:szCs w:val="24"/>
          <w:lang w:eastAsia="lt-LT"/>
        </w:rPr>
        <w:t>Sutarties priedai:</w:t>
      </w:r>
    </w:p>
    <w:p w:rsidR="00E02BCC" w:rsidRDefault="002F074F">
      <w:pPr>
        <w:spacing w:line="360" w:lineRule="auto"/>
        <w:ind w:firstLine="900"/>
        <w:jc w:val="both"/>
        <w:rPr>
          <w:bCs/>
          <w:szCs w:val="24"/>
          <w:lang w:eastAsia="lt-LT"/>
        </w:rPr>
      </w:pPr>
      <w:r>
        <w:rPr>
          <w:szCs w:val="24"/>
          <w:lang w:eastAsia="lt-LT"/>
        </w:rPr>
        <w:t>29.1.</w:t>
      </w:r>
      <w:r>
        <w:rPr>
          <w:szCs w:val="24"/>
        </w:rPr>
        <w:t xml:space="preserve"> Neįgaliųjų socialinės integracijos per kūno kultūrą ir sportą</w:t>
      </w:r>
      <w:r>
        <w:rPr>
          <w:bCs/>
          <w:szCs w:val="24"/>
        </w:rPr>
        <w:t xml:space="preserve"> projekto</w:t>
      </w:r>
      <w:r>
        <w:rPr>
          <w:bCs/>
          <w:szCs w:val="24"/>
          <w:lang w:eastAsia="lt-LT"/>
        </w:rPr>
        <w:t xml:space="preserve"> </w:t>
      </w:r>
      <w:r>
        <w:rPr>
          <w:szCs w:val="24"/>
        </w:rPr>
        <w:t>faktines išlaidas</w:t>
      </w:r>
      <w:r>
        <w:rPr>
          <w:bCs/>
          <w:szCs w:val="24"/>
          <w:lang w:eastAsia="lt-LT"/>
        </w:rPr>
        <w:t xml:space="preserve"> </w:t>
      </w:r>
      <w:r>
        <w:rPr>
          <w:szCs w:val="24"/>
        </w:rPr>
        <w:t>patvirtinančių dokumentų suvestinės forma (1 priedas)</w:t>
      </w:r>
      <w:r>
        <w:rPr>
          <w:bCs/>
          <w:szCs w:val="24"/>
        </w:rPr>
        <w:t>;</w:t>
      </w:r>
    </w:p>
    <w:p w:rsidR="00E02BCC" w:rsidRDefault="002F074F">
      <w:pPr>
        <w:spacing w:line="360" w:lineRule="auto"/>
        <w:ind w:firstLine="900"/>
        <w:jc w:val="both"/>
        <w:rPr>
          <w:bCs/>
          <w:szCs w:val="24"/>
        </w:rPr>
      </w:pPr>
      <w:r>
        <w:rPr>
          <w:bCs/>
          <w:lang w:eastAsia="lt-LT"/>
        </w:rPr>
        <w:t xml:space="preserve">29.2. Ketvirčio </w:t>
      </w:r>
      <w:r>
        <w:t>Neįgaliųjų socialinės integracijos per kūno kultūrą ir sportą</w:t>
      </w:r>
      <w:r>
        <w:rPr>
          <w:bCs/>
        </w:rPr>
        <w:t xml:space="preserve"> projekto</w:t>
      </w:r>
      <w:r>
        <w:rPr>
          <w:bCs/>
          <w:lang w:eastAsia="lt-LT"/>
        </w:rPr>
        <w:t xml:space="preserve"> </w:t>
      </w:r>
      <w:r>
        <w:t>vykdymo ataskaitos forma (2 priedas);</w:t>
      </w:r>
    </w:p>
    <w:p w:rsidR="00E02BCC" w:rsidRDefault="002F074F">
      <w:pPr>
        <w:spacing w:line="360" w:lineRule="auto"/>
        <w:ind w:firstLine="900"/>
        <w:jc w:val="both"/>
      </w:pPr>
      <w:r>
        <w:rPr>
          <w:bCs/>
          <w:szCs w:val="24"/>
        </w:rPr>
        <w:t>29.3.</w:t>
      </w:r>
      <w:r>
        <w:t xml:space="preserve"> Neįgaliųjų socialinės integracijos per kūno kultūrą ir sportą</w:t>
      </w:r>
      <w:r>
        <w:rPr>
          <w:bCs/>
        </w:rPr>
        <w:t xml:space="preserve"> projekto</w:t>
      </w:r>
      <w:r>
        <w:t xml:space="preserve"> aprašomojo pobūdžio ataskaitos forma (3 priedas).</w:t>
      </w:r>
    </w:p>
    <w:p w:rsidR="00E02BCC" w:rsidRDefault="002F074F">
      <w:pPr>
        <w:jc w:val="center"/>
        <w:rPr>
          <w:b/>
          <w:caps/>
          <w:szCs w:val="24"/>
        </w:rPr>
      </w:pPr>
      <w:r>
        <w:rPr>
          <w:b/>
          <w:caps/>
          <w:szCs w:val="24"/>
        </w:rPr>
        <w:t>Šalių adresai ir kiti rekvizitai</w:t>
      </w:r>
    </w:p>
    <w:tbl>
      <w:tblPr>
        <w:tblW w:w="0" w:type="auto"/>
        <w:tblBorders>
          <w:insideH w:val="single" w:sz="4" w:space="0" w:color="auto"/>
        </w:tblBorders>
        <w:tblLook w:val="04A0" w:firstRow="1" w:lastRow="0" w:firstColumn="1" w:lastColumn="0" w:noHBand="0" w:noVBand="1"/>
      </w:tblPr>
      <w:tblGrid>
        <w:gridCol w:w="5063"/>
        <w:gridCol w:w="5063"/>
      </w:tblGrid>
      <w:tr w:rsidR="00E02BCC">
        <w:tc>
          <w:tcPr>
            <w:tcW w:w="5064" w:type="dxa"/>
          </w:tcPr>
          <w:p w:rsidR="00E02BCC" w:rsidRDefault="002F074F">
            <w:pPr>
              <w:spacing w:line="360" w:lineRule="auto"/>
              <w:jc w:val="both"/>
              <w:rPr>
                <w:bCs/>
                <w:szCs w:val="24"/>
              </w:rPr>
            </w:pPr>
            <w:r>
              <w:rPr>
                <w:bCs/>
                <w:szCs w:val="24"/>
              </w:rPr>
              <w:t>Savivaldybės administracija</w:t>
            </w:r>
          </w:p>
          <w:p w:rsidR="00E02BCC" w:rsidRDefault="002F074F">
            <w:pPr>
              <w:rPr>
                <w:szCs w:val="24"/>
              </w:rPr>
            </w:pPr>
            <w:r>
              <w:rPr>
                <w:szCs w:val="24"/>
              </w:rPr>
              <w:t>_____________________________</w:t>
            </w:r>
          </w:p>
          <w:p w:rsidR="00E02BCC" w:rsidRDefault="002F074F">
            <w:pPr>
              <w:rPr>
                <w:szCs w:val="24"/>
              </w:rPr>
            </w:pPr>
            <w:r>
              <w:rPr>
                <w:szCs w:val="24"/>
              </w:rPr>
              <w:t xml:space="preserve">_____________________________, </w:t>
            </w:r>
          </w:p>
          <w:p w:rsidR="00E02BCC" w:rsidRDefault="002F074F">
            <w:pPr>
              <w:rPr>
                <w:szCs w:val="24"/>
              </w:rPr>
            </w:pPr>
            <w:r>
              <w:rPr>
                <w:szCs w:val="24"/>
              </w:rPr>
              <w:t xml:space="preserve">įstaigos kodas _________________, </w:t>
            </w:r>
          </w:p>
          <w:p w:rsidR="00E02BCC" w:rsidRDefault="002F074F">
            <w:pPr>
              <w:rPr>
                <w:szCs w:val="24"/>
              </w:rPr>
            </w:pPr>
            <w:r>
              <w:rPr>
                <w:szCs w:val="24"/>
              </w:rPr>
              <w:t>adresas _______________________,</w:t>
            </w:r>
          </w:p>
          <w:p w:rsidR="00E02BCC" w:rsidRDefault="002F074F">
            <w:pPr>
              <w:rPr>
                <w:szCs w:val="24"/>
              </w:rPr>
            </w:pPr>
            <w:r>
              <w:rPr>
                <w:szCs w:val="24"/>
              </w:rPr>
              <w:t>tel. __________________________,</w:t>
            </w:r>
          </w:p>
          <w:p w:rsidR="00E02BCC" w:rsidRDefault="002F074F">
            <w:pPr>
              <w:rPr>
                <w:szCs w:val="24"/>
              </w:rPr>
            </w:pPr>
            <w:r>
              <w:rPr>
                <w:szCs w:val="24"/>
              </w:rPr>
              <w:t>banko pavadinimas, atsiskaitomosios sąskaitos Nr., banko kodas ________</w:t>
            </w:r>
          </w:p>
          <w:p w:rsidR="00E02BCC" w:rsidRDefault="002F074F">
            <w:pPr>
              <w:rPr>
                <w:szCs w:val="24"/>
              </w:rPr>
            </w:pPr>
            <w:r>
              <w:rPr>
                <w:szCs w:val="24"/>
              </w:rPr>
              <w:t>______________________________</w:t>
            </w:r>
          </w:p>
          <w:p w:rsidR="00E02BCC" w:rsidRDefault="002F074F">
            <w:pPr>
              <w:rPr>
                <w:rFonts w:eastAsia="Calibri"/>
                <w:szCs w:val="24"/>
              </w:rPr>
            </w:pPr>
            <w:r>
              <w:rPr>
                <w:rFonts w:eastAsia="Calibri"/>
                <w:szCs w:val="24"/>
              </w:rPr>
              <w:t>______________________________</w:t>
            </w:r>
          </w:p>
          <w:p w:rsidR="00E02BCC" w:rsidRDefault="00E02BCC">
            <w:pPr>
              <w:rPr>
                <w:sz w:val="14"/>
                <w:szCs w:val="14"/>
              </w:rPr>
            </w:pPr>
          </w:p>
          <w:p w:rsidR="00E02BCC" w:rsidRDefault="00E02BCC">
            <w:pPr>
              <w:rPr>
                <w:rFonts w:eastAsia="Calibri"/>
                <w:szCs w:val="24"/>
              </w:rPr>
            </w:pPr>
          </w:p>
          <w:p w:rsidR="00E02BCC" w:rsidRDefault="00E02BCC">
            <w:pPr>
              <w:rPr>
                <w:sz w:val="14"/>
                <w:szCs w:val="14"/>
              </w:rPr>
            </w:pPr>
          </w:p>
          <w:p w:rsidR="00E02BCC" w:rsidRDefault="00E02BCC">
            <w:pPr>
              <w:rPr>
                <w:rFonts w:eastAsia="Calibri"/>
                <w:szCs w:val="24"/>
              </w:rPr>
            </w:pPr>
          </w:p>
          <w:p w:rsidR="00E02BCC" w:rsidRDefault="00E02BCC">
            <w:pPr>
              <w:rPr>
                <w:sz w:val="14"/>
                <w:szCs w:val="14"/>
              </w:rPr>
            </w:pPr>
          </w:p>
          <w:p w:rsidR="00E02BCC" w:rsidRDefault="002F074F">
            <w:pPr>
              <w:rPr>
                <w:rFonts w:eastAsia="Calibri"/>
                <w:szCs w:val="24"/>
              </w:rPr>
            </w:pPr>
            <w:r>
              <w:rPr>
                <w:rFonts w:eastAsia="Calibri"/>
                <w:szCs w:val="24"/>
              </w:rPr>
              <w:t>Savivaldybės administracijos direktorius</w:t>
            </w:r>
          </w:p>
          <w:p w:rsidR="00E02BCC" w:rsidRDefault="00E02BCC">
            <w:pPr>
              <w:rPr>
                <w:sz w:val="14"/>
                <w:szCs w:val="14"/>
              </w:rPr>
            </w:pPr>
          </w:p>
          <w:p w:rsidR="00E02BCC" w:rsidRDefault="002F074F">
            <w:pPr>
              <w:rPr>
                <w:rFonts w:eastAsia="Calibri"/>
                <w:szCs w:val="24"/>
              </w:rPr>
            </w:pPr>
            <w:r>
              <w:rPr>
                <w:rFonts w:eastAsia="Calibri"/>
                <w:szCs w:val="24"/>
              </w:rPr>
              <w:t>_____________________________</w:t>
            </w:r>
          </w:p>
          <w:p w:rsidR="00E02BCC" w:rsidRDefault="002F074F">
            <w:pPr>
              <w:rPr>
                <w:szCs w:val="24"/>
              </w:rPr>
            </w:pPr>
            <w:r>
              <w:rPr>
                <w:szCs w:val="24"/>
              </w:rPr>
              <w:t>(parašas)</w:t>
            </w:r>
          </w:p>
          <w:p w:rsidR="00E02BCC" w:rsidRDefault="002F074F">
            <w:pPr>
              <w:rPr>
                <w:rFonts w:eastAsia="Calibri"/>
                <w:szCs w:val="24"/>
              </w:rPr>
            </w:pPr>
            <w:r>
              <w:rPr>
                <w:rFonts w:eastAsia="Calibri"/>
                <w:szCs w:val="24"/>
              </w:rPr>
              <w:t>_____________________________</w:t>
            </w:r>
          </w:p>
          <w:p w:rsidR="00E02BCC" w:rsidRDefault="002F074F">
            <w:pPr>
              <w:rPr>
                <w:szCs w:val="24"/>
              </w:rPr>
            </w:pPr>
            <w:r>
              <w:rPr>
                <w:szCs w:val="24"/>
              </w:rPr>
              <w:t>(vardas ir pavardė)</w:t>
            </w:r>
          </w:p>
          <w:p w:rsidR="00E02BCC" w:rsidRDefault="002F074F">
            <w:pPr>
              <w:ind w:left="1296" w:firstLine="1296"/>
              <w:rPr>
                <w:rFonts w:eastAsia="Calibri"/>
                <w:szCs w:val="24"/>
              </w:rPr>
            </w:pPr>
            <w:r>
              <w:rPr>
                <w:rFonts w:eastAsia="Calibri"/>
                <w:szCs w:val="24"/>
              </w:rPr>
              <w:t>A. V.</w:t>
            </w:r>
          </w:p>
          <w:p w:rsidR="00E02BCC" w:rsidRDefault="00E02BCC">
            <w:pPr>
              <w:jc w:val="center"/>
              <w:rPr>
                <w:b/>
                <w:caps/>
                <w:szCs w:val="24"/>
              </w:rPr>
            </w:pPr>
          </w:p>
        </w:tc>
        <w:tc>
          <w:tcPr>
            <w:tcW w:w="5064" w:type="dxa"/>
          </w:tcPr>
          <w:p w:rsidR="00E02BCC" w:rsidRDefault="002F074F">
            <w:pPr>
              <w:jc w:val="both"/>
              <w:rPr>
                <w:rFonts w:eastAsia="Calibri"/>
                <w:szCs w:val="24"/>
              </w:rPr>
            </w:pPr>
            <w:r>
              <w:rPr>
                <w:rFonts w:eastAsia="Calibri"/>
                <w:szCs w:val="24"/>
              </w:rPr>
              <w:t>Vykdytojas</w:t>
            </w:r>
          </w:p>
          <w:p w:rsidR="00E02BCC" w:rsidRDefault="002F074F">
            <w:pPr>
              <w:rPr>
                <w:rFonts w:eastAsia="Calibri"/>
                <w:szCs w:val="24"/>
              </w:rPr>
            </w:pPr>
            <w:r>
              <w:rPr>
                <w:rFonts w:eastAsia="Calibri"/>
                <w:szCs w:val="24"/>
              </w:rPr>
              <w:t>____________________________</w:t>
            </w:r>
          </w:p>
          <w:p w:rsidR="00E02BCC" w:rsidRDefault="002F074F">
            <w:pPr>
              <w:rPr>
                <w:rFonts w:eastAsia="Calibri"/>
                <w:szCs w:val="24"/>
              </w:rPr>
            </w:pPr>
            <w:r>
              <w:rPr>
                <w:rFonts w:eastAsia="Calibri"/>
                <w:szCs w:val="24"/>
              </w:rPr>
              <w:t>_____________________________,</w:t>
            </w:r>
          </w:p>
          <w:p w:rsidR="00E02BCC" w:rsidRDefault="002F074F">
            <w:pPr>
              <w:rPr>
                <w:rFonts w:eastAsia="Calibri"/>
                <w:szCs w:val="24"/>
              </w:rPr>
            </w:pPr>
            <w:r>
              <w:rPr>
                <w:rFonts w:eastAsia="Calibri"/>
                <w:szCs w:val="24"/>
              </w:rPr>
              <w:t>įstaigos kodas _________________,</w:t>
            </w:r>
          </w:p>
          <w:p w:rsidR="00E02BCC" w:rsidRDefault="002F074F">
            <w:pPr>
              <w:rPr>
                <w:rFonts w:eastAsia="Calibri"/>
                <w:szCs w:val="24"/>
              </w:rPr>
            </w:pPr>
            <w:r>
              <w:rPr>
                <w:rFonts w:eastAsia="Calibri"/>
                <w:szCs w:val="24"/>
              </w:rPr>
              <w:t>adresas _______________________,</w:t>
            </w:r>
          </w:p>
          <w:p w:rsidR="00E02BCC" w:rsidRDefault="002F074F">
            <w:pPr>
              <w:rPr>
                <w:rFonts w:eastAsia="Calibri"/>
                <w:szCs w:val="24"/>
              </w:rPr>
            </w:pPr>
            <w:r>
              <w:rPr>
                <w:rFonts w:eastAsia="Calibri"/>
                <w:szCs w:val="24"/>
              </w:rPr>
              <w:t>tel. __________________________,</w:t>
            </w:r>
          </w:p>
          <w:p w:rsidR="00E02BCC" w:rsidRDefault="002F074F">
            <w:pPr>
              <w:rPr>
                <w:rFonts w:eastAsia="Calibri"/>
                <w:szCs w:val="24"/>
              </w:rPr>
            </w:pPr>
            <w:r>
              <w:rPr>
                <w:rFonts w:eastAsia="Calibri"/>
                <w:szCs w:val="24"/>
              </w:rPr>
              <w:t>banko pavadinimas, atsiskaitomosios sąskaitos Nr., banko kodas _______</w:t>
            </w:r>
          </w:p>
          <w:p w:rsidR="00E02BCC" w:rsidRDefault="002F074F">
            <w:pPr>
              <w:rPr>
                <w:rFonts w:eastAsia="Calibri"/>
                <w:szCs w:val="24"/>
              </w:rPr>
            </w:pPr>
            <w:r>
              <w:rPr>
                <w:rFonts w:eastAsia="Calibri"/>
                <w:szCs w:val="24"/>
              </w:rPr>
              <w:t>_____________________________</w:t>
            </w:r>
          </w:p>
          <w:p w:rsidR="00E02BCC" w:rsidRDefault="002F074F">
            <w:pPr>
              <w:rPr>
                <w:rFonts w:eastAsia="Calibri"/>
                <w:szCs w:val="24"/>
              </w:rPr>
            </w:pPr>
            <w:r>
              <w:rPr>
                <w:rFonts w:eastAsia="Calibri"/>
                <w:szCs w:val="24"/>
              </w:rPr>
              <w:t>_____________________________</w:t>
            </w:r>
          </w:p>
          <w:p w:rsidR="00E02BCC" w:rsidRDefault="00E02BCC">
            <w:pPr>
              <w:rPr>
                <w:rFonts w:eastAsia="Calibri"/>
                <w:szCs w:val="24"/>
              </w:rPr>
            </w:pPr>
          </w:p>
          <w:p w:rsidR="00E02BCC" w:rsidRDefault="00E02BCC">
            <w:pPr>
              <w:rPr>
                <w:rFonts w:eastAsia="Calibri"/>
                <w:szCs w:val="24"/>
              </w:rPr>
            </w:pPr>
          </w:p>
          <w:p w:rsidR="00E02BCC" w:rsidRDefault="00E02BCC">
            <w:pPr>
              <w:rPr>
                <w:rFonts w:eastAsia="Calibri"/>
                <w:szCs w:val="24"/>
              </w:rPr>
            </w:pPr>
          </w:p>
          <w:p w:rsidR="00E02BCC" w:rsidRDefault="002F074F">
            <w:pPr>
              <w:rPr>
                <w:rFonts w:eastAsia="Calibri"/>
                <w:szCs w:val="24"/>
              </w:rPr>
            </w:pPr>
            <w:r>
              <w:rPr>
                <w:rFonts w:eastAsia="Calibri"/>
                <w:szCs w:val="24"/>
              </w:rPr>
              <w:t>______________________________</w:t>
            </w:r>
          </w:p>
          <w:p w:rsidR="00E02BCC" w:rsidRDefault="002F074F">
            <w:pPr>
              <w:rPr>
                <w:rFonts w:eastAsia="Calibri"/>
                <w:szCs w:val="24"/>
              </w:rPr>
            </w:pPr>
            <w:r>
              <w:rPr>
                <w:rFonts w:eastAsia="Calibri"/>
                <w:szCs w:val="24"/>
              </w:rPr>
              <w:t>(Vykdytojo atstovo pareigų pavadinimas)</w:t>
            </w:r>
          </w:p>
          <w:p w:rsidR="00E02BCC" w:rsidRDefault="002F074F">
            <w:pPr>
              <w:rPr>
                <w:rFonts w:eastAsia="Calibri"/>
                <w:szCs w:val="24"/>
              </w:rPr>
            </w:pPr>
            <w:r>
              <w:rPr>
                <w:rFonts w:eastAsia="Calibri"/>
                <w:szCs w:val="24"/>
              </w:rPr>
              <w:t>_____________________________</w:t>
            </w:r>
          </w:p>
          <w:p w:rsidR="00E02BCC" w:rsidRDefault="002F074F">
            <w:pPr>
              <w:rPr>
                <w:szCs w:val="24"/>
              </w:rPr>
            </w:pPr>
            <w:r>
              <w:rPr>
                <w:szCs w:val="24"/>
              </w:rPr>
              <w:t>(parašas)</w:t>
            </w:r>
          </w:p>
          <w:p w:rsidR="00E02BCC" w:rsidRDefault="002F074F">
            <w:pPr>
              <w:rPr>
                <w:rFonts w:eastAsia="Calibri"/>
                <w:szCs w:val="24"/>
              </w:rPr>
            </w:pPr>
            <w:r>
              <w:rPr>
                <w:rFonts w:eastAsia="Calibri"/>
                <w:szCs w:val="24"/>
              </w:rPr>
              <w:t>_____________________________</w:t>
            </w:r>
          </w:p>
          <w:p w:rsidR="00E02BCC" w:rsidRDefault="002F074F">
            <w:pPr>
              <w:rPr>
                <w:szCs w:val="24"/>
              </w:rPr>
            </w:pPr>
            <w:r>
              <w:rPr>
                <w:szCs w:val="24"/>
              </w:rPr>
              <w:t>(vardas ir pavardė)</w:t>
            </w:r>
          </w:p>
          <w:p w:rsidR="00E02BCC" w:rsidRDefault="002F074F">
            <w:pPr>
              <w:jc w:val="center"/>
              <w:rPr>
                <w:b/>
                <w:caps/>
                <w:szCs w:val="24"/>
              </w:rPr>
            </w:pPr>
            <w:r>
              <w:rPr>
                <w:szCs w:val="24"/>
              </w:rPr>
              <w:t>A. V.</w:t>
            </w:r>
          </w:p>
        </w:tc>
      </w:tr>
    </w:tbl>
    <w:p w:rsidR="00E02BCC" w:rsidRDefault="00E02BCC">
      <w:pPr>
        <w:tabs>
          <w:tab w:val="center" w:pos="4819"/>
          <w:tab w:val="right" w:pos="9638"/>
        </w:tabs>
        <w:rPr>
          <w:szCs w:val="24"/>
        </w:rPr>
      </w:pPr>
    </w:p>
    <w:p w:rsidR="00E02BCC" w:rsidRDefault="00E02BCC">
      <w:pPr>
        <w:tabs>
          <w:tab w:val="left" w:pos="7380"/>
        </w:tabs>
        <w:jc w:val="both"/>
      </w:pPr>
    </w:p>
    <w:p w:rsidR="00E02BCC" w:rsidRDefault="00E02BCC">
      <w:pPr>
        <w:tabs>
          <w:tab w:val="left" w:pos="7380"/>
        </w:tabs>
        <w:jc w:val="both"/>
        <w:rPr>
          <w:bCs/>
          <w:sz w:val="20"/>
        </w:rPr>
        <w:sectPr w:rsidR="00E02BCC">
          <w:headerReference w:type="even" r:id="rId8"/>
          <w:headerReference w:type="default" r:id="rId9"/>
          <w:footerReference w:type="even" r:id="rId10"/>
          <w:footerReference w:type="default" r:id="rId11"/>
          <w:headerReference w:type="first" r:id="rId12"/>
          <w:footerReference w:type="first" r:id="rId13"/>
          <w:pgSz w:w="11906" w:h="16838" w:code="9"/>
          <w:pgMar w:top="1134" w:right="578" w:bottom="1134" w:left="1418" w:header="561" w:footer="561" w:gutter="0"/>
          <w:cols w:space="1296"/>
          <w:titlePg/>
          <w:docGrid w:linePitch="360"/>
        </w:sectPr>
      </w:pPr>
    </w:p>
    <w:p w:rsidR="00E02BCC" w:rsidRDefault="002F074F">
      <w:pPr>
        <w:tabs>
          <w:tab w:val="center" w:pos="4986"/>
          <w:tab w:val="right" w:pos="9972"/>
        </w:tabs>
        <w:ind w:left="11280"/>
        <w:rPr>
          <w:b/>
          <w:sz w:val="22"/>
          <w:szCs w:val="22"/>
          <w:lang w:eastAsia="lt-LT"/>
        </w:rPr>
      </w:pPr>
      <w:r>
        <w:rPr>
          <w:szCs w:val="24"/>
          <w:lang w:eastAsia="lt-LT"/>
        </w:rPr>
        <w:lastRenderedPageBreak/>
        <w:t>Neįgaliųjų socialinės integracijos per kūno kultūrą ir sportą</w:t>
      </w:r>
      <w:r>
        <w:rPr>
          <w:bCs/>
          <w:sz w:val="22"/>
          <w:szCs w:val="22"/>
          <w:lang w:eastAsia="lt-LT"/>
        </w:rPr>
        <w:t xml:space="preserve"> projektui vykdyti skirtų lėšų pervedimo ir naudojimo sutarties </w:t>
      </w:r>
    </w:p>
    <w:p w:rsidR="00E02BCC" w:rsidRDefault="002F074F">
      <w:pPr>
        <w:ind w:left="11280"/>
        <w:rPr>
          <w:bCs/>
          <w:sz w:val="20"/>
          <w:lang w:eastAsia="lt-LT"/>
        </w:rPr>
      </w:pPr>
      <w:r>
        <w:rPr>
          <w:bCs/>
          <w:szCs w:val="24"/>
          <w:lang w:eastAsia="lt-LT"/>
        </w:rPr>
        <w:t>1</w:t>
      </w:r>
      <w:r>
        <w:rPr>
          <w:bCs/>
          <w:sz w:val="22"/>
          <w:szCs w:val="22"/>
          <w:lang w:eastAsia="lt-LT"/>
        </w:rPr>
        <w:t xml:space="preserve"> priedas</w:t>
      </w:r>
    </w:p>
    <w:p w:rsidR="00E02BCC" w:rsidRDefault="00E02BCC">
      <w:pPr>
        <w:ind w:left="11280"/>
        <w:rPr>
          <w:sz w:val="18"/>
          <w:szCs w:val="18"/>
          <w:lang w:eastAsia="lt-LT"/>
        </w:rPr>
      </w:pPr>
    </w:p>
    <w:p w:rsidR="00E02BCC" w:rsidRDefault="00E02BCC">
      <w:pPr>
        <w:ind w:left="11280"/>
        <w:rPr>
          <w:sz w:val="18"/>
          <w:szCs w:val="18"/>
          <w:lang w:eastAsia="lt-LT"/>
        </w:rPr>
      </w:pPr>
    </w:p>
    <w:p w:rsidR="00E02BCC" w:rsidRDefault="002F074F">
      <w:pPr>
        <w:jc w:val="center"/>
        <w:rPr>
          <w:b/>
          <w:szCs w:val="24"/>
          <w:lang w:eastAsia="lt-LT"/>
        </w:rPr>
      </w:pPr>
      <w:r>
        <w:rPr>
          <w:b/>
          <w:szCs w:val="24"/>
          <w:lang w:eastAsia="lt-LT"/>
        </w:rPr>
        <w:t>(Neįgaliųjų socialinės integracijos per kūno kultūrą ir sportą projekto faktines išlaidas patvirtinančių dokumentų suvestinės forma)</w:t>
      </w:r>
    </w:p>
    <w:p w:rsidR="00E02BCC" w:rsidRDefault="00E02BCC">
      <w:pPr>
        <w:jc w:val="center"/>
        <w:rPr>
          <w:b/>
          <w:szCs w:val="24"/>
          <w:lang w:eastAsia="lt-LT"/>
        </w:rPr>
      </w:pPr>
    </w:p>
    <w:p w:rsidR="00E02BCC" w:rsidRDefault="002F074F">
      <w:pPr>
        <w:jc w:val="center"/>
        <w:rPr>
          <w:szCs w:val="24"/>
          <w:lang w:eastAsia="lt-LT"/>
        </w:rPr>
      </w:pPr>
      <w:r>
        <w:rPr>
          <w:szCs w:val="24"/>
          <w:lang w:eastAsia="lt-LT"/>
        </w:rPr>
        <w:t>__________________________________________________________________________________________________________________________</w:t>
      </w:r>
    </w:p>
    <w:p w:rsidR="00E02BCC" w:rsidRDefault="002F074F">
      <w:pPr>
        <w:jc w:val="center"/>
        <w:rPr>
          <w:szCs w:val="24"/>
          <w:lang w:eastAsia="lt-LT"/>
        </w:rPr>
      </w:pPr>
      <w:r>
        <w:rPr>
          <w:szCs w:val="24"/>
          <w:lang w:eastAsia="lt-LT"/>
        </w:rPr>
        <w:t>(projekto vykdytojo pavadinimas, kodas, adresas, telefonas)</w:t>
      </w:r>
    </w:p>
    <w:p w:rsidR="00E02BCC" w:rsidRDefault="00E02BCC">
      <w:pPr>
        <w:jc w:val="center"/>
        <w:rPr>
          <w:szCs w:val="24"/>
          <w:lang w:eastAsia="lt-LT"/>
        </w:rPr>
      </w:pPr>
    </w:p>
    <w:p w:rsidR="00E02BCC" w:rsidRDefault="002F074F">
      <w:pPr>
        <w:jc w:val="center"/>
        <w:rPr>
          <w:b/>
          <w:szCs w:val="24"/>
          <w:lang w:eastAsia="lt-LT"/>
        </w:rPr>
      </w:pPr>
      <w:r>
        <w:rPr>
          <w:b/>
          <w:szCs w:val="24"/>
          <w:lang w:eastAsia="lt-LT"/>
        </w:rPr>
        <w:t>NEĮGALIŲJŲ SOCIALINĖS INTEGRACIJOS PER KŪNO KULTŪRĄ IR SPORTĄ</w:t>
      </w:r>
      <w:r>
        <w:rPr>
          <w:b/>
          <w:bCs/>
          <w:szCs w:val="24"/>
          <w:lang w:eastAsia="lt-LT"/>
        </w:rPr>
        <w:t xml:space="preserve"> PROJEKTO</w:t>
      </w:r>
    </w:p>
    <w:p w:rsidR="00E02BCC" w:rsidRDefault="002F074F">
      <w:pPr>
        <w:jc w:val="center"/>
        <w:rPr>
          <w:b/>
          <w:szCs w:val="24"/>
          <w:lang w:eastAsia="lt-LT"/>
        </w:rPr>
      </w:pPr>
      <w:r>
        <w:rPr>
          <w:b/>
          <w:szCs w:val="24"/>
          <w:lang w:eastAsia="lt-LT"/>
        </w:rPr>
        <w:t>FAKTINES IŠLAIDAS PATVIRTINANČIŲ DOKUMENTŲ SUVESTINĖ</w:t>
      </w:r>
    </w:p>
    <w:p w:rsidR="00E02BCC" w:rsidRDefault="00E02BCC">
      <w:pPr>
        <w:jc w:val="center"/>
        <w:rPr>
          <w:b/>
          <w:szCs w:val="24"/>
          <w:lang w:eastAsia="lt-LT"/>
        </w:rPr>
      </w:pPr>
    </w:p>
    <w:p w:rsidR="00E02BCC" w:rsidRDefault="002F074F">
      <w:pPr>
        <w:jc w:val="center"/>
        <w:rPr>
          <w:szCs w:val="24"/>
          <w:lang w:eastAsia="lt-LT"/>
        </w:rPr>
      </w:pPr>
      <w:r>
        <w:rPr>
          <w:szCs w:val="24"/>
          <w:lang w:eastAsia="lt-LT"/>
        </w:rPr>
        <w:t>20____ m. _________________________ d. Nr. ____________</w:t>
      </w:r>
    </w:p>
    <w:p w:rsidR="00E02BCC" w:rsidRDefault="002F074F">
      <w:pPr>
        <w:jc w:val="center"/>
        <w:rPr>
          <w:szCs w:val="24"/>
          <w:lang w:eastAsia="lt-LT"/>
        </w:rPr>
      </w:pPr>
      <w:r>
        <w:rPr>
          <w:szCs w:val="24"/>
          <w:lang w:eastAsia="lt-LT"/>
        </w:rPr>
        <w:t>__________________________</w:t>
      </w:r>
    </w:p>
    <w:p w:rsidR="00E02BCC" w:rsidRDefault="002F074F">
      <w:pPr>
        <w:jc w:val="center"/>
        <w:rPr>
          <w:szCs w:val="24"/>
          <w:lang w:eastAsia="lt-LT"/>
        </w:rPr>
      </w:pPr>
      <w:r>
        <w:rPr>
          <w:szCs w:val="24"/>
          <w:lang w:eastAsia="lt-LT"/>
        </w:rPr>
        <w:t>(sudarymo vieta)</w:t>
      </w:r>
    </w:p>
    <w:p w:rsidR="00E02BCC" w:rsidRDefault="00E02BCC">
      <w:pPr>
        <w:jc w:val="center"/>
        <w:rPr>
          <w:szCs w:val="24"/>
          <w:lang w:eastAsia="lt-LT"/>
        </w:rPr>
      </w:pPr>
    </w:p>
    <w:tbl>
      <w:tblPr>
        <w:tblW w:w="1510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3"/>
        <w:gridCol w:w="4536"/>
        <w:gridCol w:w="5386"/>
        <w:gridCol w:w="2813"/>
        <w:gridCol w:w="1560"/>
      </w:tblGrid>
      <w:tr w:rsidR="00E02BCC">
        <w:trPr>
          <w:trHeight w:val="1058"/>
        </w:trPr>
        <w:tc>
          <w:tcPr>
            <w:tcW w:w="813" w:type="dxa"/>
            <w:vAlign w:val="center"/>
          </w:tcPr>
          <w:p w:rsidR="00E02BCC" w:rsidRDefault="002F074F">
            <w:pPr>
              <w:jc w:val="center"/>
              <w:rPr>
                <w:szCs w:val="24"/>
                <w:lang w:eastAsia="lt-LT"/>
              </w:rPr>
            </w:pPr>
            <w:r>
              <w:rPr>
                <w:szCs w:val="24"/>
                <w:lang w:eastAsia="lt-LT"/>
              </w:rPr>
              <w:t>Eil. Nr.</w:t>
            </w:r>
          </w:p>
        </w:tc>
        <w:tc>
          <w:tcPr>
            <w:tcW w:w="4536" w:type="dxa"/>
            <w:vAlign w:val="center"/>
          </w:tcPr>
          <w:p w:rsidR="00E02BCC" w:rsidRDefault="002F074F">
            <w:pPr>
              <w:jc w:val="center"/>
              <w:rPr>
                <w:szCs w:val="24"/>
                <w:lang w:eastAsia="lt-LT"/>
              </w:rPr>
            </w:pPr>
            <w:r>
              <w:rPr>
                <w:szCs w:val="24"/>
                <w:lang w:eastAsia="lt-LT"/>
              </w:rPr>
              <w:t>Išlaidų rūšies pavadinimas</w:t>
            </w:r>
          </w:p>
        </w:tc>
        <w:tc>
          <w:tcPr>
            <w:tcW w:w="5386" w:type="dxa"/>
            <w:vAlign w:val="center"/>
          </w:tcPr>
          <w:p w:rsidR="00E02BCC" w:rsidRDefault="002F074F">
            <w:pPr>
              <w:jc w:val="center"/>
              <w:rPr>
                <w:szCs w:val="24"/>
                <w:lang w:eastAsia="lt-LT"/>
              </w:rPr>
            </w:pPr>
            <w:r>
              <w:rPr>
                <w:szCs w:val="24"/>
                <w:lang w:eastAsia="lt-LT"/>
              </w:rPr>
              <w:t>Dokumento pavadinimas, numeris, data</w:t>
            </w:r>
          </w:p>
          <w:p w:rsidR="00E02BCC" w:rsidRDefault="002F074F">
            <w:pPr>
              <w:jc w:val="both"/>
              <w:rPr>
                <w:szCs w:val="24"/>
                <w:lang w:eastAsia="lt-LT"/>
              </w:rPr>
            </w:pPr>
            <w:r>
              <w:rPr>
                <w:szCs w:val="24"/>
                <w:lang w:eastAsia="lt-LT"/>
              </w:rPr>
              <w:t>(</w:t>
            </w:r>
            <w:r>
              <w:rPr>
                <w:i/>
                <w:szCs w:val="24"/>
                <w:lang w:eastAsia="lt-LT"/>
              </w:rPr>
              <w:t>PVM sąskaitos-faktūros Nr., darbo užmokesčio priskaičiavimo žiniaraštis, avansinė apyskaita, kelionių nurašymo aktas, buhalterinė pažyma ir t.t.</w:t>
            </w:r>
            <w:r>
              <w:rPr>
                <w:szCs w:val="24"/>
                <w:lang w:eastAsia="lt-LT"/>
              </w:rPr>
              <w:t>)</w:t>
            </w:r>
          </w:p>
        </w:tc>
        <w:tc>
          <w:tcPr>
            <w:tcW w:w="2813" w:type="dxa"/>
            <w:vAlign w:val="center"/>
          </w:tcPr>
          <w:p w:rsidR="00E02BCC" w:rsidRDefault="002F074F">
            <w:pPr>
              <w:jc w:val="center"/>
              <w:rPr>
                <w:szCs w:val="24"/>
                <w:lang w:eastAsia="lt-LT"/>
              </w:rPr>
            </w:pPr>
            <w:r>
              <w:rPr>
                <w:szCs w:val="24"/>
                <w:lang w:eastAsia="lt-LT"/>
              </w:rPr>
              <w:t>Prekės, paslaugos pavadinimas</w:t>
            </w:r>
          </w:p>
        </w:tc>
        <w:tc>
          <w:tcPr>
            <w:tcW w:w="1560" w:type="dxa"/>
            <w:vAlign w:val="center"/>
          </w:tcPr>
          <w:p w:rsidR="00E02BCC" w:rsidRDefault="002F074F">
            <w:pPr>
              <w:jc w:val="center"/>
              <w:rPr>
                <w:szCs w:val="24"/>
                <w:lang w:eastAsia="lt-LT"/>
              </w:rPr>
            </w:pPr>
            <w:r>
              <w:rPr>
                <w:szCs w:val="24"/>
                <w:lang w:eastAsia="lt-LT"/>
              </w:rPr>
              <w:t>Suma pagal dokumentą</w:t>
            </w:r>
          </w:p>
          <w:p w:rsidR="00E02BCC" w:rsidRDefault="002F074F">
            <w:pPr>
              <w:jc w:val="center"/>
              <w:rPr>
                <w:szCs w:val="24"/>
                <w:lang w:eastAsia="lt-LT"/>
              </w:rPr>
            </w:pPr>
            <w:r>
              <w:rPr>
                <w:szCs w:val="24"/>
                <w:lang w:eastAsia="lt-LT"/>
              </w:rPr>
              <w:t>(Eur)</w:t>
            </w:r>
          </w:p>
        </w:tc>
      </w:tr>
      <w:tr w:rsidR="00E02B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15108" w:type="dxa"/>
            <w:gridSpan w:val="5"/>
            <w:tcBorders>
              <w:top w:val="single" w:sz="6" w:space="0" w:color="auto"/>
              <w:left w:val="single" w:sz="6" w:space="0" w:color="auto"/>
              <w:bottom w:val="single" w:sz="6" w:space="0" w:color="auto"/>
            </w:tcBorders>
          </w:tcPr>
          <w:p w:rsidR="00E02BCC" w:rsidRDefault="002F074F">
            <w:pPr>
              <w:rPr>
                <w:b/>
                <w:szCs w:val="24"/>
                <w:lang w:eastAsia="lt-LT"/>
              </w:rPr>
            </w:pPr>
            <w:r>
              <w:rPr>
                <w:b/>
                <w:szCs w:val="24"/>
                <w:lang w:eastAsia="lt-LT"/>
              </w:rPr>
              <w:t xml:space="preserve">I. Administravimo išlaidos </w:t>
            </w:r>
          </w:p>
        </w:tc>
      </w:tr>
      <w:tr w:rsidR="00E02B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813" w:type="dxa"/>
            <w:tcBorders>
              <w:top w:val="single" w:sz="6" w:space="0" w:color="auto"/>
              <w:left w:val="single" w:sz="6" w:space="0" w:color="auto"/>
              <w:bottom w:val="single" w:sz="6" w:space="0" w:color="auto"/>
              <w:right w:val="single" w:sz="6" w:space="0" w:color="auto"/>
            </w:tcBorders>
          </w:tcPr>
          <w:p w:rsidR="00E02BCC" w:rsidRDefault="002F074F">
            <w:pPr>
              <w:jc w:val="center"/>
              <w:rPr>
                <w:szCs w:val="24"/>
                <w:lang w:eastAsia="lt-LT"/>
              </w:rPr>
            </w:pPr>
            <w:r>
              <w:rPr>
                <w:szCs w:val="24"/>
                <w:lang w:eastAsia="lt-LT"/>
              </w:rPr>
              <w:t>1.</w:t>
            </w:r>
          </w:p>
        </w:tc>
        <w:tc>
          <w:tcPr>
            <w:tcW w:w="4536" w:type="dxa"/>
            <w:tcBorders>
              <w:top w:val="single" w:sz="6" w:space="0" w:color="auto"/>
              <w:left w:val="single" w:sz="6" w:space="0" w:color="auto"/>
              <w:bottom w:val="single" w:sz="6" w:space="0" w:color="auto"/>
              <w:right w:val="single" w:sz="6" w:space="0" w:color="auto"/>
            </w:tcBorders>
          </w:tcPr>
          <w:p w:rsidR="00E02BCC" w:rsidRDefault="002F074F">
            <w:pPr>
              <w:rPr>
                <w:szCs w:val="24"/>
                <w:lang w:eastAsia="lt-LT"/>
              </w:rPr>
            </w:pPr>
            <w:r>
              <w:rPr>
                <w:szCs w:val="24"/>
                <w:lang w:eastAsia="lt-LT"/>
              </w:rPr>
              <w:t>Projekto vadovo ir finansininko darbo užmokestis</w:t>
            </w:r>
          </w:p>
        </w:tc>
        <w:tc>
          <w:tcPr>
            <w:tcW w:w="5386" w:type="dxa"/>
            <w:tcBorders>
              <w:top w:val="single" w:sz="6" w:space="0" w:color="auto"/>
              <w:left w:val="single" w:sz="6" w:space="0" w:color="auto"/>
              <w:bottom w:val="single" w:sz="6" w:space="0" w:color="auto"/>
              <w:right w:val="single" w:sz="6" w:space="0" w:color="auto"/>
            </w:tcBorders>
          </w:tcPr>
          <w:p w:rsidR="00E02BCC" w:rsidRDefault="00E02BCC">
            <w:pPr>
              <w:jc w:val="both"/>
              <w:rPr>
                <w:szCs w:val="24"/>
                <w:lang w:eastAsia="lt-LT"/>
              </w:rPr>
            </w:pPr>
          </w:p>
        </w:tc>
        <w:tc>
          <w:tcPr>
            <w:tcW w:w="2813" w:type="dxa"/>
            <w:tcBorders>
              <w:right w:val="single" w:sz="4" w:space="0" w:color="auto"/>
            </w:tcBorders>
          </w:tcPr>
          <w:p w:rsidR="00E02BCC" w:rsidRDefault="00E02BCC">
            <w:pPr>
              <w:rPr>
                <w:i/>
                <w:szCs w:val="24"/>
                <w:lang w:eastAsia="lt-LT"/>
              </w:rPr>
            </w:pPr>
          </w:p>
        </w:tc>
        <w:tc>
          <w:tcPr>
            <w:tcW w:w="1560" w:type="dxa"/>
            <w:tcBorders>
              <w:left w:val="single" w:sz="4" w:space="0" w:color="auto"/>
            </w:tcBorders>
          </w:tcPr>
          <w:p w:rsidR="00E02BCC" w:rsidRDefault="00E02BCC">
            <w:pPr>
              <w:rPr>
                <w:i/>
                <w:szCs w:val="24"/>
                <w:lang w:eastAsia="lt-LT"/>
              </w:rPr>
            </w:pPr>
          </w:p>
        </w:tc>
      </w:tr>
      <w:tr w:rsidR="00E02B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813" w:type="dxa"/>
            <w:tcBorders>
              <w:top w:val="single" w:sz="6" w:space="0" w:color="auto"/>
              <w:left w:val="single" w:sz="6" w:space="0" w:color="auto"/>
              <w:bottom w:val="single" w:sz="6" w:space="0" w:color="auto"/>
              <w:right w:val="single" w:sz="6" w:space="0" w:color="auto"/>
            </w:tcBorders>
          </w:tcPr>
          <w:p w:rsidR="00E02BCC" w:rsidRDefault="002F074F">
            <w:pPr>
              <w:jc w:val="center"/>
              <w:rPr>
                <w:szCs w:val="24"/>
                <w:lang w:eastAsia="lt-LT"/>
              </w:rPr>
            </w:pPr>
            <w:r>
              <w:rPr>
                <w:szCs w:val="24"/>
                <w:lang w:eastAsia="lt-LT"/>
              </w:rPr>
              <w:t>2.</w:t>
            </w:r>
          </w:p>
        </w:tc>
        <w:tc>
          <w:tcPr>
            <w:tcW w:w="4536" w:type="dxa"/>
            <w:tcBorders>
              <w:top w:val="single" w:sz="6" w:space="0" w:color="auto"/>
              <w:left w:val="single" w:sz="6" w:space="0" w:color="auto"/>
              <w:bottom w:val="single" w:sz="6" w:space="0" w:color="auto"/>
              <w:right w:val="single" w:sz="6" w:space="0" w:color="auto"/>
            </w:tcBorders>
          </w:tcPr>
          <w:p w:rsidR="00E02BCC" w:rsidRDefault="002F074F">
            <w:pPr>
              <w:rPr>
                <w:szCs w:val="24"/>
                <w:lang w:eastAsia="lt-LT"/>
              </w:rPr>
            </w:pPr>
            <w:r>
              <w:rPr>
                <w:szCs w:val="24"/>
                <w:lang w:eastAsia="lt-LT"/>
              </w:rPr>
              <w:t>Projekto vadovo ir finansininko Socialinio draudimo įmokos, įmokos į Garantinį fondą</w:t>
            </w:r>
          </w:p>
        </w:tc>
        <w:tc>
          <w:tcPr>
            <w:tcW w:w="5386" w:type="dxa"/>
            <w:tcBorders>
              <w:top w:val="single" w:sz="6" w:space="0" w:color="auto"/>
              <w:left w:val="single" w:sz="6" w:space="0" w:color="auto"/>
              <w:bottom w:val="single" w:sz="6" w:space="0" w:color="auto"/>
              <w:right w:val="single" w:sz="6" w:space="0" w:color="auto"/>
            </w:tcBorders>
          </w:tcPr>
          <w:p w:rsidR="00E02BCC" w:rsidRDefault="00E02BCC">
            <w:pPr>
              <w:jc w:val="both"/>
              <w:rPr>
                <w:szCs w:val="24"/>
                <w:lang w:eastAsia="lt-LT"/>
              </w:rPr>
            </w:pPr>
          </w:p>
        </w:tc>
        <w:tc>
          <w:tcPr>
            <w:tcW w:w="2813" w:type="dxa"/>
            <w:tcBorders>
              <w:right w:val="single" w:sz="4" w:space="0" w:color="auto"/>
            </w:tcBorders>
          </w:tcPr>
          <w:p w:rsidR="00E02BCC" w:rsidRDefault="00E02BCC">
            <w:pPr>
              <w:jc w:val="both"/>
              <w:rPr>
                <w:szCs w:val="24"/>
                <w:lang w:eastAsia="lt-LT"/>
              </w:rPr>
            </w:pPr>
          </w:p>
        </w:tc>
        <w:tc>
          <w:tcPr>
            <w:tcW w:w="1560" w:type="dxa"/>
            <w:tcBorders>
              <w:left w:val="single" w:sz="4" w:space="0" w:color="auto"/>
            </w:tcBorders>
          </w:tcPr>
          <w:p w:rsidR="00E02BCC" w:rsidRDefault="00E02BCC">
            <w:pPr>
              <w:jc w:val="both"/>
              <w:rPr>
                <w:szCs w:val="24"/>
                <w:lang w:eastAsia="lt-LT"/>
              </w:rPr>
            </w:pPr>
          </w:p>
        </w:tc>
      </w:tr>
      <w:tr w:rsidR="00E02B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813" w:type="dxa"/>
            <w:tcBorders>
              <w:top w:val="single" w:sz="6" w:space="0" w:color="auto"/>
              <w:left w:val="single" w:sz="6" w:space="0" w:color="auto"/>
              <w:bottom w:val="single" w:sz="6" w:space="0" w:color="auto"/>
              <w:right w:val="single" w:sz="6" w:space="0" w:color="auto"/>
            </w:tcBorders>
          </w:tcPr>
          <w:p w:rsidR="00E02BCC" w:rsidRDefault="002F074F">
            <w:pPr>
              <w:jc w:val="center"/>
              <w:rPr>
                <w:bCs/>
                <w:szCs w:val="24"/>
                <w:lang w:eastAsia="lt-LT"/>
              </w:rPr>
            </w:pPr>
            <w:r>
              <w:rPr>
                <w:bCs/>
                <w:szCs w:val="24"/>
                <w:lang w:eastAsia="lt-LT"/>
              </w:rPr>
              <w:t>3.</w:t>
            </w:r>
          </w:p>
        </w:tc>
        <w:tc>
          <w:tcPr>
            <w:tcW w:w="4536" w:type="dxa"/>
            <w:tcBorders>
              <w:top w:val="single" w:sz="6" w:space="0" w:color="auto"/>
              <w:left w:val="single" w:sz="6" w:space="0" w:color="auto"/>
              <w:bottom w:val="single" w:sz="6" w:space="0" w:color="auto"/>
              <w:right w:val="single" w:sz="6" w:space="0" w:color="auto"/>
            </w:tcBorders>
          </w:tcPr>
          <w:p w:rsidR="00E02BCC" w:rsidRDefault="002F074F">
            <w:pPr>
              <w:rPr>
                <w:bCs/>
                <w:szCs w:val="24"/>
                <w:lang w:eastAsia="lt-LT"/>
              </w:rPr>
            </w:pPr>
            <w:r>
              <w:rPr>
                <w:bCs/>
                <w:szCs w:val="24"/>
              </w:rPr>
              <w:t>Buhalterinių paslaugų išlaidos</w:t>
            </w:r>
          </w:p>
        </w:tc>
        <w:tc>
          <w:tcPr>
            <w:tcW w:w="5386" w:type="dxa"/>
            <w:tcBorders>
              <w:top w:val="single" w:sz="6" w:space="0" w:color="auto"/>
              <w:left w:val="single" w:sz="6" w:space="0" w:color="auto"/>
              <w:bottom w:val="single" w:sz="6" w:space="0" w:color="auto"/>
              <w:right w:val="single" w:sz="6" w:space="0" w:color="auto"/>
            </w:tcBorders>
          </w:tcPr>
          <w:p w:rsidR="00E02BCC" w:rsidRDefault="00E02BCC">
            <w:pPr>
              <w:jc w:val="both"/>
              <w:rPr>
                <w:szCs w:val="24"/>
                <w:lang w:eastAsia="lt-LT"/>
              </w:rPr>
            </w:pPr>
          </w:p>
        </w:tc>
        <w:tc>
          <w:tcPr>
            <w:tcW w:w="2813" w:type="dxa"/>
            <w:tcBorders>
              <w:right w:val="single" w:sz="4" w:space="0" w:color="auto"/>
            </w:tcBorders>
          </w:tcPr>
          <w:p w:rsidR="00E02BCC" w:rsidRDefault="00E02BCC">
            <w:pPr>
              <w:jc w:val="both"/>
              <w:rPr>
                <w:szCs w:val="24"/>
                <w:lang w:eastAsia="lt-LT"/>
              </w:rPr>
            </w:pPr>
          </w:p>
        </w:tc>
        <w:tc>
          <w:tcPr>
            <w:tcW w:w="1560" w:type="dxa"/>
            <w:tcBorders>
              <w:left w:val="single" w:sz="4" w:space="0" w:color="auto"/>
            </w:tcBorders>
          </w:tcPr>
          <w:p w:rsidR="00E02BCC" w:rsidRDefault="00E02BCC">
            <w:pPr>
              <w:jc w:val="both"/>
              <w:rPr>
                <w:szCs w:val="24"/>
                <w:lang w:eastAsia="lt-LT"/>
              </w:rPr>
            </w:pPr>
          </w:p>
        </w:tc>
      </w:tr>
      <w:tr w:rsidR="00E02B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813" w:type="dxa"/>
            <w:tcBorders>
              <w:top w:val="single" w:sz="6" w:space="0" w:color="auto"/>
              <w:left w:val="single" w:sz="6" w:space="0" w:color="auto"/>
              <w:bottom w:val="single" w:sz="6" w:space="0" w:color="auto"/>
              <w:right w:val="single" w:sz="6" w:space="0" w:color="auto"/>
            </w:tcBorders>
            <w:shd w:val="clear" w:color="auto" w:fill="auto"/>
          </w:tcPr>
          <w:p w:rsidR="00E02BCC" w:rsidRDefault="002F074F">
            <w:pPr>
              <w:jc w:val="center"/>
              <w:rPr>
                <w:b/>
                <w:bCs/>
                <w:szCs w:val="24"/>
                <w:lang w:eastAsia="lt-LT"/>
              </w:rPr>
            </w:pPr>
            <w:r>
              <w:rPr>
                <w:b/>
                <w:bCs/>
                <w:szCs w:val="24"/>
                <w:lang w:eastAsia="lt-LT"/>
              </w:rPr>
              <w:t>4.</w:t>
            </w:r>
          </w:p>
        </w:tc>
        <w:tc>
          <w:tcPr>
            <w:tcW w:w="4536" w:type="dxa"/>
            <w:tcBorders>
              <w:top w:val="single" w:sz="6" w:space="0" w:color="auto"/>
              <w:left w:val="single" w:sz="6" w:space="0" w:color="auto"/>
              <w:bottom w:val="single" w:sz="6" w:space="0" w:color="auto"/>
              <w:right w:val="single" w:sz="6" w:space="0" w:color="auto"/>
            </w:tcBorders>
            <w:shd w:val="clear" w:color="auto" w:fill="auto"/>
          </w:tcPr>
          <w:p w:rsidR="00E02BCC" w:rsidRDefault="002F074F">
            <w:pPr>
              <w:rPr>
                <w:b/>
                <w:bCs/>
                <w:szCs w:val="24"/>
                <w:lang w:eastAsia="lt-LT"/>
              </w:rPr>
            </w:pPr>
            <w:r>
              <w:rPr>
                <w:b/>
                <w:bCs/>
                <w:szCs w:val="24"/>
                <w:lang w:eastAsia="lt-LT"/>
              </w:rPr>
              <w:t>Iš viso</w:t>
            </w:r>
          </w:p>
        </w:tc>
        <w:tc>
          <w:tcPr>
            <w:tcW w:w="5386" w:type="dxa"/>
            <w:tcBorders>
              <w:top w:val="single" w:sz="6" w:space="0" w:color="auto"/>
              <w:left w:val="single" w:sz="6" w:space="0" w:color="auto"/>
              <w:bottom w:val="single" w:sz="6" w:space="0" w:color="auto"/>
              <w:right w:val="single" w:sz="6" w:space="0" w:color="auto"/>
            </w:tcBorders>
            <w:shd w:val="clear" w:color="auto" w:fill="auto"/>
          </w:tcPr>
          <w:p w:rsidR="00E02BCC" w:rsidRDefault="00E02BCC">
            <w:pPr>
              <w:jc w:val="both"/>
              <w:rPr>
                <w:szCs w:val="24"/>
                <w:lang w:eastAsia="lt-LT"/>
              </w:rPr>
            </w:pPr>
          </w:p>
        </w:tc>
        <w:tc>
          <w:tcPr>
            <w:tcW w:w="2813" w:type="dxa"/>
            <w:tcBorders>
              <w:right w:val="single" w:sz="4" w:space="0" w:color="auto"/>
            </w:tcBorders>
            <w:shd w:val="clear" w:color="auto" w:fill="auto"/>
          </w:tcPr>
          <w:p w:rsidR="00E02BCC" w:rsidRDefault="00E02BCC">
            <w:pPr>
              <w:jc w:val="both"/>
              <w:rPr>
                <w:szCs w:val="24"/>
                <w:lang w:eastAsia="lt-LT"/>
              </w:rPr>
            </w:pPr>
          </w:p>
        </w:tc>
        <w:tc>
          <w:tcPr>
            <w:tcW w:w="1560" w:type="dxa"/>
            <w:tcBorders>
              <w:left w:val="single" w:sz="4" w:space="0" w:color="auto"/>
            </w:tcBorders>
            <w:shd w:val="clear" w:color="auto" w:fill="auto"/>
          </w:tcPr>
          <w:p w:rsidR="00E02BCC" w:rsidRDefault="00E02BCC">
            <w:pPr>
              <w:jc w:val="both"/>
              <w:rPr>
                <w:szCs w:val="24"/>
                <w:lang w:eastAsia="lt-LT"/>
              </w:rPr>
            </w:pPr>
          </w:p>
        </w:tc>
      </w:tr>
      <w:tr w:rsidR="00E02B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13548" w:type="dxa"/>
            <w:gridSpan w:val="4"/>
            <w:tcBorders>
              <w:top w:val="single" w:sz="6" w:space="0" w:color="auto"/>
              <w:left w:val="single" w:sz="6" w:space="0" w:color="auto"/>
              <w:bottom w:val="single" w:sz="6" w:space="0" w:color="auto"/>
              <w:right w:val="single" w:sz="4" w:space="0" w:color="auto"/>
            </w:tcBorders>
          </w:tcPr>
          <w:p w:rsidR="00E02BCC" w:rsidRDefault="002F074F">
            <w:pPr>
              <w:rPr>
                <w:szCs w:val="24"/>
                <w:lang w:eastAsia="lt-LT"/>
              </w:rPr>
            </w:pPr>
            <w:r>
              <w:rPr>
                <w:b/>
                <w:szCs w:val="24"/>
                <w:lang w:eastAsia="lt-LT"/>
              </w:rPr>
              <w:t>II. Projekto vykdymo išlaidos</w:t>
            </w:r>
          </w:p>
        </w:tc>
        <w:tc>
          <w:tcPr>
            <w:tcW w:w="1560" w:type="dxa"/>
            <w:tcBorders>
              <w:top w:val="single" w:sz="6" w:space="0" w:color="auto"/>
              <w:left w:val="single" w:sz="4" w:space="0" w:color="auto"/>
              <w:bottom w:val="single" w:sz="6" w:space="0" w:color="auto"/>
            </w:tcBorders>
          </w:tcPr>
          <w:p w:rsidR="00E02BCC" w:rsidRDefault="00E02BCC">
            <w:pPr>
              <w:rPr>
                <w:szCs w:val="24"/>
                <w:lang w:eastAsia="lt-LT"/>
              </w:rPr>
            </w:pPr>
          </w:p>
        </w:tc>
      </w:tr>
      <w:tr w:rsidR="00E02B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813" w:type="dxa"/>
            <w:tcBorders>
              <w:top w:val="single" w:sz="6" w:space="0" w:color="auto"/>
              <w:left w:val="single" w:sz="6" w:space="0" w:color="auto"/>
              <w:bottom w:val="single" w:sz="6" w:space="0" w:color="auto"/>
              <w:right w:val="single" w:sz="6" w:space="0" w:color="auto"/>
            </w:tcBorders>
          </w:tcPr>
          <w:p w:rsidR="00E02BCC" w:rsidRDefault="002F074F">
            <w:pPr>
              <w:jc w:val="center"/>
              <w:rPr>
                <w:szCs w:val="24"/>
                <w:lang w:eastAsia="lt-LT"/>
              </w:rPr>
            </w:pPr>
            <w:r>
              <w:rPr>
                <w:szCs w:val="24"/>
                <w:lang w:eastAsia="lt-LT"/>
              </w:rPr>
              <w:t>5.</w:t>
            </w:r>
          </w:p>
        </w:tc>
        <w:tc>
          <w:tcPr>
            <w:tcW w:w="4536" w:type="dxa"/>
            <w:tcBorders>
              <w:top w:val="single" w:sz="6" w:space="0" w:color="auto"/>
              <w:left w:val="single" w:sz="6" w:space="0" w:color="auto"/>
              <w:bottom w:val="single" w:sz="6" w:space="0" w:color="auto"/>
              <w:right w:val="single" w:sz="6" w:space="0" w:color="auto"/>
            </w:tcBorders>
          </w:tcPr>
          <w:p w:rsidR="00E02BCC" w:rsidRDefault="002F074F">
            <w:pPr>
              <w:rPr>
                <w:szCs w:val="24"/>
                <w:lang w:eastAsia="lt-LT"/>
              </w:rPr>
            </w:pPr>
            <w:r>
              <w:rPr>
                <w:szCs w:val="24"/>
                <w:lang w:eastAsia="lt-LT"/>
              </w:rPr>
              <w:t>Projekto vykdytojų darbo užmokestis</w:t>
            </w:r>
          </w:p>
        </w:tc>
        <w:tc>
          <w:tcPr>
            <w:tcW w:w="5386" w:type="dxa"/>
            <w:tcBorders>
              <w:top w:val="single" w:sz="6" w:space="0" w:color="auto"/>
              <w:left w:val="single" w:sz="6" w:space="0" w:color="auto"/>
              <w:bottom w:val="single" w:sz="6" w:space="0" w:color="auto"/>
              <w:right w:val="single" w:sz="6" w:space="0" w:color="auto"/>
            </w:tcBorders>
          </w:tcPr>
          <w:p w:rsidR="00E02BCC" w:rsidRDefault="00E02BCC">
            <w:pPr>
              <w:jc w:val="both"/>
              <w:rPr>
                <w:szCs w:val="24"/>
                <w:lang w:eastAsia="lt-LT"/>
              </w:rPr>
            </w:pPr>
          </w:p>
        </w:tc>
        <w:tc>
          <w:tcPr>
            <w:tcW w:w="2813" w:type="dxa"/>
            <w:tcBorders>
              <w:right w:val="single" w:sz="4" w:space="0" w:color="auto"/>
            </w:tcBorders>
          </w:tcPr>
          <w:p w:rsidR="00E02BCC" w:rsidRDefault="00E02BCC">
            <w:pPr>
              <w:rPr>
                <w:i/>
                <w:szCs w:val="24"/>
                <w:lang w:eastAsia="lt-LT"/>
              </w:rPr>
            </w:pPr>
          </w:p>
        </w:tc>
        <w:tc>
          <w:tcPr>
            <w:tcW w:w="1560" w:type="dxa"/>
            <w:tcBorders>
              <w:left w:val="single" w:sz="4" w:space="0" w:color="auto"/>
            </w:tcBorders>
          </w:tcPr>
          <w:p w:rsidR="00E02BCC" w:rsidRDefault="00E02BCC">
            <w:pPr>
              <w:rPr>
                <w:i/>
                <w:szCs w:val="24"/>
                <w:lang w:eastAsia="lt-LT"/>
              </w:rPr>
            </w:pPr>
          </w:p>
        </w:tc>
      </w:tr>
      <w:tr w:rsidR="00E02B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813" w:type="dxa"/>
            <w:tcBorders>
              <w:top w:val="single" w:sz="6" w:space="0" w:color="auto"/>
              <w:left w:val="single" w:sz="6" w:space="0" w:color="auto"/>
              <w:bottom w:val="single" w:sz="6" w:space="0" w:color="auto"/>
              <w:right w:val="single" w:sz="6" w:space="0" w:color="auto"/>
            </w:tcBorders>
          </w:tcPr>
          <w:p w:rsidR="00E02BCC" w:rsidRDefault="002F074F">
            <w:pPr>
              <w:jc w:val="center"/>
              <w:rPr>
                <w:bCs/>
                <w:szCs w:val="24"/>
                <w:lang w:eastAsia="lt-LT"/>
              </w:rPr>
            </w:pPr>
            <w:r>
              <w:rPr>
                <w:bCs/>
                <w:szCs w:val="24"/>
                <w:lang w:eastAsia="lt-LT"/>
              </w:rPr>
              <w:t>6.</w:t>
            </w:r>
          </w:p>
        </w:tc>
        <w:tc>
          <w:tcPr>
            <w:tcW w:w="4536" w:type="dxa"/>
            <w:tcBorders>
              <w:top w:val="single" w:sz="6" w:space="0" w:color="auto"/>
              <w:left w:val="single" w:sz="6" w:space="0" w:color="auto"/>
              <w:bottom w:val="single" w:sz="6" w:space="0" w:color="auto"/>
              <w:right w:val="single" w:sz="6" w:space="0" w:color="auto"/>
            </w:tcBorders>
          </w:tcPr>
          <w:p w:rsidR="00E02BCC" w:rsidRDefault="002F074F">
            <w:pPr>
              <w:rPr>
                <w:szCs w:val="24"/>
                <w:lang w:eastAsia="lt-LT"/>
              </w:rPr>
            </w:pPr>
            <w:r>
              <w:rPr>
                <w:szCs w:val="24"/>
                <w:lang w:eastAsia="lt-LT"/>
              </w:rPr>
              <w:t xml:space="preserve">Projekto vykdytojų Socialinio draudimo įmokos, įmokos į Garantinį fondą </w:t>
            </w:r>
          </w:p>
        </w:tc>
        <w:tc>
          <w:tcPr>
            <w:tcW w:w="5386" w:type="dxa"/>
            <w:tcBorders>
              <w:top w:val="single" w:sz="6" w:space="0" w:color="auto"/>
              <w:left w:val="single" w:sz="6" w:space="0" w:color="auto"/>
              <w:bottom w:val="single" w:sz="6" w:space="0" w:color="auto"/>
              <w:right w:val="single" w:sz="6" w:space="0" w:color="auto"/>
            </w:tcBorders>
          </w:tcPr>
          <w:p w:rsidR="00E02BCC" w:rsidRDefault="00E02BCC">
            <w:pPr>
              <w:jc w:val="both"/>
              <w:rPr>
                <w:szCs w:val="24"/>
                <w:lang w:eastAsia="lt-LT"/>
              </w:rPr>
            </w:pPr>
          </w:p>
        </w:tc>
        <w:tc>
          <w:tcPr>
            <w:tcW w:w="2813" w:type="dxa"/>
            <w:tcBorders>
              <w:right w:val="single" w:sz="4" w:space="0" w:color="auto"/>
            </w:tcBorders>
          </w:tcPr>
          <w:p w:rsidR="00E02BCC" w:rsidRDefault="00E02BCC">
            <w:pPr>
              <w:jc w:val="both"/>
              <w:rPr>
                <w:szCs w:val="24"/>
                <w:lang w:eastAsia="lt-LT"/>
              </w:rPr>
            </w:pPr>
          </w:p>
        </w:tc>
        <w:tc>
          <w:tcPr>
            <w:tcW w:w="1560" w:type="dxa"/>
            <w:tcBorders>
              <w:left w:val="single" w:sz="4" w:space="0" w:color="auto"/>
            </w:tcBorders>
          </w:tcPr>
          <w:p w:rsidR="00E02BCC" w:rsidRDefault="00E02BCC">
            <w:pPr>
              <w:jc w:val="both"/>
              <w:rPr>
                <w:szCs w:val="24"/>
                <w:lang w:eastAsia="lt-LT"/>
              </w:rPr>
            </w:pPr>
          </w:p>
        </w:tc>
      </w:tr>
      <w:tr w:rsidR="00E02B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813" w:type="dxa"/>
            <w:tcBorders>
              <w:top w:val="single" w:sz="6" w:space="0" w:color="auto"/>
              <w:left w:val="single" w:sz="6" w:space="0" w:color="auto"/>
              <w:bottom w:val="single" w:sz="6" w:space="0" w:color="auto"/>
              <w:right w:val="single" w:sz="6" w:space="0" w:color="auto"/>
            </w:tcBorders>
          </w:tcPr>
          <w:p w:rsidR="00E02BCC" w:rsidRDefault="002F074F">
            <w:pPr>
              <w:jc w:val="center"/>
              <w:rPr>
                <w:bCs/>
                <w:szCs w:val="24"/>
                <w:lang w:eastAsia="lt-LT"/>
              </w:rPr>
            </w:pPr>
            <w:r>
              <w:rPr>
                <w:bCs/>
                <w:szCs w:val="24"/>
                <w:lang w:eastAsia="lt-LT"/>
              </w:rPr>
              <w:t>7.</w:t>
            </w:r>
          </w:p>
        </w:tc>
        <w:tc>
          <w:tcPr>
            <w:tcW w:w="4536" w:type="dxa"/>
            <w:tcBorders>
              <w:top w:val="single" w:sz="6" w:space="0" w:color="auto"/>
              <w:left w:val="single" w:sz="6" w:space="0" w:color="auto"/>
              <w:bottom w:val="single" w:sz="6" w:space="0" w:color="auto"/>
              <w:right w:val="single" w:sz="6" w:space="0" w:color="auto"/>
            </w:tcBorders>
          </w:tcPr>
          <w:p w:rsidR="00E02BCC" w:rsidRDefault="002F074F">
            <w:pPr>
              <w:rPr>
                <w:bCs/>
                <w:szCs w:val="24"/>
                <w:lang w:eastAsia="lt-LT"/>
              </w:rPr>
            </w:pPr>
            <w:r>
              <w:rPr>
                <w:bCs/>
                <w:szCs w:val="24"/>
                <w:lang w:eastAsia="lt-LT"/>
              </w:rPr>
              <w:t xml:space="preserve">Apmokėjimas pagal autorines ir atlygintinų </w:t>
            </w:r>
            <w:r>
              <w:rPr>
                <w:bCs/>
                <w:szCs w:val="24"/>
                <w:lang w:eastAsia="lt-LT"/>
              </w:rPr>
              <w:lastRenderedPageBreak/>
              <w:t>paslaugų sutartis</w:t>
            </w:r>
          </w:p>
        </w:tc>
        <w:tc>
          <w:tcPr>
            <w:tcW w:w="5386" w:type="dxa"/>
            <w:tcBorders>
              <w:top w:val="single" w:sz="6" w:space="0" w:color="auto"/>
              <w:left w:val="single" w:sz="6" w:space="0" w:color="auto"/>
              <w:bottom w:val="single" w:sz="6" w:space="0" w:color="auto"/>
              <w:right w:val="single" w:sz="6" w:space="0" w:color="auto"/>
            </w:tcBorders>
          </w:tcPr>
          <w:p w:rsidR="00E02BCC" w:rsidRDefault="00E02BCC">
            <w:pPr>
              <w:jc w:val="both"/>
              <w:rPr>
                <w:szCs w:val="24"/>
                <w:lang w:eastAsia="lt-LT"/>
              </w:rPr>
            </w:pPr>
          </w:p>
        </w:tc>
        <w:tc>
          <w:tcPr>
            <w:tcW w:w="2813" w:type="dxa"/>
            <w:tcBorders>
              <w:right w:val="single" w:sz="4" w:space="0" w:color="auto"/>
            </w:tcBorders>
          </w:tcPr>
          <w:p w:rsidR="00E02BCC" w:rsidRDefault="00E02BCC">
            <w:pPr>
              <w:jc w:val="both"/>
              <w:rPr>
                <w:szCs w:val="24"/>
                <w:lang w:eastAsia="lt-LT"/>
              </w:rPr>
            </w:pPr>
          </w:p>
        </w:tc>
        <w:tc>
          <w:tcPr>
            <w:tcW w:w="1560" w:type="dxa"/>
            <w:tcBorders>
              <w:left w:val="single" w:sz="4" w:space="0" w:color="auto"/>
            </w:tcBorders>
          </w:tcPr>
          <w:p w:rsidR="00E02BCC" w:rsidRDefault="00E02BCC">
            <w:pPr>
              <w:jc w:val="both"/>
              <w:rPr>
                <w:szCs w:val="24"/>
                <w:lang w:eastAsia="lt-LT"/>
              </w:rPr>
            </w:pPr>
          </w:p>
        </w:tc>
      </w:tr>
      <w:tr w:rsidR="00E02B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813" w:type="dxa"/>
            <w:tcBorders>
              <w:top w:val="single" w:sz="6" w:space="0" w:color="auto"/>
              <w:left w:val="single" w:sz="6" w:space="0" w:color="auto"/>
              <w:bottom w:val="single" w:sz="6" w:space="0" w:color="auto"/>
              <w:right w:val="single" w:sz="6" w:space="0" w:color="auto"/>
            </w:tcBorders>
          </w:tcPr>
          <w:p w:rsidR="00E02BCC" w:rsidRDefault="002F074F">
            <w:pPr>
              <w:jc w:val="center"/>
              <w:rPr>
                <w:bCs/>
                <w:szCs w:val="24"/>
                <w:lang w:eastAsia="lt-LT"/>
              </w:rPr>
            </w:pPr>
            <w:r>
              <w:rPr>
                <w:szCs w:val="24"/>
                <w:lang w:eastAsia="lt-LT"/>
              </w:rPr>
              <w:lastRenderedPageBreak/>
              <w:t>8.</w:t>
            </w:r>
          </w:p>
        </w:tc>
        <w:tc>
          <w:tcPr>
            <w:tcW w:w="4536" w:type="dxa"/>
            <w:tcBorders>
              <w:top w:val="single" w:sz="6" w:space="0" w:color="auto"/>
              <w:left w:val="single" w:sz="6" w:space="0" w:color="auto"/>
              <w:bottom w:val="single" w:sz="6" w:space="0" w:color="auto"/>
              <w:right w:val="single" w:sz="6" w:space="0" w:color="auto"/>
            </w:tcBorders>
          </w:tcPr>
          <w:p w:rsidR="00E02BCC" w:rsidRDefault="002F074F">
            <w:pPr>
              <w:rPr>
                <w:bCs/>
                <w:szCs w:val="24"/>
                <w:lang w:eastAsia="lt-LT"/>
              </w:rPr>
            </w:pPr>
            <w:r>
              <w:rPr>
                <w:bCs/>
                <w:szCs w:val="24"/>
                <w:lang w:eastAsia="lt-LT"/>
              </w:rPr>
              <w:t>Prekės, įranga, priemonės, reikmenys</w:t>
            </w:r>
          </w:p>
        </w:tc>
        <w:tc>
          <w:tcPr>
            <w:tcW w:w="5386" w:type="dxa"/>
            <w:tcBorders>
              <w:top w:val="single" w:sz="6" w:space="0" w:color="auto"/>
              <w:left w:val="single" w:sz="6" w:space="0" w:color="auto"/>
              <w:bottom w:val="single" w:sz="6" w:space="0" w:color="auto"/>
              <w:right w:val="single" w:sz="6" w:space="0" w:color="auto"/>
            </w:tcBorders>
          </w:tcPr>
          <w:p w:rsidR="00E02BCC" w:rsidRDefault="00E02BCC">
            <w:pPr>
              <w:jc w:val="both"/>
              <w:rPr>
                <w:szCs w:val="24"/>
                <w:lang w:eastAsia="lt-LT"/>
              </w:rPr>
            </w:pPr>
          </w:p>
        </w:tc>
        <w:tc>
          <w:tcPr>
            <w:tcW w:w="2813" w:type="dxa"/>
            <w:tcBorders>
              <w:right w:val="single" w:sz="4" w:space="0" w:color="auto"/>
            </w:tcBorders>
          </w:tcPr>
          <w:p w:rsidR="00E02BCC" w:rsidRDefault="00E02BCC">
            <w:pPr>
              <w:jc w:val="both"/>
              <w:rPr>
                <w:szCs w:val="24"/>
                <w:lang w:eastAsia="lt-LT"/>
              </w:rPr>
            </w:pPr>
          </w:p>
        </w:tc>
        <w:tc>
          <w:tcPr>
            <w:tcW w:w="1560" w:type="dxa"/>
            <w:tcBorders>
              <w:left w:val="single" w:sz="4" w:space="0" w:color="auto"/>
            </w:tcBorders>
          </w:tcPr>
          <w:p w:rsidR="00E02BCC" w:rsidRDefault="00E02BCC">
            <w:pPr>
              <w:jc w:val="both"/>
              <w:rPr>
                <w:szCs w:val="24"/>
                <w:lang w:eastAsia="lt-LT"/>
              </w:rPr>
            </w:pPr>
          </w:p>
        </w:tc>
      </w:tr>
      <w:tr w:rsidR="00E02B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813" w:type="dxa"/>
            <w:tcBorders>
              <w:top w:val="single" w:sz="6" w:space="0" w:color="auto"/>
              <w:left w:val="single" w:sz="6" w:space="0" w:color="auto"/>
              <w:bottom w:val="single" w:sz="6" w:space="0" w:color="auto"/>
              <w:right w:val="single" w:sz="6" w:space="0" w:color="auto"/>
            </w:tcBorders>
          </w:tcPr>
          <w:p w:rsidR="00E02BCC" w:rsidRDefault="002F074F">
            <w:pPr>
              <w:jc w:val="center"/>
              <w:rPr>
                <w:bCs/>
                <w:szCs w:val="24"/>
                <w:lang w:eastAsia="lt-LT"/>
              </w:rPr>
            </w:pPr>
            <w:r>
              <w:rPr>
                <w:bCs/>
                <w:szCs w:val="24"/>
                <w:lang w:eastAsia="lt-LT"/>
              </w:rPr>
              <w:t>8.1.</w:t>
            </w:r>
          </w:p>
        </w:tc>
        <w:tc>
          <w:tcPr>
            <w:tcW w:w="4536" w:type="dxa"/>
            <w:tcBorders>
              <w:top w:val="single" w:sz="6" w:space="0" w:color="auto"/>
              <w:left w:val="single" w:sz="6" w:space="0" w:color="auto"/>
              <w:bottom w:val="single" w:sz="6" w:space="0" w:color="auto"/>
              <w:right w:val="single" w:sz="6" w:space="0" w:color="auto"/>
            </w:tcBorders>
          </w:tcPr>
          <w:p w:rsidR="00E02BCC" w:rsidRDefault="002F074F">
            <w:pPr>
              <w:rPr>
                <w:bCs/>
                <w:szCs w:val="24"/>
                <w:lang w:eastAsia="lt-LT"/>
              </w:rPr>
            </w:pPr>
            <w:r>
              <w:rPr>
                <w:bCs/>
                <w:szCs w:val="24"/>
                <w:lang w:eastAsia="lt-LT"/>
              </w:rPr>
              <w:t>ilgalaikis turtas</w:t>
            </w:r>
          </w:p>
        </w:tc>
        <w:tc>
          <w:tcPr>
            <w:tcW w:w="5386" w:type="dxa"/>
            <w:tcBorders>
              <w:top w:val="single" w:sz="6" w:space="0" w:color="auto"/>
              <w:left w:val="single" w:sz="6" w:space="0" w:color="auto"/>
              <w:bottom w:val="single" w:sz="6" w:space="0" w:color="auto"/>
              <w:right w:val="single" w:sz="6" w:space="0" w:color="auto"/>
            </w:tcBorders>
          </w:tcPr>
          <w:p w:rsidR="00E02BCC" w:rsidRDefault="00E02BCC">
            <w:pPr>
              <w:jc w:val="both"/>
              <w:rPr>
                <w:szCs w:val="24"/>
                <w:lang w:eastAsia="lt-LT"/>
              </w:rPr>
            </w:pPr>
          </w:p>
        </w:tc>
        <w:tc>
          <w:tcPr>
            <w:tcW w:w="2813" w:type="dxa"/>
            <w:tcBorders>
              <w:right w:val="single" w:sz="4" w:space="0" w:color="auto"/>
            </w:tcBorders>
          </w:tcPr>
          <w:p w:rsidR="00E02BCC" w:rsidRDefault="00E02BCC">
            <w:pPr>
              <w:jc w:val="both"/>
              <w:rPr>
                <w:szCs w:val="24"/>
                <w:lang w:eastAsia="lt-LT"/>
              </w:rPr>
            </w:pPr>
          </w:p>
        </w:tc>
        <w:tc>
          <w:tcPr>
            <w:tcW w:w="1560" w:type="dxa"/>
            <w:tcBorders>
              <w:left w:val="single" w:sz="4" w:space="0" w:color="auto"/>
            </w:tcBorders>
          </w:tcPr>
          <w:p w:rsidR="00E02BCC" w:rsidRDefault="00E02BCC">
            <w:pPr>
              <w:jc w:val="both"/>
              <w:rPr>
                <w:szCs w:val="24"/>
                <w:lang w:eastAsia="lt-LT"/>
              </w:rPr>
            </w:pPr>
          </w:p>
        </w:tc>
      </w:tr>
      <w:tr w:rsidR="00E02B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813" w:type="dxa"/>
            <w:tcBorders>
              <w:top w:val="single" w:sz="6" w:space="0" w:color="auto"/>
              <w:left w:val="single" w:sz="6" w:space="0" w:color="auto"/>
              <w:bottom w:val="single" w:sz="6" w:space="0" w:color="auto"/>
              <w:right w:val="single" w:sz="6" w:space="0" w:color="auto"/>
            </w:tcBorders>
          </w:tcPr>
          <w:p w:rsidR="00E02BCC" w:rsidRDefault="002F074F">
            <w:pPr>
              <w:jc w:val="center"/>
              <w:rPr>
                <w:szCs w:val="24"/>
                <w:lang w:eastAsia="lt-LT"/>
              </w:rPr>
            </w:pPr>
            <w:r>
              <w:rPr>
                <w:bCs/>
                <w:szCs w:val="24"/>
                <w:lang w:eastAsia="lt-LT"/>
              </w:rPr>
              <w:t>8.2.</w:t>
            </w:r>
          </w:p>
        </w:tc>
        <w:tc>
          <w:tcPr>
            <w:tcW w:w="4536" w:type="dxa"/>
            <w:tcBorders>
              <w:top w:val="single" w:sz="6" w:space="0" w:color="auto"/>
              <w:left w:val="single" w:sz="6" w:space="0" w:color="auto"/>
              <w:bottom w:val="single" w:sz="6" w:space="0" w:color="auto"/>
              <w:right w:val="single" w:sz="6" w:space="0" w:color="auto"/>
            </w:tcBorders>
          </w:tcPr>
          <w:p w:rsidR="00E02BCC" w:rsidRDefault="002F074F">
            <w:pPr>
              <w:rPr>
                <w:bCs/>
                <w:szCs w:val="24"/>
                <w:lang w:eastAsia="lt-LT"/>
              </w:rPr>
            </w:pPr>
            <w:r>
              <w:rPr>
                <w:bCs/>
                <w:szCs w:val="24"/>
                <w:lang w:eastAsia="lt-LT"/>
              </w:rPr>
              <w:t>trumpalaikis turtas</w:t>
            </w:r>
          </w:p>
        </w:tc>
        <w:tc>
          <w:tcPr>
            <w:tcW w:w="5386" w:type="dxa"/>
            <w:tcBorders>
              <w:top w:val="single" w:sz="6" w:space="0" w:color="auto"/>
              <w:left w:val="single" w:sz="6" w:space="0" w:color="auto"/>
              <w:bottom w:val="single" w:sz="6" w:space="0" w:color="auto"/>
              <w:right w:val="single" w:sz="6" w:space="0" w:color="auto"/>
            </w:tcBorders>
          </w:tcPr>
          <w:p w:rsidR="00E02BCC" w:rsidRDefault="00E02BCC">
            <w:pPr>
              <w:jc w:val="both"/>
              <w:rPr>
                <w:szCs w:val="24"/>
                <w:lang w:eastAsia="lt-LT"/>
              </w:rPr>
            </w:pPr>
          </w:p>
        </w:tc>
        <w:tc>
          <w:tcPr>
            <w:tcW w:w="2813" w:type="dxa"/>
            <w:tcBorders>
              <w:right w:val="single" w:sz="4" w:space="0" w:color="auto"/>
            </w:tcBorders>
          </w:tcPr>
          <w:p w:rsidR="00E02BCC" w:rsidRDefault="00E02BCC">
            <w:pPr>
              <w:jc w:val="both"/>
              <w:rPr>
                <w:szCs w:val="24"/>
                <w:lang w:eastAsia="lt-LT"/>
              </w:rPr>
            </w:pPr>
          </w:p>
        </w:tc>
        <w:tc>
          <w:tcPr>
            <w:tcW w:w="1560" w:type="dxa"/>
            <w:tcBorders>
              <w:left w:val="single" w:sz="4" w:space="0" w:color="auto"/>
            </w:tcBorders>
          </w:tcPr>
          <w:p w:rsidR="00E02BCC" w:rsidRDefault="00E02BCC">
            <w:pPr>
              <w:jc w:val="both"/>
              <w:rPr>
                <w:szCs w:val="24"/>
                <w:lang w:eastAsia="lt-LT"/>
              </w:rPr>
            </w:pPr>
          </w:p>
        </w:tc>
      </w:tr>
      <w:tr w:rsidR="00E02B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813" w:type="dxa"/>
            <w:tcBorders>
              <w:top w:val="single" w:sz="6" w:space="0" w:color="auto"/>
              <w:left w:val="single" w:sz="6" w:space="0" w:color="auto"/>
              <w:bottom w:val="single" w:sz="6" w:space="0" w:color="auto"/>
              <w:right w:val="single" w:sz="6" w:space="0" w:color="auto"/>
            </w:tcBorders>
          </w:tcPr>
          <w:p w:rsidR="00E02BCC" w:rsidRDefault="002F074F">
            <w:pPr>
              <w:jc w:val="center"/>
              <w:rPr>
                <w:bCs/>
                <w:szCs w:val="24"/>
                <w:lang w:eastAsia="lt-LT"/>
              </w:rPr>
            </w:pPr>
            <w:r>
              <w:rPr>
                <w:bCs/>
                <w:szCs w:val="24"/>
                <w:lang w:eastAsia="lt-LT"/>
              </w:rPr>
              <w:t>9.</w:t>
            </w:r>
          </w:p>
        </w:tc>
        <w:tc>
          <w:tcPr>
            <w:tcW w:w="4536" w:type="dxa"/>
            <w:tcBorders>
              <w:top w:val="single" w:sz="6" w:space="0" w:color="auto"/>
              <w:left w:val="single" w:sz="6" w:space="0" w:color="auto"/>
              <w:bottom w:val="single" w:sz="6" w:space="0" w:color="auto"/>
              <w:right w:val="single" w:sz="6" w:space="0" w:color="auto"/>
            </w:tcBorders>
          </w:tcPr>
          <w:p w:rsidR="00E02BCC" w:rsidRDefault="002F074F">
            <w:pPr>
              <w:rPr>
                <w:bCs/>
                <w:szCs w:val="24"/>
                <w:lang w:eastAsia="lt-LT"/>
              </w:rPr>
            </w:pPr>
            <w:r>
              <w:rPr>
                <w:bCs/>
                <w:szCs w:val="24"/>
                <w:lang w:eastAsia="lt-LT"/>
              </w:rPr>
              <w:t>Varžybų nugalėtojų apdovanojimams (rašytiniams apdovanojimams, medaliams, taurėms)</w:t>
            </w:r>
          </w:p>
        </w:tc>
        <w:tc>
          <w:tcPr>
            <w:tcW w:w="5386" w:type="dxa"/>
            <w:tcBorders>
              <w:top w:val="single" w:sz="6" w:space="0" w:color="auto"/>
              <w:left w:val="single" w:sz="6" w:space="0" w:color="auto"/>
              <w:bottom w:val="single" w:sz="6" w:space="0" w:color="auto"/>
              <w:right w:val="single" w:sz="6" w:space="0" w:color="auto"/>
            </w:tcBorders>
          </w:tcPr>
          <w:p w:rsidR="00E02BCC" w:rsidRDefault="00E02BCC">
            <w:pPr>
              <w:jc w:val="both"/>
              <w:rPr>
                <w:szCs w:val="24"/>
                <w:lang w:eastAsia="lt-LT"/>
              </w:rPr>
            </w:pPr>
          </w:p>
        </w:tc>
        <w:tc>
          <w:tcPr>
            <w:tcW w:w="2813" w:type="dxa"/>
            <w:tcBorders>
              <w:right w:val="single" w:sz="4" w:space="0" w:color="auto"/>
            </w:tcBorders>
          </w:tcPr>
          <w:p w:rsidR="00E02BCC" w:rsidRDefault="00E02BCC">
            <w:pPr>
              <w:jc w:val="both"/>
              <w:rPr>
                <w:szCs w:val="24"/>
                <w:lang w:eastAsia="lt-LT"/>
              </w:rPr>
            </w:pPr>
          </w:p>
        </w:tc>
        <w:tc>
          <w:tcPr>
            <w:tcW w:w="1560" w:type="dxa"/>
            <w:tcBorders>
              <w:left w:val="single" w:sz="4" w:space="0" w:color="auto"/>
            </w:tcBorders>
          </w:tcPr>
          <w:p w:rsidR="00E02BCC" w:rsidRDefault="00E02BCC">
            <w:pPr>
              <w:jc w:val="both"/>
              <w:rPr>
                <w:szCs w:val="24"/>
                <w:lang w:eastAsia="lt-LT"/>
              </w:rPr>
            </w:pPr>
          </w:p>
        </w:tc>
      </w:tr>
      <w:tr w:rsidR="00E02B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813" w:type="dxa"/>
            <w:tcBorders>
              <w:top w:val="single" w:sz="6" w:space="0" w:color="auto"/>
              <w:left w:val="single" w:sz="6" w:space="0" w:color="auto"/>
              <w:bottom w:val="single" w:sz="6" w:space="0" w:color="auto"/>
              <w:right w:val="single" w:sz="6" w:space="0" w:color="auto"/>
            </w:tcBorders>
          </w:tcPr>
          <w:p w:rsidR="00E02BCC" w:rsidRDefault="002F074F">
            <w:pPr>
              <w:jc w:val="center"/>
              <w:rPr>
                <w:bCs/>
                <w:szCs w:val="24"/>
                <w:lang w:eastAsia="lt-LT"/>
              </w:rPr>
            </w:pPr>
            <w:r>
              <w:rPr>
                <w:bCs/>
                <w:szCs w:val="24"/>
                <w:lang w:eastAsia="lt-LT"/>
              </w:rPr>
              <w:t>10.</w:t>
            </w:r>
          </w:p>
        </w:tc>
        <w:tc>
          <w:tcPr>
            <w:tcW w:w="4536" w:type="dxa"/>
            <w:tcBorders>
              <w:top w:val="single" w:sz="6" w:space="0" w:color="auto"/>
              <w:left w:val="single" w:sz="6" w:space="0" w:color="auto"/>
              <w:bottom w:val="single" w:sz="6" w:space="0" w:color="auto"/>
              <w:right w:val="single" w:sz="6" w:space="0" w:color="auto"/>
            </w:tcBorders>
          </w:tcPr>
          <w:p w:rsidR="00E02BCC" w:rsidRDefault="002F074F">
            <w:pPr>
              <w:rPr>
                <w:szCs w:val="24"/>
                <w:lang w:eastAsia="lt-LT"/>
              </w:rPr>
            </w:pPr>
            <w:r>
              <w:rPr>
                <w:bCs/>
                <w:szCs w:val="24"/>
                <w:lang w:eastAsia="lt-LT"/>
              </w:rPr>
              <w:t>Ryšių paslaugos</w:t>
            </w:r>
          </w:p>
        </w:tc>
        <w:tc>
          <w:tcPr>
            <w:tcW w:w="5386" w:type="dxa"/>
            <w:tcBorders>
              <w:top w:val="single" w:sz="6" w:space="0" w:color="auto"/>
              <w:left w:val="single" w:sz="6" w:space="0" w:color="auto"/>
              <w:bottom w:val="single" w:sz="6" w:space="0" w:color="auto"/>
              <w:right w:val="single" w:sz="6" w:space="0" w:color="auto"/>
            </w:tcBorders>
          </w:tcPr>
          <w:p w:rsidR="00E02BCC" w:rsidRDefault="00E02BCC">
            <w:pPr>
              <w:jc w:val="both"/>
              <w:rPr>
                <w:szCs w:val="24"/>
                <w:lang w:eastAsia="lt-LT"/>
              </w:rPr>
            </w:pPr>
          </w:p>
        </w:tc>
        <w:tc>
          <w:tcPr>
            <w:tcW w:w="2813" w:type="dxa"/>
            <w:tcBorders>
              <w:right w:val="single" w:sz="4" w:space="0" w:color="auto"/>
            </w:tcBorders>
          </w:tcPr>
          <w:p w:rsidR="00E02BCC" w:rsidRDefault="00E02BCC">
            <w:pPr>
              <w:jc w:val="both"/>
              <w:rPr>
                <w:szCs w:val="24"/>
                <w:lang w:eastAsia="lt-LT"/>
              </w:rPr>
            </w:pPr>
          </w:p>
        </w:tc>
        <w:tc>
          <w:tcPr>
            <w:tcW w:w="1560" w:type="dxa"/>
            <w:tcBorders>
              <w:left w:val="single" w:sz="4" w:space="0" w:color="auto"/>
            </w:tcBorders>
          </w:tcPr>
          <w:p w:rsidR="00E02BCC" w:rsidRDefault="00E02BCC">
            <w:pPr>
              <w:jc w:val="both"/>
              <w:rPr>
                <w:szCs w:val="24"/>
                <w:lang w:eastAsia="lt-LT"/>
              </w:rPr>
            </w:pPr>
          </w:p>
        </w:tc>
      </w:tr>
      <w:tr w:rsidR="00E02B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813" w:type="dxa"/>
            <w:tcBorders>
              <w:top w:val="single" w:sz="6" w:space="0" w:color="auto"/>
              <w:left w:val="single" w:sz="6" w:space="0" w:color="auto"/>
              <w:bottom w:val="single" w:sz="6" w:space="0" w:color="auto"/>
              <w:right w:val="single" w:sz="6" w:space="0" w:color="auto"/>
            </w:tcBorders>
          </w:tcPr>
          <w:p w:rsidR="00E02BCC" w:rsidRDefault="002F074F">
            <w:pPr>
              <w:jc w:val="center"/>
              <w:rPr>
                <w:szCs w:val="24"/>
                <w:lang w:eastAsia="lt-LT"/>
              </w:rPr>
            </w:pPr>
            <w:r>
              <w:rPr>
                <w:szCs w:val="24"/>
                <w:lang w:eastAsia="lt-LT"/>
              </w:rPr>
              <w:t>11.</w:t>
            </w:r>
          </w:p>
        </w:tc>
        <w:tc>
          <w:tcPr>
            <w:tcW w:w="4536" w:type="dxa"/>
            <w:tcBorders>
              <w:top w:val="single" w:sz="6" w:space="0" w:color="auto"/>
              <w:left w:val="single" w:sz="6" w:space="0" w:color="auto"/>
              <w:bottom w:val="single" w:sz="6" w:space="0" w:color="auto"/>
              <w:right w:val="single" w:sz="6" w:space="0" w:color="auto"/>
            </w:tcBorders>
          </w:tcPr>
          <w:p w:rsidR="00E02BCC" w:rsidRDefault="002F074F">
            <w:pPr>
              <w:rPr>
                <w:bCs/>
                <w:szCs w:val="24"/>
                <w:lang w:eastAsia="lt-LT"/>
              </w:rPr>
            </w:pPr>
            <w:r>
              <w:rPr>
                <w:bCs/>
                <w:szCs w:val="24"/>
                <w:lang w:eastAsia="lt-LT"/>
              </w:rPr>
              <w:t xml:space="preserve">Transporto išlaidos </w:t>
            </w:r>
          </w:p>
        </w:tc>
        <w:tc>
          <w:tcPr>
            <w:tcW w:w="5386" w:type="dxa"/>
            <w:tcBorders>
              <w:top w:val="single" w:sz="6" w:space="0" w:color="auto"/>
              <w:left w:val="single" w:sz="6" w:space="0" w:color="auto"/>
              <w:bottom w:val="single" w:sz="6" w:space="0" w:color="auto"/>
              <w:right w:val="single" w:sz="6" w:space="0" w:color="auto"/>
            </w:tcBorders>
          </w:tcPr>
          <w:p w:rsidR="00E02BCC" w:rsidRDefault="00E02BCC">
            <w:pPr>
              <w:rPr>
                <w:bCs/>
                <w:szCs w:val="24"/>
                <w:lang w:eastAsia="lt-LT"/>
              </w:rPr>
            </w:pPr>
          </w:p>
        </w:tc>
        <w:tc>
          <w:tcPr>
            <w:tcW w:w="2813" w:type="dxa"/>
            <w:tcBorders>
              <w:right w:val="single" w:sz="4" w:space="0" w:color="auto"/>
            </w:tcBorders>
          </w:tcPr>
          <w:p w:rsidR="00E02BCC" w:rsidRDefault="00E02BCC">
            <w:pPr>
              <w:rPr>
                <w:bCs/>
                <w:szCs w:val="24"/>
                <w:lang w:eastAsia="lt-LT"/>
              </w:rPr>
            </w:pPr>
          </w:p>
        </w:tc>
        <w:tc>
          <w:tcPr>
            <w:tcW w:w="1560" w:type="dxa"/>
            <w:tcBorders>
              <w:left w:val="single" w:sz="4" w:space="0" w:color="auto"/>
            </w:tcBorders>
          </w:tcPr>
          <w:p w:rsidR="00E02BCC" w:rsidRDefault="00E02BCC">
            <w:pPr>
              <w:rPr>
                <w:bCs/>
                <w:szCs w:val="24"/>
                <w:lang w:eastAsia="lt-LT"/>
              </w:rPr>
            </w:pPr>
          </w:p>
        </w:tc>
      </w:tr>
      <w:tr w:rsidR="00E02B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813" w:type="dxa"/>
            <w:tcBorders>
              <w:top w:val="single" w:sz="6" w:space="0" w:color="auto"/>
              <w:left w:val="single" w:sz="6" w:space="0" w:color="auto"/>
              <w:bottom w:val="single" w:sz="6" w:space="0" w:color="auto"/>
              <w:right w:val="single" w:sz="6" w:space="0" w:color="auto"/>
            </w:tcBorders>
          </w:tcPr>
          <w:p w:rsidR="00E02BCC" w:rsidRDefault="002F074F">
            <w:pPr>
              <w:jc w:val="center"/>
              <w:rPr>
                <w:bCs/>
                <w:szCs w:val="24"/>
                <w:lang w:eastAsia="lt-LT"/>
              </w:rPr>
            </w:pPr>
            <w:r>
              <w:rPr>
                <w:bCs/>
                <w:szCs w:val="24"/>
                <w:lang w:eastAsia="lt-LT"/>
              </w:rPr>
              <w:t>12.</w:t>
            </w:r>
          </w:p>
        </w:tc>
        <w:tc>
          <w:tcPr>
            <w:tcW w:w="4536" w:type="dxa"/>
            <w:tcBorders>
              <w:top w:val="single" w:sz="6" w:space="0" w:color="auto"/>
              <w:left w:val="single" w:sz="6" w:space="0" w:color="auto"/>
              <w:bottom w:val="single" w:sz="6" w:space="0" w:color="auto"/>
              <w:right w:val="single" w:sz="6" w:space="0" w:color="auto"/>
            </w:tcBorders>
          </w:tcPr>
          <w:p w:rsidR="00E02BCC" w:rsidRDefault="002F074F">
            <w:pPr>
              <w:rPr>
                <w:szCs w:val="24"/>
                <w:lang w:eastAsia="lt-LT"/>
              </w:rPr>
            </w:pPr>
            <w:r>
              <w:rPr>
                <w:szCs w:val="24"/>
                <w:lang w:eastAsia="lt-LT"/>
              </w:rPr>
              <w:t>Patalpų eksploatavimo išlaidos</w:t>
            </w:r>
            <w:r>
              <w:rPr>
                <w:b/>
                <w:szCs w:val="24"/>
                <w:lang w:eastAsia="lt-LT"/>
              </w:rPr>
              <w:t xml:space="preserve"> </w:t>
            </w:r>
          </w:p>
        </w:tc>
        <w:tc>
          <w:tcPr>
            <w:tcW w:w="5386" w:type="dxa"/>
            <w:tcBorders>
              <w:top w:val="single" w:sz="6" w:space="0" w:color="auto"/>
              <w:left w:val="single" w:sz="6" w:space="0" w:color="auto"/>
              <w:bottom w:val="single" w:sz="6" w:space="0" w:color="auto"/>
              <w:right w:val="single" w:sz="6" w:space="0" w:color="auto"/>
            </w:tcBorders>
          </w:tcPr>
          <w:p w:rsidR="00E02BCC" w:rsidRDefault="00E02BCC">
            <w:pPr>
              <w:jc w:val="both"/>
              <w:rPr>
                <w:b/>
                <w:szCs w:val="24"/>
                <w:lang w:eastAsia="lt-LT"/>
              </w:rPr>
            </w:pPr>
          </w:p>
        </w:tc>
        <w:tc>
          <w:tcPr>
            <w:tcW w:w="2813" w:type="dxa"/>
            <w:tcBorders>
              <w:right w:val="single" w:sz="4" w:space="0" w:color="auto"/>
            </w:tcBorders>
          </w:tcPr>
          <w:p w:rsidR="00E02BCC" w:rsidRDefault="00E02BCC">
            <w:pPr>
              <w:jc w:val="both"/>
              <w:rPr>
                <w:b/>
                <w:szCs w:val="24"/>
                <w:lang w:eastAsia="lt-LT"/>
              </w:rPr>
            </w:pPr>
          </w:p>
        </w:tc>
        <w:tc>
          <w:tcPr>
            <w:tcW w:w="1560" w:type="dxa"/>
            <w:tcBorders>
              <w:left w:val="single" w:sz="4" w:space="0" w:color="auto"/>
            </w:tcBorders>
          </w:tcPr>
          <w:p w:rsidR="00E02BCC" w:rsidRDefault="00E02BCC">
            <w:pPr>
              <w:jc w:val="both"/>
              <w:rPr>
                <w:b/>
                <w:szCs w:val="24"/>
                <w:lang w:eastAsia="lt-LT"/>
              </w:rPr>
            </w:pPr>
          </w:p>
        </w:tc>
      </w:tr>
      <w:tr w:rsidR="00E02B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813" w:type="dxa"/>
            <w:tcBorders>
              <w:top w:val="single" w:sz="6" w:space="0" w:color="auto"/>
              <w:left w:val="single" w:sz="6" w:space="0" w:color="auto"/>
              <w:bottom w:val="single" w:sz="6" w:space="0" w:color="auto"/>
              <w:right w:val="single" w:sz="6" w:space="0" w:color="auto"/>
            </w:tcBorders>
          </w:tcPr>
          <w:p w:rsidR="00E02BCC" w:rsidRDefault="002F074F">
            <w:pPr>
              <w:jc w:val="center"/>
              <w:rPr>
                <w:szCs w:val="24"/>
                <w:lang w:eastAsia="lt-LT"/>
              </w:rPr>
            </w:pPr>
            <w:r>
              <w:rPr>
                <w:szCs w:val="24"/>
                <w:lang w:eastAsia="lt-LT"/>
              </w:rPr>
              <w:t>13.</w:t>
            </w:r>
          </w:p>
        </w:tc>
        <w:tc>
          <w:tcPr>
            <w:tcW w:w="4536" w:type="dxa"/>
            <w:tcBorders>
              <w:top w:val="single" w:sz="6" w:space="0" w:color="auto"/>
              <w:left w:val="single" w:sz="6" w:space="0" w:color="auto"/>
              <w:bottom w:val="single" w:sz="6" w:space="0" w:color="auto"/>
              <w:right w:val="single" w:sz="6" w:space="0" w:color="auto"/>
            </w:tcBorders>
          </w:tcPr>
          <w:p w:rsidR="00E02BCC" w:rsidRDefault="002F074F">
            <w:pPr>
              <w:rPr>
                <w:bCs/>
                <w:szCs w:val="24"/>
                <w:lang w:eastAsia="lt-LT"/>
              </w:rPr>
            </w:pPr>
            <w:r>
              <w:rPr>
                <w:szCs w:val="24"/>
                <w:lang w:eastAsia="lt-LT"/>
              </w:rPr>
              <w:t>Maitinimas</w:t>
            </w:r>
          </w:p>
        </w:tc>
        <w:tc>
          <w:tcPr>
            <w:tcW w:w="5386" w:type="dxa"/>
            <w:tcBorders>
              <w:top w:val="single" w:sz="6" w:space="0" w:color="auto"/>
              <w:left w:val="single" w:sz="6" w:space="0" w:color="auto"/>
              <w:bottom w:val="single" w:sz="6" w:space="0" w:color="auto"/>
              <w:right w:val="single" w:sz="6" w:space="0" w:color="auto"/>
            </w:tcBorders>
          </w:tcPr>
          <w:p w:rsidR="00E02BCC" w:rsidRDefault="00E02BCC">
            <w:pPr>
              <w:rPr>
                <w:bCs/>
                <w:szCs w:val="24"/>
                <w:lang w:eastAsia="lt-LT"/>
              </w:rPr>
            </w:pPr>
          </w:p>
        </w:tc>
        <w:tc>
          <w:tcPr>
            <w:tcW w:w="2813" w:type="dxa"/>
            <w:tcBorders>
              <w:right w:val="single" w:sz="4" w:space="0" w:color="auto"/>
            </w:tcBorders>
          </w:tcPr>
          <w:p w:rsidR="00E02BCC" w:rsidRDefault="00E02BCC">
            <w:pPr>
              <w:rPr>
                <w:bCs/>
                <w:szCs w:val="24"/>
                <w:lang w:eastAsia="lt-LT"/>
              </w:rPr>
            </w:pPr>
          </w:p>
        </w:tc>
        <w:tc>
          <w:tcPr>
            <w:tcW w:w="1560" w:type="dxa"/>
            <w:tcBorders>
              <w:left w:val="single" w:sz="4" w:space="0" w:color="auto"/>
            </w:tcBorders>
          </w:tcPr>
          <w:p w:rsidR="00E02BCC" w:rsidRDefault="00E02BCC">
            <w:pPr>
              <w:rPr>
                <w:bCs/>
                <w:szCs w:val="24"/>
                <w:lang w:eastAsia="lt-LT"/>
              </w:rPr>
            </w:pPr>
          </w:p>
        </w:tc>
      </w:tr>
      <w:tr w:rsidR="00E02B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813" w:type="dxa"/>
            <w:tcBorders>
              <w:top w:val="single" w:sz="6" w:space="0" w:color="auto"/>
              <w:left w:val="single" w:sz="6" w:space="0" w:color="auto"/>
              <w:bottom w:val="single" w:sz="6" w:space="0" w:color="auto"/>
              <w:right w:val="single" w:sz="6" w:space="0" w:color="auto"/>
            </w:tcBorders>
          </w:tcPr>
          <w:p w:rsidR="00E02BCC" w:rsidRDefault="002F074F">
            <w:pPr>
              <w:jc w:val="center"/>
              <w:rPr>
                <w:szCs w:val="24"/>
                <w:lang w:eastAsia="lt-LT"/>
              </w:rPr>
            </w:pPr>
            <w:r>
              <w:rPr>
                <w:szCs w:val="24"/>
                <w:lang w:eastAsia="lt-LT"/>
              </w:rPr>
              <w:t>14.</w:t>
            </w:r>
          </w:p>
        </w:tc>
        <w:tc>
          <w:tcPr>
            <w:tcW w:w="4536" w:type="dxa"/>
            <w:tcBorders>
              <w:top w:val="single" w:sz="6" w:space="0" w:color="auto"/>
              <w:left w:val="single" w:sz="6" w:space="0" w:color="auto"/>
              <w:bottom w:val="single" w:sz="6" w:space="0" w:color="auto"/>
              <w:right w:val="single" w:sz="6" w:space="0" w:color="auto"/>
            </w:tcBorders>
          </w:tcPr>
          <w:p w:rsidR="00E02BCC" w:rsidRDefault="002F074F">
            <w:pPr>
              <w:rPr>
                <w:bCs/>
                <w:szCs w:val="24"/>
                <w:lang w:eastAsia="lt-LT"/>
              </w:rPr>
            </w:pPr>
            <w:r>
              <w:rPr>
                <w:bCs/>
                <w:szCs w:val="24"/>
                <w:lang w:eastAsia="lt-LT"/>
              </w:rPr>
              <w:t>Lydinčių asmenų išlaidos (kelionės, maitinimo, apgyvendinimo)</w:t>
            </w:r>
          </w:p>
        </w:tc>
        <w:tc>
          <w:tcPr>
            <w:tcW w:w="5386" w:type="dxa"/>
            <w:tcBorders>
              <w:top w:val="single" w:sz="6" w:space="0" w:color="auto"/>
              <w:left w:val="single" w:sz="6" w:space="0" w:color="auto"/>
              <w:bottom w:val="single" w:sz="6" w:space="0" w:color="auto"/>
              <w:right w:val="single" w:sz="6" w:space="0" w:color="auto"/>
            </w:tcBorders>
          </w:tcPr>
          <w:p w:rsidR="00E02BCC" w:rsidRDefault="00E02BCC">
            <w:pPr>
              <w:rPr>
                <w:bCs/>
                <w:szCs w:val="24"/>
                <w:lang w:eastAsia="lt-LT"/>
              </w:rPr>
            </w:pPr>
          </w:p>
        </w:tc>
        <w:tc>
          <w:tcPr>
            <w:tcW w:w="2813" w:type="dxa"/>
            <w:tcBorders>
              <w:right w:val="single" w:sz="4" w:space="0" w:color="auto"/>
            </w:tcBorders>
          </w:tcPr>
          <w:p w:rsidR="00E02BCC" w:rsidRDefault="00E02BCC">
            <w:pPr>
              <w:rPr>
                <w:bCs/>
                <w:szCs w:val="24"/>
                <w:lang w:eastAsia="lt-LT"/>
              </w:rPr>
            </w:pPr>
          </w:p>
        </w:tc>
        <w:tc>
          <w:tcPr>
            <w:tcW w:w="1560" w:type="dxa"/>
            <w:tcBorders>
              <w:left w:val="single" w:sz="4" w:space="0" w:color="auto"/>
            </w:tcBorders>
          </w:tcPr>
          <w:p w:rsidR="00E02BCC" w:rsidRDefault="00E02BCC">
            <w:pPr>
              <w:rPr>
                <w:bCs/>
                <w:szCs w:val="24"/>
                <w:lang w:eastAsia="lt-LT"/>
              </w:rPr>
            </w:pPr>
          </w:p>
        </w:tc>
      </w:tr>
      <w:tr w:rsidR="00E02B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813" w:type="dxa"/>
            <w:tcBorders>
              <w:top w:val="single" w:sz="6" w:space="0" w:color="auto"/>
              <w:left w:val="single" w:sz="6" w:space="0" w:color="auto"/>
              <w:bottom w:val="single" w:sz="6" w:space="0" w:color="auto"/>
              <w:right w:val="single" w:sz="6" w:space="0" w:color="auto"/>
            </w:tcBorders>
          </w:tcPr>
          <w:p w:rsidR="00E02BCC" w:rsidRDefault="002F074F">
            <w:pPr>
              <w:jc w:val="center"/>
              <w:rPr>
                <w:szCs w:val="24"/>
                <w:lang w:eastAsia="lt-LT"/>
              </w:rPr>
            </w:pPr>
            <w:r>
              <w:rPr>
                <w:szCs w:val="24"/>
                <w:lang w:eastAsia="lt-LT"/>
              </w:rPr>
              <w:t>15.</w:t>
            </w:r>
          </w:p>
        </w:tc>
        <w:tc>
          <w:tcPr>
            <w:tcW w:w="4536" w:type="dxa"/>
            <w:tcBorders>
              <w:top w:val="single" w:sz="6" w:space="0" w:color="auto"/>
              <w:left w:val="single" w:sz="6" w:space="0" w:color="auto"/>
              <w:bottom w:val="single" w:sz="6" w:space="0" w:color="auto"/>
              <w:right w:val="single" w:sz="6" w:space="0" w:color="auto"/>
            </w:tcBorders>
          </w:tcPr>
          <w:p w:rsidR="00E02BCC" w:rsidRDefault="002F074F">
            <w:pPr>
              <w:rPr>
                <w:szCs w:val="24"/>
                <w:lang w:eastAsia="lt-LT"/>
              </w:rPr>
            </w:pPr>
            <w:r>
              <w:rPr>
                <w:bCs/>
                <w:szCs w:val="24"/>
                <w:lang w:eastAsia="lt-LT"/>
              </w:rPr>
              <w:t>Savanoriškos veiklos organizavimo išlaidos (kelionės, maitinimo, apgyvendinimo)</w:t>
            </w:r>
          </w:p>
        </w:tc>
        <w:tc>
          <w:tcPr>
            <w:tcW w:w="5386" w:type="dxa"/>
            <w:tcBorders>
              <w:top w:val="single" w:sz="6" w:space="0" w:color="auto"/>
              <w:left w:val="single" w:sz="6" w:space="0" w:color="auto"/>
              <w:bottom w:val="single" w:sz="6" w:space="0" w:color="auto"/>
              <w:right w:val="single" w:sz="6" w:space="0" w:color="auto"/>
            </w:tcBorders>
          </w:tcPr>
          <w:p w:rsidR="00E02BCC" w:rsidRDefault="00E02BCC">
            <w:pPr>
              <w:rPr>
                <w:bCs/>
                <w:szCs w:val="24"/>
                <w:lang w:eastAsia="lt-LT"/>
              </w:rPr>
            </w:pPr>
          </w:p>
        </w:tc>
        <w:tc>
          <w:tcPr>
            <w:tcW w:w="2813" w:type="dxa"/>
            <w:tcBorders>
              <w:right w:val="single" w:sz="4" w:space="0" w:color="auto"/>
            </w:tcBorders>
          </w:tcPr>
          <w:p w:rsidR="00E02BCC" w:rsidRDefault="00E02BCC">
            <w:pPr>
              <w:rPr>
                <w:bCs/>
                <w:szCs w:val="24"/>
                <w:lang w:eastAsia="lt-LT"/>
              </w:rPr>
            </w:pPr>
          </w:p>
        </w:tc>
        <w:tc>
          <w:tcPr>
            <w:tcW w:w="1560" w:type="dxa"/>
            <w:tcBorders>
              <w:left w:val="single" w:sz="4" w:space="0" w:color="auto"/>
            </w:tcBorders>
          </w:tcPr>
          <w:p w:rsidR="00E02BCC" w:rsidRDefault="00E02BCC">
            <w:pPr>
              <w:rPr>
                <w:bCs/>
                <w:szCs w:val="24"/>
                <w:lang w:eastAsia="lt-LT"/>
              </w:rPr>
            </w:pPr>
          </w:p>
        </w:tc>
      </w:tr>
      <w:tr w:rsidR="00E02B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813" w:type="dxa"/>
            <w:tcBorders>
              <w:top w:val="single" w:sz="6" w:space="0" w:color="auto"/>
              <w:left w:val="single" w:sz="6" w:space="0" w:color="auto"/>
              <w:bottom w:val="single" w:sz="6" w:space="0" w:color="auto"/>
              <w:right w:val="single" w:sz="6" w:space="0" w:color="auto"/>
            </w:tcBorders>
            <w:shd w:val="clear" w:color="auto" w:fill="auto"/>
          </w:tcPr>
          <w:p w:rsidR="00E02BCC" w:rsidRDefault="002F074F">
            <w:pPr>
              <w:jc w:val="center"/>
              <w:rPr>
                <w:bCs/>
                <w:szCs w:val="24"/>
                <w:lang w:eastAsia="lt-LT"/>
              </w:rPr>
            </w:pPr>
            <w:r>
              <w:rPr>
                <w:bCs/>
                <w:szCs w:val="24"/>
                <w:lang w:eastAsia="lt-LT"/>
              </w:rPr>
              <w:t>16.</w:t>
            </w:r>
          </w:p>
        </w:tc>
        <w:tc>
          <w:tcPr>
            <w:tcW w:w="4536" w:type="dxa"/>
            <w:tcBorders>
              <w:top w:val="single" w:sz="6" w:space="0" w:color="auto"/>
              <w:left w:val="single" w:sz="6" w:space="0" w:color="auto"/>
              <w:bottom w:val="single" w:sz="6" w:space="0" w:color="auto"/>
              <w:right w:val="single" w:sz="6" w:space="0" w:color="auto"/>
            </w:tcBorders>
            <w:shd w:val="clear" w:color="auto" w:fill="auto"/>
          </w:tcPr>
          <w:p w:rsidR="00E02BCC" w:rsidRDefault="002F074F">
            <w:pPr>
              <w:rPr>
                <w:bCs/>
                <w:szCs w:val="24"/>
                <w:lang w:eastAsia="lt-LT"/>
              </w:rPr>
            </w:pPr>
            <w:r>
              <w:rPr>
                <w:bCs/>
                <w:szCs w:val="24"/>
                <w:lang w:eastAsia="lt-LT"/>
              </w:rPr>
              <w:t>Ilgalaikio materialiojo turto nuoma</w:t>
            </w:r>
          </w:p>
        </w:tc>
        <w:tc>
          <w:tcPr>
            <w:tcW w:w="5386" w:type="dxa"/>
            <w:tcBorders>
              <w:top w:val="single" w:sz="6" w:space="0" w:color="auto"/>
              <w:left w:val="single" w:sz="6" w:space="0" w:color="auto"/>
              <w:bottom w:val="single" w:sz="6" w:space="0" w:color="auto"/>
              <w:right w:val="single" w:sz="6" w:space="0" w:color="auto"/>
            </w:tcBorders>
            <w:shd w:val="clear" w:color="auto" w:fill="auto"/>
          </w:tcPr>
          <w:p w:rsidR="00E02BCC" w:rsidRDefault="00E02BCC">
            <w:pPr>
              <w:jc w:val="both"/>
              <w:rPr>
                <w:szCs w:val="24"/>
                <w:lang w:eastAsia="lt-LT"/>
              </w:rPr>
            </w:pPr>
          </w:p>
        </w:tc>
        <w:tc>
          <w:tcPr>
            <w:tcW w:w="2813" w:type="dxa"/>
            <w:tcBorders>
              <w:top w:val="single" w:sz="6" w:space="0" w:color="auto"/>
              <w:left w:val="single" w:sz="6" w:space="0" w:color="auto"/>
              <w:bottom w:val="single" w:sz="6" w:space="0" w:color="auto"/>
              <w:right w:val="single" w:sz="4" w:space="0" w:color="auto"/>
            </w:tcBorders>
            <w:shd w:val="clear" w:color="auto" w:fill="auto"/>
          </w:tcPr>
          <w:p w:rsidR="00E02BCC" w:rsidRDefault="00E02BCC">
            <w:pPr>
              <w:jc w:val="both"/>
              <w:rPr>
                <w:szCs w:val="24"/>
                <w:lang w:eastAsia="lt-LT"/>
              </w:rPr>
            </w:pPr>
          </w:p>
        </w:tc>
        <w:tc>
          <w:tcPr>
            <w:tcW w:w="1560" w:type="dxa"/>
            <w:tcBorders>
              <w:top w:val="single" w:sz="6" w:space="0" w:color="auto"/>
              <w:left w:val="single" w:sz="4" w:space="0" w:color="auto"/>
              <w:bottom w:val="single" w:sz="6" w:space="0" w:color="auto"/>
              <w:right w:val="single" w:sz="6" w:space="0" w:color="auto"/>
            </w:tcBorders>
            <w:shd w:val="clear" w:color="auto" w:fill="auto"/>
          </w:tcPr>
          <w:p w:rsidR="00E02BCC" w:rsidRDefault="00E02BCC">
            <w:pPr>
              <w:jc w:val="both"/>
              <w:rPr>
                <w:szCs w:val="24"/>
                <w:lang w:eastAsia="lt-LT"/>
              </w:rPr>
            </w:pPr>
          </w:p>
        </w:tc>
      </w:tr>
      <w:tr w:rsidR="00E02B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813" w:type="dxa"/>
            <w:tcBorders>
              <w:top w:val="single" w:sz="6" w:space="0" w:color="auto"/>
              <w:left w:val="single" w:sz="6" w:space="0" w:color="auto"/>
              <w:bottom w:val="single" w:sz="6" w:space="0" w:color="auto"/>
              <w:right w:val="single" w:sz="6" w:space="0" w:color="auto"/>
            </w:tcBorders>
            <w:shd w:val="clear" w:color="auto" w:fill="auto"/>
          </w:tcPr>
          <w:p w:rsidR="00E02BCC" w:rsidRDefault="002F074F">
            <w:pPr>
              <w:jc w:val="center"/>
              <w:rPr>
                <w:bCs/>
                <w:szCs w:val="24"/>
                <w:lang w:eastAsia="lt-LT"/>
              </w:rPr>
            </w:pPr>
            <w:r>
              <w:rPr>
                <w:bCs/>
                <w:szCs w:val="24"/>
                <w:lang w:eastAsia="lt-LT"/>
              </w:rPr>
              <w:t>17.</w:t>
            </w:r>
          </w:p>
        </w:tc>
        <w:tc>
          <w:tcPr>
            <w:tcW w:w="4536" w:type="dxa"/>
            <w:tcBorders>
              <w:top w:val="single" w:sz="6" w:space="0" w:color="auto"/>
              <w:left w:val="single" w:sz="6" w:space="0" w:color="auto"/>
              <w:bottom w:val="single" w:sz="6" w:space="0" w:color="auto"/>
              <w:right w:val="single" w:sz="6" w:space="0" w:color="auto"/>
            </w:tcBorders>
            <w:shd w:val="clear" w:color="auto" w:fill="auto"/>
          </w:tcPr>
          <w:p w:rsidR="00E02BCC" w:rsidRDefault="002F074F">
            <w:pPr>
              <w:rPr>
                <w:bCs/>
                <w:szCs w:val="24"/>
                <w:lang w:eastAsia="lt-LT"/>
              </w:rPr>
            </w:pPr>
            <w:r>
              <w:rPr>
                <w:bCs/>
                <w:szCs w:val="24"/>
              </w:rPr>
              <w:t>Banko ar kitų kredito įstaigų mokesčiai</w:t>
            </w:r>
          </w:p>
        </w:tc>
        <w:tc>
          <w:tcPr>
            <w:tcW w:w="5386" w:type="dxa"/>
            <w:tcBorders>
              <w:top w:val="single" w:sz="6" w:space="0" w:color="auto"/>
              <w:left w:val="single" w:sz="6" w:space="0" w:color="auto"/>
              <w:bottom w:val="single" w:sz="6" w:space="0" w:color="auto"/>
              <w:right w:val="single" w:sz="6" w:space="0" w:color="auto"/>
            </w:tcBorders>
            <w:shd w:val="clear" w:color="auto" w:fill="auto"/>
          </w:tcPr>
          <w:p w:rsidR="00E02BCC" w:rsidRDefault="00E02BCC">
            <w:pPr>
              <w:jc w:val="both"/>
              <w:rPr>
                <w:szCs w:val="24"/>
                <w:lang w:eastAsia="lt-LT"/>
              </w:rPr>
            </w:pPr>
          </w:p>
        </w:tc>
        <w:tc>
          <w:tcPr>
            <w:tcW w:w="2813" w:type="dxa"/>
            <w:tcBorders>
              <w:top w:val="single" w:sz="6" w:space="0" w:color="auto"/>
              <w:left w:val="single" w:sz="6" w:space="0" w:color="auto"/>
              <w:bottom w:val="single" w:sz="6" w:space="0" w:color="auto"/>
              <w:right w:val="single" w:sz="4" w:space="0" w:color="auto"/>
            </w:tcBorders>
            <w:shd w:val="clear" w:color="auto" w:fill="auto"/>
          </w:tcPr>
          <w:p w:rsidR="00E02BCC" w:rsidRDefault="00E02BCC">
            <w:pPr>
              <w:jc w:val="both"/>
              <w:rPr>
                <w:szCs w:val="24"/>
                <w:lang w:eastAsia="lt-LT"/>
              </w:rPr>
            </w:pPr>
          </w:p>
        </w:tc>
        <w:tc>
          <w:tcPr>
            <w:tcW w:w="1560" w:type="dxa"/>
            <w:tcBorders>
              <w:top w:val="single" w:sz="6" w:space="0" w:color="auto"/>
              <w:left w:val="single" w:sz="4" w:space="0" w:color="auto"/>
              <w:bottom w:val="single" w:sz="6" w:space="0" w:color="auto"/>
              <w:right w:val="single" w:sz="6" w:space="0" w:color="auto"/>
            </w:tcBorders>
            <w:shd w:val="clear" w:color="auto" w:fill="auto"/>
          </w:tcPr>
          <w:p w:rsidR="00E02BCC" w:rsidRDefault="00E02BCC">
            <w:pPr>
              <w:jc w:val="both"/>
              <w:rPr>
                <w:szCs w:val="24"/>
                <w:lang w:eastAsia="lt-LT"/>
              </w:rPr>
            </w:pPr>
          </w:p>
        </w:tc>
      </w:tr>
      <w:tr w:rsidR="00E02B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813" w:type="dxa"/>
            <w:tcBorders>
              <w:top w:val="single" w:sz="6" w:space="0" w:color="auto"/>
              <w:left w:val="single" w:sz="6" w:space="0" w:color="auto"/>
              <w:bottom w:val="single" w:sz="6" w:space="0" w:color="auto"/>
              <w:right w:val="single" w:sz="6" w:space="0" w:color="auto"/>
            </w:tcBorders>
            <w:shd w:val="clear" w:color="auto" w:fill="auto"/>
          </w:tcPr>
          <w:p w:rsidR="00E02BCC" w:rsidRDefault="002F074F">
            <w:pPr>
              <w:jc w:val="center"/>
              <w:rPr>
                <w:bCs/>
                <w:szCs w:val="24"/>
                <w:lang w:eastAsia="lt-LT"/>
              </w:rPr>
            </w:pPr>
            <w:r>
              <w:rPr>
                <w:bCs/>
                <w:szCs w:val="24"/>
                <w:lang w:eastAsia="lt-LT"/>
              </w:rPr>
              <w:t>18.</w:t>
            </w:r>
          </w:p>
        </w:tc>
        <w:tc>
          <w:tcPr>
            <w:tcW w:w="4536" w:type="dxa"/>
            <w:tcBorders>
              <w:top w:val="single" w:sz="6" w:space="0" w:color="auto"/>
              <w:left w:val="single" w:sz="6" w:space="0" w:color="auto"/>
              <w:bottom w:val="single" w:sz="6" w:space="0" w:color="auto"/>
              <w:right w:val="single" w:sz="6" w:space="0" w:color="auto"/>
            </w:tcBorders>
            <w:shd w:val="clear" w:color="auto" w:fill="auto"/>
          </w:tcPr>
          <w:p w:rsidR="00E02BCC" w:rsidRDefault="002F074F">
            <w:pPr>
              <w:rPr>
                <w:bCs/>
                <w:szCs w:val="24"/>
                <w:lang w:eastAsia="lt-LT"/>
              </w:rPr>
            </w:pPr>
            <w:r>
              <w:rPr>
                <w:bCs/>
                <w:szCs w:val="24"/>
                <w:lang w:eastAsia="lt-LT"/>
              </w:rPr>
              <w:t>Apgyvendinimas</w:t>
            </w:r>
          </w:p>
        </w:tc>
        <w:tc>
          <w:tcPr>
            <w:tcW w:w="5386" w:type="dxa"/>
            <w:tcBorders>
              <w:top w:val="single" w:sz="6" w:space="0" w:color="auto"/>
              <w:left w:val="single" w:sz="6" w:space="0" w:color="auto"/>
              <w:bottom w:val="single" w:sz="6" w:space="0" w:color="auto"/>
              <w:right w:val="single" w:sz="6" w:space="0" w:color="auto"/>
            </w:tcBorders>
            <w:shd w:val="clear" w:color="auto" w:fill="auto"/>
          </w:tcPr>
          <w:p w:rsidR="00E02BCC" w:rsidRDefault="00E02BCC">
            <w:pPr>
              <w:jc w:val="both"/>
              <w:rPr>
                <w:szCs w:val="24"/>
                <w:lang w:eastAsia="lt-LT"/>
              </w:rPr>
            </w:pPr>
          </w:p>
        </w:tc>
        <w:tc>
          <w:tcPr>
            <w:tcW w:w="2813" w:type="dxa"/>
            <w:tcBorders>
              <w:top w:val="single" w:sz="6" w:space="0" w:color="auto"/>
              <w:left w:val="single" w:sz="6" w:space="0" w:color="auto"/>
              <w:bottom w:val="single" w:sz="6" w:space="0" w:color="auto"/>
              <w:right w:val="single" w:sz="4" w:space="0" w:color="auto"/>
            </w:tcBorders>
            <w:shd w:val="clear" w:color="auto" w:fill="auto"/>
          </w:tcPr>
          <w:p w:rsidR="00E02BCC" w:rsidRDefault="00E02BCC">
            <w:pPr>
              <w:jc w:val="both"/>
              <w:rPr>
                <w:szCs w:val="24"/>
                <w:lang w:eastAsia="lt-LT"/>
              </w:rPr>
            </w:pPr>
          </w:p>
        </w:tc>
        <w:tc>
          <w:tcPr>
            <w:tcW w:w="1560" w:type="dxa"/>
            <w:tcBorders>
              <w:top w:val="single" w:sz="6" w:space="0" w:color="auto"/>
              <w:left w:val="single" w:sz="4" w:space="0" w:color="auto"/>
              <w:bottom w:val="single" w:sz="6" w:space="0" w:color="auto"/>
              <w:right w:val="single" w:sz="6" w:space="0" w:color="auto"/>
            </w:tcBorders>
            <w:shd w:val="clear" w:color="auto" w:fill="auto"/>
          </w:tcPr>
          <w:p w:rsidR="00E02BCC" w:rsidRDefault="00E02BCC">
            <w:pPr>
              <w:jc w:val="both"/>
              <w:rPr>
                <w:szCs w:val="24"/>
                <w:lang w:eastAsia="lt-LT"/>
              </w:rPr>
            </w:pPr>
          </w:p>
        </w:tc>
      </w:tr>
      <w:tr w:rsidR="00E02B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813" w:type="dxa"/>
            <w:tcBorders>
              <w:top w:val="single" w:sz="6" w:space="0" w:color="auto"/>
              <w:left w:val="single" w:sz="6" w:space="0" w:color="auto"/>
              <w:bottom w:val="single" w:sz="6" w:space="0" w:color="auto"/>
              <w:right w:val="single" w:sz="6" w:space="0" w:color="auto"/>
            </w:tcBorders>
            <w:shd w:val="clear" w:color="auto" w:fill="auto"/>
          </w:tcPr>
          <w:p w:rsidR="00E02BCC" w:rsidRDefault="002F074F">
            <w:pPr>
              <w:jc w:val="center"/>
              <w:rPr>
                <w:bCs/>
                <w:szCs w:val="24"/>
                <w:lang w:eastAsia="lt-LT"/>
              </w:rPr>
            </w:pPr>
            <w:r>
              <w:rPr>
                <w:bCs/>
                <w:szCs w:val="24"/>
                <w:lang w:eastAsia="lt-LT"/>
              </w:rPr>
              <w:t>19.</w:t>
            </w:r>
          </w:p>
        </w:tc>
        <w:tc>
          <w:tcPr>
            <w:tcW w:w="4536" w:type="dxa"/>
            <w:tcBorders>
              <w:top w:val="single" w:sz="6" w:space="0" w:color="auto"/>
              <w:left w:val="single" w:sz="6" w:space="0" w:color="auto"/>
              <w:bottom w:val="single" w:sz="6" w:space="0" w:color="auto"/>
              <w:right w:val="single" w:sz="6" w:space="0" w:color="auto"/>
            </w:tcBorders>
            <w:shd w:val="clear" w:color="auto" w:fill="auto"/>
          </w:tcPr>
          <w:p w:rsidR="00E02BCC" w:rsidRDefault="002F074F">
            <w:pPr>
              <w:rPr>
                <w:bCs/>
                <w:szCs w:val="24"/>
                <w:lang w:eastAsia="lt-LT"/>
              </w:rPr>
            </w:pPr>
            <w:r>
              <w:rPr>
                <w:bCs/>
                <w:szCs w:val="24"/>
                <w:lang w:eastAsia="lt-LT"/>
              </w:rPr>
              <w:t>Dalyvavimas tarptautinėse sporto varžybose užsienyje (dalyvio mokestis, kelionės ir apgyvendinimo išlaidos)</w:t>
            </w:r>
          </w:p>
        </w:tc>
        <w:tc>
          <w:tcPr>
            <w:tcW w:w="5386" w:type="dxa"/>
            <w:tcBorders>
              <w:top w:val="single" w:sz="6" w:space="0" w:color="auto"/>
              <w:left w:val="single" w:sz="6" w:space="0" w:color="auto"/>
              <w:bottom w:val="single" w:sz="6" w:space="0" w:color="auto"/>
              <w:right w:val="single" w:sz="6" w:space="0" w:color="auto"/>
            </w:tcBorders>
            <w:shd w:val="clear" w:color="auto" w:fill="auto"/>
          </w:tcPr>
          <w:p w:rsidR="00E02BCC" w:rsidRDefault="00E02BCC">
            <w:pPr>
              <w:jc w:val="both"/>
              <w:rPr>
                <w:szCs w:val="24"/>
                <w:lang w:eastAsia="lt-LT"/>
              </w:rPr>
            </w:pPr>
          </w:p>
        </w:tc>
        <w:tc>
          <w:tcPr>
            <w:tcW w:w="2813" w:type="dxa"/>
            <w:tcBorders>
              <w:top w:val="single" w:sz="6" w:space="0" w:color="auto"/>
              <w:left w:val="single" w:sz="6" w:space="0" w:color="auto"/>
              <w:bottom w:val="single" w:sz="6" w:space="0" w:color="auto"/>
              <w:right w:val="single" w:sz="4" w:space="0" w:color="auto"/>
            </w:tcBorders>
            <w:shd w:val="clear" w:color="auto" w:fill="auto"/>
          </w:tcPr>
          <w:p w:rsidR="00E02BCC" w:rsidRDefault="00E02BCC">
            <w:pPr>
              <w:jc w:val="both"/>
              <w:rPr>
                <w:szCs w:val="24"/>
                <w:lang w:eastAsia="lt-LT"/>
              </w:rPr>
            </w:pPr>
          </w:p>
        </w:tc>
        <w:tc>
          <w:tcPr>
            <w:tcW w:w="1560" w:type="dxa"/>
            <w:tcBorders>
              <w:top w:val="single" w:sz="6" w:space="0" w:color="auto"/>
              <w:left w:val="single" w:sz="4" w:space="0" w:color="auto"/>
              <w:bottom w:val="single" w:sz="6" w:space="0" w:color="auto"/>
              <w:right w:val="single" w:sz="6" w:space="0" w:color="auto"/>
            </w:tcBorders>
            <w:shd w:val="clear" w:color="auto" w:fill="auto"/>
          </w:tcPr>
          <w:p w:rsidR="00E02BCC" w:rsidRDefault="00E02BCC">
            <w:pPr>
              <w:jc w:val="both"/>
              <w:rPr>
                <w:szCs w:val="24"/>
                <w:lang w:eastAsia="lt-LT"/>
              </w:rPr>
            </w:pPr>
          </w:p>
        </w:tc>
      </w:tr>
      <w:tr w:rsidR="00E02B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813" w:type="dxa"/>
            <w:tcBorders>
              <w:top w:val="single" w:sz="6" w:space="0" w:color="auto"/>
              <w:left w:val="single" w:sz="6" w:space="0" w:color="auto"/>
              <w:bottom w:val="single" w:sz="6" w:space="0" w:color="auto"/>
              <w:right w:val="single" w:sz="6" w:space="0" w:color="auto"/>
            </w:tcBorders>
            <w:shd w:val="clear" w:color="auto" w:fill="auto"/>
          </w:tcPr>
          <w:p w:rsidR="00E02BCC" w:rsidRDefault="002F074F">
            <w:pPr>
              <w:jc w:val="center"/>
              <w:rPr>
                <w:b/>
                <w:bCs/>
                <w:szCs w:val="24"/>
                <w:lang w:eastAsia="lt-LT"/>
              </w:rPr>
            </w:pPr>
            <w:r>
              <w:rPr>
                <w:b/>
                <w:bCs/>
                <w:szCs w:val="24"/>
                <w:lang w:eastAsia="lt-LT"/>
              </w:rPr>
              <w:t>20.</w:t>
            </w:r>
          </w:p>
        </w:tc>
        <w:tc>
          <w:tcPr>
            <w:tcW w:w="4536" w:type="dxa"/>
            <w:tcBorders>
              <w:top w:val="single" w:sz="6" w:space="0" w:color="auto"/>
              <w:left w:val="single" w:sz="6" w:space="0" w:color="auto"/>
              <w:bottom w:val="single" w:sz="6" w:space="0" w:color="auto"/>
              <w:right w:val="single" w:sz="6" w:space="0" w:color="auto"/>
            </w:tcBorders>
            <w:shd w:val="clear" w:color="auto" w:fill="auto"/>
          </w:tcPr>
          <w:p w:rsidR="00E02BCC" w:rsidRDefault="002F074F">
            <w:pPr>
              <w:rPr>
                <w:b/>
                <w:bCs/>
                <w:szCs w:val="24"/>
                <w:lang w:eastAsia="lt-LT"/>
              </w:rPr>
            </w:pPr>
            <w:r>
              <w:rPr>
                <w:b/>
                <w:bCs/>
                <w:szCs w:val="24"/>
                <w:lang w:eastAsia="lt-LT"/>
              </w:rPr>
              <w:t>Iš viso</w:t>
            </w:r>
          </w:p>
        </w:tc>
        <w:tc>
          <w:tcPr>
            <w:tcW w:w="5386" w:type="dxa"/>
            <w:tcBorders>
              <w:top w:val="single" w:sz="6" w:space="0" w:color="auto"/>
              <w:left w:val="single" w:sz="6" w:space="0" w:color="auto"/>
              <w:bottom w:val="single" w:sz="6" w:space="0" w:color="auto"/>
              <w:right w:val="single" w:sz="6" w:space="0" w:color="auto"/>
            </w:tcBorders>
            <w:shd w:val="clear" w:color="auto" w:fill="auto"/>
          </w:tcPr>
          <w:p w:rsidR="00E02BCC" w:rsidRDefault="00E02BCC">
            <w:pPr>
              <w:jc w:val="both"/>
              <w:rPr>
                <w:szCs w:val="24"/>
                <w:lang w:eastAsia="lt-LT"/>
              </w:rPr>
            </w:pPr>
          </w:p>
        </w:tc>
        <w:tc>
          <w:tcPr>
            <w:tcW w:w="2813" w:type="dxa"/>
            <w:tcBorders>
              <w:top w:val="single" w:sz="6" w:space="0" w:color="auto"/>
              <w:left w:val="single" w:sz="6" w:space="0" w:color="auto"/>
              <w:bottom w:val="single" w:sz="6" w:space="0" w:color="auto"/>
              <w:right w:val="single" w:sz="4" w:space="0" w:color="auto"/>
            </w:tcBorders>
            <w:shd w:val="clear" w:color="auto" w:fill="auto"/>
          </w:tcPr>
          <w:p w:rsidR="00E02BCC" w:rsidRDefault="00E02BCC">
            <w:pPr>
              <w:jc w:val="both"/>
              <w:rPr>
                <w:szCs w:val="24"/>
                <w:lang w:eastAsia="lt-LT"/>
              </w:rPr>
            </w:pPr>
          </w:p>
        </w:tc>
        <w:tc>
          <w:tcPr>
            <w:tcW w:w="1560" w:type="dxa"/>
            <w:tcBorders>
              <w:top w:val="single" w:sz="6" w:space="0" w:color="auto"/>
              <w:left w:val="single" w:sz="4" w:space="0" w:color="auto"/>
              <w:bottom w:val="single" w:sz="6" w:space="0" w:color="auto"/>
              <w:right w:val="single" w:sz="6" w:space="0" w:color="auto"/>
            </w:tcBorders>
            <w:shd w:val="clear" w:color="auto" w:fill="auto"/>
          </w:tcPr>
          <w:p w:rsidR="00E02BCC" w:rsidRDefault="00E02BCC">
            <w:pPr>
              <w:jc w:val="both"/>
              <w:rPr>
                <w:szCs w:val="24"/>
                <w:lang w:eastAsia="lt-LT"/>
              </w:rPr>
            </w:pPr>
          </w:p>
        </w:tc>
      </w:tr>
      <w:tr w:rsidR="00E02B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813" w:type="dxa"/>
            <w:tcBorders>
              <w:top w:val="single" w:sz="6" w:space="0" w:color="auto"/>
              <w:left w:val="single" w:sz="6" w:space="0" w:color="auto"/>
              <w:bottom w:val="single" w:sz="6" w:space="0" w:color="auto"/>
              <w:right w:val="single" w:sz="6" w:space="0" w:color="auto"/>
            </w:tcBorders>
            <w:shd w:val="clear" w:color="auto" w:fill="auto"/>
          </w:tcPr>
          <w:p w:rsidR="00E02BCC" w:rsidRDefault="002F074F">
            <w:pPr>
              <w:jc w:val="center"/>
              <w:rPr>
                <w:b/>
                <w:bCs/>
                <w:szCs w:val="24"/>
                <w:lang w:eastAsia="lt-LT"/>
              </w:rPr>
            </w:pPr>
            <w:r>
              <w:rPr>
                <w:b/>
                <w:bCs/>
                <w:szCs w:val="24"/>
                <w:lang w:eastAsia="lt-LT"/>
              </w:rPr>
              <w:t>21.</w:t>
            </w:r>
          </w:p>
        </w:tc>
        <w:tc>
          <w:tcPr>
            <w:tcW w:w="4536" w:type="dxa"/>
            <w:tcBorders>
              <w:top w:val="single" w:sz="6" w:space="0" w:color="auto"/>
              <w:left w:val="single" w:sz="6" w:space="0" w:color="auto"/>
              <w:bottom w:val="single" w:sz="6" w:space="0" w:color="auto"/>
              <w:right w:val="single" w:sz="6" w:space="0" w:color="auto"/>
            </w:tcBorders>
            <w:shd w:val="clear" w:color="auto" w:fill="auto"/>
          </w:tcPr>
          <w:p w:rsidR="00E02BCC" w:rsidRDefault="002F074F">
            <w:pPr>
              <w:rPr>
                <w:b/>
                <w:bCs/>
                <w:szCs w:val="24"/>
                <w:lang w:eastAsia="lt-LT"/>
              </w:rPr>
            </w:pPr>
            <w:r>
              <w:rPr>
                <w:b/>
                <w:bCs/>
                <w:szCs w:val="24"/>
                <w:lang w:eastAsia="lt-LT"/>
              </w:rPr>
              <w:t>IŠ VISO IŠLAIDŲ (4 + 20)</w:t>
            </w:r>
          </w:p>
        </w:tc>
        <w:tc>
          <w:tcPr>
            <w:tcW w:w="5386" w:type="dxa"/>
            <w:tcBorders>
              <w:top w:val="single" w:sz="6" w:space="0" w:color="auto"/>
              <w:left w:val="single" w:sz="6" w:space="0" w:color="auto"/>
              <w:bottom w:val="single" w:sz="6" w:space="0" w:color="auto"/>
              <w:right w:val="single" w:sz="6" w:space="0" w:color="auto"/>
            </w:tcBorders>
            <w:shd w:val="clear" w:color="auto" w:fill="auto"/>
          </w:tcPr>
          <w:p w:rsidR="00E02BCC" w:rsidRDefault="00E02BCC">
            <w:pPr>
              <w:jc w:val="both"/>
              <w:rPr>
                <w:szCs w:val="24"/>
                <w:lang w:eastAsia="lt-LT"/>
              </w:rPr>
            </w:pPr>
          </w:p>
        </w:tc>
        <w:tc>
          <w:tcPr>
            <w:tcW w:w="2813" w:type="dxa"/>
            <w:tcBorders>
              <w:top w:val="single" w:sz="6" w:space="0" w:color="auto"/>
              <w:left w:val="single" w:sz="6" w:space="0" w:color="auto"/>
              <w:bottom w:val="single" w:sz="6" w:space="0" w:color="auto"/>
              <w:right w:val="single" w:sz="4" w:space="0" w:color="auto"/>
            </w:tcBorders>
            <w:shd w:val="clear" w:color="auto" w:fill="auto"/>
          </w:tcPr>
          <w:p w:rsidR="00E02BCC" w:rsidRDefault="00E02BCC">
            <w:pPr>
              <w:jc w:val="both"/>
              <w:rPr>
                <w:szCs w:val="24"/>
                <w:lang w:eastAsia="lt-LT"/>
              </w:rPr>
            </w:pPr>
          </w:p>
        </w:tc>
        <w:tc>
          <w:tcPr>
            <w:tcW w:w="1560" w:type="dxa"/>
            <w:tcBorders>
              <w:top w:val="single" w:sz="6" w:space="0" w:color="auto"/>
              <w:left w:val="single" w:sz="4" w:space="0" w:color="auto"/>
              <w:bottom w:val="single" w:sz="6" w:space="0" w:color="auto"/>
              <w:right w:val="single" w:sz="6" w:space="0" w:color="auto"/>
            </w:tcBorders>
            <w:shd w:val="clear" w:color="auto" w:fill="auto"/>
          </w:tcPr>
          <w:p w:rsidR="00E02BCC" w:rsidRDefault="00E02BCC">
            <w:pPr>
              <w:jc w:val="both"/>
              <w:rPr>
                <w:szCs w:val="24"/>
                <w:lang w:eastAsia="lt-LT"/>
              </w:rPr>
            </w:pPr>
          </w:p>
        </w:tc>
      </w:tr>
    </w:tbl>
    <w:p w:rsidR="00E02BCC" w:rsidRDefault="00E02BCC">
      <w:pPr>
        <w:jc w:val="both"/>
        <w:rPr>
          <w:i/>
          <w:szCs w:val="24"/>
          <w:lang w:eastAsia="lt-LT"/>
        </w:rPr>
      </w:pPr>
    </w:p>
    <w:p w:rsidR="00E02BCC" w:rsidRDefault="00E02BCC">
      <w:pPr>
        <w:jc w:val="both"/>
        <w:rPr>
          <w:i/>
          <w:szCs w:val="24"/>
          <w:lang w:eastAsia="lt-LT"/>
        </w:rPr>
      </w:pPr>
    </w:p>
    <w:p w:rsidR="00E02BCC" w:rsidRDefault="002F074F">
      <w:pPr>
        <w:tabs>
          <w:tab w:val="left" w:pos="5760"/>
          <w:tab w:val="left" w:pos="11199"/>
        </w:tabs>
        <w:ind w:firstLine="248"/>
        <w:rPr>
          <w:szCs w:val="24"/>
          <w:lang w:eastAsia="lt-LT"/>
        </w:rPr>
      </w:pPr>
      <w:r>
        <w:rPr>
          <w:szCs w:val="24"/>
          <w:lang w:eastAsia="lt-LT"/>
        </w:rPr>
        <w:t>________________________________</w:t>
      </w:r>
      <w:r>
        <w:rPr>
          <w:szCs w:val="24"/>
          <w:lang w:eastAsia="lt-LT"/>
        </w:rPr>
        <w:tab/>
        <w:t>_________________</w:t>
      </w:r>
      <w:r>
        <w:rPr>
          <w:szCs w:val="24"/>
          <w:lang w:eastAsia="lt-LT"/>
        </w:rPr>
        <w:tab/>
        <w:t>____________________________</w:t>
      </w:r>
    </w:p>
    <w:p w:rsidR="00E02BCC" w:rsidRDefault="002F074F">
      <w:pPr>
        <w:tabs>
          <w:tab w:val="left" w:pos="6650"/>
          <w:tab w:val="left" w:pos="12191"/>
        </w:tabs>
        <w:ind w:firstLine="248"/>
        <w:rPr>
          <w:szCs w:val="24"/>
          <w:lang w:eastAsia="lt-LT"/>
        </w:rPr>
      </w:pPr>
      <w:r>
        <w:rPr>
          <w:szCs w:val="24"/>
          <w:lang w:eastAsia="lt-LT"/>
        </w:rPr>
        <w:t>(</w:t>
      </w:r>
      <w:r>
        <w:rPr>
          <w:sz w:val="22"/>
          <w:szCs w:val="22"/>
          <w:lang w:eastAsia="lt-LT"/>
        </w:rPr>
        <w:t xml:space="preserve">organizacijos vadovo </w:t>
      </w:r>
      <w:r>
        <w:rPr>
          <w:szCs w:val="24"/>
          <w:lang w:eastAsia="lt-LT"/>
        </w:rPr>
        <w:t>pareigų pavadinimas)</w:t>
      </w:r>
      <w:r>
        <w:rPr>
          <w:szCs w:val="24"/>
          <w:lang w:eastAsia="lt-LT"/>
        </w:rPr>
        <w:tab/>
        <w:t>(parašas)</w:t>
      </w:r>
      <w:r>
        <w:rPr>
          <w:szCs w:val="24"/>
          <w:lang w:eastAsia="lt-LT"/>
        </w:rPr>
        <w:tab/>
        <w:t xml:space="preserve">(vardas ir pavardė)           </w:t>
      </w:r>
    </w:p>
    <w:p w:rsidR="00E02BCC" w:rsidRDefault="00E02BCC">
      <w:pPr>
        <w:tabs>
          <w:tab w:val="left" w:pos="6650"/>
        </w:tabs>
        <w:rPr>
          <w:szCs w:val="24"/>
          <w:lang w:eastAsia="lt-LT"/>
        </w:rPr>
      </w:pPr>
    </w:p>
    <w:p w:rsidR="00E02BCC" w:rsidRDefault="00E02BCC">
      <w:pPr>
        <w:tabs>
          <w:tab w:val="left" w:pos="6650"/>
        </w:tabs>
        <w:rPr>
          <w:szCs w:val="24"/>
          <w:lang w:eastAsia="lt-LT"/>
        </w:rPr>
      </w:pPr>
    </w:p>
    <w:p w:rsidR="00E02BCC" w:rsidRDefault="002F074F">
      <w:pPr>
        <w:tabs>
          <w:tab w:val="left" w:pos="5760"/>
          <w:tab w:val="left" w:pos="5940"/>
          <w:tab w:val="left" w:pos="11199"/>
        </w:tabs>
        <w:ind w:firstLine="248"/>
        <w:rPr>
          <w:szCs w:val="24"/>
          <w:lang w:eastAsia="lt-LT"/>
        </w:rPr>
      </w:pPr>
      <w:r>
        <w:rPr>
          <w:szCs w:val="24"/>
          <w:lang w:eastAsia="lt-LT"/>
        </w:rPr>
        <w:t>Vyr. buhalteris</w:t>
      </w:r>
      <w:r>
        <w:rPr>
          <w:szCs w:val="24"/>
          <w:lang w:eastAsia="lt-LT"/>
        </w:rPr>
        <w:tab/>
        <w:t>_________________</w:t>
      </w:r>
      <w:r>
        <w:rPr>
          <w:szCs w:val="24"/>
          <w:lang w:eastAsia="lt-LT"/>
        </w:rPr>
        <w:tab/>
        <w:t>____________________________</w:t>
      </w:r>
    </w:p>
    <w:p w:rsidR="00E02BCC" w:rsidRDefault="002F074F">
      <w:pPr>
        <w:tabs>
          <w:tab w:val="left" w:pos="12191"/>
        </w:tabs>
        <w:ind w:firstLine="6758"/>
        <w:rPr>
          <w:szCs w:val="24"/>
          <w:lang w:eastAsia="lt-LT"/>
        </w:rPr>
      </w:pPr>
      <w:r>
        <w:rPr>
          <w:szCs w:val="24"/>
          <w:lang w:eastAsia="lt-LT"/>
        </w:rPr>
        <w:t>(parašas)</w:t>
      </w:r>
      <w:r>
        <w:rPr>
          <w:szCs w:val="24"/>
          <w:lang w:eastAsia="lt-LT"/>
        </w:rPr>
        <w:tab/>
        <w:t xml:space="preserve">(vardas ir pavardė) </w:t>
      </w:r>
    </w:p>
    <w:p w:rsidR="00E02BCC" w:rsidRDefault="002F074F">
      <w:pPr>
        <w:rPr>
          <w:rFonts w:eastAsia="MS Mincho"/>
          <w:i/>
          <w:iCs/>
          <w:sz w:val="20"/>
        </w:rPr>
      </w:pPr>
      <w:r>
        <w:rPr>
          <w:rFonts w:eastAsia="MS Mincho"/>
          <w:i/>
          <w:iCs/>
          <w:sz w:val="20"/>
        </w:rPr>
        <w:t>Priedo pakeitimai:</w:t>
      </w:r>
    </w:p>
    <w:p w:rsidR="00E02BCC" w:rsidRDefault="002F074F">
      <w:pPr>
        <w:jc w:val="both"/>
        <w:rPr>
          <w:rFonts w:eastAsia="MS Mincho"/>
          <w:i/>
          <w:iCs/>
          <w:sz w:val="20"/>
        </w:rPr>
      </w:pPr>
      <w:r>
        <w:rPr>
          <w:rFonts w:eastAsia="MS Mincho"/>
          <w:i/>
          <w:iCs/>
          <w:sz w:val="20"/>
        </w:rPr>
        <w:t xml:space="preserve">Nr. </w:t>
      </w:r>
      <w:hyperlink r:id="rId14" w:history="1">
        <w:r w:rsidRPr="00532B9F">
          <w:rPr>
            <w:rFonts w:eastAsia="MS Mincho"/>
            <w:i/>
            <w:iCs/>
            <w:color w:val="0563C1" w:themeColor="hyperlink"/>
            <w:sz w:val="20"/>
            <w:u w:val="single"/>
          </w:rPr>
          <w:t>AK-132</w:t>
        </w:r>
      </w:hyperlink>
      <w:r>
        <w:rPr>
          <w:rFonts w:eastAsia="MS Mincho"/>
          <w:i/>
          <w:iCs/>
          <w:sz w:val="20"/>
        </w:rPr>
        <w:t>, 2016-09-26, paskelbta TAR 2016-09-27, i. k. 2016-24106</w:t>
      </w:r>
    </w:p>
    <w:p w:rsidR="00E02BCC" w:rsidRDefault="00E02BCC"/>
    <w:p w:rsidR="00E02BCC" w:rsidRDefault="00E02BCC">
      <w:pPr>
        <w:jc w:val="both"/>
        <w:rPr>
          <w:sz w:val="22"/>
          <w:szCs w:val="22"/>
          <w:lang w:val="en-GB" w:eastAsia="lt-LT"/>
        </w:rPr>
      </w:pPr>
    </w:p>
    <w:p w:rsidR="00E02BCC" w:rsidRDefault="00E02BCC">
      <w:pPr>
        <w:tabs>
          <w:tab w:val="left" w:pos="6480"/>
        </w:tabs>
        <w:ind w:left="5670"/>
        <w:rPr>
          <w:sz w:val="22"/>
          <w:szCs w:val="22"/>
          <w:lang w:eastAsia="lt-LT"/>
        </w:rPr>
        <w:sectPr w:rsidR="00E02BCC">
          <w:headerReference w:type="even" r:id="rId15"/>
          <w:headerReference w:type="default" r:id="rId16"/>
          <w:pgSz w:w="16838" w:h="11906" w:orient="landscape" w:code="9"/>
          <w:pgMar w:top="1440" w:right="902" w:bottom="561" w:left="720" w:header="561" w:footer="561" w:gutter="0"/>
          <w:cols w:space="1296"/>
          <w:titlePg/>
          <w:docGrid w:linePitch="360"/>
        </w:sectPr>
      </w:pPr>
    </w:p>
    <w:p w:rsidR="00E02BCC" w:rsidRDefault="002F074F">
      <w:pPr>
        <w:tabs>
          <w:tab w:val="left" w:pos="6480"/>
        </w:tabs>
        <w:ind w:left="5670"/>
        <w:rPr>
          <w:szCs w:val="24"/>
          <w:lang w:eastAsia="lt-LT"/>
        </w:rPr>
      </w:pPr>
      <w:r>
        <w:rPr>
          <w:szCs w:val="24"/>
          <w:lang w:eastAsia="lt-LT"/>
        </w:rPr>
        <w:lastRenderedPageBreak/>
        <w:t xml:space="preserve">Neįgaliųjų socialinės integracijos per </w:t>
      </w:r>
    </w:p>
    <w:p w:rsidR="00E02BCC" w:rsidRDefault="002F074F">
      <w:pPr>
        <w:tabs>
          <w:tab w:val="left" w:pos="6480"/>
        </w:tabs>
        <w:ind w:left="5670"/>
        <w:rPr>
          <w:szCs w:val="24"/>
          <w:lang w:eastAsia="lt-LT"/>
        </w:rPr>
      </w:pPr>
      <w:r>
        <w:rPr>
          <w:szCs w:val="24"/>
          <w:lang w:eastAsia="lt-LT"/>
        </w:rPr>
        <w:t xml:space="preserve">kūno kultūrą ir sportą projektui vykdyti </w:t>
      </w:r>
    </w:p>
    <w:p w:rsidR="00E02BCC" w:rsidRDefault="002F074F">
      <w:pPr>
        <w:tabs>
          <w:tab w:val="left" w:pos="6480"/>
        </w:tabs>
        <w:ind w:left="5670"/>
        <w:rPr>
          <w:szCs w:val="24"/>
          <w:lang w:eastAsia="lt-LT"/>
        </w:rPr>
      </w:pPr>
      <w:r>
        <w:rPr>
          <w:szCs w:val="24"/>
          <w:lang w:eastAsia="lt-LT"/>
        </w:rPr>
        <w:t>skirtų lėšų pervedimo ir naudojimo sutarties</w:t>
      </w:r>
    </w:p>
    <w:p w:rsidR="00E02BCC" w:rsidRDefault="002F074F">
      <w:pPr>
        <w:tabs>
          <w:tab w:val="left" w:pos="6650"/>
        </w:tabs>
        <w:ind w:left="5670"/>
        <w:rPr>
          <w:szCs w:val="24"/>
          <w:lang w:eastAsia="lt-LT"/>
        </w:rPr>
      </w:pPr>
      <w:r>
        <w:rPr>
          <w:szCs w:val="24"/>
          <w:lang w:eastAsia="lt-LT"/>
        </w:rPr>
        <w:t>2 priedas</w:t>
      </w:r>
    </w:p>
    <w:p w:rsidR="00E02BCC" w:rsidRDefault="00E02BCC">
      <w:pPr>
        <w:tabs>
          <w:tab w:val="left" w:pos="6650"/>
        </w:tabs>
        <w:rPr>
          <w:szCs w:val="24"/>
          <w:lang w:eastAsia="lt-LT"/>
        </w:rPr>
      </w:pPr>
    </w:p>
    <w:p w:rsidR="00E02BCC" w:rsidRDefault="002F074F">
      <w:pPr>
        <w:tabs>
          <w:tab w:val="center" w:pos="4986"/>
          <w:tab w:val="right" w:pos="9972"/>
        </w:tabs>
        <w:jc w:val="center"/>
        <w:rPr>
          <w:b/>
          <w:szCs w:val="24"/>
          <w:lang w:eastAsia="lt-LT"/>
        </w:rPr>
      </w:pPr>
      <w:r>
        <w:rPr>
          <w:b/>
          <w:szCs w:val="24"/>
          <w:lang w:eastAsia="lt-LT"/>
        </w:rPr>
        <w:t>(Ketvirčio Neįgaliųjų socialinės integracijos per kūno kultūrą ir sportą projekto vykdymo ataskaitos forma)</w:t>
      </w:r>
    </w:p>
    <w:p w:rsidR="00E02BCC" w:rsidRDefault="00E02BCC">
      <w:pPr>
        <w:tabs>
          <w:tab w:val="center" w:pos="4986"/>
          <w:tab w:val="right" w:pos="9972"/>
        </w:tabs>
        <w:jc w:val="center"/>
        <w:rPr>
          <w:szCs w:val="24"/>
          <w:lang w:eastAsia="lt-LT"/>
        </w:rPr>
      </w:pPr>
    </w:p>
    <w:p w:rsidR="00E02BCC" w:rsidRDefault="002F074F">
      <w:pPr>
        <w:jc w:val="center"/>
        <w:rPr>
          <w:szCs w:val="24"/>
          <w:lang w:eastAsia="lt-LT"/>
        </w:rPr>
      </w:pPr>
      <w:r>
        <w:rPr>
          <w:szCs w:val="24"/>
          <w:lang w:eastAsia="lt-LT"/>
        </w:rPr>
        <w:t>__________________________________________________________</w:t>
      </w:r>
    </w:p>
    <w:p w:rsidR="00E02BCC" w:rsidRDefault="002F074F">
      <w:pPr>
        <w:jc w:val="center"/>
        <w:rPr>
          <w:szCs w:val="24"/>
          <w:lang w:eastAsia="lt-LT"/>
        </w:rPr>
      </w:pPr>
      <w:r>
        <w:rPr>
          <w:szCs w:val="24"/>
          <w:lang w:eastAsia="lt-LT"/>
        </w:rPr>
        <w:t>(organizacijos pavadinimas, kodas, adresas, telefonas)</w:t>
      </w:r>
    </w:p>
    <w:p w:rsidR="00E02BCC" w:rsidRDefault="00E02BCC">
      <w:pPr>
        <w:jc w:val="center"/>
        <w:rPr>
          <w:szCs w:val="24"/>
          <w:lang w:eastAsia="lt-LT"/>
        </w:rPr>
      </w:pPr>
    </w:p>
    <w:p w:rsidR="00E02BCC" w:rsidRDefault="00E02BCC">
      <w:pPr>
        <w:jc w:val="center"/>
        <w:rPr>
          <w:szCs w:val="24"/>
          <w:lang w:eastAsia="lt-LT"/>
        </w:rPr>
      </w:pPr>
    </w:p>
    <w:p w:rsidR="00E02BCC" w:rsidRDefault="002F074F">
      <w:pPr>
        <w:jc w:val="center"/>
        <w:rPr>
          <w:b/>
          <w:szCs w:val="24"/>
          <w:lang w:eastAsia="lt-LT"/>
        </w:rPr>
      </w:pPr>
      <w:r>
        <w:rPr>
          <w:szCs w:val="24"/>
          <w:lang w:eastAsia="lt-LT"/>
        </w:rPr>
        <w:t>_______</w:t>
      </w:r>
      <w:r>
        <w:rPr>
          <w:b/>
          <w:szCs w:val="24"/>
          <w:lang w:eastAsia="lt-LT"/>
        </w:rPr>
        <w:t xml:space="preserve"> M. </w:t>
      </w:r>
      <w:r>
        <w:rPr>
          <w:szCs w:val="24"/>
          <w:lang w:eastAsia="lt-LT"/>
        </w:rPr>
        <w:t>_____</w:t>
      </w:r>
      <w:r>
        <w:rPr>
          <w:b/>
          <w:szCs w:val="24"/>
          <w:lang w:eastAsia="lt-LT"/>
        </w:rPr>
        <w:t xml:space="preserve"> KETVIRČIO</w:t>
      </w:r>
      <w:r>
        <w:rPr>
          <w:szCs w:val="24"/>
          <w:lang w:eastAsia="lt-LT"/>
        </w:rPr>
        <w:t xml:space="preserve"> </w:t>
      </w:r>
      <w:r>
        <w:rPr>
          <w:b/>
          <w:szCs w:val="24"/>
          <w:lang w:eastAsia="lt-LT"/>
        </w:rPr>
        <w:t xml:space="preserve">NEĮGALIŲJŲ SOCIALINĖS INTEGRACIJOS PER KŪNO KULTŪRĄ IR SPORTĄ PROJEKTO VYKDYMO ATASKAITA </w:t>
      </w:r>
    </w:p>
    <w:p w:rsidR="00E02BCC" w:rsidRDefault="00E02BCC">
      <w:pPr>
        <w:jc w:val="center"/>
        <w:rPr>
          <w:szCs w:val="24"/>
          <w:lang w:eastAsia="lt-LT"/>
        </w:rPr>
      </w:pPr>
    </w:p>
    <w:p w:rsidR="00E02BCC" w:rsidRDefault="00E02BCC">
      <w:pPr>
        <w:jc w:val="center"/>
        <w:rPr>
          <w:szCs w:val="24"/>
          <w:lang w:eastAsia="lt-LT"/>
        </w:rPr>
      </w:pPr>
    </w:p>
    <w:p w:rsidR="00E02BCC" w:rsidRDefault="002F074F">
      <w:pPr>
        <w:jc w:val="center"/>
        <w:rPr>
          <w:szCs w:val="24"/>
          <w:lang w:eastAsia="lt-LT"/>
        </w:rPr>
      </w:pPr>
      <w:r>
        <w:rPr>
          <w:szCs w:val="24"/>
          <w:lang w:eastAsia="lt-LT"/>
        </w:rPr>
        <w:t>20____ m. _________________________ d. Nr. ____________</w:t>
      </w:r>
    </w:p>
    <w:p w:rsidR="00E02BCC" w:rsidRDefault="00E02BCC">
      <w:pPr>
        <w:ind w:left="360"/>
        <w:jc w:val="center"/>
        <w:rPr>
          <w:b/>
          <w:szCs w:val="24"/>
          <w:lang w:eastAsia="lt-LT"/>
        </w:rPr>
      </w:pPr>
    </w:p>
    <w:p w:rsidR="00E02BCC" w:rsidRDefault="00E02BCC">
      <w:pPr>
        <w:ind w:left="360"/>
        <w:jc w:val="center"/>
        <w:rPr>
          <w:b/>
          <w:szCs w:val="24"/>
          <w:lang w:eastAsia="lt-LT"/>
        </w:rPr>
      </w:pPr>
    </w:p>
    <w:p w:rsidR="00E02BCC" w:rsidRDefault="002F074F">
      <w:pPr>
        <w:rPr>
          <w:b/>
          <w:szCs w:val="24"/>
          <w:lang w:eastAsia="lt-LT"/>
        </w:rPr>
      </w:pPr>
      <w:r>
        <w:rPr>
          <w:b/>
          <w:szCs w:val="24"/>
          <w:lang w:eastAsia="lt-LT"/>
        </w:rPr>
        <w:t>PASIEKTI REZULTATAI IR LĖŠŲ PANAUDOJIMAS PAGAL VYKDOMAS VEIKLAS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9"/>
        <w:gridCol w:w="1134"/>
        <w:gridCol w:w="1289"/>
        <w:gridCol w:w="1404"/>
        <w:gridCol w:w="1560"/>
        <w:gridCol w:w="1275"/>
      </w:tblGrid>
      <w:tr w:rsidR="00E02BCC">
        <w:tc>
          <w:tcPr>
            <w:tcW w:w="648" w:type="dxa"/>
            <w:vMerge w:val="restart"/>
            <w:vAlign w:val="center"/>
          </w:tcPr>
          <w:p w:rsidR="00E02BCC" w:rsidRDefault="002F074F">
            <w:pPr>
              <w:jc w:val="center"/>
              <w:rPr>
                <w:szCs w:val="24"/>
                <w:lang w:eastAsia="lt-LT"/>
              </w:rPr>
            </w:pPr>
            <w:r>
              <w:rPr>
                <w:szCs w:val="24"/>
                <w:lang w:eastAsia="lt-LT"/>
              </w:rPr>
              <w:t>Eil.Nr.</w:t>
            </w:r>
          </w:p>
        </w:tc>
        <w:tc>
          <w:tcPr>
            <w:tcW w:w="2329" w:type="dxa"/>
            <w:vMerge w:val="restart"/>
            <w:vAlign w:val="center"/>
          </w:tcPr>
          <w:p w:rsidR="00E02BCC" w:rsidRDefault="002F074F">
            <w:pPr>
              <w:jc w:val="center"/>
              <w:rPr>
                <w:szCs w:val="24"/>
                <w:lang w:eastAsia="lt-LT"/>
              </w:rPr>
            </w:pPr>
            <w:r>
              <w:rPr>
                <w:szCs w:val="24"/>
                <w:lang w:eastAsia="lt-LT"/>
              </w:rPr>
              <w:t>Veiklos pavadinimas</w:t>
            </w:r>
          </w:p>
        </w:tc>
        <w:tc>
          <w:tcPr>
            <w:tcW w:w="3827" w:type="dxa"/>
            <w:gridSpan w:val="3"/>
          </w:tcPr>
          <w:p w:rsidR="00E02BCC" w:rsidRDefault="002F074F">
            <w:pPr>
              <w:jc w:val="center"/>
              <w:rPr>
                <w:szCs w:val="24"/>
                <w:lang w:eastAsia="lt-LT"/>
              </w:rPr>
            </w:pPr>
            <w:r>
              <w:rPr>
                <w:szCs w:val="24"/>
                <w:lang w:eastAsia="lt-LT"/>
              </w:rPr>
              <w:t>Pasiekti rezultatai</w:t>
            </w:r>
          </w:p>
          <w:p w:rsidR="00E02BCC" w:rsidRDefault="002F074F">
            <w:pPr>
              <w:jc w:val="center"/>
              <w:rPr>
                <w:szCs w:val="24"/>
                <w:lang w:eastAsia="lt-LT"/>
              </w:rPr>
            </w:pPr>
            <w:r>
              <w:rPr>
                <w:szCs w:val="24"/>
                <w:lang w:eastAsia="lt-LT"/>
              </w:rPr>
              <w:t>(pagal sąrašą, nuo metų pradžios)</w:t>
            </w:r>
          </w:p>
        </w:tc>
        <w:tc>
          <w:tcPr>
            <w:tcW w:w="2835" w:type="dxa"/>
            <w:gridSpan w:val="2"/>
          </w:tcPr>
          <w:p w:rsidR="00E02BCC" w:rsidRDefault="002F074F">
            <w:pPr>
              <w:jc w:val="center"/>
              <w:rPr>
                <w:szCs w:val="24"/>
                <w:lang w:eastAsia="lt-LT"/>
              </w:rPr>
            </w:pPr>
            <w:r>
              <w:rPr>
                <w:szCs w:val="24"/>
                <w:lang w:eastAsia="lt-LT"/>
              </w:rPr>
              <w:t>Lėšų panaudojimas</w:t>
            </w:r>
          </w:p>
          <w:p w:rsidR="00E02BCC" w:rsidRDefault="002F074F">
            <w:pPr>
              <w:jc w:val="center"/>
              <w:rPr>
                <w:szCs w:val="24"/>
                <w:lang w:eastAsia="lt-LT"/>
              </w:rPr>
            </w:pPr>
            <w:r>
              <w:rPr>
                <w:szCs w:val="24"/>
                <w:lang w:eastAsia="lt-LT"/>
              </w:rPr>
              <w:t>(eurais)</w:t>
            </w:r>
          </w:p>
        </w:tc>
      </w:tr>
      <w:tr w:rsidR="00E02BCC">
        <w:tc>
          <w:tcPr>
            <w:tcW w:w="648" w:type="dxa"/>
            <w:vMerge/>
          </w:tcPr>
          <w:p w:rsidR="00E02BCC" w:rsidRDefault="00E02BCC">
            <w:pPr>
              <w:jc w:val="center"/>
              <w:rPr>
                <w:szCs w:val="24"/>
                <w:lang w:eastAsia="lt-LT"/>
              </w:rPr>
            </w:pPr>
          </w:p>
        </w:tc>
        <w:tc>
          <w:tcPr>
            <w:tcW w:w="2329" w:type="dxa"/>
            <w:vMerge/>
          </w:tcPr>
          <w:p w:rsidR="00E02BCC" w:rsidRDefault="00E02BCC">
            <w:pPr>
              <w:jc w:val="center"/>
              <w:rPr>
                <w:szCs w:val="24"/>
                <w:lang w:eastAsia="lt-LT"/>
              </w:rPr>
            </w:pPr>
          </w:p>
        </w:tc>
        <w:tc>
          <w:tcPr>
            <w:tcW w:w="1134" w:type="dxa"/>
            <w:vMerge w:val="restart"/>
            <w:vAlign w:val="center"/>
          </w:tcPr>
          <w:p w:rsidR="00E02BCC" w:rsidRDefault="002F074F">
            <w:pPr>
              <w:ind w:right="-99"/>
              <w:jc w:val="center"/>
              <w:rPr>
                <w:szCs w:val="24"/>
                <w:lang w:eastAsia="lt-LT"/>
              </w:rPr>
            </w:pPr>
            <w:r>
              <w:rPr>
                <w:szCs w:val="24"/>
              </w:rPr>
              <w:t>Iš viso dalyvavo asmenų</w:t>
            </w:r>
          </w:p>
        </w:tc>
        <w:tc>
          <w:tcPr>
            <w:tcW w:w="2693" w:type="dxa"/>
            <w:gridSpan w:val="2"/>
          </w:tcPr>
          <w:p w:rsidR="00E02BCC" w:rsidRDefault="002F074F">
            <w:pPr>
              <w:rPr>
                <w:szCs w:val="24"/>
                <w:lang w:eastAsia="lt-LT"/>
              </w:rPr>
            </w:pPr>
            <w:r>
              <w:rPr>
                <w:szCs w:val="24"/>
                <w:lang w:eastAsia="lt-LT"/>
              </w:rPr>
              <w:t>Iš jų</w:t>
            </w:r>
          </w:p>
        </w:tc>
        <w:tc>
          <w:tcPr>
            <w:tcW w:w="1560" w:type="dxa"/>
            <w:vMerge w:val="restart"/>
          </w:tcPr>
          <w:p w:rsidR="00E02BCC" w:rsidRDefault="002F074F">
            <w:pPr>
              <w:jc w:val="center"/>
              <w:rPr>
                <w:szCs w:val="24"/>
                <w:lang w:eastAsia="lt-LT"/>
              </w:rPr>
            </w:pPr>
            <w:r>
              <w:rPr>
                <w:szCs w:val="24"/>
                <w:lang w:eastAsia="lt-LT"/>
              </w:rPr>
              <w:t>Patvirtintas finansavimas iš viso (metams)</w:t>
            </w:r>
          </w:p>
        </w:tc>
        <w:tc>
          <w:tcPr>
            <w:tcW w:w="1275" w:type="dxa"/>
            <w:vMerge w:val="restart"/>
          </w:tcPr>
          <w:p w:rsidR="00E02BCC" w:rsidRDefault="002F074F">
            <w:pPr>
              <w:jc w:val="center"/>
              <w:rPr>
                <w:szCs w:val="24"/>
                <w:lang w:eastAsia="lt-LT"/>
              </w:rPr>
            </w:pPr>
            <w:r>
              <w:rPr>
                <w:szCs w:val="24"/>
                <w:lang w:eastAsia="lt-LT"/>
              </w:rPr>
              <w:t xml:space="preserve">Faktinės išlaidos </w:t>
            </w:r>
          </w:p>
          <w:p w:rsidR="00E02BCC" w:rsidRDefault="002F074F">
            <w:pPr>
              <w:jc w:val="center"/>
              <w:rPr>
                <w:szCs w:val="24"/>
                <w:lang w:eastAsia="lt-LT"/>
              </w:rPr>
            </w:pPr>
            <w:r>
              <w:rPr>
                <w:szCs w:val="24"/>
                <w:lang w:eastAsia="lt-LT"/>
              </w:rPr>
              <w:t>(nuo metų pradžios)</w:t>
            </w:r>
          </w:p>
        </w:tc>
      </w:tr>
      <w:tr w:rsidR="00E02BCC">
        <w:tc>
          <w:tcPr>
            <w:tcW w:w="648" w:type="dxa"/>
            <w:vMerge/>
          </w:tcPr>
          <w:p w:rsidR="00E02BCC" w:rsidRDefault="00E02BCC">
            <w:pPr>
              <w:jc w:val="center"/>
              <w:rPr>
                <w:szCs w:val="24"/>
                <w:lang w:eastAsia="lt-LT"/>
              </w:rPr>
            </w:pPr>
          </w:p>
        </w:tc>
        <w:tc>
          <w:tcPr>
            <w:tcW w:w="2329" w:type="dxa"/>
            <w:vMerge/>
          </w:tcPr>
          <w:p w:rsidR="00E02BCC" w:rsidRDefault="00E02BCC">
            <w:pPr>
              <w:jc w:val="center"/>
              <w:rPr>
                <w:szCs w:val="24"/>
                <w:lang w:eastAsia="lt-LT"/>
              </w:rPr>
            </w:pPr>
          </w:p>
        </w:tc>
        <w:tc>
          <w:tcPr>
            <w:tcW w:w="1134" w:type="dxa"/>
            <w:vMerge/>
          </w:tcPr>
          <w:p w:rsidR="00E02BCC" w:rsidRDefault="00E02BCC">
            <w:pPr>
              <w:jc w:val="center"/>
              <w:rPr>
                <w:szCs w:val="24"/>
                <w:lang w:eastAsia="lt-LT"/>
              </w:rPr>
            </w:pPr>
          </w:p>
        </w:tc>
        <w:tc>
          <w:tcPr>
            <w:tcW w:w="1289" w:type="dxa"/>
            <w:vAlign w:val="center"/>
          </w:tcPr>
          <w:p w:rsidR="00E02BCC" w:rsidRDefault="002F074F">
            <w:pPr>
              <w:jc w:val="center"/>
              <w:rPr>
                <w:szCs w:val="24"/>
                <w:lang w:eastAsia="lt-LT"/>
              </w:rPr>
            </w:pPr>
            <w:r>
              <w:rPr>
                <w:szCs w:val="24"/>
                <w:lang w:eastAsia="lt-LT"/>
              </w:rPr>
              <w:t>suaugusių neįgaliųjų</w:t>
            </w:r>
          </w:p>
        </w:tc>
        <w:tc>
          <w:tcPr>
            <w:tcW w:w="1404" w:type="dxa"/>
            <w:vAlign w:val="center"/>
          </w:tcPr>
          <w:p w:rsidR="00E02BCC" w:rsidRDefault="002F074F">
            <w:pPr>
              <w:jc w:val="center"/>
              <w:rPr>
                <w:szCs w:val="24"/>
                <w:lang w:eastAsia="lt-LT"/>
              </w:rPr>
            </w:pPr>
            <w:r>
              <w:rPr>
                <w:szCs w:val="24"/>
                <w:lang w:eastAsia="lt-LT"/>
              </w:rPr>
              <w:t>neįgalių vaikų</w:t>
            </w:r>
          </w:p>
        </w:tc>
        <w:tc>
          <w:tcPr>
            <w:tcW w:w="1560" w:type="dxa"/>
            <w:vMerge/>
          </w:tcPr>
          <w:p w:rsidR="00E02BCC" w:rsidRDefault="00E02BCC">
            <w:pPr>
              <w:jc w:val="center"/>
              <w:rPr>
                <w:szCs w:val="24"/>
                <w:lang w:eastAsia="lt-LT"/>
              </w:rPr>
            </w:pPr>
          </w:p>
        </w:tc>
        <w:tc>
          <w:tcPr>
            <w:tcW w:w="1275" w:type="dxa"/>
            <w:vMerge/>
          </w:tcPr>
          <w:p w:rsidR="00E02BCC" w:rsidRDefault="00E02BCC">
            <w:pPr>
              <w:jc w:val="center"/>
              <w:rPr>
                <w:szCs w:val="24"/>
                <w:lang w:eastAsia="lt-LT"/>
              </w:rPr>
            </w:pPr>
          </w:p>
        </w:tc>
      </w:tr>
      <w:tr w:rsidR="00E02BCC">
        <w:trPr>
          <w:cantSplit/>
        </w:trPr>
        <w:tc>
          <w:tcPr>
            <w:tcW w:w="648" w:type="dxa"/>
            <w:shd w:val="clear" w:color="auto" w:fill="auto"/>
          </w:tcPr>
          <w:p w:rsidR="00E02BCC" w:rsidRDefault="002F074F">
            <w:pPr>
              <w:jc w:val="center"/>
              <w:rPr>
                <w:szCs w:val="24"/>
                <w:lang w:eastAsia="lt-LT"/>
              </w:rPr>
            </w:pPr>
            <w:r>
              <w:rPr>
                <w:szCs w:val="24"/>
                <w:lang w:eastAsia="lt-LT"/>
              </w:rPr>
              <w:t>1.</w:t>
            </w:r>
          </w:p>
        </w:tc>
        <w:tc>
          <w:tcPr>
            <w:tcW w:w="2329" w:type="dxa"/>
          </w:tcPr>
          <w:p w:rsidR="00E02BCC" w:rsidRDefault="002F074F">
            <w:pPr>
              <w:rPr>
                <w:szCs w:val="24"/>
                <w:lang w:eastAsia="lt-LT"/>
              </w:rPr>
            </w:pPr>
            <w:r>
              <w:rPr>
                <w:szCs w:val="24"/>
                <w:lang w:eastAsia="lt-LT"/>
              </w:rPr>
              <w:t xml:space="preserve">Nuolatinio pobūdžio veiklos </w:t>
            </w:r>
          </w:p>
        </w:tc>
        <w:tc>
          <w:tcPr>
            <w:tcW w:w="1134" w:type="dxa"/>
          </w:tcPr>
          <w:p w:rsidR="00E02BCC" w:rsidRDefault="00E02BCC">
            <w:pPr>
              <w:jc w:val="center"/>
              <w:rPr>
                <w:szCs w:val="24"/>
                <w:lang w:eastAsia="lt-LT"/>
              </w:rPr>
            </w:pPr>
          </w:p>
        </w:tc>
        <w:tc>
          <w:tcPr>
            <w:tcW w:w="1289" w:type="dxa"/>
          </w:tcPr>
          <w:p w:rsidR="00E02BCC" w:rsidRDefault="00E02BCC">
            <w:pPr>
              <w:jc w:val="center"/>
              <w:rPr>
                <w:szCs w:val="24"/>
                <w:lang w:eastAsia="lt-LT"/>
              </w:rPr>
            </w:pPr>
          </w:p>
        </w:tc>
        <w:tc>
          <w:tcPr>
            <w:tcW w:w="1404" w:type="dxa"/>
          </w:tcPr>
          <w:p w:rsidR="00E02BCC" w:rsidRDefault="00E02BCC">
            <w:pPr>
              <w:jc w:val="center"/>
              <w:rPr>
                <w:szCs w:val="24"/>
                <w:lang w:eastAsia="lt-LT"/>
              </w:rPr>
            </w:pPr>
          </w:p>
        </w:tc>
        <w:tc>
          <w:tcPr>
            <w:tcW w:w="1560" w:type="dxa"/>
          </w:tcPr>
          <w:p w:rsidR="00E02BCC" w:rsidRDefault="00E02BCC">
            <w:pPr>
              <w:jc w:val="center"/>
              <w:rPr>
                <w:szCs w:val="24"/>
                <w:lang w:eastAsia="lt-LT"/>
              </w:rPr>
            </w:pPr>
          </w:p>
        </w:tc>
        <w:tc>
          <w:tcPr>
            <w:tcW w:w="1275" w:type="dxa"/>
          </w:tcPr>
          <w:p w:rsidR="00E02BCC" w:rsidRDefault="00E02BCC">
            <w:pPr>
              <w:jc w:val="center"/>
              <w:rPr>
                <w:szCs w:val="24"/>
                <w:lang w:eastAsia="lt-LT"/>
              </w:rPr>
            </w:pPr>
          </w:p>
        </w:tc>
      </w:tr>
      <w:tr w:rsidR="00E02BCC">
        <w:trPr>
          <w:cantSplit/>
        </w:trPr>
        <w:tc>
          <w:tcPr>
            <w:tcW w:w="648" w:type="dxa"/>
            <w:shd w:val="clear" w:color="auto" w:fill="auto"/>
          </w:tcPr>
          <w:p w:rsidR="00E02BCC" w:rsidRDefault="002F074F">
            <w:pPr>
              <w:jc w:val="center"/>
              <w:rPr>
                <w:szCs w:val="24"/>
                <w:lang w:eastAsia="lt-LT"/>
              </w:rPr>
            </w:pPr>
            <w:r>
              <w:rPr>
                <w:szCs w:val="24"/>
                <w:lang w:eastAsia="lt-LT"/>
              </w:rPr>
              <w:t>2.</w:t>
            </w:r>
          </w:p>
        </w:tc>
        <w:tc>
          <w:tcPr>
            <w:tcW w:w="2329" w:type="dxa"/>
          </w:tcPr>
          <w:p w:rsidR="00E02BCC" w:rsidRDefault="002F074F">
            <w:pPr>
              <w:rPr>
                <w:szCs w:val="24"/>
                <w:lang w:eastAsia="lt-LT"/>
              </w:rPr>
            </w:pPr>
            <w:r>
              <w:rPr>
                <w:szCs w:val="24"/>
                <w:lang w:eastAsia="lt-LT"/>
              </w:rPr>
              <w:t xml:space="preserve">Nenuolatinio pobūdžio veiklos </w:t>
            </w:r>
          </w:p>
        </w:tc>
        <w:tc>
          <w:tcPr>
            <w:tcW w:w="1134" w:type="dxa"/>
          </w:tcPr>
          <w:p w:rsidR="00E02BCC" w:rsidRDefault="00E02BCC">
            <w:pPr>
              <w:jc w:val="center"/>
              <w:rPr>
                <w:szCs w:val="24"/>
                <w:lang w:eastAsia="lt-LT"/>
              </w:rPr>
            </w:pPr>
          </w:p>
        </w:tc>
        <w:tc>
          <w:tcPr>
            <w:tcW w:w="1289" w:type="dxa"/>
          </w:tcPr>
          <w:p w:rsidR="00E02BCC" w:rsidRDefault="00E02BCC">
            <w:pPr>
              <w:jc w:val="center"/>
              <w:rPr>
                <w:szCs w:val="24"/>
                <w:lang w:eastAsia="lt-LT"/>
              </w:rPr>
            </w:pPr>
          </w:p>
        </w:tc>
        <w:tc>
          <w:tcPr>
            <w:tcW w:w="1404" w:type="dxa"/>
          </w:tcPr>
          <w:p w:rsidR="00E02BCC" w:rsidRDefault="00E02BCC">
            <w:pPr>
              <w:jc w:val="center"/>
              <w:rPr>
                <w:szCs w:val="24"/>
                <w:lang w:eastAsia="lt-LT"/>
              </w:rPr>
            </w:pPr>
          </w:p>
        </w:tc>
        <w:tc>
          <w:tcPr>
            <w:tcW w:w="1560" w:type="dxa"/>
          </w:tcPr>
          <w:p w:rsidR="00E02BCC" w:rsidRDefault="00E02BCC">
            <w:pPr>
              <w:jc w:val="center"/>
              <w:rPr>
                <w:szCs w:val="24"/>
                <w:lang w:eastAsia="lt-LT"/>
              </w:rPr>
            </w:pPr>
          </w:p>
        </w:tc>
        <w:tc>
          <w:tcPr>
            <w:tcW w:w="1275" w:type="dxa"/>
          </w:tcPr>
          <w:p w:rsidR="00E02BCC" w:rsidRDefault="00E02BCC">
            <w:pPr>
              <w:jc w:val="center"/>
              <w:rPr>
                <w:szCs w:val="24"/>
                <w:lang w:eastAsia="lt-LT"/>
              </w:rPr>
            </w:pPr>
          </w:p>
        </w:tc>
      </w:tr>
      <w:tr w:rsidR="00E02BCC">
        <w:trPr>
          <w:cantSplit/>
        </w:trPr>
        <w:tc>
          <w:tcPr>
            <w:tcW w:w="648" w:type="dxa"/>
            <w:shd w:val="clear" w:color="auto" w:fill="auto"/>
          </w:tcPr>
          <w:p w:rsidR="00E02BCC" w:rsidRDefault="002F074F">
            <w:pPr>
              <w:jc w:val="center"/>
              <w:rPr>
                <w:b/>
                <w:szCs w:val="24"/>
                <w:lang w:eastAsia="lt-LT"/>
              </w:rPr>
            </w:pPr>
            <w:r>
              <w:rPr>
                <w:b/>
                <w:szCs w:val="24"/>
                <w:lang w:eastAsia="lt-LT"/>
              </w:rPr>
              <w:t>3.</w:t>
            </w:r>
          </w:p>
        </w:tc>
        <w:tc>
          <w:tcPr>
            <w:tcW w:w="2329" w:type="dxa"/>
          </w:tcPr>
          <w:p w:rsidR="00E02BCC" w:rsidRDefault="002F074F">
            <w:pPr>
              <w:rPr>
                <w:b/>
                <w:szCs w:val="24"/>
                <w:lang w:eastAsia="lt-LT"/>
              </w:rPr>
            </w:pPr>
            <w:r>
              <w:rPr>
                <w:b/>
                <w:szCs w:val="24"/>
                <w:lang w:eastAsia="lt-LT"/>
              </w:rPr>
              <w:t>Iš viso</w:t>
            </w:r>
          </w:p>
        </w:tc>
        <w:tc>
          <w:tcPr>
            <w:tcW w:w="1134" w:type="dxa"/>
          </w:tcPr>
          <w:p w:rsidR="00E02BCC" w:rsidRDefault="002F074F">
            <w:pPr>
              <w:rPr>
                <w:szCs w:val="24"/>
                <w:lang w:val="en-US" w:eastAsia="lt-LT"/>
              </w:rPr>
            </w:pPr>
            <w:r>
              <w:rPr>
                <w:szCs w:val="24"/>
                <w:lang w:val="en-US" w:eastAsia="lt-LT"/>
              </w:rPr>
              <w:t>*</w:t>
            </w:r>
          </w:p>
        </w:tc>
        <w:tc>
          <w:tcPr>
            <w:tcW w:w="1289" w:type="dxa"/>
          </w:tcPr>
          <w:p w:rsidR="00E02BCC" w:rsidRDefault="002F074F">
            <w:pPr>
              <w:rPr>
                <w:szCs w:val="24"/>
                <w:lang w:eastAsia="lt-LT"/>
              </w:rPr>
            </w:pPr>
            <w:r>
              <w:rPr>
                <w:szCs w:val="24"/>
                <w:lang w:eastAsia="lt-LT"/>
              </w:rPr>
              <w:t>*</w:t>
            </w:r>
          </w:p>
        </w:tc>
        <w:tc>
          <w:tcPr>
            <w:tcW w:w="1404" w:type="dxa"/>
          </w:tcPr>
          <w:p w:rsidR="00E02BCC" w:rsidRDefault="002F074F">
            <w:pPr>
              <w:rPr>
                <w:szCs w:val="24"/>
                <w:lang w:eastAsia="lt-LT"/>
              </w:rPr>
            </w:pPr>
            <w:r>
              <w:rPr>
                <w:szCs w:val="24"/>
                <w:lang w:eastAsia="lt-LT"/>
              </w:rPr>
              <w:t>*</w:t>
            </w:r>
          </w:p>
        </w:tc>
        <w:tc>
          <w:tcPr>
            <w:tcW w:w="1560" w:type="dxa"/>
          </w:tcPr>
          <w:p w:rsidR="00E02BCC" w:rsidRDefault="00E02BCC">
            <w:pPr>
              <w:jc w:val="center"/>
              <w:rPr>
                <w:szCs w:val="24"/>
                <w:lang w:eastAsia="lt-LT"/>
              </w:rPr>
            </w:pPr>
          </w:p>
        </w:tc>
        <w:tc>
          <w:tcPr>
            <w:tcW w:w="1275" w:type="dxa"/>
          </w:tcPr>
          <w:p w:rsidR="00E02BCC" w:rsidRDefault="00E02BCC">
            <w:pPr>
              <w:jc w:val="center"/>
              <w:rPr>
                <w:szCs w:val="24"/>
                <w:lang w:eastAsia="lt-LT"/>
              </w:rPr>
            </w:pPr>
          </w:p>
        </w:tc>
      </w:tr>
    </w:tbl>
    <w:p w:rsidR="00E02BCC" w:rsidRDefault="00E02BCC"/>
    <w:p w:rsidR="00E02BCC" w:rsidRDefault="002F074F">
      <w:pPr>
        <w:jc w:val="both"/>
        <w:rPr>
          <w:szCs w:val="24"/>
          <w:lang w:eastAsia="lt-LT"/>
        </w:rPr>
      </w:pPr>
      <w:r>
        <w:rPr>
          <w:i/>
          <w:szCs w:val="24"/>
          <w:lang w:eastAsia="lt-LT"/>
        </w:rPr>
        <w:t>* Nurodomas nesumuojamas bendras veiklų dalyvių skaičius (pagal bendrą nesikartojantį dalyvių sąrašą, nuo metų pradžios)</w:t>
      </w:r>
    </w:p>
    <w:p w:rsidR="00E02BCC" w:rsidRDefault="00E02BCC">
      <w:pPr>
        <w:jc w:val="both"/>
        <w:rPr>
          <w:szCs w:val="24"/>
          <w:lang w:eastAsia="lt-LT"/>
        </w:rPr>
      </w:pPr>
    </w:p>
    <w:p w:rsidR="00E02BCC" w:rsidRDefault="002F074F">
      <w:pPr>
        <w:ind w:firstLine="851"/>
        <w:jc w:val="both"/>
        <w:rPr>
          <w:szCs w:val="24"/>
          <w:lang w:eastAsia="lt-LT"/>
        </w:rPr>
      </w:pPr>
      <w:r>
        <w:rPr>
          <w:szCs w:val="24"/>
          <w:lang w:eastAsia="lt-LT"/>
        </w:rPr>
        <w:t>Bendras projekte dirbusių asmenų skaičius (</w:t>
      </w:r>
      <w:r>
        <w:rPr>
          <w:i/>
          <w:szCs w:val="24"/>
          <w:lang w:eastAsia="lt-LT"/>
        </w:rPr>
        <w:t>pagal bendrą nesikartojantį asmenų sąrašą, nuo metų pradžios</w:t>
      </w:r>
      <w:r>
        <w:rPr>
          <w:szCs w:val="24"/>
          <w:lang w:eastAsia="lt-LT"/>
        </w:rPr>
        <w:t xml:space="preserve">) _________, iš jų neįgaliųjų ________ </w:t>
      </w:r>
      <w:r>
        <w:rPr>
          <w:i/>
          <w:szCs w:val="24"/>
          <w:lang w:eastAsia="lt-LT"/>
        </w:rPr>
        <w:t>(į dirbusių asmenų skaičių neįtraukiami asmenys, dirbę vienkartinio pobūdžio darbus).</w:t>
      </w:r>
    </w:p>
    <w:p w:rsidR="00E02BCC" w:rsidRDefault="00E02BCC">
      <w:pPr>
        <w:ind w:firstLine="851"/>
        <w:rPr>
          <w:szCs w:val="24"/>
          <w:lang w:eastAsia="lt-LT"/>
        </w:rPr>
      </w:pPr>
    </w:p>
    <w:p w:rsidR="00E02BCC" w:rsidRDefault="002F074F">
      <w:pPr>
        <w:ind w:firstLine="851"/>
        <w:jc w:val="both"/>
        <w:rPr>
          <w:szCs w:val="24"/>
          <w:lang w:eastAsia="lt-LT"/>
        </w:rPr>
      </w:pPr>
      <w:r>
        <w:rPr>
          <w:szCs w:val="24"/>
          <w:lang w:eastAsia="lt-LT"/>
        </w:rPr>
        <w:t>Bendras projekte dalyvavusių savanorių skaičius (</w:t>
      </w:r>
      <w:r>
        <w:rPr>
          <w:i/>
          <w:szCs w:val="24"/>
          <w:lang w:eastAsia="lt-LT"/>
        </w:rPr>
        <w:t>pagal bendrą nesikartojantį asmenų sąrašą, nuo metų pradžios</w:t>
      </w:r>
      <w:r>
        <w:rPr>
          <w:szCs w:val="24"/>
          <w:lang w:eastAsia="lt-LT"/>
        </w:rPr>
        <w:t>) _____, iš jų neįgaliųjų ______.</w:t>
      </w:r>
    </w:p>
    <w:p w:rsidR="00E02BCC" w:rsidRDefault="002F074F">
      <w:pPr>
        <w:ind w:firstLine="851"/>
        <w:rPr>
          <w:b/>
          <w:sz w:val="22"/>
          <w:szCs w:val="22"/>
          <w:lang w:eastAsia="lt-LT"/>
        </w:rPr>
      </w:pPr>
      <w:r>
        <w:rPr>
          <w:b/>
          <w:szCs w:val="24"/>
          <w:lang w:eastAsia="lt-LT"/>
        </w:rPr>
        <w:br w:type="page"/>
      </w:r>
    </w:p>
    <w:p w:rsidR="00E02BCC" w:rsidRDefault="002F074F">
      <w:pPr>
        <w:rPr>
          <w:b/>
          <w:szCs w:val="24"/>
          <w:lang w:eastAsia="lt-LT"/>
        </w:rPr>
      </w:pPr>
      <w:r>
        <w:rPr>
          <w:b/>
          <w:szCs w:val="24"/>
          <w:lang w:eastAsia="lt-LT"/>
        </w:rPr>
        <w:lastRenderedPageBreak/>
        <w:t xml:space="preserve">LĖŠŲ PANAUDOJIMAS PAGAL PROJEKTO IŠLAIDAS </w:t>
      </w: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5411"/>
        <w:gridCol w:w="1800"/>
        <w:gridCol w:w="1800"/>
      </w:tblGrid>
      <w:tr w:rsidR="00E02BC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E02BCC" w:rsidRDefault="002F074F">
            <w:pPr>
              <w:jc w:val="center"/>
              <w:rPr>
                <w:szCs w:val="24"/>
                <w:lang w:eastAsia="lt-LT"/>
              </w:rPr>
            </w:pPr>
            <w:r>
              <w:rPr>
                <w:szCs w:val="24"/>
                <w:lang w:eastAsia="lt-LT"/>
              </w:rPr>
              <w:t>Eil. Nr.</w:t>
            </w:r>
          </w:p>
        </w:tc>
        <w:tc>
          <w:tcPr>
            <w:tcW w:w="5411" w:type="dxa"/>
            <w:tcBorders>
              <w:top w:val="single" w:sz="6" w:space="0" w:color="auto"/>
              <w:left w:val="single" w:sz="6" w:space="0" w:color="auto"/>
              <w:bottom w:val="single" w:sz="6" w:space="0" w:color="auto"/>
              <w:right w:val="single" w:sz="6" w:space="0" w:color="auto"/>
            </w:tcBorders>
            <w:shd w:val="clear" w:color="auto" w:fill="auto"/>
            <w:vAlign w:val="center"/>
          </w:tcPr>
          <w:p w:rsidR="00E02BCC" w:rsidRDefault="002F074F">
            <w:pPr>
              <w:jc w:val="center"/>
              <w:rPr>
                <w:szCs w:val="24"/>
                <w:lang w:eastAsia="lt-LT"/>
              </w:rPr>
            </w:pPr>
            <w:r>
              <w:rPr>
                <w:szCs w:val="24"/>
                <w:lang w:eastAsia="lt-LT"/>
              </w:rPr>
              <w:t>Išlaidų rūšis</w:t>
            </w:r>
          </w:p>
          <w:p w:rsidR="00E02BCC" w:rsidRDefault="002F074F">
            <w:pPr>
              <w:jc w:val="center"/>
              <w:rPr>
                <w:szCs w:val="24"/>
                <w:lang w:eastAsia="lt-LT"/>
              </w:rPr>
            </w:pPr>
            <w:r>
              <w:rPr>
                <w:i/>
                <w:szCs w:val="24"/>
                <w:lang w:eastAsia="lt-LT"/>
              </w:rPr>
              <w:t>(nurodomos apibendrintos viso projekto išlaidos vienoje eilutėje)</w:t>
            </w:r>
          </w:p>
        </w:tc>
        <w:tc>
          <w:tcPr>
            <w:tcW w:w="1800" w:type="dxa"/>
            <w:tcBorders>
              <w:top w:val="single" w:sz="6" w:space="0" w:color="auto"/>
              <w:left w:val="single" w:sz="6" w:space="0" w:color="auto"/>
              <w:bottom w:val="single" w:sz="6" w:space="0" w:color="auto"/>
              <w:right w:val="single" w:sz="6" w:space="0" w:color="auto"/>
            </w:tcBorders>
            <w:shd w:val="clear" w:color="auto" w:fill="auto"/>
          </w:tcPr>
          <w:p w:rsidR="00E02BCC" w:rsidRDefault="002F074F">
            <w:pPr>
              <w:jc w:val="center"/>
              <w:rPr>
                <w:szCs w:val="24"/>
                <w:lang w:eastAsia="lt-LT"/>
              </w:rPr>
            </w:pPr>
            <w:r>
              <w:rPr>
                <w:szCs w:val="24"/>
                <w:lang w:eastAsia="lt-LT"/>
              </w:rPr>
              <w:t xml:space="preserve">Patvirtintas finansavimas </w:t>
            </w:r>
          </w:p>
          <w:p w:rsidR="00E02BCC" w:rsidRDefault="002F074F">
            <w:pPr>
              <w:jc w:val="center"/>
              <w:rPr>
                <w:szCs w:val="24"/>
                <w:lang w:eastAsia="lt-LT"/>
              </w:rPr>
            </w:pPr>
            <w:r>
              <w:rPr>
                <w:szCs w:val="24"/>
                <w:lang w:eastAsia="lt-LT"/>
              </w:rPr>
              <w:t xml:space="preserve">iš viso (metams) </w:t>
            </w:r>
          </w:p>
          <w:p w:rsidR="00E02BCC" w:rsidRDefault="002F074F">
            <w:pPr>
              <w:jc w:val="center"/>
              <w:rPr>
                <w:szCs w:val="24"/>
                <w:lang w:eastAsia="lt-LT"/>
              </w:rPr>
            </w:pPr>
            <w:r>
              <w:rPr>
                <w:szCs w:val="24"/>
                <w:lang w:eastAsia="lt-LT"/>
              </w:rPr>
              <w:t>(eurais)</w:t>
            </w:r>
          </w:p>
        </w:tc>
        <w:tc>
          <w:tcPr>
            <w:tcW w:w="1800" w:type="dxa"/>
            <w:tcBorders>
              <w:top w:val="single" w:sz="6" w:space="0" w:color="auto"/>
              <w:left w:val="single" w:sz="6" w:space="0" w:color="auto"/>
              <w:bottom w:val="single" w:sz="6" w:space="0" w:color="auto"/>
              <w:right w:val="single" w:sz="6" w:space="0" w:color="auto"/>
            </w:tcBorders>
            <w:shd w:val="clear" w:color="auto" w:fill="auto"/>
          </w:tcPr>
          <w:p w:rsidR="00E02BCC" w:rsidRDefault="002F074F">
            <w:pPr>
              <w:jc w:val="center"/>
              <w:rPr>
                <w:szCs w:val="24"/>
                <w:lang w:eastAsia="lt-LT"/>
              </w:rPr>
            </w:pPr>
            <w:r>
              <w:rPr>
                <w:szCs w:val="24"/>
                <w:lang w:eastAsia="lt-LT"/>
              </w:rPr>
              <w:t xml:space="preserve">Faktinės išlaidos </w:t>
            </w:r>
          </w:p>
          <w:p w:rsidR="00E02BCC" w:rsidRDefault="002F074F">
            <w:pPr>
              <w:jc w:val="center"/>
              <w:rPr>
                <w:szCs w:val="24"/>
                <w:lang w:eastAsia="lt-LT"/>
              </w:rPr>
            </w:pPr>
            <w:r>
              <w:rPr>
                <w:szCs w:val="24"/>
                <w:lang w:eastAsia="lt-LT"/>
              </w:rPr>
              <w:t>(nuo metų pradžios)</w:t>
            </w:r>
          </w:p>
          <w:p w:rsidR="00E02BCC" w:rsidRDefault="002F074F">
            <w:pPr>
              <w:jc w:val="center"/>
              <w:rPr>
                <w:szCs w:val="24"/>
                <w:lang w:eastAsia="lt-LT"/>
              </w:rPr>
            </w:pPr>
            <w:r>
              <w:rPr>
                <w:szCs w:val="24"/>
                <w:lang w:eastAsia="lt-LT"/>
              </w:rPr>
              <w:t>(eurais)</w:t>
            </w:r>
          </w:p>
        </w:tc>
      </w:tr>
      <w:tr w:rsidR="00E02BCC">
        <w:tc>
          <w:tcPr>
            <w:tcW w:w="9720" w:type="dxa"/>
            <w:gridSpan w:val="4"/>
            <w:tcBorders>
              <w:top w:val="single" w:sz="6" w:space="0" w:color="auto"/>
              <w:left w:val="single" w:sz="6" w:space="0" w:color="auto"/>
              <w:bottom w:val="single" w:sz="6" w:space="0" w:color="auto"/>
              <w:right w:val="single" w:sz="6" w:space="0" w:color="auto"/>
            </w:tcBorders>
          </w:tcPr>
          <w:p w:rsidR="00E02BCC" w:rsidRDefault="002F074F">
            <w:pPr>
              <w:jc w:val="both"/>
              <w:rPr>
                <w:b/>
                <w:szCs w:val="24"/>
                <w:lang w:eastAsia="lt-LT"/>
              </w:rPr>
            </w:pPr>
            <w:r>
              <w:rPr>
                <w:b/>
                <w:szCs w:val="24"/>
                <w:lang w:eastAsia="lt-LT"/>
              </w:rPr>
              <w:t xml:space="preserve">I. Administravimo išlaidos </w:t>
            </w:r>
          </w:p>
        </w:tc>
      </w:tr>
      <w:tr w:rsidR="00E02BCC">
        <w:tc>
          <w:tcPr>
            <w:tcW w:w="709" w:type="dxa"/>
            <w:tcBorders>
              <w:top w:val="single" w:sz="6" w:space="0" w:color="auto"/>
              <w:left w:val="single" w:sz="6" w:space="0" w:color="auto"/>
              <w:bottom w:val="single" w:sz="6" w:space="0" w:color="auto"/>
              <w:right w:val="single" w:sz="6" w:space="0" w:color="auto"/>
            </w:tcBorders>
          </w:tcPr>
          <w:p w:rsidR="00E02BCC" w:rsidRDefault="002F074F">
            <w:pPr>
              <w:jc w:val="center"/>
              <w:rPr>
                <w:szCs w:val="24"/>
                <w:lang w:eastAsia="lt-LT"/>
              </w:rPr>
            </w:pPr>
            <w:r>
              <w:rPr>
                <w:szCs w:val="24"/>
                <w:lang w:eastAsia="lt-LT"/>
              </w:rPr>
              <w:t>1.</w:t>
            </w:r>
          </w:p>
        </w:tc>
        <w:tc>
          <w:tcPr>
            <w:tcW w:w="5411" w:type="dxa"/>
            <w:tcBorders>
              <w:top w:val="single" w:sz="6" w:space="0" w:color="auto"/>
              <w:left w:val="single" w:sz="6" w:space="0" w:color="auto"/>
              <w:bottom w:val="single" w:sz="6" w:space="0" w:color="auto"/>
              <w:right w:val="single" w:sz="6" w:space="0" w:color="auto"/>
            </w:tcBorders>
          </w:tcPr>
          <w:p w:rsidR="00E02BCC" w:rsidRDefault="002F074F">
            <w:pPr>
              <w:rPr>
                <w:szCs w:val="24"/>
                <w:lang w:eastAsia="lt-LT"/>
              </w:rPr>
            </w:pPr>
            <w:r>
              <w:rPr>
                <w:szCs w:val="24"/>
                <w:lang w:eastAsia="lt-LT"/>
              </w:rPr>
              <w:t>Projekto vadovo ir finansininko darbo užmokestis</w:t>
            </w:r>
          </w:p>
        </w:tc>
        <w:tc>
          <w:tcPr>
            <w:tcW w:w="1800" w:type="dxa"/>
            <w:tcBorders>
              <w:top w:val="single" w:sz="6" w:space="0" w:color="auto"/>
              <w:left w:val="single" w:sz="6" w:space="0" w:color="auto"/>
              <w:right w:val="single" w:sz="6" w:space="0" w:color="auto"/>
            </w:tcBorders>
            <w:shd w:val="clear" w:color="auto" w:fill="auto"/>
          </w:tcPr>
          <w:p w:rsidR="00E02BCC" w:rsidRDefault="00E02BCC">
            <w:pPr>
              <w:jc w:val="both"/>
              <w:rPr>
                <w:szCs w:val="24"/>
                <w:lang w:eastAsia="lt-LT"/>
              </w:rPr>
            </w:pPr>
          </w:p>
        </w:tc>
        <w:tc>
          <w:tcPr>
            <w:tcW w:w="1800" w:type="dxa"/>
            <w:tcBorders>
              <w:top w:val="single" w:sz="6" w:space="0" w:color="auto"/>
              <w:left w:val="single" w:sz="6" w:space="0" w:color="auto"/>
              <w:right w:val="single" w:sz="6" w:space="0" w:color="auto"/>
            </w:tcBorders>
            <w:shd w:val="clear" w:color="auto" w:fill="auto"/>
          </w:tcPr>
          <w:p w:rsidR="00E02BCC" w:rsidRDefault="00E02BCC">
            <w:pPr>
              <w:jc w:val="both"/>
              <w:rPr>
                <w:szCs w:val="24"/>
                <w:lang w:eastAsia="lt-LT"/>
              </w:rPr>
            </w:pPr>
          </w:p>
        </w:tc>
      </w:tr>
      <w:tr w:rsidR="00E02BCC">
        <w:tc>
          <w:tcPr>
            <w:tcW w:w="709" w:type="dxa"/>
            <w:tcBorders>
              <w:top w:val="single" w:sz="6" w:space="0" w:color="auto"/>
              <w:left w:val="single" w:sz="6" w:space="0" w:color="auto"/>
              <w:bottom w:val="single" w:sz="6" w:space="0" w:color="auto"/>
              <w:right w:val="single" w:sz="6" w:space="0" w:color="auto"/>
            </w:tcBorders>
          </w:tcPr>
          <w:p w:rsidR="00E02BCC" w:rsidRDefault="002F074F">
            <w:pPr>
              <w:jc w:val="center"/>
              <w:rPr>
                <w:szCs w:val="24"/>
                <w:lang w:eastAsia="lt-LT"/>
              </w:rPr>
            </w:pPr>
            <w:r>
              <w:rPr>
                <w:szCs w:val="24"/>
                <w:lang w:eastAsia="lt-LT"/>
              </w:rPr>
              <w:t>2.</w:t>
            </w:r>
          </w:p>
        </w:tc>
        <w:tc>
          <w:tcPr>
            <w:tcW w:w="5411" w:type="dxa"/>
            <w:tcBorders>
              <w:top w:val="single" w:sz="6" w:space="0" w:color="auto"/>
              <w:left w:val="single" w:sz="6" w:space="0" w:color="auto"/>
              <w:bottom w:val="single" w:sz="6" w:space="0" w:color="auto"/>
              <w:right w:val="single" w:sz="6" w:space="0" w:color="auto"/>
            </w:tcBorders>
          </w:tcPr>
          <w:p w:rsidR="00E02BCC" w:rsidRDefault="002F074F">
            <w:pPr>
              <w:rPr>
                <w:szCs w:val="24"/>
                <w:lang w:eastAsia="lt-LT"/>
              </w:rPr>
            </w:pPr>
            <w:r>
              <w:rPr>
                <w:szCs w:val="24"/>
                <w:lang w:eastAsia="lt-LT"/>
              </w:rPr>
              <w:t xml:space="preserve">Projekto vadovo ir finansininko Socialinio draudimo įmokos, įmokos į Garantinį fondą </w:t>
            </w:r>
          </w:p>
        </w:tc>
        <w:tc>
          <w:tcPr>
            <w:tcW w:w="1800" w:type="dxa"/>
            <w:tcBorders>
              <w:left w:val="single" w:sz="6" w:space="0" w:color="auto"/>
              <w:right w:val="single" w:sz="6" w:space="0" w:color="auto"/>
            </w:tcBorders>
            <w:shd w:val="clear" w:color="auto" w:fill="auto"/>
          </w:tcPr>
          <w:p w:rsidR="00E02BCC" w:rsidRDefault="00E02BCC">
            <w:pPr>
              <w:jc w:val="both"/>
              <w:rPr>
                <w:szCs w:val="24"/>
                <w:lang w:eastAsia="lt-LT"/>
              </w:rPr>
            </w:pPr>
          </w:p>
        </w:tc>
        <w:tc>
          <w:tcPr>
            <w:tcW w:w="1800" w:type="dxa"/>
            <w:tcBorders>
              <w:left w:val="single" w:sz="6" w:space="0" w:color="auto"/>
              <w:right w:val="single" w:sz="6" w:space="0" w:color="auto"/>
            </w:tcBorders>
            <w:shd w:val="clear" w:color="auto" w:fill="auto"/>
          </w:tcPr>
          <w:p w:rsidR="00E02BCC" w:rsidRDefault="00E02BCC">
            <w:pPr>
              <w:jc w:val="both"/>
              <w:rPr>
                <w:szCs w:val="24"/>
                <w:lang w:eastAsia="lt-LT"/>
              </w:rPr>
            </w:pPr>
          </w:p>
        </w:tc>
      </w:tr>
      <w:tr w:rsidR="00E02BCC">
        <w:tc>
          <w:tcPr>
            <w:tcW w:w="709" w:type="dxa"/>
            <w:tcBorders>
              <w:top w:val="single" w:sz="6" w:space="0" w:color="auto"/>
              <w:left w:val="single" w:sz="6" w:space="0" w:color="auto"/>
              <w:bottom w:val="single" w:sz="6" w:space="0" w:color="auto"/>
              <w:right w:val="single" w:sz="6" w:space="0" w:color="auto"/>
            </w:tcBorders>
          </w:tcPr>
          <w:p w:rsidR="00E02BCC" w:rsidRDefault="002F074F">
            <w:pPr>
              <w:jc w:val="center"/>
              <w:rPr>
                <w:bCs/>
                <w:szCs w:val="24"/>
                <w:lang w:eastAsia="lt-LT"/>
              </w:rPr>
            </w:pPr>
            <w:r>
              <w:rPr>
                <w:bCs/>
                <w:szCs w:val="24"/>
                <w:lang w:eastAsia="lt-LT"/>
              </w:rPr>
              <w:t>3.</w:t>
            </w:r>
          </w:p>
        </w:tc>
        <w:tc>
          <w:tcPr>
            <w:tcW w:w="5411" w:type="dxa"/>
            <w:tcBorders>
              <w:top w:val="single" w:sz="6" w:space="0" w:color="auto"/>
              <w:left w:val="single" w:sz="6" w:space="0" w:color="auto"/>
              <w:bottom w:val="single" w:sz="6" w:space="0" w:color="auto"/>
              <w:right w:val="single" w:sz="6" w:space="0" w:color="auto"/>
            </w:tcBorders>
          </w:tcPr>
          <w:p w:rsidR="00E02BCC" w:rsidRDefault="002F074F">
            <w:pPr>
              <w:rPr>
                <w:bCs/>
                <w:szCs w:val="24"/>
                <w:lang w:eastAsia="lt-LT"/>
              </w:rPr>
            </w:pPr>
            <w:r>
              <w:rPr>
                <w:bCs/>
                <w:szCs w:val="24"/>
              </w:rPr>
              <w:t>Buhalterinių paslaugų išlaidos</w:t>
            </w:r>
          </w:p>
        </w:tc>
        <w:tc>
          <w:tcPr>
            <w:tcW w:w="1800" w:type="dxa"/>
            <w:tcBorders>
              <w:left w:val="single" w:sz="6" w:space="0" w:color="auto"/>
              <w:bottom w:val="single" w:sz="6" w:space="0" w:color="auto"/>
              <w:right w:val="single" w:sz="6" w:space="0" w:color="auto"/>
            </w:tcBorders>
            <w:shd w:val="clear" w:color="auto" w:fill="auto"/>
          </w:tcPr>
          <w:p w:rsidR="00E02BCC" w:rsidRDefault="00E02BCC">
            <w:pPr>
              <w:jc w:val="both"/>
              <w:rPr>
                <w:szCs w:val="24"/>
                <w:lang w:eastAsia="lt-LT"/>
              </w:rPr>
            </w:pPr>
          </w:p>
        </w:tc>
        <w:tc>
          <w:tcPr>
            <w:tcW w:w="1800" w:type="dxa"/>
            <w:tcBorders>
              <w:left w:val="single" w:sz="6" w:space="0" w:color="auto"/>
              <w:bottom w:val="single" w:sz="6" w:space="0" w:color="auto"/>
              <w:right w:val="single" w:sz="6" w:space="0" w:color="auto"/>
            </w:tcBorders>
            <w:shd w:val="clear" w:color="auto" w:fill="auto"/>
          </w:tcPr>
          <w:p w:rsidR="00E02BCC" w:rsidRDefault="00E02BCC">
            <w:pPr>
              <w:jc w:val="both"/>
              <w:rPr>
                <w:szCs w:val="24"/>
                <w:lang w:eastAsia="lt-LT"/>
              </w:rPr>
            </w:pPr>
          </w:p>
        </w:tc>
      </w:tr>
      <w:tr w:rsidR="00E02BCC">
        <w:tc>
          <w:tcPr>
            <w:tcW w:w="709" w:type="dxa"/>
            <w:tcBorders>
              <w:top w:val="single" w:sz="6" w:space="0" w:color="auto"/>
              <w:left w:val="single" w:sz="6" w:space="0" w:color="auto"/>
              <w:bottom w:val="single" w:sz="6" w:space="0" w:color="auto"/>
              <w:right w:val="single" w:sz="6" w:space="0" w:color="auto"/>
            </w:tcBorders>
            <w:shd w:val="clear" w:color="auto" w:fill="auto"/>
          </w:tcPr>
          <w:p w:rsidR="00E02BCC" w:rsidRDefault="002F074F">
            <w:pPr>
              <w:jc w:val="center"/>
              <w:rPr>
                <w:b/>
                <w:bCs/>
                <w:szCs w:val="24"/>
                <w:lang w:eastAsia="lt-LT"/>
              </w:rPr>
            </w:pPr>
            <w:r>
              <w:rPr>
                <w:b/>
                <w:bCs/>
                <w:szCs w:val="24"/>
                <w:lang w:eastAsia="lt-LT"/>
              </w:rPr>
              <w:t>4.</w:t>
            </w:r>
          </w:p>
        </w:tc>
        <w:tc>
          <w:tcPr>
            <w:tcW w:w="5411" w:type="dxa"/>
            <w:tcBorders>
              <w:top w:val="single" w:sz="6" w:space="0" w:color="auto"/>
              <w:left w:val="single" w:sz="6" w:space="0" w:color="auto"/>
              <w:bottom w:val="single" w:sz="6" w:space="0" w:color="auto"/>
              <w:right w:val="single" w:sz="6" w:space="0" w:color="auto"/>
            </w:tcBorders>
            <w:shd w:val="clear" w:color="auto" w:fill="auto"/>
          </w:tcPr>
          <w:p w:rsidR="00E02BCC" w:rsidRDefault="002F074F">
            <w:pPr>
              <w:rPr>
                <w:b/>
                <w:bCs/>
                <w:szCs w:val="24"/>
                <w:lang w:eastAsia="lt-LT"/>
              </w:rPr>
            </w:pPr>
            <w:r>
              <w:rPr>
                <w:b/>
                <w:bCs/>
                <w:szCs w:val="24"/>
                <w:lang w:eastAsia="lt-LT"/>
              </w:rPr>
              <w:t>Iš viso</w:t>
            </w:r>
          </w:p>
        </w:tc>
        <w:tc>
          <w:tcPr>
            <w:tcW w:w="1800" w:type="dxa"/>
            <w:tcBorders>
              <w:left w:val="single" w:sz="6" w:space="0" w:color="auto"/>
              <w:bottom w:val="single" w:sz="6" w:space="0" w:color="auto"/>
              <w:right w:val="single" w:sz="6" w:space="0" w:color="auto"/>
            </w:tcBorders>
            <w:shd w:val="clear" w:color="auto" w:fill="auto"/>
          </w:tcPr>
          <w:p w:rsidR="00E02BCC" w:rsidRDefault="00E02BCC">
            <w:pPr>
              <w:jc w:val="both"/>
              <w:rPr>
                <w:szCs w:val="24"/>
                <w:lang w:eastAsia="lt-LT"/>
              </w:rPr>
            </w:pPr>
          </w:p>
        </w:tc>
        <w:tc>
          <w:tcPr>
            <w:tcW w:w="1800" w:type="dxa"/>
            <w:tcBorders>
              <w:left w:val="single" w:sz="6" w:space="0" w:color="auto"/>
              <w:bottom w:val="single" w:sz="6" w:space="0" w:color="auto"/>
              <w:right w:val="single" w:sz="6" w:space="0" w:color="auto"/>
            </w:tcBorders>
            <w:shd w:val="clear" w:color="auto" w:fill="auto"/>
          </w:tcPr>
          <w:p w:rsidR="00E02BCC" w:rsidRDefault="00E02BCC">
            <w:pPr>
              <w:jc w:val="both"/>
              <w:rPr>
                <w:szCs w:val="24"/>
                <w:highlight w:val="lightGray"/>
                <w:lang w:eastAsia="lt-LT"/>
              </w:rPr>
            </w:pPr>
          </w:p>
        </w:tc>
      </w:tr>
      <w:tr w:rsidR="00E02BCC">
        <w:tc>
          <w:tcPr>
            <w:tcW w:w="9720" w:type="dxa"/>
            <w:gridSpan w:val="4"/>
            <w:tcBorders>
              <w:top w:val="single" w:sz="6" w:space="0" w:color="auto"/>
              <w:left w:val="single" w:sz="6" w:space="0" w:color="auto"/>
              <w:bottom w:val="single" w:sz="6" w:space="0" w:color="auto"/>
              <w:right w:val="single" w:sz="6" w:space="0" w:color="auto"/>
            </w:tcBorders>
          </w:tcPr>
          <w:p w:rsidR="00E02BCC" w:rsidRDefault="002F074F">
            <w:pPr>
              <w:jc w:val="both"/>
              <w:rPr>
                <w:b/>
                <w:szCs w:val="24"/>
                <w:lang w:eastAsia="lt-LT"/>
              </w:rPr>
            </w:pPr>
            <w:r>
              <w:rPr>
                <w:b/>
                <w:szCs w:val="24"/>
                <w:lang w:eastAsia="lt-LT"/>
              </w:rPr>
              <w:t>II. Projekto vykdymo išlaidos</w:t>
            </w:r>
          </w:p>
        </w:tc>
      </w:tr>
      <w:tr w:rsidR="00E02BCC">
        <w:tc>
          <w:tcPr>
            <w:tcW w:w="709" w:type="dxa"/>
            <w:tcBorders>
              <w:top w:val="single" w:sz="6" w:space="0" w:color="auto"/>
              <w:left w:val="single" w:sz="6" w:space="0" w:color="auto"/>
              <w:bottom w:val="single" w:sz="6" w:space="0" w:color="auto"/>
              <w:right w:val="single" w:sz="6" w:space="0" w:color="auto"/>
            </w:tcBorders>
          </w:tcPr>
          <w:p w:rsidR="00E02BCC" w:rsidRDefault="002F074F">
            <w:pPr>
              <w:jc w:val="center"/>
              <w:rPr>
                <w:szCs w:val="24"/>
                <w:lang w:eastAsia="lt-LT"/>
              </w:rPr>
            </w:pPr>
            <w:r>
              <w:rPr>
                <w:szCs w:val="24"/>
                <w:lang w:eastAsia="lt-LT"/>
              </w:rPr>
              <w:t>5.</w:t>
            </w:r>
          </w:p>
        </w:tc>
        <w:tc>
          <w:tcPr>
            <w:tcW w:w="5411" w:type="dxa"/>
            <w:tcBorders>
              <w:top w:val="single" w:sz="6" w:space="0" w:color="auto"/>
              <w:left w:val="single" w:sz="6" w:space="0" w:color="auto"/>
              <w:bottom w:val="single" w:sz="6" w:space="0" w:color="auto"/>
              <w:right w:val="single" w:sz="6" w:space="0" w:color="auto"/>
            </w:tcBorders>
          </w:tcPr>
          <w:p w:rsidR="00E02BCC" w:rsidRDefault="002F074F">
            <w:pPr>
              <w:rPr>
                <w:szCs w:val="24"/>
                <w:lang w:eastAsia="lt-LT"/>
              </w:rPr>
            </w:pPr>
            <w:r>
              <w:rPr>
                <w:szCs w:val="24"/>
                <w:lang w:eastAsia="lt-LT"/>
              </w:rPr>
              <w:t>Projekto vykdytojų darbo užmokestis</w:t>
            </w:r>
          </w:p>
        </w:tc>
        <w:tc>
          <w:tcPr>
            <w:tcW w:w="1800" w:type="dxa"/>
            <w:tcBorders>
              <w:top w:val="single" w:sz="6" w:space="0" w:color="auto"/>
              <w:left w:val="single" w:sz="6" w:space="0" w:color="auto"/>
              <w:right w:val="single" w:sz="6" w:space="0" w:color="auto"/>
            </w:tcBorders>
            <w:shd w:val="clear" w:color="auto" w:fill="auto"/>
          </w:tcPr>
          <w:p w:rsidR="00E02BCC" w:rsidRDefault="00E02BCC">
            <w:pPr>
              <w:jc w:val="both"/>
              <w:rPr>
                <w:szCs w:val="24"/>
                <w:lang w:eastAsia="lt-LT"/>
              </w:rPr>
            </w:pPr>
          </w:p>
        </w:tc>
        <w:tc>
          <w:tcPr>
            <w:tcW w:w="1800" w:type="dxa"/>
            <w:tcBorders>
              <w:top w:val="single" w:sz="6" w:space="0" w:color="auto"/>
              <w:left w:val="single" w:sz="6" w:space="0" w:color="auto"/>
              <w:right w:val="single" w:sz="6" w:space="0" w:color="auto"/>
            </w:tcBorders>
            <w:shd w:val="clear" w:color="auto" w:fill="auto"/>
          </w:tcPr>
          <w:p w:rsidR="00E02BCC" w:rsidRDefault="00E02BCC">
            <w:pPr>
              <w:jc w:val="both"/>
              <w:rPr>
                <w:szCs w:val="24"/>
                <w:lang w:eastAsia="lt-LT"/>
              </w:rPr>
            </w:pPr>
          </w:p>
        </w:tc>
      </w:tr>
      <w:tr w:rsidR="00E02BCC">
        <w:tc>
          <w:tcPr>
            <w:tcW w:w="709" w:type="dxa"/>
            <w:tcBorders>
              <w:top w:val="single" w:sz="6" w:space="0" w:color="auto"/>
              <w:left w:val="single" w:sz="6" w:space="0" w:color="auto"/>
              <w:bottom w:val="single" w:sz="6" w:space="0" w:color="auto"/>
              <w:right w:val="single" w:sz="6" w:space="0" w:color="auto"/>
            </w:tcBorders>
          </w:tcPr>
          <w:p w:rsidR="00E02BCC" w:rsidRDefault="002F074F">
            <w:pPr>
              <w:jc w:val="center"/>
              <w:rPr>
                <w:bCs/>
                <w:szCs w:val="24"/>
                <w:lang w:eastAsia="lt-LT"/>
              </w:rPr>
            </w:pPr>
            <w:r>
              <w:rPr>
                <w:bCs/>
                <w:szCs w:val="24"/>
                <w:lang w:eastAsia="lt-LT"/>
              </w:rPr>
              <w:t>6.</w:t>
            </w:r>
          </w:p>
        </w:tc>
        <w:tc>
          <w:tcPr>
            <w:tcW w:w="5411" w:type="dxa"/>
            <w:tcBorders>
              <w:top w:val="single" w:sz="6" w:space="0" w:color="auto"/>
              <w:left w:val="single" w:sz="6" w:space="0" w:color="auto"/>
              <w:bottom w:val="single" w:sz="6" w:space="0" w:color="auto"/>
              <w:right w:val="single" w:sz="6" w:space="0" w:color="auto"/>
            </w:tcBorders>
          </w:tcPr>
          <w:p w:rsidR="00E02BCC" w:rsidRDefault="002F074F">
            <w:pPr>
              <w:rPr>
                <w:szCs w:val="24"/>
                <w:lang w:eastAsia="lt-LT"/>
              </w:rPr>
            </w:pPr>
            <w:r>
              <w:rPr>
                <w:szCs w:val="24"/>
                <w:lang w:eastAsia="lt-LT"/>
              </w:rPr>
              <w:t xml:space="preserve">Projekto vykdytojų Socialinio draudimo įmokos, įmokos į Garantinį fondą </w:t>
            </w:r>
          </w:p>
        </w:tc>
        <w:tc>
          <w:tcPr>
            <w:tcW w:w="1800" w:type="dxa"/>
            <w:tcBorders>
              <w:left w:val="single" w:sz="6" w:space="0" w:color="auto"/>
              <w:right w:val="single" w:sz="6" w:space="0" w:color="auto"/>
            </w:tcBorders>
            <w:shd w:val="clear" w:color="auto" w:fill="auto"/>
          </w:tcPr>
          <w:p w:rsidR="00E02BCC" w:rsidRDefault="00E02BCC">
            <w:pPr>
              <w:jc w:val="both"/>
              <w:rPr>
                <w:szCs w:val="24"/>
                <w:lang w:eastAsia="lt-LT"/>
              </w:rPr>
            </w:pPr>
          </w:p>
        </w:tc>
        <w:tc>
          <w:tcPr>
            <w:tcW w:w="1800" w:type="dxa"/>
            <w:tcBorders>
              <w:left w:val="single" w:sz="6" w:space="0" w:color="auto"/>
              <w:right w:val="single" w:sz="6" w:space="0" w:color="auto"/>
            </w:tcBorders>
            <w:shd w:val="clear" w:color="auto" w:fill="auto"/>
          </w:tcPr>
          <w:p w:rsidR="00E02BCC" w:rsidRDefault="00E02BCC">
            <w:pPr>
              <w:jc w:val="both"/>
              <w:rPr>
                <w:szCs w:val="24"/>
                <w:lang w:eastAsia="lt-LT"/>
              </w:rPr>
            </w:pPr>
          </w:p>
        </w:tc>
      </w:tr>
      <w:tr w:rsidR="00E02BCC">
        <w:tc>
          <w:tcPr>
            <w:tcW w:w="709" w:type="dxa"/>
            <w:tcBorders>
              <w:top w:val="single" w:sz="6" w:space="0" w:color="auto"/>
              <w:left w:val="single" w:sz="6" w:space="0" w:color="auto"/>
              <w:bottom w:val="single" w:sz="6" w:space="0" w:color="auto"/>
              <w:right w:val="single" w:sz="6" w:space="0" w:color="auto"/>
            </w:tcBorders>
          </w:tcPr>
          <w:p w:rsidR="00E02BCC" w:rsidRDefault="002F074F">
            <w:pPr>
              <w:jc w:val="center"/>
              <w:rPr>
                <w:bCs/>
                <w:szCs w:val="24"/>
                <w:lang w:eastAsia="lt-LT"/>
              </w:rPr>
            </w:pPr>
            <w:r>
              <w:rPr>
                <w:bCs/>
                <w:szCs w:val="24"/>
                <w:lang w:eastAsia="lt-LT"/>
              </w:rPr>
              <w:t>7.</w:t>
            </w:r>
          </w:p>
        </w:tc>
        <w:tc>
          <w:tcPr>
            <w:tcW w:w="5411" w:type="dxa"/>
            <w:tcBorders>
              <w:top w:val="single" w:sz="6" w:space="0" w:color="auto"/>
              <w:left w:val="single" w:sz="6" w:space="0" w:color="auto"/>
              <w:bottom w:val="single" w:sz="6" w:space="0" w:color="auto"/>
              <w:right w:val="single" w:sz="6" w:space="0" w:color="auto"/>
            </w:tcBorders>
          </w:tcPr>
          <w:p w:rsidR="00E02BCC" w:rsidRDefault="002F074F">
            <w:pPr>
              <w:rPr>
                <w:bCs/>
                <w:szCs w:val="24"/>
                <w:lang w:eastAsia="lt-LT"/>
              </w:rPr>
            </w:pPr>
            <w:r>
              <w:rPr>
                <w:bCs/>
                <w:szCs w:val="24"/>
                <w:lang w:eastAsia="lt-LT"/>
              </w:rPr>
              <w:t>Apmokėjimas pagal autorines ir atlygintinų paslaugų sutartis</w:t>
            </w:r>
          </w:p>
        </w:tc>
        <w:tc>
          <w:tcPr>
            <w:tcW w:w="1800" w:type="dxa"/>
            <w:tcBorders>
              <w:left w:val="single" w:sz="6" w:space="0" w:color="auto"/>
              <w:right w:val="single" w:sz="6" w:space="0" w:color="auto"/>
            </w:tcBorders>
            <w:shd w:val="clear" w:color="auto" w:fill="auto"/>
          </w:tcPr>
          <w:p w:rsidR="00E02BCC" w:rsidRDefault="00E02BCC">
            <w:pPr>
              <w:rPr>
                <w:bCs/>
                <w:szCs w:val="24"/>
                <w:lang w:eastAsia="lt-LT"/>
              </w:rPr>
            </w:pPr>
          </w:p>
        </w:tc>
        <w:tc>
          <w:tcPr>
            <w:tcW w:w="1800" w:type="dxa"/>
            <w:tcBorders>
              <w:left w:val="single" w:sz="6" w:space="0" w:color="auto"/>
              <w:right w:val="single" w:sz="6" w:space="0" w:color="auto"/>
            </w:tcBorders>
            <w:shd w:val="clear" w:color="auto" w:fill="auto"/>
          </w:tcPr>
          <w:p w:rsidR="00E02BCC" w:rsidRDefault="00E02BCC">
            <w:pPr>
              <w:rPr>
                <w:bCs/>
                <w:szCs w:val="24"/>
                <w:lang w:eastAsia="lt-LT"/>
              </w:rPr>
            </w:pPr>
          </w:p>
        </w:tc>
      </w:tr>
      <w:tr w:rsidR="00E02BCC">
        <w:tc>
          <w:tcPr>
            <w:tcW w:w="709" w:type="dxa"/>
            <w:tcBorders>
              <w:top w:val="single" w:sz="6" w:space="0" w:color="auto"/>
              <w:left w:val="single" w:sz="6" w:space="0" w:color="auto"/>
              <w:bottom w:val="single" w:sz="6" w:space="0" w:color="auto"/>
              <w:right w:val="single" w:sz="6" w:space="0" w:color="auto"/>
            </w:tcBorders>
          </w:tcPr>
          <w:p w:rsidR="00E02BCC" w:rsidRDefault="002F074F">
            <w:pPr>
              <w:jc w:val="center"/>
              <w:rPr>
                <w:bCs/>
                <w:szCs w:val="24"/>
                <w:lang w:eastAsia="lt-LT"/>
              </w:rPr>
            </w:pPr>
            <w:r>
              <w:rPr>
                <w:szCs w:val="24"/>
                <w:lang w:eastAsia="lt-LT"/>
              </w:rPr>
              <w:t>8.</w:t>
            </w:r>
          </w:p>
        </w:tc>
        <w:tc>
          <w:tcPr>
            <w:tcW w:w="5411" w:type="dxa"/>
            <w:tcBorders>
              <w:top w:val="single" w:sz="6" w:space="0" w:color="auto"/>
              <w:left w:val="single" w:sz="6" w:space="0" w:color="auto"/>
              <w:bottom w:val="single" w:sz="6" w:space="0" w:color="auto"/>
              <w:right w:val="single" w:sz="6" w:space="0" w:color="auto"/>
            </w:tcBorders>
          </w:tcPr>
          <w:p w:rsidR="00E02BCC" w:rsidRDefault="002F074F">
            <w:pPr>
              <w:rPr>
                <w:bCs/>
                <w:szCs w:val="24"/>
                <w:lang w:eastAsia="lt-LT"/>
              </w:rPr>
            </w:pPr>
            <w:r>
              <w:rPr>
                <w:bCs/>
                <w:szCs w:val="24"/>
                <w:lang w:eastAsia="lt-LT"/>
              </w:rPr>
              <w:t>Prekės, įranga, priemonės, reikmenys</w:t>
            </w:r>
          </w:p>
        </w:tc>
        <w:tc>
          <w:tcPr>
            <w:tcW w:w="1800" w:type="dxa"/>
            <w:tcBorders>
              <w:left w:val="single" w:sz="6" w:space="0" w:color="auto"/>
              <w:right w:val="single" w:sz="6" w:space="0" w:color="auto"/>
            </w:tcBorders>
            <w:shd w:val="clear" w:color="auto" w:fill="auto"/>
          </w:tcPr>
          <w:p w:rsidR="00E02BCC" w:rsidRDefault="00E02BCC">
            <w:pPr>
              <w:jc w:val="both"/>
              <w:rPr>
                <w:b/>
                <w:szCs w:val="24"/>
                <w:lang w:eastAsia="lt-LT"/>
              </w:rPr>
            </w:pPr>
          </w:p>
        </w:tc>
        <w:tc>
          <w:tcPr>
            <w:tcW w:w="1800" w:type="dxa"/>
            <w:tcBorders>
              <w:left w:val="single" w:sz="6" w:space="0" w:color="auto"/>
              <w:right w:val="single" w:sz="6" w:space="0" w:color="auto"/>
            </w:tcBorders>
            <w:shd w:val="clear" w:color="auto" w:fill="auto"/>
          </w:tcPr>
          <w:p w:rsidR="00E02BCC" w:rsidRDefault="00E02BCC">
            <w:pPr>
              <w:jc w:val="both"/>
              <w:rPr>
                <w:b/>
                <w:szCs w:val="24"/>
                <w:lang w:eastAsia="lt-LT"/>
              </w:rPr>
            </w:pPr>
          </w:p>
        </w:tc>
      </w:tr>
      <w:tr w:rsidR="00E02BCC">
        <w:tc>
          <w:tcPr>
            <w:tcW w:w="709" w:type="dxa"/>
            <w:tcBorders>
              <w:top w:val="single" w:sz="6" w:space="0" w:color="auto"/>
              <w:left w:val="single" w:sz="6" w:space="0" w:color="auto"/>
              <w:bottom w:val="single" w:sz="6" w:space="0" w:color="auto"/>
              <w:right w:val="single" w:sz="6" w:space="0" w:color="auto"/>
            </w:tcBorders>
          </w:tcPr>
          <w:p w:rsidR="00E02BCC" w:rsidRDefault="002F074F">
            <w:pPr>
              <w:jc w:val="center"/>
              <w:rPr>
                <w:bCs/>
                <w:szCs w:val="24"/>
                <w:lang w:eastAsia="lt-LT"/>
              </w:rPr>
            </w:pPr>
            <w:r>
              <w:rPr>
                <w:bCs/>
                <w:szCs w:val="24"/>
                <w:lang w:eastAsia="lt-LT"/>
              </w:rPr>
              <w:t>8.1.</w:t>
            </w:r>
          </w:p>
        </w:tc>
        <w:tc>
          <w:tcPr>
            <w:tcW w:w="5411" w:type="dxa"/>
            <w:tcBorders>
              <w:top w:val="single" w:sz="6" w:space="0" w:color="auto"/>
              <w:left w:val="single" w:sz="6" w:space="0" w:color="auto"/>
              <w:bottom w:val="single" w:sz="6" w:space="0" w:color="auto"/>
              <w:right w:val="single" w:sz="6" w:space="0" w:color="auto"/>
            </w:tcBorders>
          </w:tcPr>
          <w:p w:rsidR="00E02BCC" w:rsidRDefault="002F074F">
            <w:pPr>
              <w:rPr>
                <w:bCs/>
                <w:szCs w:val="24"/>
                <w:lang w:eastAsia="lt-LT"/>
              </w:rPr>
            </w:pPr>
            <w:r>
              <w:rPr>
                <w:bCs/>
                <w:szCs w:val="24"/>
                <w:lang w:eastAsia="lt-LT"/>
              </w:rPr>
              <w:t>ilgalaikis turtas</w:t>
            </w:r>
          </w:p>
        </w:tc>
        <w:tc>
          <w:tcPr>
            <w:tcW w:w="1800" w:type="dxa"/>
            <w:tcBorders>
              <w:left w:val="single" w:sz="6" w:space="0" w:color="auto"/>
              <w:right w:val="single" w:sz="6" w:space="0" w:color="auto"/>
            </w:tcBorders>
            <w:shd w:val="clear" w:color="auto" w:fill="auto"/>
          </w:tcPr>
          <w:p w:rsidR="00E02BCC" w:rsidRDefault="00E02BCC">
            <w:pPr>
              <w:jc w:val="both"/>
              <w:rPr>
                <w:szCs w:val="24"/>
                <w:lang w:eastAsia="lt-LT"/>
              </w:rPr>
            </w:pPr>
          </w:p>
        </w:tc>
        <w:tc>
          <w:tcPr>
            <w:tcW w:w="1800" w:type="dxa"/>
            <w:tcBorders>
              <w:left w:val="single" w:sz="6" w:space="0" w:color="auto"/>
              <w:right w:val="single" w:sz="6" w:space="0" w:color="auto"/>
            </w:tcBorders>
            <w:shd w:val="clear" w:color="auto" w:fill="auto"/>
          </w:tcPr>
          <w:p w:rsidR="00E02BCC" w:rsidRDefault="00E02BCC">
            <w:pPr>
              <w:jc w:val="both"/>
              <w:rPr>
                <w:szCs w:val="24"/>
                <w:lang w:eastAsia="lt-LT"/>
              </w:rPr>
            </w:pPr>
          </w:p>
        </w:tc>
      </w:tr>
      <w:tr w:rsidR="00E02BCC">
        <w:tc>
          <w:tcPr>
            <w:tcW w:w="709" w:type="dxa"/>
            <w:tcBorders>
              <w:top w:val="single" w:sz="6" w:space="0" w:color="auto"/>
              <w:left w:val="single" w:sz="6" w:space="0" w:color="auto"/>
              <w:bottom w:val="single" w:sz="6" w:space="0" w:color="auto"/>
              <w:right w:val="single" w:sz="6" w:space="0" w:color="auto"/>
            </w:tcBorders>
          </w:tcPr>
          <w:p w:rsidR="00E02BCC" w:rsidRDefault="002F074F">
            <w:pPr>
              <w:jc w:val="center"/>
              <w:rPr>
                <w:szCs w:val="24"/>
                <w:lang w:eastAsia="lt-LT"/>
              </w:rPr>
            </w:pPr>
            <w:r>
              <w:rPr>
                <w:bCs/>
                <w:szCs w:val="24"/>
                <w:lang w:eastAsia="lt-LT"/>
              </w:rPr>
              <w:t>8.2.</w:t>
            </w:r>
          </w:p>
        </w:tc>
        <w:tc>
          <w:tcPr>
            <w:tcW w:w="5411" w:type="dxa"/>
            <w:tcBorders>
              <w:top w:val="single" w:sz="6" w:space="0" w:color="auto"/>
              <w:left w:val="single" w:sz="6" w:space="0" w:color="auto"/>
              <w:bottom w:val="single" w:sz="6" w:space="0" w:color="auto"/>
              <w:right w:val="single" w:sz="6" w:space="0" w:color="auto"/>
            </w:tcBorders>
          </w:tcPr>
          <w:p w:rsidR="00E02BCC" w:rsidRDefault="002F074F">
            <w:pPr>
              <w:rPr>
                <w:bCs/>
                <w:szCs w:val="24"/>
                <w:lang w:eastAsia="lt-LT"/>
              </w:rPr>
            </w:pPr>
            <w:r>
              <w:rPr>
                <w:bCs/>
                <w:szCs w:val="24"/>
                <w:lang w:eastAsia="lt-LT"/>
              </w:rPr>
              <w:t>trumpalaikis turtas</w:t>
            </w:r>
          </w:p>
        </w:tc>
        <w:tc>
          <w:tcPr>
            <w:tcW w:w="1800" w:type="dxa"/>
            <w:tcBorders>
              <w:left w:val="single" w:sz="6" w:space="0" w:color="auto"/>
              <w:right w:val="single" w:sz="6" w:space="0" w:color="auto"/>
            </w:tcBorders>
            <w:shd w:val="clear" w:color="auto" w:fill="auto"/>
          </w:tcPr>
          <w:p w:rsidR="00E02BCC" w:rsidRDefault="00E02BCC">
            <w:pPr>
              <w:rPr>
                <w:bCs/>
                <w:szCs w:val="24"/>
                <w:lang w:eastAsia="lt-LT"/>
              </w:rPr>
            </w:pPr>
          </w:p>
        </w:tc>
        <w:tc>
          <w:tcPr>
            <w:tcW w:w="1800" w:type="dxa"/>
            <w:tcBorders>
              <w:left w:val="single" w:sz="6" w:space="0" w:color="auto"/>
              <w:right w:val="single" w:sz="6" w:space="0" w:color="auto"/>
            </w:tcBorders>
            <w:shd w:val="clear" w:color="auto" w:fill="auto"/>
          </w:tcPr>
          <w:p w:rsidR="00E02BCC" w:rsidRDefault="00E02BCC">
            <w:pPr>
              <w:rPr>
                <w:bCs/>
                <w:szCs w:val="24"/>
                <w:lang w:eastAsia="lt-LT"/>
              </w:rPr>
            </w:pPr>
          </w:p>
        </w:tc>
      </w:tr>
      <w:tr w:rsidR="00E02BCC">
        <w:tc>
          <w:tcPr>
            <w:tcW w:w="709" w:type="dxa"/>
            <w:tcBorders>
              <w:top w:val="single" w:sz="6" w:space="0" w:color="auto"/>
              <w:left w:val="single" w:sz="6" w:space="0" w:color="auto"/>
              <w:bottom w:val="single" w:sz="6" w:space="0" w:color="auto"/>
              <w:right w:val="single" w:sz="6" w:space="0" w:color="auto"/>
            </w:tcBorders>
          </w:tcPr>
          <w:p w:rsidR="00E02BCC" w:rsidRDefault="002F074F">
            <w:pPr>
              <w:jc w:val="center"/>
              <w:rPr>
                <w:bCs/>
                <w:szCs w:val="24"/>
                <w:lang w:eastAsia="lt-LT"/>
              </w:rPr>
            </w:pPr>
            <w:r>
              <w:rPr>
                <w:bCs/>
                <w:szCs w:val="24"/>
                <w:lang w:eastAsia="lt-LT"/>
              </w:rPr>
              <w:t>9.</w:t>
            </w:r>
          </w:p>
        </w:tc>
        <w:tc>
          <w:tcPr>
            <w:tcW w:w="5411" w:type="dxa"/>
            <w:tcBorders>
              <w:top w:val="single" w:sz="6" w:space="0" w:color="auto"/>
              <w:left w:val="single" w:sz="6" w:space="0" w:color="auto"/>
              <w:bottom w:val="single" w:sz="6" w:space="0" w:color="auto"/>
              <w:right w:val="single" w:sz="6" w:space="0" w:color="auto"/>
            </w:tcBorders>
          </w:tcPr>
          <w:p w:rsidR="00E02BCC" w:rsidRDefault="002F074F">
            <w:pPr>
              <w:rPr>
                <w:bCs/>
                <w:szCs w:val="24"/>
                <w:lang w:eastAsia="lt-LT"/>
              </w:rPr>
            </w:pPr>
            <w:r>
              <w:rPr>
                <w:bCs/>
                <w:szCs w:val="24"/>
                <w:lang w:eastAsia="lt-LT"/>
              </w:rPr>
              <w:t>Varžybų nugalėtojų apdovanojimams (rašytiniams apdovanojimams, medaliams, taurėms)</w:t>
            </w:r>
          </w:p>
        </w:tc>
        <w:tc>
          <w:tcPr>
            <w:tcW w:w="1800" w:type="dxa"/>
            <w:tcBorders>
              <w:left w:val="single" w:sz="6" w:space="0" w:color="auto"/>
              <w:right w:val="single" w:sz="6" w:space="0" w:color="auto"/>
            </w:tcBorders>
            <w:shd w:val="clear" w:color="auto" w:fill="auto"/>
          </w:tcPr>
          <w:p w:rsidR="00E02BCC" w:rsidRDefault="00E02BCC">
            <w:pPr>
              <w:rPr>
                <w:bCs/>
                <w:szCs w:val="24"/>
                <w:lang w:eastAsia="lt-LT"/>
              </w:rPr>
            </w:pPr>
          </w:p>
        </w:tc>
        <w:tc>
          <w:tcPr>
            <w:tcW w:w="1800" w:type="dxa"/>
            <w:tcBorders>
              <w:left w:val="single" w:sz="6" w:space="0" w:color="auto"/>
              <w:right w:val="single" w:sz="6" w:space="0" w:color="auto"/>
            </w:tcBorders>
            <w:shd w:val="clear" w:color="auto" w:fill="auto"/>
          </w:tcPr>
          <w:p w:rsidR="00E02BCC" w:rsidRDefault="00E02BCC">
            <w:pPr>
              <w:rPr>
                <w:bCs/>
                <w:szCs w:val="24"/>
                <w:lang w:eastAsia="lt-LT"/>
              </w:rPr>
            </w:pPr>
          </w:p>
        </w:tc>
      </w:tr>
      <w:tr w:rsidR="00E02BCC">
        <w:tc>
          <w:tcPr>
            <w:tcW w:w="709" w:type="dxa"/>
            <w:tcBorders>
              <w:top w:val="single" w:sz="6" w:space="0" w:color="auto"/>
              <w:left w:val="single" w:sz="6" w:space="0" w:color="auto"/>
              <w:bottom w:val="single" w:sz="6" w:space="0" w:color="auto"/>
              <w:right w:val="single" w:sz="6" w:space="0" w:color="auto"/>
            </w:tcBorders>
          </w:tcPr>
          <w:p w:rsidR="00E02BCC" w:rsidRDefault="002F074F">
            <w:pPr>
              <w:jc w:val="center"/>
              <w:rPr>
                <w:bCs/>
                <w:szCs w:val="24"/>
                <w:lang w:eastAsia="lt-LT"/>
              </w:rPr>
            </w:pPr>
            <w:r>
              <w:rPr>
                <w:bCs/>
                <w:szCs w:val="24"/>
                <w:lang w:eastAsia="lt-LT"/>
              </w:rPr>
              <w:t>10.</w:t>
            </w:r>
          </w:p>
        </w:tc>
        <w:tc>
          <w:tcPr>
            <w:tcW w:w="5411" w:type="dxa"/>
            <w:tcBorders>
              <w:top w:val="single" w:sz="6" w:space="0" w:color="auto"/>
              <w:left w:val="single" w:sz="6" w:space="0" w:color="auto"/>
              <w:bottom w:val="single" w:sz="6" w:space="0" w:color="auto"/>
              <w:right w:val="single" w:sz="6" w:space="0" w:color="auto"/>
            </w:tcBorders>
          </w:tcPr>
          <w:p w:rsidR="00E02BCC" w:rsidRDefault="002F074F">
            <w:pPr>
              <w:rPr>
                <w:szCs w:val="24"/>
                <w:lang w:eastAsia="lt-LT"/>
              </w:rPr>
            </w:pPr>
            <w:r>
              <w:rPr>
                <w:bCs/>
                <w:szCs w:val="24"/>
                <w:lang w:eastAsia="lt-LT"/>
              </w:rPr>
              <w:t>Ryšių paslaugos</w:t>
            </w:r>
          </w:p>
        </w:tc>
        <w:tc>
          <w:tcPr>
            <w:tcW w:w="1800" w:type="dxa"/>
            <w:tcBorders>
              <w:left w:val="single" w:sz="6" w:space="0" w:color="auto"/>
              <w:right w:val="single" w:sz="6" w:space="0" w:color="auto"/>
            </w:tcBorders>
            <w:shd w:val="clear" w:color="auto" w:fill="auto"/>
          </w:tcPr>
          <w:p w:rsidR="00E02BCC" w:rsidRDefault="00E02BCC">
            <w:pPr>
              <w:rPr>
                <w:bCs/>
                <w:szCs w:val="24"/>
                <w:lang w:eastAsia="lt-LT"/>
              </w:rPr>
            </w:pPr>
          </w:p>
        </w:tc>
        <w:tc>
          <w:tcPr>
            <w:tcW w:w="1800" w:type="dxa"/>
            <w:tcBorders>
              <w:left w:val="single" w:sz="6" w:space="0" w:color="auto"/>
              <w:right w:val="single" w:sz="6" w:space="0" w:color="auto"/>
            </w:tcBorders>
            <w:shd w:val="clear" w:color="auto" w:fill="auto"/>
          </w:tcPr>
          <w:p w:rsidR="00E02BCC" w:rsidRDefault="00E02BCC">
            <w:pPr>
              <w:rPr>
                <w:bCs/>
                <w:szCs w:val="24"/>
                <w:lang w:eastAsia="lt-LT"/>
              </w:rPr>
            </w:pPr>
          </w:p>
        </w:tc>
      </w:tr>
      <w:tr w:rsidR="00E02BCC">
        <w:tc>
          <w:tcPr>
            <w:tcW w:w="709" w:type="dxa"/>
            <w:tcBorders>
              <w:top w:val="single" w:sz="6" w:space="0" w:color="auto"/>
              <w:left w:val="single" w:sz="6" w:space="0" w:color="auto"/>
              <w:bottom w:val="single" w:sz="6" w:space="0" w:color="auto"/>
              <w:right w:val="single" w:sz="6" w:space="0" w:color="auto"/>
            </w:tcBorders>
          </w:tcPr>
          <w:p w:rsidR="00E02BCC" w:rsidRDefault="002F074F">
            <w:pPr>
              <w:jc w:val="center"/>
              <w:rPr>
                <w:szCs w:val="24"/>
                <w:lang w:eastAsia="lt-LT"/>
              </w:rPr>
            </w:pPr>
            <w:r>
              <w:rPr>
                <w:szCs w:val="24"/>
                <w:lang w:eastAsia="lt-LT"/>
              </w:rPr>
              <w:t>11.</w:t>
            </w:r>
          </w:p>
        </w:tc>
        <w:tc>
          <w:tcPr>
            <w:tcW w:w="5411" w:type="dxa"/>
            <w:tcBorders>
              <w:top w:val="single" w:sz="6" w:space="0" w:color="auto"/>
              <w:left w:val="single" w:sz="6" w:space="0" w:color="auto"/>
              <w:bottom w:val="single" w:sz="6" w:space="0" w:color="auto"/>
              <w:right w:val="single" w:sz="6" w:space="0" w:color="auto"/>
            </w:tcBorders>
          </w:tcPr>
          <w:p w:rsidR="00E02BCC" w:rsidRDefault="002F074F">
            <w:pPr>
              <w:rPr>
                <w:bCs/>
                <w:szCs w:val="24"/>
                <w:lang w:eastAsia="lt-LT"/>
              </w:rPr>
            </w:pPr>
            <w:r>
              <w:rPr>
                <w:bCs/>
                <w:szCs w:val="24"/>
                <w:lang w:eastAsia="lt-LT"/>
              </w:rPr>
              <w:t xml:space="preserve">Transporto išlaidos </w:t>
            </w:r>
          </w:p>
        </w:tc>
        <w:tc>
          <w:tcPr>
            <w:tcW w:w="1800" w:type="dxa"/>
            <w:tcBorders>
              <w:left w:val="single" w:sz="6" w:space="0" w:color="auto"/>
              <w:right w:val="single" w:sz="6" w:space="0" w:color="auto"/>
            </w:tcBorders>
            <w:shd w:val="clear" w:color="auto" w:fill="auto"/>
          </w:tcPr>
          <w:p w:rsidR="00E02BCC" w:rsidRDefault="00E02BCC">
            <w:pPr>
              <w:rPr>
                <w:bCs/>
                <w:szCs w:val="24"/>
                <w:lang w:eastAsia="lt-LT"/>
              </w:rPr>
            </w:pPr>
          </w:p>
        </w:tc>
        <w:tc>
          <w:tcPr>
            <w:tcW w:w="1800" w:type="dxa"/>
            <w:tcBorders>
              <w:left w:val="single" w:sz="6" w:space="0" w:color="auto"/>
              <w:right w:val="single" w:sz="6" w:space="0" w:color="auto"/>
            </w:tcBorders>
            <w:shd w:val="clear" w:color="auto" w:fill="auto"/>
          </w:tcPr>
          <w:p w:rsidR="00E02BCC" w:rsidRDefault="00E02BCC">
            <w:pPr>
              <w:rPr>
                <w:bCs/>
                <w:szCs w:val="24"/>
                <w:lang w:eastAsia="lt-LT"/>
              </w:rPr>
            </w:pPr>
          </w:p>
        </w:tc>
      </w:tr>
      <w:tr w:rsidR="00E02BCC">
        <w:tc>
          <w:tcPr>
            <w:tcW w:w="709" w:type="dxa"/>
            <w:tcBorders>
              <w:top w:val="single" w:sz="6" w:space="0" w:color="auto"/>
              <w:left w:val="single" w:sz="6" w:space="0" w:color="auto"/>
              <w:bottom w:val="single" w:sz="6" w:space="0" w:color="auto"/>
              <w:right w:val="single" w:sz="6" w:space="0" w:color="auto"/>
            </w:tcBorders>
          </w:tcPr>
          <w:p w:rsidR="00E02BCC" w:rsidRDefault="002F074F">
            <w:pPr>
              <w:jc w:val="center"/>
              <w:rPr>
                <w:bCs/>
                <w:szCs w:val="24"/>
                <w:lang w:eastAsia="lt-LT"/>
              </w:rPr>
            </w:pPr>
            <w:r>
              <w:rPr>
                <w:bCs/>
                <w:szCs w:val="24"/>
                <w:lang w:eastAsia="lt-LT"/>
              </w:rPr>
              <w:t>12.</w:t>
            </w:r>
          </w:p>
        </w:tc>
        <w:tc>
          <w:tcPr>
            <w:tcW w:w="5411" w:type="dxa"/>
            <w:tcBorders>
              <w:top w:val="single" w:sz="6" w:space="0" w:color="auto"/>
              <w:left w:val="single" w:sz="6" w:space="0" w:color="auto"/>
              <w:bottom w:val="single" w:sz="6" w:space="0" w:color="auto"/>
              <w:right w:val="single" w:sz="6" w:space="0" w:color="auto"/>
            </w:tcBorders>
          </w:tcPr>
          <w:p w:rsidR="00E02BCC" w:rsidRDefault="002F074F">
            <w:pPr>
              <w:rPr>
                <w:szCs w:val="24"/>
                <w:lang w:eastAsia="lt-LT"/>
              </w:rPr>
            </w:pPr>
            <w:r>
              <w:rPr>
                <w:szCs w:val="24"/>
                <w:lang w:eastAsia="lt-LT"/>
              </w:rPr>
              <w:t>Patalpų eksploatavimo išlaidos</w:t>
            </w:r>
            <w:r>
              <w:rPr>
                <w:b/>
                <w:szCs w:val="24"/>
                <w:lang w:eastAsia="lt-LT"/>
              </w:rPr>
              <w:t xml:space="preserve"> </w:t>
            </w:r>
          </w:p>
        </w:tc>
        <w:tc>
          <w:tcPr>
            <w:tcW w:w="1800" w:type="dxa"/>
            <w:tcBorders>
              <w:left w:val="single" w:sz="6" w:space="0" w:color="auto"/>
              <w:right w:val="single" w:sz="6" w:space="0" w:color="auto"/>
            </w:tcBorders>
            <w:shd w:val="clear" w:color="auto" w:fill="auto"/>
          </w:tcPr>
          <w:p w:rsidR="00E02BCC" w:rsidRDefault="00E02BCC">
            <w:pPr>
              <w:rPr>
                <w:bCs/>
                <w:szCs w:val="24"/>
                <w:lang w:eastAsia="lt-LT"/>
              </w:rPr>
            </w:pPr>
          </w:p>
        </w:tc>
        <w:tc>
          <w:tcPr>
            <w:tcW w:w="1800" w:type="dxa"/>
            <w:tcBorders>
              <w:left w:val="single" w:sz="6" w:space="0" w:color="auto"/>
              <w:right w:val="single" w:sz="6" w:space="0" w:color="auto"/>
            </w:tcBorders>
            <w:shd w:val="clear" w:color="auto" w:fill="auto"/>
          </w:tcPr>
          <w:p w:rsidR="00E02BCC" w:rsidRDefault="00E02BCC">
            <w:pPr>
              <w:rPr>
                <w:bCs/>
                <w:szCs w:val="24"/>
                <w:lang w:eastAsia="lt-LT"/>
              </w:rPr>
            </w:pPr>
          </w:p>
        </w:tc>
      </w:tr>
      <w:tr w:rsidR="00E02BCC">
        <w:tc>
          <w:tcPr>
            <w:tcW w:w="709" w:type="dxa"/>
            <w:tcBorders>
              <w:top w:val="single" w:sz="6" w:space="0" w:color="auto"/>
              <w:left w:val="single" w:sz="6" w:space="0" w:color="auto"/>
              <w:bottom w:val="single" w:sz="6" w:space="0" w:color="auto"/>
              <w:right w:val="single" w:sz="6" w:space="0" w:color="auto"/>
            </w:tcBorders>
          </w:tcPr>
          <w:p w:rsidR="00E02BCC" w:rsidRDefault="002F074F">
            <w:pPr>
              <w:jc w:val="center"/>
              <w:rPr>
                <w:szCs w:val="24"/>
                <w:lang w:eastAsia="lt-LT"/>
              </w:rPr>
            </w:pPr>
            <w:r>
              <w:rPr>
                <w:szCs w:val="24"/>
                <w:lang w:eastAsia="lt-LT"/>
              </w:rPr>
              <w:t>13.</w:t>
            </w:r>
          </w:p>
        </w:tc>
        <w:tc>
          <w:tcPr>
            <w:tcW w:w="5411" w:type="dxa"/>
            <w:tcBorders>
              <w:top w:val="single" w:sz="6" w:space="0" w:color="auto"/>
              <w:left w:val="single" w:sz="6" w:space="0" w:color="auto"/>
              <w:bottom w:val="single" w:sz="6" w:space="0" w:color="auto"/>
              <w:right w:val="single" w:sz="6" w:space="0" w:color="auto"/>
            </w:tcBorders>
          </w:tcPr>
          <w:p w:rsidR="00E02BCC" w:rsidRDefault="002F074F">
            <w:pPr>
              <w:rPr>
                <w:bCs/>
                <w:szCs w:val="24"/>
                <w:lang w:eastAsia="lt-LT"/>
              </w:rPr>
            </w:pPr>
            <w:r>
              <w:rPr>
                <w:szCs w:val="24"/>
                <w:lang w:eastAsia="lt-LT"/>
              </w:rPr>
              <w:t>Maitinimas</w:t>
            </w:r>
          </w:p>
        </w:tc>
        <w:tc>
          <w:tcPr>
            <w:tcW w:w="1800" w:type="dxa"/>
            <w:tcBorders>
              <w:left w:val="single" w:sz="6" w:space="0" w:color="auto"/>
              <w:right w:val="single" w:sz="6" w:space="0" w:color="auto"/>
            </w:tcBorders>
            <w:shd w:val="clear" w:color="auto" w:fill="auto"/>
          </w:tcPr>
          <w:p w:rsidR="00E02BCC" w:rsidRDefault="00E02BCC">
            <w:pPr>
              <w:rPr>
                <w:bCs/>
                <w:szCs w:val="24"/>
                <w:lang w:eastAsia="lt-LT"/>
              </w:rPr>
            </w:pPr>
          </w:p>
        </w:tc>
        <w:tc>
          <w:tcPr>
            <w:tcW w:w="1800" w:type="dxa"/>
            <w:tcBorders>
              <w:left w:val="single" w:sz="6" w:space="0" w:color="auto"/>
              <w:right w:val="single" w:sz="6" w:space="0" w:color="auto"/>
            </w:tcBorders>
            <w:shd w:val="clear" w:color="auto" w:fill="auto"/>
          </w:tcPr>
          <w:p w:rsidR="00E02BCC" w:rsidRDefault="00E02BCC">
            <w:pPr>
              <w:rPr>
                <w:bCs/>
                <w:szCs w:val="24"/>
                <w:lang w:eastAsia="lt-LT"/>
              </w:rPr>
            </w:pPr>
          </w:p>
        </w:tc>
      </w:tr>
      <w:tr w:rsidR="00E02BCC">
        <w:tc>
          <w:tcPr>
            <w:tcW w:w="709" w:type="dxa"/>
            <w:tcBorders>
              <w:top w:val="single" w:sz="6" w:space="0" w:color="auto"/>
              <w:left w:val="single" w:sz="6" w:space="0" w:color="auto"/>
              <w:bottom w:val="single" w:sz="6" w:space="0" w:color="auto"/>
              <w:right w:val="single" w:sz="6" w:space="0" w:color="auto"/>
            </w:tcBorders>
          </w:tcPr>
          <w:p w:rsidR="00E02BCC" w:rsidRDefault="002F074F">
            <w:pPr>
              <w:jc w:val="center"/>
              <w:rPr>
                <w:szCs w:val="24"/>
                <w:lang w:eastAsia="lt-LT"/>
              </w:rPr>
            </w:pPr>
            <w:r>
              <w:rPr>
                <w:szCs w:val="24"/>
                <w:lang w:eastAsia="lt-LT"/>
              </w:rPr>
              <w:t>14.</w:t>
            </w:r>
          </w:p>
        </w:tc>
        <w:tc>
          <w:tcPr>
            <w:tcW w:w="5411" w:type="dxa"/>
            <w:tcBorders>
              <w:top w:val="single" w:sz="6" w:space="0" w:color="auto"/>
              <w:left w:val="single" w:sz="6" w:space="0" w:color="auto"/>
              <w:bottom w:val="single" w:sz="6" w:space="0" w:color="auto"/>
              <w:right w:val="single" w:sz="6" w:space="0" w:color="auto"/>
            </w:tcBorders>
          </w:tcPr>
          <w:p w:rsidR="00E02BCC" w:rsidRDefault="002F074F">
            <w:pPr>
              <w:rPr>
                <w:bCs/>
                <w:szCs w:val="24"/>
                <w:lang w:eastAsia="lt-LT"/>
              </w:rPr>
            </w:pPr>
            <w:r>
              <w:rPr>
                <w:bCs/>
                <w:szCs w:val="24"/>
                <w:lang w:eastAsia="lt-LT"/>
              </w:rPr>
              <w:t>Lydinčių asmenų išlaidos (kelionės, maitinimo, apgyvendinimo)</w:t>
            </w:r>
          </w:p>
        </w:tc>
        <w:tc>
          <w:tcPr>
            <w:tcW w:w="1800" w:type="dxa"/>
            <w:tcBorders>
              <w:left w:val="single" w:sz="6" w:space="0" w:color="auto"/>
              <w:right w:val="single" w:sz="6" w:space="0" w:color="auto"/>
            </w:tcBorders>
            <w:shd w:val="clear" w:color="auto" w:fill="auto"/>
          </w:tcPr>
          <w:p w:rsidR="00E02BCC" w:rsidRDefault="00E02BCC">
            <w:pPr>
              <w:rPr>
                <w:bCs/>
                <w:szCs w:val="24"/>
                <w:lang w:eastAsia="lt-LT"/>
              </w:rPr>
            </w:pPr>
          </w:p>
        </w:tc>
        <w:tc>
          <w:tcPr>
            <w:tcW w:w="1800" w:type="dxa"/>
            <w:tcBorders>
              <w:left w:val="single" w:sz="6" w:space="0" w:color="auto"/>
              <w:right w:val="single" w:sz="6" w:space="0" w:color="auto"/>
            </w:tcBorders>
            <w:shd w:val="clear" w:color="auto" w:fill="auto"/>
          </w:tcPr>
          <w:p w:rsidR="00E02BCC" w:rsidRDefault="00E02BCC">
            <w:pPr>
              <w:rPr>
                <w:bCs/>
                <w:szCs w:val="24"/>
                <w:lang w:eastAsia="lt-LT"/>
              </w:rPr>
            </w:pPr>
          </w:p>
        </w:tc>
      </w:tr>
      <w:tr w:rsidR="00E02BCC">
        <w:tc>
          <w:tcPr>
            <w:tcW w:w="709" w:type="dxa"/>
            <w:tcBorders>
              <w:top w:val="single" w:sz="6" w:space="0" w:color="auto"/>
              <w:left w:val="single" w:sz="6" w:space="0" w:color="auto"/>
              <w:bottom w:val="single" w:sz="6" w:space="0" w:color="auto"/>
              <w:right w:val="single" w:sz="6" w:space="0" w:color="auto"/>
            </w:tcBorders>
          </w:tcPr>
          <w:p w:rsidR="00E02BCC" w:rsidRDefault="002F074F">
            <w:pPr>
              <w:jc w:val="center"/>
              <w:rPr>
                <w:szCs w:val="24"/>
                <w:lang w:eastAsia="lt-LT"/>
              </w:rPr>
            </w:pPr>
            <w:r>
              <w:rPr>
                <w:szCs w:val="24"/>
                <w:lang w:eastAsia="lt-LT"/>
              </w:rPr>
              <w:t>15.</w:t>
            </w:r>
          </w:p>
        </w:tc>
        <w:tc>
          <w:tcPr>
            <w:tcW w:w="5411" w:type="dxa"/>
            <w:tcBorders>
              <w:top w:val="single" w:sz="6" w:space="0" w:color="auto"/>
              <w:left w:val="single" w:sz="6" w:space="0" w:color="auto"/>
              <w:bottom w:val="single" w:sz="6" w:space="0" w:color="auto"/>
              <w:right w:val="single" w:sz="6" w:space="0" w:color="auto"/>
            </w:tcBorders>
          </w:tcPr>
          <w:p w:rsidR="00E02BCC" w:rsidRDefault="002F074F">
            <w:pPr>
              <w:rPr>
                <w:szCs w:val="24"/>
                <w:lang w:eastAsia="lt-LT"/>
              </w:rPr>
            </w:pPr>
            <w:r>
              <w:rPr>
                <w:bCs/>
                <w:szCs w:val="24"/>
                <w:lang w:eastAsia="lt-LT"/>
              </w:rPr>
              <w:t>Savanoriškos veiklos organizavimo išlaidos (kelionės, maitinimo, apgyvendinimo)</w:t>
            </w:r>
          </w:p>
        </w:tc>
        <w:tc>
          <w:tcPr>
            <w:tcW w:w="1800" w:type="dxa"/>
            <w:tcBorders>
              <w:left w:val="single" w:sz="6" w:space="0" w:color="auto"/>
              <w:right w:val="single" w:sz="6" w:space="0" w:color="auto"/>
            </w:tcBorders>
            <w:shd w:val="clear" w:color="auto" w:fill="auto"/>
          </w:tcPr>
          <w:p w:rsidR="00E02BCC" w:rsidRDefault="00E02BCC">
            <w:pPr>
              <w:rPr>
                <w:bCs/>
                <w:szCs w:val="24"/>
                <w:lang w:eastAsia="lt-LT"/>
              </w:rPr>
            </w:pPr>
          </w:p>
        </w:tc>
        <w:tc>
          <w:tcPr>
            <w:tcW w:w="1800" w:type="dxa"/>
            <w:tcBorders>
              <w:left w:val="single" w:sz="6" w:space="0" w:color="auto"/>
              <w:right w:val="single" w:sz="6" w:space="0" w:color="auto"/>
            </w:tcBorders>
            <w:shd w:val="clear" w:color="auto" w:fill="auto"/>
          </w:tcPr>
          <w:p w:rsidR="00E02BCC" w:rsidRDefault="00E02BCC">
            <w:pPr>
              <w:rPr>
                <w:bCs/>
                <w:szCs w:val="24"/>
                <w:lang w:eastAsia="lt-LT"/>
              </w:rPr>
            </w:pPr>
          </w:p>
        </w:tc>
      </w:tr>
      <w:tr w:rsidR="00E02BCC">
        <w:tc>
          <w:tcPr>
            <w:tcW w:w="709" w:type="dxa"/>
            <w:tcBorders>
              <w:top w:val="single" w:sz="6" w:space="0" w:color="auto"/>
              <w:left w:val="single" w:sz="6" w:space="0" w:color="auto"/>
              <w:bottom w:val="single" w:sz="6" w:space="0" w:color="auto"/>
              <w:right w:val="single" w:sz="6" w:space="0" w:color="auto"/>
            </w:tcBorders>
          </w:tcPr>
          <w:p w:rsidR="00E02BCC" w:rsidRDefault="002F074F">
            <w:pPr>
              <w:jc w:val="center"/>
              <w:rPr>
                <w:bCs/>
                <w:szCs w:val="24"/>
                <w:lang w:eastAsia="lt-LT"/>
              </w:rPr>
            </w:pPr>
            <w:r>
              <w:rPr>
                <w:bCs/>
                <w:szCs w:val="24"/>
                <w:lang w:eastAsia="lt-LT"/>
              </w:rPr>
              <w:t>16.</w:t>
            </w:r>
          </w:p>
        </w:tc>
        <w:tc>
          <w:tcPr>
            <w:tcW w:w="5411" w:type="dxa"/>
            <w:tcBorders>
              <w:top w:val="single" w:sz="6" w:space="0" w:color="auto"/>
              <w:left w:val="single" w:sz="6" w:space="0" w:color="auto"/>
              <w:bottom w:val="single" w:sz="6" w:space="0" w:color="auto"/>
              <w:right w:val="single" w:sz="6" w:space="0" w:color="auto"/>
            </w:tcBorders>
          </w:tcPr>
          <w:p w:rsidR="00E02BCC" w:rsidRDefault="002F074F">
            <w:pPr>
              <w:rPr>
                <w:bCs/>
                <w:szCs w:val="24"/>
                <w:lang w:eastAsia="lt-LT"/>
              </w:rPr>
            </w:pPr>
            <w:r>
              <w:rPr>
                <w:bCs/>
                <w:szCs w:val="24"/>
                <w:lang w:eastAsia="lt-LT"/>
              </w:rPr>
              <w:t>Ilgalaikio materialiojo turto nuoma</w:t>
            </w:r>
          </w:p>
        </w:tc>
        <w:tc>
          <w:tcPr>
            <w:tcW w:w="1800" w:type="dxa"/>
            <w:tcBorders>
              <w:left w:val="single" w:sz="6" w:space="0" w:color="auto"/>
              <w:right w:val="single" w:sz="6" w:space="0" w:color="auto"/>
            </w:tcBorders>
            <w:shd w:val="clear" w:color="auto" w:fill="auto"/>
          </w:tcPr>
          <w:p w:rsidR="00E02BCC" w:rsidRDefault="00E02BCC">
            <w:pPr>
              <w:jc w:val="both"/>
              <w:rPr>
                <w:szCs w:val="24"/>
                <w:lang w:eastAsia="lt-LT"/>
              </w:rPr>
            </w:pPr>
          </w:p>
        </w:tc>
        <w:tc>
          <w:tcPr>
            <w:tcW w:w="1800" w:type="dxa"/>
            <w:tcBorders>
              <w:left w:val="single" w:sz="6" w:space="0" w:color="auto"/>
              <w:right w:val="single" w:sz="6" w:space="0" w:color="auto"/>
            </w:tcBorders>
            <w:shd w:val="clear" w:color="auto" w:fill="auto"/>
          </w:tcPr>
          <w:p w:rsidR="00E02BCC" w:rsidRDefault="00E02BCC">
            <w:pPr>
              <w:jc w:val="both"/>
              <w:rPr>
                <w:szCs w:val="24"/>
                <w:lang w:eastAsia="lt-LT"/>
              </w:rPr>
            </w:pPr>
          </w:p>
        </w:tc>
      </w:tr>
      <w:tr w:rsidR="00E02BCC">
        <w:tc>
          <w:tcPr>
            <w:tcW w:w="709" w:type="dxa"/>
            <w:tcBorders>
              <w:top w:val="single" w:sz="6" w:space="0" w:color="auto"/>
              <w:left w:val="single" w:sz="6" w:space="0" w:color="auto"/>
              <w:bottom w:val="single" w:sz="6" w:space="0" w:color="auto"/>
              <w:right w:val="single" w:sz="6" w:space="0" w:color="auto"/>
            </w:tcBorders>
          </w:tcPr>
          <w:p w:rsidR="00E02BCC" w:rsidRDefault="002F074F">
            <w:pPr>
              <w:jc w:val="center"/>
              <w:rPr>
                <w:bCs/>
                <w:szCs w:val="24"/>
                <w:lang w:eastAsia="lt-LT"/>
              </w:rPr>
            </w:pPr>
            <w:r>
              <w:rPr>
                <w:bCs/>
                <w:szCs w:val="24"/>
                <w:lang w:eastAsia="lt-LT"/>
              </w:rPr>
              <w:t>17.</w:t>
            </w:r>
          </w:p>
        </w:tc>
        <w:tc>
          <w:tcPr>
            <w:tcW w:w="5411" w:type="dxa"/>
            <w:tcBorders>
              <w:top w:val="single" w:sz="6" w:space="0" w:color="auto"/>
              <w:left w:val="single" w:sz="6" w:space="0" w:color="auto"/>
              <w:bottom w:val="single" w:sz="6" w:space="0" w:color="auto"/>
              <w:right w:val="single" w:sz="6" w:space="0" w:color="auto"/>
            </w:tcBorders>
          </w:tcPr>
          <w:p w:rsidR="00E02BCC" w:rsidRDefault="002F074F">
            <w:pPr>
              <w:rPr>
                <w:bCs/>
                <w:szCs w:val="24"/>
                <w:lang w:eastAsia="lt-LT"/>
              </w:rPr>
            </w:pPr>
            <w:r>
              <w:rPr>
                <w:bCs/>
                <w:szCs w:val="24"/>
              </w:rPr>
              <w:t>Banko ar kitų kredito įstaigų mokesčiai</w:t>
            </w:r>
          </w:p>
        </w:tc>
        <w:tc>
          <w:tcPr>
            <w:tcW w:w="1800" w:type="dxa"/>
            <w:tcBorders>
              <w:left w:val="single" w:sz="6" w:space="0" w:color="auto"/>
              <w:bottom w:val="single" w:sz="6" w:space="0" w:color="auto"/>
              <w:right w:val="single" w:sz="6" w:space="0" w:color="auto"/>
            </w:tcBorders>
            <w:shd w:val="clear" w:color="auto" w:fill="auto"/>
          </w:tcPr>
          <w:p w:rsidR="00E02BCC" w:rsidRDefault="00E02BCC">
            <w:pPr>
              <w:rPr>
                <w:szCs w:val="24"/>
                <w:lang w:eastAsia="lt-LT"/>
              </w:rPr>
            </w:pPr>
          </w:p>
        </w:tc>
        <w:tc>
          <w:tcPr>
            <w:tcW w:w="1800" w:type="dxa"/>
            <w:tcBorders>
              <w:left w:val="single" w:sz="6" w:space="0" w:color="auto"/>
              <w:bottom w:val="single" w:sz="6" w:space="0" w:color="auto"/>
              <w:right w:val="single" w:sz="6" w:space="0" w:color="auto"/>
            </w:tcBorders>
            <w:shd w:val="clear" w:color="auto" w:fill="auto"/>
          </w:tcPr>
          <w:p w:rsidR="00E02BCC" w:rsidRDefault="00E02BCC">
            <w:pPr>
              <w:rPr>
                <w:szCs w:val="24"/>
                <w:lang w:eastAsia="lt-LT"/>
              </w:rPr>
            </w:pPr>
          </w:p>
        </w:tc>
      </w:tr>
      <w:tr w:rsidR="00E02BCC">
        <w:trPr>
          <w:trHeight w:val="236"/>
        </w:trPr>
        <w:tc>
          <w:tcPr>
            <w:tcW w:w="709" w:type="dxa"/>
            <w:tcBorders>
              <w:top w:val="single" w:sz="6" w:space="0" w:color="auto"/>
              <w:left w:val="single" w:sz="6" w:space="0" w:color="auto"/>
              <w:bottom w:val="single" w:sz="6" w:space="0" w:color="auto"/>
              <w:right w:val="single" w:sz="6" w:space="0" w:color="auto"/>
            </w:tcBorders>
            <w:shd w:val="clear" w:color="auto" w:fill="auto"/>
          </w:tcPr>
          <w:p w:rsidR="00E02BCC" w:rsidRDefault="002F074F">
            <w:pPr>
              <w:jc w:val="center"/>
              <w:rPr>
                <w:bCs/>
                <w:szCs w:val="24"/>
                <w:lang w:eastAsia="lt-LT"/>
              </w:rPr>
            </w:pPr>
            <w:r>
              <w:rPr>
                <w:bCs/>
                <w:szCs w:val="24"/>
                <w:lang w:eastAsia="lt-LT"/>
              </w:rPr>
              <w:t>18.</w:t>
            </w:r>
          </w:p>
        </w:tc>
        <w:tc>
          <w:tcPr>
            <w:tcW w:w="5411" w:type="dxa"/>
            <w:tcBorders>
              <w:top w:val="single" w:sz="6" w:space="0" w:color="auto"/>
              <w:left w:val="single" w:sz="6" w:space="0" w:color="auto"/>
              <w:bottom w:val="single" w:sz="6" w:space="0" w:color="auto"/>
              <w:right w:val="single" w:sz="6" w:space="0" w:color="auto"/>
            </w:tcBorders>
            <w:shd w:val="clear" w:color="auto" w:fill="auto"/>
          </w:tcPr>
          <w:p w:rsidR="00E02BCC" w:rsidRDefault="002F074F">
            <w:pPr>
              <w:rPr>
                <w:bCs/>
                <w:szCs w:val="24"/>
                <w:lang w:eastAsia="lt-LT"/>
              </w:rPr>
            </w:pPr>
            <w:r>
              <w:rPr>
                <w:bCs/>
                <w:szCs w:val="24"/>
                <w:lang w:eastAsia="lt-LT"/>
              </w:rPr>
              <w:t>Apgyvendinimas</w:t>
            </w:r>
          </w:p>
        </w:tc>
        <w:tc>
          <w:tcPr>
            <w:tcW w:w="1800" w:type="dxa"/>
            <w:tcBorders>
              <w:left w:val="single" w:sz="6" w:space="0" w:color="auto"/>
              <w:right w:val="single" w:sz="6" w:space="0" w:color="auto"/>
            </w:tcBorders>
            <w:shd w:val="clear" w:color="auto" w:fill="auto"/>
          </w:tcPr>
          <w:p w:rsidR="00E02BCC" w:rsidRDefault="00E02BCC">
            <w:pPr>
              <w:rPr>
                <w:szCs w:val="24"/>
                <w:highlight w:val="lightGray"/>
                <w:lang w:eastAsia="lt-LT"/>
              </w:rPr>
            </w:pPr>
          </w:p>
        </w:tc>
        <w:tc>
          <w:tcPr>
            <w:tcW w:w="1800" w:type="dxa"/>
            <w:tcBorders>
              <w:left w:val="single" w:sz="6" w:space="0" w:color="auto"/>
              <w:right w:val="single" w:sz="6" w:space="0" w:color="auto"/>
            </w:tcBorders>
            <w:shd w:val="clear" w:color="auto" w:fill="auto"/>
          </w:tcPr>
          <w:p w:rsidR="00E02BCC" w:rsidRDefault="00E02BCC">
            <w:pPr>
              <w:rPr>
                <w:szCs w:val="24"/>
                <w:highlight w:val="lightGray"/>
                <w:lang w:eastAsia="lt-LT"/>
              </w:rPr>
            </w:pPr>
          </w:p>
        </w:tc>
      </w:tr>
      <w:tr w:rsidR="00E02BCC">
        <w:trPr>
          <w:trHeight w:val="236"/>
        </w:trPr>
        <w:tc>
          <w:tcPr>
            <w:tcW w:w="709" w:type="dxa"/>
            <w:tcBorders>
              <w:top w:val="single" w:sz="6" w:space="0" w:color="auto"/>
              <w:left w:val="single" w:sz="6" w:space="0" w:color="auto"/>
              <w:bottom w:val="single" w:sz="6" w:space="0" w:color="auto"/>
              <w:right w:val="single" w:sz="6" w:space="0" w:color="auto"/>
            </w:tcBorders>
            <w:shd w:val="clear" w:color="auto" w:fill="auto"/>
          </w:tcPr>
          <w:p w:rsidR="00E02BCC" w:rsidRDefault="002F074F">
            <w:pPr>
              <w:jc w:val="center"/>
              <w:rPr>
                <w:bCs/>
                <w:szCs w:val="24"/>
                <w:lang w:eastAsia="lt-LT"/>
              </w:rPr>
            </w:pPr>
            <w:r>
              <w:rPr>
                <w:bCs/>
                <w:szCs w:val="24"/>
                <w:lang w:eastAsia="lt-LT"/>
              </w:rPr>
              <w:t>19.</w:t>
            </w:r>
          </w:p>
        </w:tc>
        <w:tc>
          <w:tcPr>
            <w:tcW w:w="5411" w:type="dxa"/>
            <w:tcBorders>
              <w:top w:val="single" w:sz="6" w:space="0" w:color="auto"/>
              <w:left w:val="single" w:sz="6" w:space="0" w:color="auto"/>
              <w:bottom w:val="single" w:sz="6" w:space="0" w:color="auto"/>
              <w:right w:val="single" w:sz="6" w:space="0" w:color="auto"/>
            </w:tcBorders>
            <w:shd w:val="clear" w:color="auto" w:fill="auto"/>
          </w:tcPr>
          <w:p w:rsidR="00E02BCC" w:rsidRDefault="002F074F">
            <w:pPr>
              <w:rPr>
                <w:bCs/>
                <w:szCs w:val="24"/>
                <w:lang w:eastAsia="lt-LT"/>
              </w:rPr>
            </w:pPr>
            <w:r>
              <w:rPr>
                <w:bCs/>
                <w:szCs w:val="24"/>
                <w:lang w:eastAsia="lt-LT"/>
              </w:rPr>
              <w:t>Dalyvavimas tarptautinėse sporto varžybose užsienyje (dalyvio mokestis, kelionės ir apgyvendinimo išlaidos)</w:t>
            </w:r>
          </w:p>
        </w:tc>
        <w:tc>
          <w:tcPr>
            <w:tcW w:w="1800" w:type="dxa"/>
            <w:tcBorders>
              <w:left w:val="single" w:sz="6" w:space="0" w:color="auto"/>
              <w:right w:val="single" w:sz="6" w:space="0" w:color="auto"/>
            </w:tcBorders>
            <w:shd w:val="clear" w:color="auto" w:fill="auto"/>
          </w:tcPr>
          <w:p w:rsidR="00E02BCC" w:rsidRDefault="00E02BCC">
            <w:pPr>
              <w:rPr>
                <w:szCs w:val="24"/>
                <w:highlight w:val="lightGray"/>
                <w:lang w:eastAsia="lt-LT"/>
              </w:rPr>
            </w:pPr>
          </w:p>
        </w:tc>
        <w:tc>
          <w:tcPr>
            <w:tcW w:w="1800" w:type="dxa"/>
            <w:tcBorders>
              <w:left w:val="single" w:sz="6" w:space="0" w:color="auto"/>
              <w:right w:val="single" w:sz="6" w:space="0" w:color="auto"/>
            </w:tcBorders>
            <w:shd w:val="clear" w:color="auto" w:fill="auto"/>
          </w:tcPr>
          <w:p w:rsidR="00E02BCC" w:rsidRDefault="00E02BCC">
            <w:pPr>
              <w:rPr>
                <w:szCs w:val="24"/>
                <w:highlight w:val="lightGray"/>
                <w:lang w:eastAsia="lt-LT"/>
              </w:rPr>
            </w:pPr>
          </w:p>
        </w:tc>
      </w:tr>
      <w:tr w:rsidR="00E02BCC">
        <w:trPr>
          <w:trHeight w:val="236"/>
        </w:trPr>
        <w:tc>
          <w:tcPr>
            <w:tcW w:w="709" w:type="dxa"/>
            <w:tcBorders>
              <w:top w:val="single" w:sz="6" w:space="0" w:color="auto"/>
              <w:left w:val="single" w:sz="6" w:space="0" w:color="auto"/>
              <w:bottom w:val="single" w:sz="6" w:space="0" w:color="auto"/>
              <w:right w:val="single" w:sz="6" w:space="0" w:color="auto"/>
            </w:tcBorders>
            <w:shd w:val="clear" w:color="auto" w:fill="auto"/>
          </w:tcPr>
          <w:p w:rsidR="00E02BCC" w:rsidRDefault="002F074F">
            <w:pPr>
              <w:jc w:val="center"/>
              <w:rPr>
                <w:b/>
                <w:bCs/>
                <w:szCs w:val="24"/>
                <w:lang w:eastAsia="lt-LT"/>
              </w:rPr>
            </w:pPr>
            <w:r>
              <w:rPr>
                <w:b/>
                <w:bCs/>
                <w:szCs w:val="24"/>
                <w:lang w:eastAsia="lt-LT"/>
              </w:rPr>
              <w:t>20.</w:t>
            </w:r>
          </w:p>
        </w:tc>
        <w:tc>
          <w:tcPr>
            <w:tcW w:w="5411" w:type="dxa"/>
            <w:tcBorders>
              <w:top w:val="single" w:sz="6" w:space="0" w:color="auto"/>
              <w:left w:val="single" w:sz="6" w:space="0" w:color="auto"/>
              <w:bottom w:val="single" w:sz="6" w:space="0" w:color="auto"/>
              <w:right w:val="single" w:sz="6" w:space="0" w:color="auto"/>
            </w:tcBorders>
            <w:shd w:val="clear" w:color="auto" w:fill="auto"/>
          </w:tcPr>
          <w:p w:rsidR="00E02BCC" w:rsidRDefault="002F074F">
            <w:pPr>
              <w:rPr>
                <w:b/>
                <w:bCs/>
                <w:szCs w:val="24"/>
                <w:lang w:eastAsia="lt-LT"/>
              </w:rPr>
            </w:pPr>
            <w:r>
              <w:rPr>
                <w:b/>
                <w:bCs/>
                <w:szCs w:val="24"/>
                <w:lang w:eastAsia="lt-LT"/>
              </w:rPr>
              <w:t>Iš viso</w:t>
            </w:r>
          </w:p>
        </w:tc>
        <w:tc>
          <w:tcPr>
            <w:tcW w:w="1800" w:type="dxa"/>
            <w:tcBorders>
              <w:left w:val="single" w:sz="6" w:space="0" w:color="auto"/>
              <w:right w:val="single" w:sz="6" w:space="0" w:color="auto"/>
            </w:tcBorders>
            <w:shd w:val="clear" w:color="auto" w:fill="auto"/>
          </w:tcPr>
          <w:p w:rsidR="00E02BCC" w:rsidRDefault="00E02BCC">
            <w:pPr>
              <w:rPr>
                <w:szCs w:val="24"/>
                <w:highlight w:val="lightGray"/>
                <w:lang w:eastAsia="lt-LT"/>
              </w:rPr>
            </w:pPr>
          </w:p>
        </w:tc>
        <w:tc>
          <w:tcPr>
            <w:tcW w:w="1800" w:type="dxa"/>
            <w:tcBorders>
              <w:left w:val="single" w:sz="6" w:space="0" w:color="auto"/>
              <w:right w:val="single" w:sz="6" w:space="0" w:color="auto"/>
            </w:tcBorders>
            <w:shd w:val="clear" w:color="auto" w:fill="auto"/>
          </w:tcPr>
          <w:p w:rsidR="00E02BCC" w:rsidRDefault="00E02BCC">
            <w:pPr>
              <w:rPr>
                <w:szCs w:val="24"/>
                <w:highlight w:val="lightGray"/>
                <w:lang w:eastAsia="lt-LT"/>
              </w:rPr>
            </w:pPr>
          </w:p>
        </w:tc>
      </w:tr>
      <w:tr w:rsidR="00E02BCC">
        <w:tc>
          <w:tcPr>
            <w:tcW w:w="709" w:type="dxa"/>
            <w:tcBorders>
              <w:top w:val="single" w:sz="6" w:space="0" w:color="auto"/>
              <w:left w:val="single" w:sz="6" w:space="0" w:color="auto"/>
              <w:bottom w:val="single" w:sz="6" w:space="0" w:color="auto"/>
              <w:right w:val="single" w:sz="6" w:space="0" w:color="auto"/>
            </w:tcBorders>
            <w:shd w:val="clear" w:color="auto" w:fill="auto"/>
          </w:tcPr>
          <w:p w:rsidR="00E02BCC" w:rsidRDefault="002F074F">
            <w:pPr>
              <w:jc w:val="center"/>
              <w:rPr>
                <w:b/>
                <w:bCs/>
                <w:szCs w:val="24"/>
                <w:lang w:eastAsia="lt-LT"/>
              </w:rPr>
            </w:pPr>
            <w:r>
              <w:rPr>
                <w:b/>
                <w:bCs/>
                <w:szCs w:val="24"/>
                <w:lang w:eastAsia="lt-LT"/>
              </w:rPr>
              <w:t>21.</w:t>
            </w:r>
          </w:p>
        </w:tc>
        <w:tc>
          <w:tcPr>
            <w:tcW w:w="5411" w:type="dxa"/>
            <w:tcBorders>
              <w:top w:val="single" w:sz="6" w:space="0" w:color="auto"/>
              <w:left w:val="single" w:sz="6" w:space="0" w:color="auto"/>
              <w:bottom w:val="single" w:sz="6" w:space="0" w:color="auto"/>
              <w:right w:val="single" w:sz="6" w:space="0" w:color="auto"/>
            </w:tcBorders>
            <w:shd w:val="clear" w:color="auto" w:fill="auto"/>
          </w:tcPr>
          <w:p w:rsidR="00E02BCC" w:rsidRDefault="002F074F">
            <w:pPr>
              <w:rPr>
                <w:b/>
                <w:bCs/>
                <w:szCs w:val="24"/>
                <w:lang w:eastAsia="lt-LT"/>
              </w:rPr>
            </w:pPr>
            <w:r>
              <w:rPr>
                <w:b/>
                <w:bCs/>
                <w:szCs w:val="24"/>
                <w:lang w:eastAsia="lt-LT"/>
              </w:rPr>
              <w:t>IŠ VISO IŠLAIDŲ (4 + 20)</w:t>
            </w:r>
          </w:p>
        </w:tc>
        <w:tc>
          <w:tcPr>
            <w:tcW w:w="1800" w:type="dxa"/>
            <w:tcBorders>
              <w:left w:val="single" w:sz="6" w:space="0" w:color="auto"/>
              <w:bottom w:val="single" w:sz="6" w:space="0" w:color="auto"/>
              <w:right w:val="single" w:sz="6" w:space="0" w:color="auto"/>
            </w:tcBorders>
            <w:shd w:val="clear" w:color="auto" w:fill="auto"/>
          </w:tcPr>
          <w:p w:rsidR="00E02BCC" w:rsidRDefault="00E02BCC">
            <w:pPr>
              <w:jc w:val="both"/>
              <w:rPr>
                <w:szCs w:val="24"/>
                <w:highlight w:val="lightGray"/>
                <w:lang w:eastAsia="lt-LT"/>
              </w:rPr>
            </w:pPr>
          </w:p>
        </w:tc>
        <w:tc>
          <w:tcPr>
            <w:tcW w:w="1800" w:type="dxa"/>
            <w:tcBorders>
              <w:left w:val="single" w:sz="6" w:space="0" w:color="auto"/>
              <w:bottom w:val="single" w:sz="6" w:space="0" w:color="auto"/>
              <w:right w:val="single" w:sz="6" w:space="0" w:color="auto"/>
            </w:tcBorders>
            <w:shd w:val="clear" w:color="auto" w:fill="auto"/>
          </w:tcPr>
          <w:p w:rsidR="00E02BCC" w:rsidRDefault="00E02BCC">
            <w:pPr>
              <w:jc w:val="both"/>
              <w:rPr>
                <w:szCs w:val="24"/>
                <w:highlight w:val="lightGray"/>
                <w:lang w:eastAsia="lt-LT"/>
              </w:rPr>
            </w:pPr>
          </w:p>
        </w:tc>
      </w:tr>
    </w:tbl>
    <w:p w:rsidR="00E02BCC" w:rsidRDefault="00E02BCC">
      <w:pPr>
        <w:jc w:val="both"/>
        <w:rPr>
          <w:szCs w:val="24"/>
          <w:lang w:eastAsia="lt-LT"/>
        </w:rPr>
      </w:pPr>
    </w:p>
    <w:p w:rsidR="00E02BCC" w:rsidRDefault="00E02BCC">
      <w:pPr>
        <w:jc w:val="both"/>
        <w:rPr>
          <w:szCs w:val="24"/>
          <w:lang w:eastAsia="lt-LT"/>
        </w:rPr>
      </w:pPr>
    </w:p>
    <w:p w:rsidR="00E02BCC" w:rsidRDefault="002F074F">
      <w:pPr>
        <w:tabs>
          <w:tab w:val="left" w:pos="5040"/>
          <w:tab w:val="left" w:pos="7380"/>
        </w:tabs>
        <w:jc w:val="both"/>
        <w:rPr>
          <w:szCs w:val="24"/>
          <w:lang w:val="x-none" w:eastAsia="lt-LT"/>
        </w:rPr>
      </w:pPr>
      <w:r>
        <w:rPr>
          <w:szCs w:val="24"/>
          <w:lang w:val="x-none" w:eastAsia="lt-LT"/>
        </w:rPr>
        <w:t>________________________________</w:t>
      </w:r>
      <w:r>
        <w:rPr>
          <w:szCs w:val="24"/>
          <w:lang w:eastAsia="lt-LT"/>
        </w:rPr>
        <w:t>___</w:t>
      </w:r>
      <w:r>
        <w:rPr>
          <w:szCs w:val="24"/>
          <w:lang w:val="x-none" w:eastAsia="lt-LT"/>
        </w:rPr>
        <w:t xml:space="preserve">            ______________    </w:t>
      </w:r>
      <w:r>
        <w:rPr>
          <w:szCs w:val="24"/>
          <w:lang w:eastAsia="lt-LT"/>
        </w:rPr>
        <w:t xml:space="preserve">  </w:t>
      </w:r>
      <w:r>
        <w:rPr>
          <w:szCs w:val="24"/>
          <w:lang w:val="x-none" w:eastAsia="lt-LT"/>
        </w:rPr>
        <w:t xml:space="preserve">  </w:t>
      </w:r>
      <w:r>
        <w:rPr>
          <w:szCs w:val="24"/>
          <w:lang w:eastAsia="lt-LT"/>
        </w:rPr>
        <w:t xml:space="preserve">      </w:t>
      </w:r>
      <w:r>
        <w:rPr>
          <w:szCs w:val="24"/>
          <w:lang w:val="x-none" w:eastAsia="lt-LT"/>
        </w:rPr>
        <w:t>__________________</w:t>
      </w:r>
    </w:p>
    <w:p w:rsidR="00E02BCC" w:rsidRDefault="002F074F">
      <w:pPr>
        <w:jc w:val="both"/>
        <w:rPr>
          <w:szCs w:val="24"/>
          <w:lang w:val="x-none" w:eastAsia="lt-LT"/>
        </w:rPr>
      </w:pPr>
      <w:r>
        <w:rPr>
          <w:szCs w:val="24"/>
          <w:lang w:val="x-none" w:eastAsia="lt-LT"/>
        </w:rPr>
        <w:t>(</w:t>
      </w:r>
      <w:r>
        <w:t>organizacijos vadovo</w:t>
      </w:r>
      <w:r>
        <w:rPr>
          <w:lang w:val="x-none"/>
        </w:rPr>
        <w:t xml:space="preserve"> pareigų pavadinimas</w:t>
      </w:r>
      <w:r>
        <w:rPr>
          <w:szCs w:val="24"/>
          <w:lang w:val="x-none" w:eastAsia="lt-LT"/>
        </w:rPr>
        <w:t xml:space="preserve">)                   </w:t>
      </w:r>
      <w:r>
        <w:rPr>
          <w:szCs w:val="24"/>
          <w:lang w:eastAsia="lt-LT"/>
        </w:rPr>
        <w:t xml:space="preserve"> </w:t>
      </w:r>
      <w:r>
        <w:rPr>
          <w:szCs w:val="24"/>
          <w:lang w:val="x-none" w:eastAsia="lt-LT"/>
        </w:rPr>
        <w:t xml:space="preserve"> (parašas)                </w:t>
      </w:r>
      <w:r>
        <w:rPr>
          <w:szCs w:val="24"/>
          <w:lang w:eastAsia="lt-LT"/>
        </w:rPr>
        <w:t xml:space="preserve"> </w:t>
      </w:r>
      <w:r>
        <w:rPr>
          <w:szCs w:val="24"/>
          <w:lang w:val="x-none" w:eastAsia="lt-LT"/>
        </w:rPr>
        <w:t xml:space="preserve"> </w:t>
      </w:r>
      <w:r>
        <w:rPr>
          <w:szCs w:val="24"/>
          <w:lang w:eastAsia="lt-LT"/>
        </w:rPr>
        <w:t xml:space="preserve">    </w:t>
      </w:r>
      <w:r>
        <w:rPr>
          <w:szCs w:val="24"/>
          <w:lang w:val="x-none" w:eastAsia="lt-LT"/>
        </w:rPr>
        <w:t xml:space="preserve"> (vardas ir pavardė)</w:t>
      </w:r>
    </w:p>
    <w:p w:rsidR="00E02BCC" w:rsidRDefault="00E02BCC">
      <w:pPr>
        <w:jc w:val="both"/>
        <w:rPr>
          <w:szCs w:val="24"/>
          <w:lang w:val="x-none" w:eastAsia="lt-LT"/>
        </w:rPr>
      </w:pPr>
    </w:p>
    <w:p w:rsidR="00E02BCC" w:rsidRDefault="002F074F">
      <w:pPr>
        <w:ind w:firstLine="3534"/>
        <w:rPr>
          <w:szCs w:val="24"/>
          <w:lang w:eastAsia="lt-LT"/>
        </w:rPr>
      </w:pPr>
      <w:r>
        <w:rPr>
          <w:szCs w:val="24"/>
          <w:lang w:eastAsia="lt-LT"/>
        </w:rPr>
        <w:t>A.V.</w:t>
      </w:r>
    </w:p>
    <w:p w:rsidR="00E02BCC" w:rsidRDefault="00E02BCC">
      <w:pPr>
        <w:rPr>
          <w:szCs w:val="24"/>
          <w:lang w:val="x-none" w:eastAsia="lt-LT"/>
        </w:rPr>
      </w:pPr>
    </w:p>
    <w:p w:rsidR="00E02BCC" w:rsidRDefault="002F074F">
      <w:pPr>
        <w:rPr>
          <w:rFonts w:eastAsia="MS Mincho"/>
          <w:i/>
          <w:iCs/>
          <w:sz w:val="20"/>
        </w:rPr>
      </w:pPr>
      <w:r>
        <w:rPr>
          <w:rFonts w:eastAsia="MS Mincho"/>
          <w:i/>
          <w:iCs/>
          <w:sz w:val="20"/>
        </w:rPr>
        <w:t>Priedo pakeitimai:</w:t>
      </w:r>
    </w:p>
    <w:p w:rsidR="00E02BCC" w:rsidRDefault="002F074F">
      <w:pPr>
        <w:jc w:val="both"/>
        <w:rPr>
          <w:rFonts w:eastAsia="MS Mincho"/>
          <w:i/>
          <w:iCs/>
          <w:sz w:val="20"/>
        </w:rPr>
      </w:pPr>
      <w:r>
        <w:rPr>
          <w:rFonts w:eastAsia="MS Mincho"/>
          <w:i/>
          <w:iCs/>
          <w:sz w:val="20"/>
        </w:rPr>
        <w:t xml:space="preserve">Nr. </w:t>
      </w:r>
      <w:hyperlink r:id="rId17" w:history="1">
        <w:r w:rsidRPr="00532B9F">
          <w:rPr>
            <w:rFonts w:eastAsia="MS Mincho"/>
            <w:i/>
            <w:iCs/>
            <w:color w:val="0563C1" w:themeColor="hyperlink"/>
            <w:sz w:val="20"/>
            <w:u w:val="single"/>
          </w:rPr>
          <w:t>AK-132</w:t>
        </w:r>
      </w:hyperlink>
      <w:r>
        <w:rPr>
          <w:rFonts w:eastAsia="MS Mincho"/>
          <w:i/>
          <w:iCs/>
          <w:sz w:val="20"/>
        </w:rPr>
        <w:t>, 2016-09-26, paskelbta TAR 2016-09-27, i. k. 2016-24106</w:t>
      </w:r>
    </w:p>
    <w:p w:rsidR="00E02BCC" w:rsidRDefault="00E02BCC"/>
    <w:p w:rsidR="00E02BCC" w:rsidRDefault="00E02BCC">
      <w:pPr>
        <w:ind w:firstLine="3420"/>
        <w:rPr>
          <w:szCs w:val="24"/>
          <w:lang w:eastAsia="lt-LT"/>
        </w:rPr>
      </w:pPr>
    </w:p>
    <w:p w:rsidR="00E02BCC" w:rsidRDefault="00E02BCC">
      <w:pPr>
        <w:rPr>
          <w:sz w:val="22"/>
          <w:szCs w:val="22"/>
          <w:lang w:eastAsia="lt-LT"/>
        </w:rPr>
        <w:sectPr w:rsidR="00E02BCC">
          <w:pgSz w:w="11906" w:h="16838" w:code="9"/>
          <w:pgMar w:top="902" w:right="561" w:bottom="720" w:left="1622" w:header="561" w:footer="561" w:gutter="0"/>
          <w:cols w:space="1296"/>
          <w:titlePg/>
          <w:docGrid w:linePitch="360"/>
        </w:sectPr>
      </w:pPr>
    </w:p>
    <w:p w:rsidR="00E02BCC" w:rsidRDefault="002F074F">
      <w:pPr>
        <w:tabs>
          <w:tab w:val="left" w:pos="6480"/>
        </w:tabs>
        <w:ind w:left="10915"/>
        <w:rPr>
          <w:szCs w:val="24"/>
          <w:lang w:eastAsia="lt-LT"/>
        </w:rPr>
      </w:pPr>
      <w:r>
        <w:rPr>
          <w:szCs w:val="24"/>
          <w:lang w:eastAsia="lt-LT"/>
        </w:rPr>
        <w:lastRenderedPageBreak/>
        <w:t xml:space="preserve">Neįgaliųjų socialinės integracijos per </w:t>
      </w:r>
    </w:p>
    <w:p w:rsidR="00E02BCC" w:rsidRDefault="002F074F">
      <w:pPr>
        <w:tabs>
          <w:tab w:val="left" w:pos="6480"/>
        </w:tabs>
        <w:ind w:left="10915"/>
        <w:rPr>
          <w:sz w:val="22"/>
          <w:szCs w:val="22"/>
          <w:lang w:eastAsia="lt-LT"/>
        </w:rPr>
      </w:pPr>
      <w:r>
        <w:rPr>
          <w:szCs w:val="24"/>
          <w:lang w:eastAsia="lt-LT"/>
        </w:rPr>
        <w:t>kūno kultūrą ir sportą</w:t>
      </w:r>
      <w:r>
        <w:rPr>
          <w:sz w:val="22"/>
          <w:szCs w:val="22"/>
          <w:lang w:eastAsia="lt-LT"/>
        </w:rPr>
        <w:t xml:space="preserve"> projektui vykdyti </w:t>
      </w:r>
    </w:p>
    <w:p w:rsidR="00E02BCC" w:rsidRDefault="002F074F">
      <w:pPr>
        <w:tabs>
          <w:tab w:val="left" w:pos="6480"/>
        </w:tabs>
        <w:ind w:left="10915"/>
        <w:rPr>
          <w:sz w:val="22"/>
          <w:szCs w:val="22"/>
          <w:lang w:eastAsia="lt-LT"/>
        </w:rPr>
      </w:pPr>
      <w:r>
        <w:rPr>
          <w:sz w:val="22"/>
          <w:szCs w:val="22"/>
          <w:lang w:eastAsia="lt-LT"/>
        </w:rPr>
        <w:t>skirtų lėšų pervedimo ir naudojimo sutarties</w:t>
      </w:r>
    </w:p>
    <w:p w:rsidR="00E02BCC" w:rsidRDefault="002F074F">
      <w:pPr>
        <w:ind w:left="10915"/>
        <w:rPr>
          <w:szCs w:val="24"/>
          <w:lang w:eastAsia="lt-LT"/>
        </w:rPr>
      </w:pPr>
      <w:r>
        <w:rPr>
          <w:sz w:val="22"/>
          <w:szCs w:val="22"/>
          <w:lang w:eastAsia="lt-LT"/>
        </w:rPr>
        <w:t>3 priedas</w:t>
      </w:r>
    </w:p>
    <w:p w:rsidR="00E02BCC" w:rsidRDefault="00E02BCC">
      <w:pPr>
        <w:rPr>
          <w:szCs w:val="24"/>
          <w:lang w:eastAsia="lt-LT"/>
        </w:rPr>
      </w:pPr>
    </w:p>
    <w:p w:rsidR="00E02BCC" w:rsidRDefault="002F074F">
      <w:pPr>
        <w:tabs>
          <w:tab w:val="center" w:pos="4986"/>
          <w:tab w:val="right" w:pos="9972"/>
        </w:tabs>
        <w:jc w:val="center"/>
        <w:rPr>
          <w:b/>
          <w:szCs w:val="24"/>
          <w:lang w:eastAsia="lt-LT"/>
        </w:rPr>
      </w:pPr>
      <w:r>
        <w:rPr>
          <w:b/>
          <w:szCs w:val="24"/>
          <w:lang w:eastAsia="lt-LT"/>
        </w:rPr>
        <w:t>(Neįgaliųjų socialinės integracijos per kūno kultūrą ir sportą projekto aprašomojo pobūdžio ataskaitos forma)</w:t>
      </w:r>
    </w:p>
    <w:p w:rsidR="00E02BCC" w:rsidRDefault="00E02BCC">
      <w:pPr>
        <w:tabs>
          <w:tab w:val="center" w:pos="4986"/>
          <w:tab w:val="right" w:pos="9972"/>
        </w:tabs>
        <w:jc w:val="center"/>
        <w:rPr>
          <w:szCs w:val="24"/>
          <w:lang w:eastAsia="lt-LT"/>
        </w:rPr>
      </w:pPr>
    </w:p>
    <w:p w:rsidR="00E02BCC" w:rsidRDefault="002F074F">
      <w:pPr>
        <w:jc w:val="center"/>
        <w:rPr>
          <w:szCs w:val="24"/>
          <w:lang w:eastAsia="lt-LT"/>
        </w:rPr>
      </w:pPr>
      <w:r>
        <w:rPr>
          <w:szCs w:val="24"/>
          <w:lang w:eastAsia="lt-LT"/>
        </w:rPr>
        <w:t>__________________________________________________________</w:t>
      </w:r>
    </w:p>
    <w:p w:rsidR="00E02BCC" w:rsidRDefault="002F074F">
      <w:pPr>
        <w:jc w:val="center"/>
        <w:rPr>
          <w:szCs w:val="24"/>
          <w:lang w:eastAsia="lt-LT"/>
        </w:rPr>
      </w:pPr>
      <w:r>
        <w:rPr>
          <w:szCs w:val="24"/>
          <w:lang w:eastAsia="lt-LT"/>
        </w:rPr>
        <w:t>(organizacijos pavadinimas, kodas, adresas, telefonas)</w:t>
      </w:r>
    </w:p>
    <w:p w:rsidR="00E02BCC" w:rsidRDefault="00E02BCC">
      <w:pPr>
        <w:jc w:val="center"/>
        <w:rPr>
          <w:szCs w:val="24"/>
          <w:lang w:eastAsia="lt-LT"/>
        </w:rPr>
      </w:pPr>
    </w:p>
    <w:p w:rsidR="00E02BCC" w:rsidRDefault="00E02BCC">
      <w:pPr>
        <w:jc w:val="center"/>
        <w:rPr>
          <w:szCs w:val="24"/>
          <w:lang w:eastAsia="lt-LT"/>
        </w:rPr>
      </w:pPr>
    </w:p>
    <w:p w:rsidR="00E02BCC" w:rsidRDefault="002F074F">
      <w:pPr>
        <w:jc w:val="center"/>
        <w:rPr>
          <w:b/>
          <w:szCs w:val="24"/>
          <w:lang w:eastAsia="lt-LT"/>
        </w:rPr>
      </w:pPr>
      <w:r>
        <w:rPr>
          <w:szCs w:val="24"/>
          <w:lang w:eastAsia="lt-LT"/>
        </w:rPr>
        <w:t>_______</w:t>
      </w:r>
      <w:r>
        <w:rPr>
          <w:b/>
          <w:szCs w:val="24"/>
          <w:lang w:eastAsia="lt-LT"/>
        </w:rPr>
        <w:t xml:space="preserve"> M. NEĮGALIŲJŲ SOCIALINĖS INTEGRACIJOS PER KŪNO KULTŪRĄ IR SPORTĄ PROJEKTO </w:t>
      </w:r>
    </w:p>
    <w:p w:rsidR="00E02BCC" w:rsidRDefault="002F074F">
      <w:pPr>
        <w:jc w:val="center"/>
        <w:rPr>
          <w:b/>
          <w:szCs w:val="24"/>
          <w:lang w:eastAsia="lt-LT"/>
        </w:rPr>
      </w:pPr>
      <w:r>
        <w:rPr>
          <w:b/>
          <w:szCs w:val="24"/>
          <w:lang w:eastAsia="lt-LT"/>
        </w:rPr>
        <w:t xml:space="preserve">APRAŠOMOJO POBŪDŽIO ATASKAITA </w:t>
      </w:r>
    </w:p>
    <w:p w:rsidR="00E02BCC" w:rsidRDefault="00E02BCC">
      <w:pPr>
        <w:jc w:val="center"/>
        <w:rPr>
          <w:szCs w:val="24"/>
          <w:lang w:eastAsia="lt-LT"/>
        </w:rPr>
      </w:pPr>
    </w:p>
    <w:p w:rsidR="00E02BCC" w:rsidRDefault="002F074F">
      <w:pPr>
        <w:jc w:val="center"/>
        <w:rPr>
          <w:szCs w:val="24"/>
          <w:lang w:eastAsia="lt-LT"/>
        </w:rPr>
      </w:pPr>
      <w:r>
        <w:rPr>
          <w:szCs w:val="24"/>
          <w:lang w:eastAsia="lt-LT"/>
        </w:rPr>
        <w:t>20____ m. _________________________ d. Nr. ____________</w:t>
      </w:r>
    </w:p>
    <w:p w:rsidR="00E02BCC" w:rsidRDefault="00E02BCC">
      <w:pPr>
        <w:ind w:left="360"/>
        <w:jc w:val="center"/>
        <w:rPr>
          <w:b/>
          <w:szCs w:val="24"/>
          <w:lang w:eastAsia="lt-LT"/>
        </w:rPr>
      </w:pPr>
    </w:p>
    <w:p w:rsidR="00E02BCC" w:rsidRDefault="00E02BCC">
      <w:pPr>
        <w:ind w:left="360"/>
        <w:jc w:val="center"/>
        <w:rPr>
          <w:b/>
          <w:szCs w:val="24"/>
          <w:lang w:eastAsia="lt-LT"/>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463"/>
        <w:gridCol w:w="1275"/>
        <w:gridCol w:w="9357"/>
      </w:tblGrid>
      <w:tr w:rsidR="00E02BCC">
        <w:trPr>
          <w:cantSplit/>
        </w:trPr>
        <w:tc>
          <w:tcPr>
            <w:tcW w:w="648" w:type="dxa"/>
            <w:shd w:val="clear" w:color="auto" w:fill="auto"/>
            <w:vAlign w:val="center"/>
          </w:tcPr>
          <w:p w:rsidR="00E02BCC" w:rsidRDefault="002F074F">
            <w:pPr>
              <w:jc w:val="center"/>
              <w:rPr>
                <w:szCs w:val="24"/>
                <w:lang w:eastAsia="lt-LT"/>
              </w:rPr>
            </w:pPr>
            <w:r>
              <w:rPr>
                <w:szCs w:val="24"/>
                <w:lang w:eastAsia="lt-LT"/>
              </w:rPr>
              <w:t>Eil.Nr.</w:t>
            </w:r>
          </w:p>
        </w:tc>
        <w:tc>
          <w:tcPr>
            <w:tcW w:w="3463" w:type="dxa"/>
            <w:vAlign w:val="center"/>
          </w:tcPr>
          <w:p w:rsidR="00E02BCC" w:rsidRDefault="002F074F">
            <w:pPr>
              <w:jc w:val="center"/>
              <w:rPr>
                <w:szCs w:val="24"/>
                <w:lang w:eastAsia="lt-LT"/>
              </w:rPr>
            </w:pPr>
            <w:r>
              <w:rPr>
                <w:szCs w:val="24"/>
                <w:lang w:eastAsia="lt-LT"/>
              </w:rPr>
              <w:t>Veiklos pavadinimas</w:t>
            </w:r>
          </w:p>
        </w:tc>
        <w:tc>
          <w:tcPr>
            <w:tcW w:w="1275" w:type="dxa"/>
            <w:vAlign w:val="center"/>
          </w:tcPr>
          <w:p w:rsidR="00E02BCC" w:rsidRDefault="002F074F">
            <w:pPr>
              <w:jc w:val="center"/>
              <w:rPr>
                <w:szCs w:val="24"/>
                <w:lang w:eastAsia="lt-LT"/>
              </w:rPr>
            </w:pPr>
            <w:r>
              <w:rPr>
                <w:szCs w:val="24"/>
                <w:lang w:eastAsia="lt-LT"/>
              </w:rPr>
              <w:t>Panaudota lėšų</w:t>
            </w:r>
          </w:p>
          <w:p w:rsidR="00E02BCC" w:rsidRDefault="002F074F">
            <w:pPr>
              <w:jc w:val="center"/>
              <w:rPr>
                <w:i/>
                <w:strike/>
                <w:szCs w:val="24"/>
                <w:highlight w:val="yellow"/>
                <w:lang w:eastAsia="lt-LT"/>
              </w:rPr>
            </w:pPr>
            <w:r>
              <w:rPr>
                <w:szCs w:val="24"/>
                <w:lang w:eastAsia="lt-LT"/>
              </w:rPr>
              <w:t>(eurais)</w:t>
            </w:r>
          </w:p>
        </w:tc>
        <w:tc>
          <w:tcPr>
            <w:tcW w:w="9357" w:type="dxa"/>
          </w:tcPr>
          <w:p w:rsidR="00E02BCC" w:rsidRDefault="002F074F">
            <w:pPr>
              <w:jc w:val="center"/>
              <w:rPr>
                <w:szCs w:val="24"/>
                <w:lang w:eastAsia="lt-LT"/>
              </w:rPr>
            </w:pPr>
            <w:r>
              <w:rPr>
                <w:szCs w:val="24"/>
                <w:lang w:eastAsia="lt-LT"/>
              </w:rPr>
              <w:t>Vykdytų veiklų aprašymas</w:t>
            </w:r>
          </w:p>
          <w:p w:rsidR="00E02BCC" w:rsidRDefault="002F074F">
            <w:pPr>
              <w:jc w:val="center"/>
              <w:rPr>
                <w:i/>
                <w:strike/>
                <w:szCs w:val="24"/>
                <w:highlight w:val="yellow"/>
                <w:lang w:eastAsia="lt-LT"/>
              </w:rPr>
            </w:pPr>
            <w:r>
              <w:rPr>
                <w:i/>
                <w:szCs w:val="24"/>
                <w:lang w:eastAsia="lt-LT"/>
              </w:rPr>
              <w:t>(pagal kiekvieną vykdytą veiklą aprašoma kas buvo padaryta, nurodomos vykdytos veiklos, organizuotos treniruotės, užsiėmimai, renginiai, jų vykdymo laikotarpis, periodiškumas, veiklas vykdžiusių ir veiklose dalyvavusių asmenų skaičius, kokioms išlaidoms buvo panaudotos lėšos ir kt.)</w:t>
            </w:r>
          </w:p>
        </w:tc>
      </w:tr>
      <w:tr w:rsidR="00E02BCC">
        <w:trPr>
          <w:cantSplit/>
        </w:trPr>
        <w:tc>
          <w:tcPr>
            <w:tcW w:w="648" w:type="dxa"/>
            <w:shd w:val="clear" w:color="auto" w:fill="auto"/>
          </w:tcPr>
          <w:p w:rsidR="00E02BCC" w:rsidRDefault="002F074F">
            <w:pPr>
              <w:jc w:val="center"/>
              <w:rPr>
                <w:szCs w:val="24"/>
                <w:lang w:eastAsia="lt-LT"/>
              </w:rPr>
            </w:pPr>
            <w:r>
              <w:rPr>
                <w:szCs w:val="24"/>
                <w:lang w:eastAsia="lt-LT"/>
              </w:rPr>
              <w:t>1.</w:t>
            </w:r>
          </w:p>
        </w:tc>
        <w:tc>
          <w:tcPr>
            <w:tcW w:w="3463" w:type="dxa"/>
          </w:tcPr>
          <w:p w:rsidR="00E02BCC" w:rsidRDefault="002F074F">
            <w:pPr>
              <w:rPr>
                <w:szCs w:val="24"/>
                <w:lang w:eastAsia="lt-LT"/>
              </w:rPr>
            </w:pPr>
            <w:r>
              <w:rPr>
                <w:szCs w:val="24"/>
                <w:lang w:eastAsia="lt-LT"/>
              </w:rPr>
              <w:t xml:space="preserve">Nuolatinio pobūdžio veiklos </w:t>
            </w:r>
          </w:p>
        </w:tc>
        <w:tc>
          <w:tcPr>
            <w:tcW w:w="1275" w:type="dxa"/>
          </w:tcPr>
          <w:p w:rsidR="00E02BCC" w:rsidRDefault="00E02BCC">
            <w:pPr>
              <w:jc w:val="center"/>
              <w:rPr>
                <w:szCs w:val="24"/>
                <w:highlight w:val="yellow"/>
                <w:lang w:eastAsia="lt-LT"/>
              </w:rPr>
            </w:pPr>
          </w:p>
        </w:tc>
        <w:tc>
          <w:tcPr>
            <w:tcW w:w="9357" w:type="dxa"/>
          </w:tcPr>
          <w:p w:rsidR="00E02BCC" w:rsidRDefault="00E02BCC">
            <w:pPr>
              <w:jc w:val="center"/>
              <w:rPr>
                <w:szCs w:val="24"/>
                <w:highlight w:val="yellow"/>
                <w:lang w:eastAsia="lt-LT"/>
              </w:rPr>
            </w:pPr>
          </w:p>
        </w:tc>
      </w:tr>
      <w:tr w:rsidR="00E02BCC">
        <w:trPr>
          <w:cantSplit/>
        </w:trPr>
        <w:tc>
          <w:tcPr>
            <w:tcW w:w="648" w:type="dxa"/>
            <w:shd w:val="clear" w:color="auto" w:fill="auto"/>
          </w:tcPr>
          <w:p w:rsidR="00E02BCC" w:rsidRDefault="002F074F">
            <w:pPr>
              <w:jc w:val="center"/>
              <w:rPr>
                <w:szCs w:val="24"/>
                <w:lang w:eastAsia="lt-LT"/>
              </w:rPr>
            </w:pPr>
            <w:r>
              <w:rPr>
                <w:szCs w:val="24"/>
                <w:lang w:eastAsia="lt-LT"/>
              </w:rPr>
              <w:t>2.</w:t>
            </w:r>
          </w:p>
        </w:tc>
        <w:tc>
          <w:tcPr>
            <w:tcW w:w="3463" w:type="dxa"/>
          </w:tcPr>
          <w:p w:rsidR="00E02BCC" w:rsidRDefault="002F074F">
            <w:pPr>
              <w:rPr>
                <w:szCs w:val="24"/>
                <w:lang w:eastAsia="lt-LT"/>
              </w:rPr>
            </w:pPr>
            <w:r>
              <w:rPr>
                <w:szCs w:val="24"/>
                <w:lang w:eastAsia="lt-LT"/>
              </w:rPr>
              <w:t xml:space="preserve">Nenuolatinio pobūdžio veiklos </w:t>
            </w:r>
          </w:p>
        </w:tc>
        <w:tc>
          <w:tcPr>
            <w:tcW w:w="1275" w:type="dxa"/>
          </w:tcPr>
          <w:p w:rsidR="00E02BCC" w:rsidRDefault="00E02BCC">
            <w:pPr>
              <w:jc w:val="center"/>
              <w:rPr>
                <w:szCs w:val="24"/>
                <w:lang w:eastAsia="lt-LT"/>
              </w:rPr>
            </w:pPr>
          </w:p>
        </w:tc>
        <w:tc>
          <w:tcPr>
            <w:tcW w:w="9357" w:type="dxa"/>
          </w:tcPr>
          <w:p w:rsidR="00E02BCC" w:rsidRDefault="00E02BCC">
            <w:pPr>
              <w:jc w:val="center"/>
              <w:rPr>
                <w:szCs w:val="24"/>
                <w:lang w:eastAsia="lt-LT"/>
              </w:rPr>
            </w:pPr>
          </w:p>
        </w:tc>
      </w:tr>
      <w:tr w:rsidR="00E02BCC">
        <w:trPr>
          <w:cantSplit/>
        </w:trPr>
        <w:tc>
          <w:tcPr>
            <w:tcW w:w="648" w:type="dxa"/>
            <w:shd w:val="clear" w:color="auto" w:fill="auto"/>
          </w:tcPr>
          <w:p w:rsidR="00E02BCC" w:rsidRDefault="002F074F">
            <w:pPr>
              <w:jc w:val="center"/>
              <w:rPr>
                <w:b/>
                <w:szCs w:val="24"/>
                <w:lang w:eastAsia="lt-LT"/>
              </w:rPr>
            </w:pPr>
            <w:r>
              <w:rPr>
                <w:b/>
                <w:szCs w:val="24"/>
                <w:lang w:eastAsia="lt-LT"/>
              </w:rPr>
              <w:t>3.</w:t>
            </w:r>
          </w:p>
        </w:tc>
        <w:tc>
          <w:tcPr>
            <w:tcW w:w="3463" w:type="dxa"/>
          </w:tcPr>
          <w:p w:rsidR="00E02BCC" w:rsidRDefault="002F074F">
            <w:pPr>
              <w:rPr>
                <w:b/>
                <w:szCs w:val="24"/>
                <w:lang w:eastAsia="lt-LT"/>
              </w:rPr>
            </w:pPr>
            <w:r>
              <w:rPr>
                <w:b/>
                <w:szCs w:val="24"/>
                <w:lang w:eastAsia="lt-LT"/>
              </w:rPr>
              <w:t>Iš viso</w:t>
            </w:r>
          </w:p>
        </w:tc>
        <w:tc>
          <w:tcPr>
            <w:tcW w:w="1275" w:type="dxa"/>
          </w:tcPr>
          <w:p w:rsidR="00E02BCC" w:rsidRDefault="00E02BCC">
            <w:pPr>
              <w:jc w:val="center"/>
              <w:rPr>
                <w:b/>
                <w:szCs w:val="24"/>
                <w:lang w:val="en-US" w:eastAsia="lt-LT"/>
              </w:rPr>
            </w:pPr>
          </w:p>
        </w:tc>
        <w:tc>
          <w:tcPr>
            <w:tcW w:w="9357" w:type="dxa"/>
          </w:tcPr>
          <w:p w:rsidR="00E02BCC" w:rsidRDefault="00E02BCC">
            <w:pPr>
              <w:rPr>
                <w:szCs w:val="24"/>
                <w:lang w:val="en-US" w:eastAsia="lt-LT"/>
              </w:rPr>
            </w:pPr>
          </w:p>
        </w:tc>
      </w:tr>
    </w:tbl>
    <w:p w:rsidR="00E02BCC" w:rsidRDefault="00E02BCC">
      <w:pPr>
        <w:tabs>
          <w:tab w:val="left" w:pos="5040"/>
          <w:tab w:val="left" w:pos="7380"/>
        </w:tabs>
        <w:jc w:val="both"/>
        <w:rPr>
          <w:b/>
          <w:szCs w:val="24"/>
          <w:lang w:eastAsia="lt-LT"/>
        </w:rPr>
      </w:pPr>
    </w:p>
    <w:p w:rsidR="00E02BCC" w:rsidRDefault="00E02BCC">
      <w:pPr>
        <w:tabs>
          <w:tab w:val="left" w:pos="5040"/>
          <w:tab w:val="left" w:pos="7380"/>
        </w:tabs>
        <w:jc w:val="both"/>
        <w:rPr>
          <w:b/>
          <w:szCs w:val="24"/>
          <w:lang w:eastAsia="lt-LT"/>
        </w:rPr>
      </w:pPr>
    </w:p>
    <w:p w:rsidR="00E02BCC" w:rsidRDefault="002F074F">
      <w:pPr>
        <w:tabs>
          <w:tab w:val="left" w:pos="5040"/>
          <w:tab w:val="left" w:pos="7380"/>
        </w:tabs>
        <w:jc w:val="both"/>
        <w:rPr>
          <w:szCs w:val="24"/>
          <w:lang w:eastAsia="lt-LT"/>
        </w:rPr>
      </w:pPr>
      <w:r>
        <w:rPr>
          <w:szCs w:val="24"/>
          <w:lang w:eastAsia="lt-LT"/>
        </w:rPr>
        <w:t>______________________________________                                                  ______________                                              _____________________</w:t>
      </w:r>
    </w:p>
    <w:p w:rsidR="00E02BCC" w:rsidRDefault="002F074F">
      <w:pPr>
        <w:jc w:val="both"/>
        <w:rPr>
          <w:szCs w:val="24"/>
          <w:lang w:eastAsia="lt-LT"/>
        </w:rPr>
      </w:pPr>
      <w:r>
        <w:rPr>
          <w:szCs w:val="24"/>
          <w:lang w:eastAsia="lt-LT"/>
        </w:rPr>
        <w:t>(organizacijos vadovo pareigų pavadinimas)                                                            (parašas)                                                             (vardas ir pavardė)</w:t>
      </w:r>
    </w:p>
    <w:p w:rsidR="00E02BCC" w:rsidRDefault="00E02BCC">
      <w:pPr>
        <w:jc w:val="both"/>
        <w:rPr>
          <w:szCs w:val="24"/>
          <w:lang w:eastAsia="lt-LT"/>
        </w:rPr>
      </w:pPr>
    </w:p>
    <w:p w:rsidR="00E02BCC" w:rsidRDefault="002F074F">
      <w:pPr>
        <w:ind w:firstLine="3840"/>
        <w:jc w:val="both"/>
        <w:rPr>
          <w:szCs w:val="24"/>
          <w:lang w:eastAsia="lt-LT"/>
        </w:rPr>
      </w:pPr>
      <w:r>
        <w:rPr>
          <w:szCs w:val="24"/>
          <w:lang w:eastAsia="lt-LT"/>
        </w:rPr>
        <w:t>A.V.</w:t>
      </w:r>
    </w:p>
    <w:p w:rsidR="00E02BCC" w:rsidRDefault="00E02BCC">
      <w:pPr>
        <w:jc w:val="both"/>
        <w:rPr>
          <w:b/>
          <w:sz w:val="20"/>
        </w:rPr>
      </w:pPr>
    </w:p>
    <w:p w:rsidR="00E02BCC" w:rsidRDefault="00E02BCC">
      <w:pPr>
        <w:jc w:val="both"/>
        <w:rPr>
          <w:b/>
          <w:sz w:val="20"/>
        </w:rPr>
      </w:pPr>
    </w:p>
    <w:p w:rsidR="00E02BCC" w:rsidRDefault="002F074F">
      <w:pPr>
        <w:jc w:val="both"/>
        <w:rPr>
          <w:b/>
        </w:rPr>
      </w:pPr>
      <w:r>
        <w:rPr>
          <w:b/>
          <w:sz w:val="20"/>
        </w:rPr>
        <w:lastRenderedPageBreak/>
        <w:t>Pakeitimai:</w:t>
      </w:r>
    </w:p>
    <w:p w:rsidR="00E02BCC" w:rsidRDefault="00E02BCC">
      <w:pPr>
        <w:jc w:val="both"/>
        <w:rPr>
          <w:sz w:val="20"/>
        </w:rPr>
      </w:pPr>
    </w:p>
    <w:p w:rsidR="00E02BCC" w:rsidRDefault="002F074F">
      <w:pPr>
        <w:jc w:val="both"/>
      </w:pPr>
      <w:r>
        <w:rPr>
          <w:sz w:val="20"/>
        </w:rPr>
        <w:t>1.</w:t>
      </w:r>
    </w:p>
    <w:p w:rsidR="00E02BCC" w:rsidRDefault="002F074F">
      <w:pPr>
        <w:jc w:val="both"/>
      </w:pPr>
      <w:r>
        <w:rPr>
          <w:sz w:val="20"/>
        </w:rPr>
        <w:t>Neįgaliųjų reikalų departamentas prie Socialinės apsaugos ir darbo ministerijos, Įsakymas</w:t>
      </w:r>
    </w:p>
    <w:p w:rsidR="00E02BCC" w:rsidRDefault="002F074F">
      <w:pPr>
        <w:jc w:val="both"/>
      </w:pPr>
      <w:r>
        <w:rPr>
          <w:sz w:val="20"/>
        </w:rPr>
        <w:t xml:space="preserve">Nr. </w:t>
      </w:r>
      <w:hyperlink r:id="rId18" w:history="1">
        <w:r w:rsidRPr="00532B9F">
          <w:rPr>
            <w:rFonts w:eastAsia="MS Mincho"/>
            <w:iCs/>
            <w:color w:val="0563C1" w:themeColor="hyperlink"/>
            <w:sz w:val="20"/>
            <w:u w:val="single"/>
          </w:rPr>
          <w:t>AK-132</w:t>
        </w:r>
      </w:hyperlink>
      <w:r>
        <w:rPr>
          <w:rFonts w:eastAsia="MS Mincho"/>
          <w:iCs/>
          <w:sz w:val="20"/>
        </w:rPr>
        <w:t>, 2016-09-26, paskelbta TAR 2016-09-27, i. k. 2016-24106</w:t>
      </w:r>
    </w:p>
    <w:p w:rsidR="00E02BCC" w:rsidRDefault="002F074F">
      <w:pPr>
        <w:jc w:val="both"/>
      </w:pPr>
      <w:r>
        <w:rPr>
          <w:sz w:val="20"/>
        </w:rPr>
        <w:t>Dėl Neįgaliųjų reikalų departamento prie Socialinės apsaugos ir darbo ministerijos direktoriaus 2015 m. rugsėjo 24 d. įsakymo Nr. AK-126 „Dėl Neįgaliųjų socialinės integracijos per kūno kultūrą ir sportą projektų vertinimo ir atrankos komisijos darbo organizavimo tvarkos aprašo ir Neįgaliųjų socialinės integracijos per kūno kultūrą ir sportą projekto finansavimo sutarties formos patvirtinimo“ pakeitimo</w:t>
      </w:r>
    </w:p>
    <w:p w:rsidR="00E02BCC" w:rsidRDefault="00E02BCC">
      <w:pPr>
        <w:jc w:val="both"/>
        <w:rPr>
          <w:sz w:val="20"/>
        </w:rPr>
      </w:pPr>
    </w:p>
    <w:p w:rsidR="00E02BCC" w:rsidRDefault="00E02BCC">
      <w:pPr>
        <w:widowControl w:val="0"/>
        <w:rPr>
          <w:snapToGrid w:val="0"/>
        </w:rPr>
      </w:pPr>
    </w:p>
    <w:sectPr w:rsidR="00E02BCC">
      <w:pgSz w:w="16840" w:h="11907" w:orient="landscape" w:code="9"/>
      <w:pgMar w:top="1276" w:right="567" w:bottom="1134" w:left="1701" w:header="284" w:footer="284" w:gutter="0"/>
      <w:cols w:space="1296"/>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5D6" w:rsidRDefault="00C445D6">
      <w:pPr>
        <w:jc w:val="both"/>
        <w:rPr>
          <w:rFonts w:ascii="TimesLT" w:hAnsi="TimesLT"/>
          <w:lang w:val="en-GB"/>
        </w:rPr>
      </w:pPr>
      <w:r>
        <w:rPr>
          <w:rFonts w:ascii="TimesLT" w:hAnsi="TimesLT"/>
          <w:lang w:val="en-GB"/>
        </w:rPr>
        <w:separator/>
      </w:r>
    </w:p>
  </w:endnote>
  <w:endnote w:type="continuationSeparator" w:id="0">
    <w:p w:rsidR="00C445D6" w:rsidRDefault="00C445D6">
      <w:pPr>
        <w:jc w:val="both"/>
        <w:rPr>
          <w:rFonts w:ascii="TimesLT" w:hAnsi="TimesLT"/>
          <w:lang w:val="en-GB"/>
        </w:rPr>
      </w:pPr>
      <w:r>
        <w:rPr>
          <w:rFonts w:ascii="TimesLT" w:hAnsi="TimesLT"/>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BCC" w:rsidRDefault="00E02BCC">
    <w:pPr>
      <w:tabs>
        <w:tab w:val="center" w:pos="4986"/>
        <w:tab w:val="right" w:pos="9972"/>
      </w:tabs>
      <w:jc w:val="both"/>
      <w:rPr>
        <w:rFonts w:ascii="TimesLT" w:hAnsi="TimesLT"/>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BCC" w:rsidRDefault="00E02BCC">
    <w:pPr>
      <w:tabs>
        <w:tab w:val="center" w:pos="4986"/>
        <w:tab w:val="right" w:pos="9972"/>
      </w:tabs>
      <w:jc w:val="both"/>
      <w:rPr>
        <w:rFonts w:ascii="TimesLT" w:hAnsi="TimesLT"/>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BCC" w:rsidRDefault="00E02BCC">
    <w:pPr>
      <w:tabs>
        <w:tab w:val="center" w:pos="4986"/>
        <w:tab w:val="right" w:pos="9972"/>
      </w:tabs>
      <w:jc w:val="both"/>
      <w:rPr>
        <w:rFonts w:ascii="TimesLT" w:hAnsi="TimesLT"/>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5D6" w:rsidRDefault="00C445D6">
      <w:pPr>
        <w:jc w:val="both"/>
        <w:rPr>
          <w:rFonts w:ascii="TimesLT" w:hAnsi="TimesLT"/>
          <w:lang w:val="en-GB"/>
        </w:rPr>
      </w:pPr>
      <w:r>
        <w:rPr>
          <w:rFonts w:ascii="TimesLT" w:hAnsi="TimesLT"/>
          <w:lang w:val="en-GB"/>
        </w:rPr>
        <w:separator/>
      </w:r>
    </w:p>
  </w:footnote>
  <w:footnote w:type="continuationSeparator" w:id="0">
    <w:p w:rsidR="00C445D6" w:rsidRDefault="00C445D6">
      <w:pPr>
        <w:jc w:val="both"/>
        <w:rPr>
          <w:rFonts w:ascii="TimesLT" w:hAnsi="TimesLT"/>
          <w:lang w:val="en-GB"/>
        </w:rPr>
      </w:pPr>
      <w:r>
        <w:rPr>
          <w:rFonts w:ascii="TimesLT" w:hAnsi="TimesLT"/>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BCC" w:rsidRDefault="002F074F">
    <w:pPr>
      <w:framePr w:wrap="auto" w:vAnchor="text" w:hAnchor="margin" w:xAlign="center" w:y="1"/>
      <w:tabs>
        <w:tab w:val="center" w:pos="4819"/>
        <w:tab w:val="right" w:pos="9638"/>
      </w:tabs>
      <w:rPr>
        <w:szCs w:val="24"/>
      </w:rPr>
    </w:pPr>
    <w:r>
      <w:rPr>
        <w:szCs w:val="24"/>
      </w:rPr>
      <w:fldChar w:fldCharType="begin"/>
    </w:r>
    <w:r>
      <w:rPr>
        <w:szCs w:val="24"/>
      </w:rPr>
      <w:instrText xml:space="preserve">PAGE  </w:instrText>
    </w:r>
    <w:r>
      <w:rPr>
        <w:szCs w:val="24"/>
      </w:rPr>
      <w:fldChar w:fldCharType="separate"/>
    </w:r>
    <w:r>
      <w:rPr>
        <w:szCs w:val="24"/>
      </w:rPr>
      <w:t>7</w:t>
    </w:r>
    <w:r>
      <w:rPr>
        <w:szCs w:val="24"/>
      </w:rPr>
      <w:fldChar w:fldCharType="end"/>
    </w:r>
  </w:p>
  <w:p w:rsidR="00E02BCC" w:rsidRDefault="00E02BCC">
    <w:pPr>
      <w:tabs>
        <w:tab w:val="center" w:pos="4819"/>
        <w:tab w:val="right" w:pos="9638"/>
      </w:tabs>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BCC" w:rsidRDefault="00E02BCC">
    <w:pPr>
      <w:tabs>
        <w:tab w:val="center" w:pos="4819"/>
        <w:tab w:val="right" w:pos="9638"/>
      </w:tabs>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BCC" w:rsidRDefault="00E02BCC">
    <w:pPr>
      <w:tabs>
        <w:tab w:val="center" w:pos="4819"/>
        <w:tab w:val="right" w:pos="9638"/>
      </w:tabs>
      <w:rPr>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BCC" w:rsidRDefault="002F074F">
    <w:pPr>
      <w:framePr w:wrap="auto" w:vAnchor="text" w:hAnchor="margin" w:xAlign="center" w:y="1"/>
      <w:tabs>
        <w:tab w:val="center" w:pos="4819"/>
        <w:tab w:val="right" w:pos="9638"/>
      </w:tabs>
      <w:rPr>
        <w:szCs w:val="24"/>
      </w:rPr>
    </w:pPr>
    <w:r>
      <w:rPr>
        <w:szCs w:val="24"/>
      </w:rPr>
      <w:fldChar w:fldCharType="begin"/>
    </w:r>
    <w:r>
      <w:rPr>
        <w:szCs w:val="24"/>
      </w:rPr>
      <w:instrText xml:space="preserve">PAGE  </w:instrText>
    </w:r>
    <w:r>
      <w:rPr>
        <w:szCs w:val="24"/>
      </w:rPr>
      <w:fldChar w:fldCharType="end"/>
    </w:r>
  </w:p>
  <w:p w:rsidR="00E02BCC" w:rsidRDefault="00E02BCC">
    <w:pPr>
      <w:tabs>
        <w:tab w:val="center" w:pos="4819"/>
        <w:tab w:val="right" w:pos="9638"/>
      </w:tabs>
      <w:rPr>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BCC" w:rsidRDefault="00E02BC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41"/>
    <w:rsid w:val="0000299B"/>
    <w:rsid w:val="000A048F"/>
    <w:rsid w:val="00116F41"/>
    <w:rsid w:val="002F074F"/>
    <w:rsid w:val="005406F3"/>
    <w:rsid w:val="00C445D6"/>
    <w:rsid w:val="00E02B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paragraph" w:styleId="Antrats">
    <w:name w:val="header"/>
    <w:basedOn w:val="prastasis"/>
    <w:link w:val="AntratsDiagrama"/>
    <w:pPr>
      <w:tabs>
        <w:tab w:val="center" w:pos="4819"/>
        <w:tab w:val="right" w:pos="9638"/>
      </w:tabs>
    </w:pPr>
  </w:style>
  <w:style w:type="character" w:customStyle="1" w:styleId="AntratsDiagrama">
    <w:name w:val="Antraštės Diagrama"/>
    <w:basedOn w:val="Numatytasispastraiposriftas"/>
    <w:link w:val="Antrats"/>
  </w:style>
  <w:style w:type="paragraph" w:styleId="Debesliotekstas">
    <w:name w:val="Balloon Text"/>
    <w:basedOn w:val="prastasis"/>
    <w:link w:val="DebesliotekstasDiagrama"/>
    <w:rsid w:val="000A048F"/>
    <w:rPr>
      <w:rFonts w:ascii="Tahoma" w:hAnsi="Tahoma" w:cs="Tahoma"/>
      <w:sz w:val="16"/>
      <w:szCs w:val="16"/>
    </w:rPr>
  </w:style>
  <w:style w:type="character" w:customStyle="1" w:styleId="DebesliotekstasDiagrama">
    <w:name w:val="Debesėlio tekstas Diagrama"/>
    <w:basedOn w:val="Numatytasispastraiposriftas"/>
    <w:link w:val="Debesliotekstas"/>
    <w:rsid w:val="000A04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paragraph" w:styleId="Antrats">
    <w:name w:val="header"/>
    <w:basedOn w:val="prastasis"/>
    <w:link w:val="AntratsDiagrama"/>
    <w:pPr>
      <w:tabs>
        <w:tab w:val="center" w:pos="4819"/>
        <w:tab w:val="right" w:pos="9638"/>
      </w:tabs>
    </w:pPr>
  </w:style>
  <w:style w:type="character" w:customStyle="1" w:styleId="AntratsDiagrama">
    <w:name w:val="Antraštės Diagrama"/>
    <w:basedOn w:val="Numatytasispastraiposriftas"/>
    <w:link w:val="Antrats"/>
  </w:style>
  <w:style w:type="paragraph" w:styleId="Debesliotekstas">
    <w:name w:val="Balloon Text"/>
    <w:basedOn w:val="prastasis"/>
    <w:link w:val="DebesliotekstasDiagrama"/>
    <w:rsid w:val="000A048F"/>
    <w:rPr>
      <w:rFonts w:ascii="Tahoma" w:hAnsi="Tahoma" w:cs="Tahoma"/>
      <w:sz w:val="16"/>
      <w:szCs w:val="16"/>
    </w:rPr>
  </w:style>
  <w:style w:type="character" w:customStyle="1" w:styleId="DebesliotekstasDiagrama">
    <w:name w:val="Debesėlio tekstas Diagrama"/>
    <w:basedOn w:val="Numatytasispastraiposriftas"/>
    <w:link w:val="Debesliotekstas"/>
    <w:rsid w:val="000A04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800954">
      <w:bodyDiv w:val="1"/>
      <w:marLeft w:val="0"/>
      <w:marRight w:val="0"/>
      <w:marTop w:val="0"/>
      <w:marBottom w:val="0"/>
      <w:divBdr>
        <w:top w:val="none" w:sz="0" w:space="0" w:color="auto"/>
        <w:left w:val="none" w:sz="0" w:space="0" w:color="auto"/>
        <w:bottom w:val="none" w:sz="0" w:space="0" w:color="auto"/>
        <w:right w:val="none" w:sz="0" w:space="0" w:color="auto"/>
      </w:divBdr>
    </w:div>
    <w:div w:id="157188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e-tar.lt/portal/legalAct.html?documentId=2ca3a680848811e6b969d7ae07280e8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e-tar.lt/portal/legalAct.html?documentId=2ca3a680848811e6b969d7ae07280e89"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tar.lt/portal/legalAct.html?documentId=2ca3a680848811e6b969d7ae07280e89"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35CA9E5A-C1F4-4434-A4E3-1B308A9F3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15898</Words>
  <Characters>9062</Characters>
  <Application>Microsoft Office Word</Application>
  <DocSecurity>0</DocSecurity>
  <Lines>75</Lines>
  <Paragraphs>49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LIRT</Company>
  <LinksUpToDate>false</LinksUpToDate>
  <CharactersWithSpaces>24911</CharactersWithSpaces>
  <SharedDoc>false</SharedDoc>
  <HyperlinkBase/>
  <HLinks>
    <vt:vector size="12" baseType="variant">
      <vt:variant>
        <vt:i4>2883644</vt:i4>
      </vt:variant>
      <vt:variant>
        <vt:i4>3</vt:i4>
      </vt:variant>
      <vt:variant>
        <vt:i4>0</vt:i4>
      </vt:variant>
      <vt:variant>
        <vt:i4>5</vt:i4>
      </vt:variant>
      <vt:variant>
        <vt:lpwstr>http://10.10.10.254:8800/Litlex/ll.dll?Tekstas=1&amp;Id=19130&amp;BF=1</vt:lpwstr>
      </vt:variant>
      <vt:variant>
        <vt:lpwstr/>
      </vt:variant>
      <vt:variant>
        <vt:i4>3080248</vt:i4>
      </vt:variant>
      <vt:variant>
        <vt:i4>0</vt:i4>
      </vt:variant>
      <vt:variant>
        <vt:i4>0</vt:i4>
      </vt:variant>
      <vt:variant>
        <vt:i4>5</vt:i4>
      </vt:variant>
      <vt:variant>
        <vt:lpwstr>http://10.10.10.254:8800/Litlex/ll.dll?Tekstas=1&amp;Id=19603&amp;BF=1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DAIVAV</dc:creator>
  <cp:lastModifiedBy>Jovilė Bartnikienė</cp:lastModifiedBy>
  <cp:revision>2</cp:revision>
  <cp:lastPrinted>2015-09-08T11:17:00Z</cp:lastPrinted>
  <dcterms:created xsi:type="dcterms:W3CDTF">2016-10-10T08:29:00Z</dcterms:created>
  <dcterms:modified xsi:type="dcterms:W3CDTF">2016-10-10T08:29:00Z</dcterms:modified>
</cp:coreProperties>
</file>