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both"/>
        <w:rPr>
          <w:rFonts w:ascii="Times New Roman" w:hAnsi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-86270</wp:posOffset>
            </wp:positionH>
            <wp:positionV relativeFrom="page">
              <wp:posOffset>568308</wp:posOffset>
            </wp:positionV>
            <wp:extent cx="2560137" cy="391228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ramos vaikams centras logo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137" cy="39122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jc w:val="both"/>
        <w:rPr>
          <w:rFonts w:ascii="Times New Roman" w:hAnsi="Times New Roman"/>
          <w:b w:val="1"/>
          <w:bCs w:val="1"/>
          <w:sz w:val="24"/>
          <w:szCs w:val="24"/>
        </w:rPr>
      </w:pPr>
    </w:p>
    <w:p>
      <w:pPr>
        <w:pStyle w:val="Body"/>
        <w:jc w:val="both"/>
        <w:rPr>
          <w:rFonts w:ascii="Times New Roman" w:hAnsi="Times New Roman"/>
          <w:b w:val="1"/>
          <w:bCs w:val="1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2023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lapkri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č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io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16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d. </w:t>
      </w:r>
    </w:p>
    <w:p>
      <w:pPr>
        <w:pStyle w:val="Body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</w:rPr>
      </w:pP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K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 xml:space="preserve">ą 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 xml:space="preserve">svarbu 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ž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inoti kiekvienam vaikui ir paaugliui apie netinkam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 xml:space="preserve">ą 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kito elges</w:t>
      </w: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</w:rPr>
        <w:t>į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</w:rPr>
        <w:t>?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  <w:u w:color="000000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Smurto prie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 xml:space="preserve">š </w:t>
      </w:r>
      <w:r>
        <w:rPr>
          <w:rFonts w:ascii="Times New Roman" w:hAnsi="Times New Roman"/>
          <w:sz w:val="24"/>
          <w:szCs w:val="24"/>
          <w:u w:color="000000"/>
          <w:rtl w:val="0"/>
        </w:rPr>
        <w:t>vaikus prevencijos dien</w:t>
      </w:r>
      <w:r>
        <w:rPr>
          <w:rFonts w:ascii="Times New Roman" w:hAnsi="Times New Roman"/>
          <w:sz w:val="24"/>
          <w:szCs w:val="24"/>
          <w:u w:color="000000"/>
          <w:rtl w:val="0"/>
        </w:rPr>
        <w:t>o</w:t>
      </w:r>
      <w:r>
        <w:rPr>
          <w:rFonts w:ascii="Times New Roman" w:hAnsi="Times New Roman"/>
          <w:sz w:val="24"/>
          <w:szCs w:val="24"/>
          <w:u w:color="000000"/>
          <w:rtl w:val="0"/>
        </w:rPr>
        <w:t>s</w:t>
      </w:r>
      <w:r>
        <w:rPr>
          <w:rFonts w:ascii="Times New Roman" w:hAnsi="Times New Roman"/>
          <w:sz w:val="24"/>
          <w:szCs w:val="24"/>
          <w:u w:color="000000"/>
          <w:rtl w:val="0"/>
        </w:rPr>
        <w:t>, kuri minima lapkri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č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io 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19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d.</w:t>
      </w:r>
      <w:r>
        <w:rPr>
          <w:rFonts w:ascii="Times New Roman" w:hAnsi="Times New Roman"/>
          <w:sz w:val="24"/>
          <w:szCs w:val="24"/>
          <w:u w:color="000000"/>
          <w:rtl w:val="0"/>
        </w:rPr>
        <w:t>,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proga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 Paramos vaikams centras primen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a, ka</w:t>
      </w:r>
      <w:r>
        <w:rPr>
          <w:rFonts w:ascii="Times New Roman" w:hAnsi="Times New Roman"/>
          <w:sz w:val="24"/>
          <w:szCs w:val="24"/>
          <w:u w:color="000000"/>
          <w:rtl w:val="0"/>
        </w:rPr>
        <w:t>ip i</w:t>
      </w:r>
      <w:r>
        <w:rPr>
          <w:rFonts w:ascii="Times New Roman" w:hAnsi="Times New Roman" w:hint="default"/>
          <w:sz w:val="24"/>
          <w:szCs w:val="24"/>
          <w:u w:color="000000"/>
          <w:rtl w:val="0"/>
        </w:rPr>
        <w:t>š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likti saugiems. </w:t>
      </w:r>
      <w:r>
        <w:rPr>
          <w:rFonts w:ascii="Times New Roman" w:hAnsi="Times New Roman"/>
          <w:sz w:val="24"/>
          <w:szCs w:val="24"/>
          <w:rtl w:val="0"/>
        </w:rPr>
        <w:t>Visi vaikai ir paaugliai gali atsidurti pavojingose ir g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  <w:lang w:val="it-IT"/>
        </w:rPr>
        <w:t>sdinan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iose situacijose, patirti smurt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patys ar pamatyti j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į </w:t>
      </w:r>
      <w:r>
        <w:rPr>
          <w:rFonts w:ascii="Times New Roman" w:hAnsi="Times New Roman"/>
          <w:sz w:val="24"/>
          <w:szCs w:val="24"/>
          <w:rtl w:val="0"/>
        </w:rPr>
        <w:t xml:space="preserve">savo aplinkoje. </w:t>
      </w:r>
      <w:r>
        <w:rPr>
          <w:rFonts w:ascii="Times New Roman" w:hAnsi="Times New Roman"/>
          <w:sz w:val="24"/>
          <w:szCs w:val="24"/>
          <w:rtl w:val="0"/>
        </w:rPr>
        <w:t>Tad v</w:t>
      </w:r>
      <w:r>
        <w:rPr>
          <w:rFonts w:ascii="Times New Roman" w:hAnsi="Times New Roman"/>
          <w:sz w:val="24"/>
          <w:szCs w:val="24"/>
          <w:rtl w:val="0"/>
        </w:rPr>
        <w:t xml:space="preserve">isiems svarbu 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inoti kelet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dalyk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</w:rPr>
        <w:t>, kaip atpa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inti pavojingas situacijas ir kaip reaguoti jose.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  <w:u w:color="000000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  <w:u w:color="000000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en-US"/>
        </w:rPr>
        <w:t xml:space="preserve">1.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Atmink, kad tu turi teis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ę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: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 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b</w:t>
      </w:r>
      <w:r>
        <w:rPr>
          <w:rFonts w:ascii="Times New Roman" w:hAnsi="Times New Roman" w:hint="default"/>
          <w:sz w:val="24"/>
          <w:szCs w:val="24"/>
          <w:rtl w:val="0"/>
        </w:rPr>
        <w:t>ū</w:t>
      </w:r>
      <w:r>
        <w:rPr>
          <w:rFonts w:ascii="Times New Roman" w:hAnsi="Times New Roman"/>
          <w:sz w:val="24"/>
          <w:szCs w:val="24"/>
          <w:rtl w:val="0"/>
        </w:rPr>
        <w:t>ti apsaugota</w:t>
      </w:r>
      <w:r>
        <w:rPr>
          <w:rFonts w:ascii="Times New Roman" w:hAnsi="Times New Roman"/>
          <w:sz w:val="24"/>
          <w:szCs w:val="24"/>
          <w:rtl w:val="0"/>
        </w:rPr>
        <w:t>/-</w:t>
      </w:r>
      <w:r>
        <w:rPr>
          <w:rFonts w:ascii="Times New Roman" w:hAnsi="Times New Roman"/>
          <w:sz w:val="24"/>
          <w:szCs w:val="24"/>
          <w:rtl w:val="0"/>
        </w:rPr>
        <w:t>s nuo bet kokios r</w:t>
      </w:r>
      <w:r>
        <w:rPr>
          <w:rFonts w:ascii="Times New Roman" w:hAnsi="Times New Roman" w:hint="default"/>
          <w:sz w:val="24"/>
          <w:szCs w:val="24"/>
          <w:rtl w:val="0"/>
        </w:rPr>
        <w:t>ūš</w:t>
      </w:r>
      <w:r>
        <w:rPr>
          <w:rFonts w:ascii="Times New Roman" w:hAnsi="Times New Roman"/>
          <w:sz w:val="24"/>
          <w:szCs w:val="24"/>
          <w:rtl w:val="0"/>
          <w:lang w:val="it-IT"/>
        </w:rPr>
        <w:t>ies smurto ir netinkamo elgesio</w:t>
      </w:r>
      <w:r>
        <w:rPr>
          <w:rFonts w:ascii="Times New Roman" w:hAnsi="Times New Roman"/>
          <w:sz w:val="24"/>
          <w:szCs w:val="24"/>
          <w:rtl w:val="0"/>
        </w:rPr>
        <w:t>;</w:t>
      </w:r>
    </w:p>
    <w:p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g</w:t>
      </w:r>
      <w:r>
        <w:rPr>
          <w:rFonts w:ascii="Times New Roman" w:hAnsi="Times New Roman"/>
          <w:sz w:val="24"/>
          <w:szCs w:val="24"/>
          <w:rtl w:val="0"/>
          <w:lang w:val="it-IT"/>
        </w:rPr>
        <w:t>auti vis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reikaling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  <w:lang w:val="it-IT"/>
        </w:rPr>
        <w:t>pagalb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, jei kas nors tave nuskriaud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ė </w:t>
      </w:r>
      <w:r>
        <w:rPr>
          <w:rFonts w:ascii="Times New Roman" w:hAnsi="Times New Roman"/>
          <w:sz w:val="24"/>
          <w:szCs w:val="24"/>
          <w:rtl w:val="0"/>
          <w:lang w:val="pt-PT"/>
        </w:rPr>
        <w:t>ar pa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  <w:lang w:val="it-IT"/>
        </w:rPr>
        <w:t>emino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2.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Pasitik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ė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k savo jausmais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rFonts w:ascii="Times New Roman" w:hAnsi="Times New Roman"/>
          <w:outline w:val="0"/>
          <w:color w:val="242424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</w:pPr>
      <w:r>
        <w:rPr>
          <w:rFonts w:ascii="Times New Roman" w:hAnsi="Times New Roman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j</w:t>
      </w:r>
      <w:r>
        <w:rPr>
          <w:rFonts w:ascii="Times New Roman" w:hAnsi="Times New Roman"/>
          <w:outline w:val="0"/>
          <w:color w:val="242424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ei tau nemalonu, skaudu ar baisu d</w:t>
      </w:r>
      <w:r>
        <w:rPr>
          <w:rFonts w:ascii="Times New Roman" w:hAnsi="Times New Roman" w:hint="default"/>
          <w:outline w:val="0"/>
          <w:color w:val="242424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ė</w:t>
      </w:r>
      <w:r>
        <w:rPr>
          <w:rFonts w:ascii="Times New Roman" w:hAnsi="Times New Roman"/>
          <w:outline w:val="0"/>
          <w:color w:val="242424"/>
          <w:shd w:val="clear" w:color="auto" w:fill="ffffff"/>
          <w:rtl w:val="0"/>
          <w:lang w:val="it-IT"/>
          <w14:textFill>
            <w14:solidFill>
              <w14:srgbClr w14:val="242424"/>
            </w14:solidFill>
          </w14:textFill>
        </w:rPr>
        <w:t xml:space="preserve">l kito </w:t>
      </w:r>
      <w:r>
        <w:rPr>
          <w:rFonts w:ascii="Times New Roman" w:hAnsi="Times New Roman" w:hint="default"/>
          <w:outline w:val="0"/>
          <w:color w:val="242424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ž</w:t>
      </w:r>
      <w:r>
        <w:rPr>
          <w:rFonts w:ascii="Times New Roman" w:hAnsi="Times New Roman"/>
          <w:outline w:val="0"/>
          <w:color w:val="242424"/>
          <w:shd w:val="clear" w:color="auto" w:fill="ffffff"/>
          <w:rtl w:val="0"/>
          <w:lang w:val="de-DE"/>
          <w14:textFill>
            <w14:solidFill>
              <w14:srgbClr w14:val="242424"/>
            </w14:solidFill>
          </w14:textFill>
        </w:rPr>
        <w:t xml:space="preserve">mogaus elgesio, </w:t>
      </w:r>
      <w:r>
        <w:rPr>
          <w:rFonts w:ascii="Times New Roman" w:hAnsi="Times New Roman"/>
          <w:outline w:val="0"/>
          <w:color w:val="242424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tai </w:t>
      </w:r>
      <w:r>
        <w:rPr>
          <w:rFonts w:ascii="Times New Roman" w:hAnsi="Times New Roman"/>
          <w:outline w:val="0"/>
          <w:color w:val="242424"/>
          <w:shd w:val="clear" w:color="auto" w:fill="ffffff"/>
          <w:rtl w:val="0"/>
          <w:lang w:val="de-DE"/>
          <w14:textFill>
            <w14:solidFill>
              <w14:srgbClr w14:val="242424"/>
            </w14:solidFill>
          </w14:textFill>
        </w:rPr>
        <w:t>rei</w:t>
      </w:r>
      <w:r>
        <w:rPr>
          <w:rFonts w:ascii="Times New Roman" w:hAnsi="Times New Roman" w:hint="default"/>
          <w:outline w:val="0"/>
          <w:color w:val="242424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š</w:t>
      </w:r>
      <w:r>
        <w:rPr>
          <w:rFonts w:ascii="Times New Roman" w:hAnsi="Times New Roman"/>
          <w:outline w:val="0"/>
          <w:color w:val="242424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 xml:space="preserve">kia, kad kitas </w:t>
      </w:r>
      <w:r>
        <w:rPr>
          <w:rFonts w:ascii="Times New Roman" w:hAnsi="Times New Roman" w:hint="default"/>
          <w:outline w:val="0"/>
          <w:color w:val="242424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ž</w:t>
      </w:r>
      <w:r>
        <w:rPr>
          <w:rFonts w:ascii="Times New Roman" w:hAnsi="Times New Roman"/>
          <w:outline w:val="0"/>
          <w:color w:val="242424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mogus elgiasi netinkamai</w:t>
      </w:r>
      <w:r>
        <w:rPr>
          <w:rFonts w:ascii="Times New Roman" w:hAnsi="Times New Roman"/>
          <w:outline w:val="0"/>
          <w:color w:val="242424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;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242424"/>
          <w:shd w:val="clear" w:color="auto" w:fill="ffffff"/>
          <w:rtl w:val="0"/>
          <w14:textFill>
            <w14:solidFill>
              <w14:srgbClr w14:val="242424"/>
            </w14:solidFill>
          </w14:textFill>
        </w:rPr>
      </w:pP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rFonts w:ascii="Times New Roman" w:hAnsi="Times New Roman"/>
          <w:outline w:val="0"/>
          <w:color w:val="242424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</w:pPr>
      <w:r>
        <w:rPr>
          <w:rFonts w:ascii="Times New Roman" w:hAnsi="Times New Roman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j</w:t>
      </w:r>
      <w:r>
        <w:rPr>
          <w:rFonts w:ascii="Times New Roman" w:hAnsi="Times New Roman"/>
          <w:outline w:val="0"/>
          <w:color w:val="242424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oks </w:t>
      </w:r>
      <w:r>
        <w:rPr>
          <w:rFonts w:ascii="Times New Roman" w:hAnsi="Times New Roman" w:hint="default"/>
          <w:outline w:val="0"/>
          <w:color w:val="242424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ž</w:t>
      </w:r>
      <w:r>
        <w:rPr>
          <w:rFonts w:ascii="Times New Roman" w:hAnsi="Times New Roman"/>
          <w:outline w:val="0"/>
          <w:color w:val="242424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mogus neturi teis</w:t>
      </w:r>
      <w:r>
        <w:rPr>
          <w:rFonts w:ascii="Times New Roman" w:hAnsi="Times New Roman" w:hint="default"/>
          <w:outline w:val="0"/>
          <w:color w:val="242424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ė</w:t>
      </w:r>
      <w:r>
        <w:rPr>
          <w:rFonts w:ascii="Times New Roman" w:hAnsi="Times New Roman"/>
          <w:outline w:val="0"/>
          <w:color w:val="242424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s tav</w:t>
      </w:r>
      <w:r>
        <w:rPr>
          <w:rFonts w:ascii="Times New Roman" w:hAnsi="Times New Roman" w:hint="default"/>
          <w:outline w:val="0"/>
          <w:color w:val="242424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ę</w:t>
      </w:r>
      <w:r>
        <w:rPr>
          <w:rFonts w:ascii="Times New Roman" w:hAnsi="Times New Roman"/>
          <w:outline w:val="0"/>
          <w:color w:val="242424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 xml:space="preserve">s </w:t>
      </w:r>
      <w:r>
        <w:rPr>
          <w:rFonts w:ascii="Times New Roman" w:hAnsi="Times New Roman" w:hint="default"/>
          <w:outline w:val="0"/>
          <w:color w:val="242424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ž</w:t>
      </w:r>
      <w:r>
        <w:rPr>
          <w:rFonts w:ascii="Times New Roman" w:hAnsi="Times New Roman"/>
          <w:outline w:val="0"/>
          <w:color w:val="242424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eminti, fizi</w:t>
      </w:r>
      <w:r>
        <w:rPr>
          <w:rFonts w:ascii="Times New Roman" w:hAnsi="Times New Roman" w:hint="default"/>
          <w:outline w:val="0"/>
          <w:color w:val="242424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š</w:t>
      </w:r>
      <w:r>
        <w:rPr>
          <w:rFonts w:ascii="Times New Roman" w:hAnsi="Times New Roman"/>
          <w:outline w:val="0"/>
          <w:color w:val="242424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kai u</w:t>
      </w:r>
      <w:r>
        <w:rPr>
          <w:rFonts w:ascii="Times New Roman" w:hAnsi="Times New Roman" w:hint="default"/>
          <w:outline w:val="0"/>
          <w:color w:val="242424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ž</w:t>
      </w:r>
      <w:r>
        <w:rPr>
          <w:rFonts w:ascii="Times New Roman" w:hAnsi="Times New Roman"/>
          <w:outline w:val="0"/>
          <w:color w:val="242424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gauti ar liesti tavo intymi</w:t>
      </w:r>
      <w:r>
        <w:rPr>
          <w:rFonts w:ascii="Times New Roman" w:hAnsi="Times New Roman" w:hint="default"/>
          <w:outline w:val="0"/>
          <w:color w:val="242424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 xml:space="preserve">ų </w:t>
      </w:r>
      <w:r>
        <w:rPr>
          <w:rFonts w:ascii="Times New Roman" w:hAnsi="Times New Roman"/>
          <w:outline w:val="0"/>
          <w:color w:val="242424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viet</w:t>
      </w:r>
      <w:r>
        <w:rPr>
          <w:rFonts w:ascii="Times New Roman" w:hAnsi="Times New Roman" w:hint="default"/>
          <w:outline w:val="0"/>
          <w:color w:val="242424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ų</w:t>
      </w:r>
      <w:r>
        <w:rPr>
          <w:rFonts w:ascii="Times New Roman" w:hAnsi="Times New Roman"/>
          <w:outline w:val="0"/>
          <w:color w:val="242424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;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242424"/>
          <w:shd w:val="clear" w:color="auto" w:fill="ffffff"/>
          <w:rtl w:val="0"/>
          <w14:textFill>
            <w14:solidFill>
              <w14:srgbClr w14:val="242424"/>
            </w14:solidFill>
          </w14:textFill>
        </w:rPr>
      </w:pP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rFonts w:ascii="Times New Roman" w:hAnsi="Times New Roman" w:hint="default"/>
          <w:outline w:val="0"/>
          <w:color w:val="242424"/>
          <w:shd w:val="clear" w:color="auto" w:fill="ffffff"/>
          <w:rtl w:val="0"/>
          <w14:textFill>
            <w14:solidFill>
              <w14:srgbClr w14:val="242424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hAnsi="Times New Roman"/>
          <w:outline w:val="0"/>
          <w:color w:val="242424"/>
          <w:shd w:val="clear" w:color="auto" w:fill="ffffff"/>
          <w:rtl w:val="0"/>
          <w:lang w:val="es-ES_tradnl"/>
          <w14:textFill>
            <w14:solidFill>
              <w14:srgbClr w14:val="242424"/>
            </w14:solidFill>
          </w14:textFill>
        </w:rPr>
        <w:t>alia esantys suaugusieji turi r</w:t>
      </w:r>
      <w:r>
        <w:rPr>
          <w:rFonts w:ascii="Times New Roman" w:hAnsi="Times New Roman" w:hint="default"/>
          <w:outline w:val="0"/>
          <w:color w:val="242424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ū</w:t>
      </w:r>
      <w:r>
        <w:rPr>
          <w:rFonts w:ascii="Times New Roman" w:hAnsi="Times New Roman"/>
          <w:outline w:val="0"/>
          <w:color w:val="242424"/>
          <w:shd w:val="clear" w:color="auto" w:fill="ffffff"/>
          <w:rtl w:val="0"/>
          <w:lang w:val="it-IT"/>
          <w14:textFill>
            <w14:solidFill>
              <w14:srgbClr w14:val="242424"/>
            </w14:solidFill>
          </w14:textFill>
        </w:rPr>
        <w:t>pintis tavo gerove.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242424"/>
          <w:shd w:val="clear" w:color="auto" w:fill="ffffff"/>
          <w:rtl w:val="0"/>
          <w14:textFill>
            <w14:solidFill>
              <w14:srgbClr w14:val="242424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242424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3.</w:t>
      </w:r>
      <w:r>
        <w:rPr>
          <w:rFonts w:ascii="Times New Roman" w:hAnsi="Times New Roman"/>
          <w:b w:val="1"/>
          <w:bCs w:val="1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b w:val="1"/>
          <w:bCs w:val="1"/>
          <w:outline w:val="0"/>
          <w:color w:val="242424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I</w:t>
      </w:r>
      <w:r>
        <w:rPr>
          <w:rFonts w:ascii="Times New Roman" w:hAnsi="Times New Roman" w:hint="default"/>
          <w:b w:val="1"/>
          <w:bCs w:val="1"/>
          <w:outline w:val="0"/>
          <w:color w:val="242424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š</w:t>
      </w:r>
      <w:r>
        <w:rPr>
          <w:rFonts w:ascii="Times New Roman" w:hAnsi="Times New Roman"/>
          <w:b w:val="1"/>
          <w:bCs w:val="1"/>
          <w:outline w:val="0"/>
          <w:color w:val="242424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mok atpa</w:t>
      </w:r>
      <w:r>
        <w:rPr>
          <w:rFonts w:ascii="Times New Roman" w:hAnsi="Times New Roman" w:hint="default"/>
          <w:b w:val="1"/>
          <w:bCs w:val="1"/>
          <w:outline w:val="0"/>
          <w:color w:val="242424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ž</w:t>
      </w:r>
      <w:r>
        <w:rPr>
          <w:rFonts w:ascii="Times New Roman" w:hAnsi="Times New Roman"/>
          <w:b w:val="1"/>
          <w:bCs w:val="1"/>
          <w:outline w:val="0"/>
          <w:color w:val="242424"/>
          <w:shd w:val="clear" w:color="auto" w:fill="ffffff"/>
          <w:rtl w:val="0"/>
          <w:lang w:val="it-IT"/>
          <w14:textFill>
            <w14:solidFill>
              <w14:srgbClr w14:val="242424"/>
            </w14:solidFill>
          </w14:textFill>
        </w:rPr>
        <w:t>inti smurt</w:t>
      </w:r>
      <w:r>
        <w:rPr>
          <w:rFonts w:ascii="Times New Roman" w:hAnsi="Times New Roman" w:hint="default"/>
          <w:b w:val="1"/>
          <w:bCs w:val="1"/>
          <w:outline w:val="0"/>
          <w:color w:val="242424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ą</w:t>
      </w:r>
      <w:r>
        <w:rPr>
          <w:rFonts w:ascii="Times New Roman" w:hAnsi="Times New Roman"/>
          <w:b w:val="1"/>
          <w:bCs w:val="1"/>
          <w:outline w:val="0"/>
          <w:color w:val="242424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. Smurtas gali pasireik</w:t>
      </w:r>
      <w:r>
        <w:rPr>
          <w:rFonts w:ascii="Times New Roman" w:hAnsi="Times New Roman" w:hint="default"/>
          <w:b w:val="1"/>
          <w:bCs w:val="1"/>
          <w:outline w:val="0"/>
          <w:color w:val="242424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š</w:t>
      </w:r>
      <w:r>
        <w:rPr>
          <w:rFonts w:ascii="Times New Roman" w:hAnsi="Times New Roman"/>
          <w:b w:val="1"/>
          <w:bCs w:val="1"/>
          <w:outline w:val="0"/>
          <w:color w:val="242424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 xml:space="preserve">ti </w:t>
      </w:r>
      <w:r>
        <w:rPr>
          <w:rFonts w:ascii="Times New Roman" w:hAnsi="Times New Roman" w:hint="default"/>
          <w:b w:val="1"/>
          <w:bCs w:val="1"/>
          <w:outline w:val="0"/>
          <w:color w:val="242424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į</w:t>
      </w:r>
      <w:r>
        <w:rPr>
          <w:rFonts w:ascii="Times New Roman" w:hAnsi="Times New Roman"/>
          <w:b w:val="1"/>
          <w:bCs w:val="1"/>
          <w:outline w:val="0"/>
          <w:color w:val="242424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vairiais b</w:t>
      </w:r>
      <w:r>
        <w:rPr>
          <w:rFonts w:ascii="Times New Roman" w:hAnsi="Times New Roman" w:hint="default"/>
          <w:b w:val="1"/>
          <w:bCs w:val="1"/>
          <w:outline w:val="0"/>
          <w:color w:val="242424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ū</w:t>
      </w:r>
      <w:r>
        <w:rPr>
          <w:rFonts w:ascii="Times New Roman" w:hAnsi="Times New Roman"/>
          <w:b w:val="1"/>
          <w:bCs w:val="1"/>
          <w:outline w:val="0"/>
          <w:color w:val="242424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dais</w:t>
      </w:r>
      <w:r>
        <w:rPr>
          <w:rFonts w:ascii="Times New Roman" w:hAnsi="Times New Roman"/>
          <w:b w:val="1"/>
          <w:bCs w:val="1"/>
          <w:outline w:val="0"/>
          <w:color w:val="242424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 xml:space="preserve">. </w:t>
      </w:r>
      <w:r>
        <w:rPr>
          <w:rFonts w:ascii="Times New Roman" w:hAnsi="Times New Roman"/>
          <w:b w:val="1"/>
          <w:bCs w:val="1"/>
          <w:outline w:val="0"/>
          <w:color w:val="242424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 xml:space="preserve">Keli </w:t>
      </w:r>
      <w:r>
        <w:rPr>
          <w:rFonts w:ascii="Times New Roman" w:hAnsi="Times New Roman"/>
          <w:b w:val="1"/>
          <w:bCs w:val="1"/>
          <w:outline w:val="0"/>
          <w:color w:val="242424"/>
          <w:shd w:val="clear" w:color="auto" w:fill="ffffff"/>
          <w:rtl w:val="0"/>
          <w:lang w:val="it-IT"/>
          <w14:textFill>
            <w14:solidFill>
              <w14:srgbClr w14:val="242424"/>
            </w14:solidFill>
          </w14:textFill>
        </w:rPr>
        <w:t>netinkamo elgesio pavyzd</w:t>
      </w:r>
      <w:r>
        <w:rPr>
          <w:rFonts w:ascii="Times New Roman" w:hAnsi="Times New Roman" w:hint="default"/>
          <w:b w:val="1"/>
          <w:bCs w:val="1"/>
          <w:outline w:val="0"/>
          <w:color w:val="242424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ž</w:t>
      </w:r>
      <w:r>
        <w:rPr>
          <w:rFonts w:ascii="Times New Roman" w:hAnsi="Times New Roman"/>
          <w:b w:val="1"/>
          <w:bCs w:val="1"/>
          <w:outline w:val="0"/>
          <w:color w:val="242424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i</w:t>
      </w:r>
      <w:r>
        <w:rPr>
          <w:rFonts w:ascii="Times New Roman" w:hAnsi="Times New Roman"/>
          <w:b w:val="1"/>
          <w:bCs w:val="1"/>
          <w:outline w:val="0"/>
          <w:color w:val="242424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ai: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242424"/>
          <w:shd w:val="clear" w:color="auto" w:fill="ffffff"/>
          <w:rtl w:val="0"/>
          <w14:textFill>
            <w14:solidFill>
              <w14:srgbClr w14:val="242424"/>
            </w14:solidFill>
          </w14:textFill>
        </w:rPr>
      </w:pP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rFonts w:ascii="Times New Roman" w:hAnsi="Times New Roman"/>
          <w:outline w:val="0"/>
          <w:color w:val="242424"/>
          <w:shd w:val="clear" w:color="auto" w:fill="ffffff"/>
          <w:rtl w:val="0"/>
          <w14:textFill>
            <w14:solidFill>
              <w14:srgbClr w14:val="242424"/>
            </w14:solidFill>
          </w14:textFill>
        </w:rPr>
      </w:pPr>
      <w:r>
        <w:rPr>
          <w:rFonts w:ascii="Times New Roman" w:hAnsi="Times New Roman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/>
          <w:outline w:val="0"/>
          <w:color w:val="242424"/>
          <w:shd w:val="clear" w:color="auto" w:fill="ffffff"/>
          <w:rtl w:val="0"/>
          <w:lang w:val="it-IT"/>
          <w14:textFill>
            <w14:solidFill>
              <w14:srgbClr w14:val="242424"/>
            </w14:solidFill>
          </w14:textFill>
        </w:rPr>
        <w:t xml:space="preserve">uolatinis </w:t>
      </w:r>
      <w:r>
        <w:rPr>
          <w:rFonts w:ascii="Times New Roman" w:hAnsi="Times New Roman" w:hint="default"/>
          <w:outline w:val="0"/>
          <w:color w:val="242424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ž</w:t>
      </w:r>
      <w:r>
        <w:rPr>
          <w:rFonts w:ascii="Times New Roman" w:hAnsi="Times New Roman"/>
          <w:outline w:val="0"/>
          <w:color w:val="242424"/>
          <w:shd w:val="clear" w:color="auto" w:fill="ffffff"/>
          <w:rtl w:val="0"/>
          <w:lang w:val="pt-PT"/>
          <w14:textFill>
            <w14:solidFill>
              <w14:srgbClr w14:val="242424"/>
            </w14:solidFill>
          </w14:textFill>
        </w:rPr>
        <w:t>eminimas, u</w:t>
      </w:r>
      <w:r>
        <w:rPr>
          <w:rFonts w:ascii="Times New Roman" w:hAnsi="Times New Roman" w:hint="default"/>
          <w:outline w:val="0"/>
          <w:color w:val="242424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ž</w:t>
      </w:r>
      <w:r>
        <w:rPr>
          <w:rFonts w:ascii="Times New Roman" w:hAnsi="Times New Roman"/>
          <w:outline w:val="0"/>
          <w:color w:val="242424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gauliojimas, ty</w:t>
      </w:r>
      <w:r>
        <w:rPr>
          <w:rFonts w:ascii="Times New Roman" w:hAnsi="Times New Roman" w:hint="default"/>
          <w:outline w:val="0"/>
          <w:color w:val="242424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č</w:t>
      </w:r>
      <w:r>
        <w:rPr>
          <w:rFonts w:ascii="Times New Roman" w:hAnsi="Times New Roman"/>
          <w:outline w:val="0"/>
          <w:color w:val="242424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iojimasis, menkinimas ar atst</w:t>
      </w:r>
      <w:r>
        <w:rPr>
          <w:rFonts w:ascii="Times New Roman" w:hAnsi="Times New Roman" w:hint="default"/>
          <w:outline w:val="0"/>
          <w:color w:val="242424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ū</w:t>
      </w:r>
      <w:r>
        <w:rPr>
          <w:rFonts w:ascii="Times New Roman" w:hAnsi="Times New Roman"/>
          <w:outline w:val="0"/>
          <w:color w:val="242424"/>
          <w:shd w:val="clear" w:color="auto" w:fill="ffffff"/>
          <w:rtl w:val="0"/>
          <w:lang w:val="es-ES_tradnl"/>
          <w14:textFill>
            <w14:solidFill>
              <w14:srgbClr w14:val="242424"/>
            </w14:solidFill>
          </w14:textFill>
        </w:rPr>
        <w:t>mimas</w:t>
      </w:r>
      <w:r>
        <w:rPr>
          <w:rFonts w:ascii="Times New Roman" w:hAnsi="Times New Roman" w:hint="default"/>
          <w:outline w:val="0"/>
          <w:color w:val="242424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 xml:space="preserve"> – </w:t>
      </w:r>
      <w:r>
        <w:rPr>
          <w:rFonts w:ascii="Times New Roman" w:hAnsi="Times New Roman"/>
          <w:outline w:val="0"/>
          <w:color w:val="242424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tai psichologinis smurtas;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242424"/>
          <w:shd w:val="clear" w:color="auto" w:fill="ffffff"/>
          <w:rtl w:val="0"/>
          <w14:textFill>
            <w14:solidFill>
              <w14:srgbClr w14:val="242424"/>
            </w14:solidFill>
          </w14:textFill>
        </w:rPr>
      </w:pP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rFonts w:ascii="Times New Roman" w:hAnsi="Times New Roman"/>
          <w:outline w:val="0"/>
          <w:color w:val="242424"/>
          <w:shd w:val="clear" w:color="auto" w:fill="ffffff"/>
          <w:rtl w:val="0"/>
          <w14:textFill>
            <w14:solidFill>
              <w14:srgbClr w14:val="242424"/>
            </w14:solidFill>
          </w14:textFill>
        </w:rPr>
      </w:pPr>
      <w:r>
        <w:rPr>
          <w:rFonts w:ascii="Times New Roman" w:hAnsi="Times New Roman"/>
          <w:outline w:val="0"/>
          <w:color w:val="242424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m</w:t>
      </w:r>
      <w:r>
        <w:rPr>
          <w:rFonts w:ascii="Times New Roman" w:hAnsi="Times New Roman"/>
          <w:outline w:val="0"/>
          <w:color w:val="242424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u</w:t>
      </w:r>
      <w:r>
        <w:rPr>
          <w:rFonts w:ascii="Times New Roman" w:hAnsi="Times New Roman" w:hint="default"/>
          <w:outline w:val="0"/>
          <w:color w:val="242424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š</w:t>
      </w:r>
      <w:r>
        <w:rPr>
          <w:rFonts w:ascii="Times New Roman" w:hAnsi="Times New Roman"/>
          <w:outline w:val="0"/>
          <w:color w:val="242424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imas, stumdymas,</w:t>
      </w:r>
      <w:r>
        <w:rPr>
          <w:rFonts w:ascii="Times New Roman" w:hAnsi="Times New Roman" w:hint="default"/>
          <w:outline w:val="0"/>
          <w:color w:val="242424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 </w:t>
      </w:r>
      <w:r>
        <w:rPr>
          <w:rFonts w:ascii="Times New Roman" w:hAnsi="Times New Roman"/>
          <w:outline w:val="0"/>
          <w:color w:val="242424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purtymas ar ausies u</w:t>
      </w:r>
      <w:r>
        <w:rPr>
          <w:rFonts w:ascii="Times New Roman" w:hAnsi="Times New Roman" w:hint="default"/>
          <w:outline w:val="0"/>
          <w:color w:val="242424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ž</w:t>
      </w:r>
      <w:r>
        <w:rPr>
          <w:rFonts w:ascii="Times New Roman" w:hAnsi="Times New Roman"/>
          <w:outline w:val="0"/>
          <w:color w:val="242424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sukimas</w:t>
      </w:r>
      <w:r>
        <w:rPr>
          <w:rFonts w:ascii="Times New Roman" w:hAnsi="Times New Roman" w:hint="default"/>
          <w:outline w:val="0"/>
          <w:color w:val="242424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 xml:space="preserve"> – </w:t>
      </w:r>
      <w:r>
        <w:rPr>
          <w:rFonts w:ascii="Times New Roman" w:hAnsi="Times New Roman"/>
          <w:outline w:val="0"/>
          <w:color w:val="242424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fizinis smurtas;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242424"/>
          <w:shd w:val="clear" w:color="auto" w:fill="ffffff"/>
          <w:rtl w:val="0"/>
          <w14:textFill>
            <w14:solidFill>
              <w14:srgbClr w14:val="242424"/>
            </w14:solidFill>
          </w14:textFill>
        </w:rPr>
      </w:pP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rFonts w:ascii="Times New Roman" w:hAnsi="Times New Roman"/>
          <w:outline w:val="0"/>
          <w:color w:val="242424"/>
          <w:shd w:val="clear" w:color="auto" w:fill="ffffff"/>
          <w:rtl w:val="0"/>
          <w14:textFill>
            <w14:solidFill>
              <w14:srgbClr w14:val="242424"/>
            </w14:solidFill>
          </w14:textFill>
        </w:rPr>
      </w:pPr>
      <w:r>
        <w:rPr>
          <w:rFonts w:ascii="Times New Roman" w:hAnsi="Times New Roman"/>
          <w:outline w:val="0"/>
          <w:color w:val="242424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s</w:t>
      </w:r>
      <w:r>
        <w:rPr>
          <w:rFonts w:ascii="Times New Roman" w:hAnsi="Times New Roman"/>
          <w:outline w:val="0"/>
          <w:color w:val="242424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 xml:space="preserve">eksualinis smurtas </w:t>
      </w:r>
      <w:r>
        <w:rPr>
          <w:rFonts w:ascii="Times New Roman" w:hAnsi="Times New Roman" w:hint="default"/>
          <w:outline w:val="0"/>
          <w:color w:val="242424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242424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tai intymi</w:t>
      </w:r>
      <w:r>
        <w:rPr>
          <w:rFonts w:ascii="Times New Roman" w:hAnsi="Times New Roman" w:hint="default"/>
          <w:outline w:val="0"/>
          <w:color w:val="242424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 xml:space="preserve">ų </w:t>
      </w:r>
      <w:r>
        <w:rPr>
          <w:rFonts w:ascii="Times New Roman" w:hAnsi="Times New Roman"/>
          <w:outline w:val="0"/>
          <w:color w:val="242424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k</w:t>
      </w:r>
      <w:r>
        <w:rPr>
          <w:rFonts w:ascii="Times New Roman" w:hAnsi="Times New Roman" w:hint="default"/>
          <w:outline w:val="0"/>
          <w:color w:val="242424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ū</w:t>
      </w:r>
      <w:r>
        <w:rPr>
          <w:rFonts w:ascii="Times New Roman" w:hAnsi="Times New Roman"/>
          <w:outline w:val="0"/>
          <w:color w:val="242424"/>
          <w:shd w:val="clear" w:color="auto" w:fill="ffffff"/>
          <w:rtl w:val="0"/>
          <w:lang w:val="it-IT"/>
          <w14:textFill>
            <w14:solidFill>
              <w14:srgbClr w14:val="242424"/>
            </w14:solidFill>
          </w14:textFill>
        </w:rPr>
        <w:t>no viet</w:t>
      </w:r>
      <w:r>
        <w:rPr>
          <w:rFonts w:ascii="Times New Roman" w:hAnsi="Times New Roman" w:hint="default"/>
          <w:outline w:val="0"/>
          <w:color w:val="242424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 xml:space="preserve">ų </w:t>
      </w:r>
      <w:r>
        <w:rPr>
          <w:rFonts w:ascii="Times New Roman" w:hAnsi="Times New Roman"/>
          <w:outline w:val="0"/>
          <w:color w:val="242424"/>
          <w:shd w:val="clear" w:color="auto" w:fill="ffffff"/>
          <w:rtl w:val="0"/>
          <w:lang w:val="pt-PT"/>
          <w14:textFill>
            <w14:solidFill>
              <w14:srgbClr w14:val="242424"/>
            </w14:solidFill>
          </w14:textFill>
        </w:rPr>
        <w:t xml:space="preserve">lietimas ar vertimas liesti kito </w:t>
      </w:r>
      <w:r>
        <w:rPr>
          <w:rFonts w:ascii="Times New Roman" w:hAnsi="Times New Roman" w:hint="default"/>
          <w:outline w:val="0"/>
          <w:color w:val="242424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ž</w:t>
      </w:r>
      <w:r>
        <w:rPr>
          <w:rFonts w:ascii="Times New Roman" w:hAnsi="Times New Roman"/>
          <w:outline w:val="0"/>
          <w:color w:val="242424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mogaus intymias k</w:t>
      </w:r>
      <w:r>
        <w:rPr>
          <w:rFonts w:ascii="Times New Roman" w:hAnsi="Times New Roman" w:hint="default"/>
          <w:outline w:val="0"/>
          <w:color w:val="242424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ū</w:t>
      </w:r>
      <w:r>
        <w:rPr>
          <w:rFonts w:ascii="Times New Roman" w:hAnsi="Times New Roman"/>
          <w:outline w:val="0"/>
          <w:color w:val="242424"/>
          <w:shd w:val="clear" w:color="auto" w:fill="ffffff"/>
          <w:rtl w:val="0"/>
          <w:lang w:val="it-IT"/>
          <w14:textFill>
            <w14:solidFill>
              <w14:srgbClr w14:val="242424"/>
            </w14:solidFill>
          </w14:textFill>
        </w:rPr>
        <w:t>no vietas, nuog</w:t>
      </w:r>
      <w:r>
        <w:rPr>
          <w:rFonts w:ascii="Times New Roman" w:hAnsi="Times New Roman"/>
          <w:outline w:val="0"/>
          <w:color w:val="242424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o k</w:t>
      </w:r>
      <w:r>
        <w:rPr>
          <w:rFonts w:ascii="Times New Roman" w:hAnsi="Times New Roman" w:hint="default"/>
          <w:outline w:val="0"/>
          <w:color w:val="242424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ū</w:t>
      </w:r>
      <w:r>
        <w:rPr>
          <w:rFonts w:ascii="Times New Roman" w:hAnsi="Times New Roman"/>
          <w:outline w:val="0"/>
          <w:color w:val="242424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no</w:t>
      </w:r>
      <w:r>
        <w:rPr>
          <w:rFonts w:ascii="Times New Roman" w:hAnsi="Times New Roman"/>
          <w:outline w:val="0"/>
          <w:color w:val="242424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 xml:space="preserve"> nuotrauk</w:t>
      </w:r>
      <w:r>
        <w:rPr>
          <w:rFonts w:ascii="Times New Roman" w:hAnsi="Times New Roman" w:hint="default"/>
          <w:outline w:val="0"/>
          <w:color w:val="242424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ų</w:t>
      </w:r>
      <w:r>
        <w:rPr>
          <w:rFonts w:ascii="Times New Roman" w:hAnsi="Times New Roman"/>
          <w:outline w:val="0"/>
          <w:color w:val="242424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 xml:space="preserve">/video rodymas, </w:t>
      </w:r>
      <w:r>
        <w:rPr>
          <w:rFonts w:ascii="Times New Roman" w:hAnsi="Times New Roman"/>
          <w:outline w:val="0"/>
          <w:color w:val="242424"/>
          <w:shd w:val="clear" w:color="auto" w:fill="ffffff"/>
          <w:rtl w:val="0"/>
          <w:lang w:val="en-US"/>
          <w14:textFill>
            <w14:solidFill>
              <w14:srgbClr w14:val="242424"/>
            </w14:solidFill>
          </w14:textFill>
        </w:rPr>
        <w:t>j</w:t>
      </w:r>
      <w:r>
        <w:rPr>
          <w:rFonts w:ascii="Times New Roman" w:hAnsi="Times New Roman" w:hint="default"/>
          <w:outline w:val="0"/>
          <w:color w:val="242424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 xml:space="preserve">ų </w:t>
      </w:r>
      <w:r>
        <w:rPr>
          <w:rFonts w:ascii="Times New Roman" w:hAnsi="Times New Roman"/>
          <w:outline w:val="0"/>
          <w:color w:val="242424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siuntimas ar reikalavimas</w:t>
      </w:r>
      <w:r>
        <w:rPr>
          <w:rFonts w:ascii="Times New Roman" w:hAnsi="Times New Roman"/>
          <w:outline w:val="0"/>
          <w:color w:val="242424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 xml:space="preserve"> atsi</w:t>
      </w:r>
      <w:r>
        <w:rPr>
          <w:rFonts w:ascii="Times New Roman" w:hAnsi="Times New Roman" w:hint="default"/>
          <w:outline w:val="0"/>
          <w:color w:val="242424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ų</w:t>
      </w:r>
      <w:r>
        <w:rPr>
          <w:rFonts w:ascii="Times New Roman" w:hAnsi="Times New Roman"/>
          <w:outline w:val="0"/>
          <w:color w:val="242424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sti;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242424"/>
          <w:shd w:val="clear" w:color="auto" w:fill="ffffff"/>
          <w:rtl w:val="0"/>
          <w14:textFill>
            <w14:solidFill>
              <w14:srgbClr w14:val="242424"/>
            </w14:solidFill>
          </w14:textFill>
        </w:rPr>
      </w:pP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rFonts w:ascii="Times New Roman" w:hAnsi="Times New Roman"/>
          <w:outline w:val="0"/>
          <w:color w:val="242424"/>
          <w:shd w:val="clear" w:color="auto" w:fill="ffffff"/>
          <w:rtl w:val="0"/>
          <w14:textFill>
            <w14:solidFill>
              <w14:srgbClr w14:val="242424"/>
            </w14:solidFill>
          </w14:textFill>
        </w:rPr>
      </w:pPr>
      <w:r>
        <w:rPr>
          <w:rFonts w:ascii="Times New Roman" w:hAnsi="Times New Roman"/>
          <w:outline w:val="0"/>
          <w:color w:val="242424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k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ai ne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tikrinami svarbiausi dalykai 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maistas, b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ū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tini vaistai, drabu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iai, mokymosi priemon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ė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s 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tai yra neprie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i</w:t>
      </w:r>
      <w:r>
        <w:rPr>
          <w:rFonts w:ascii="Times New Roman" w:hAnsi="Times New Roman" w:hint="default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ū</w:t>
      </w:r>
      <w:r>
        <w:rPr>
          <w:rFonts w:ascii="Times New Roman" w:hAnsi="Times New Roman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ra.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4.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Jei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patyrei ar patiri smurt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ą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: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kreipkis pagalbos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į </w:t>
      </w:r>
      <w:r>
        <w:rPr>
          <w:rFonts w:ascii="Times New Roman" w:hAnsi="Times New Roman"/>
          <w:sz w:val="24"/>
          <w:szCs w:val="24"/>
          <w:rtl w:val="0"/>
        </w:rPr>
        <w:t>patikim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  <w:lang w:val="it-IT"/>
        </w:rPr>
        <w:t>suaugus</w:t>
      </w:r>
      <w:r>
        <w:rPr>
          <w:rFonts w:ascii="Times New Roman" w:hAnsi="Times New Roman" w:hint="default"/>
          <w:sz w:val="24"/>
          <w:szCs w:val="24"/>
          <w:rtl w:val="0"/>
        </w:rPr>
        <w:t>į</w:t>
      </w:r>
      <w:r>
        <w:rPr>
          <w:rFonts w:ascii="Times New Roman" w:hAnsi="Times New Roman"/>
          <w:sz w:val="24"/>
          <w:szCs w:val="24"/>
          <w:rtl w:val="0"/>
        </w:rPr>
        <w:t>j</w:t>
      </w:r>
      <w:r>
        <w:rPr>
          <w:rFonts w:ascii="Times New Roman" w:hAnsi="Times New Roman" w:hint="default"/>
          <w:sz w:val="24"/>
          <w:szCs w:val="24"/>
          <w:rtl w:val="0"/>
        </w:rPr>
        <w:t>į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  <w:lang w:val="pt-PT"/>
        </w:rPr>
        <w:t>eimos nar</w:t>
      </w:r>
      <w:r>
        <w:rPr>
          <w:rFonts w:ascii="Times New Roman" w:hAnsi="Times New Roman" w:hint="default"/>
          <w:sz w:val="24"/>
          <w:szCs w:val="24"/>
          <w:rtl w:val="0"/>
        </w:rPr>
        <w:t>į</w:t>
      </w:r>
      <w:r>
        <w:rPr>
          <w:rFonts w:ascii="Times New Roman" w:hAnsi="Times New Roman"/>
          <w:sz w:val="24"/>
          <w:szCs w:val="24"/>
          <w:rtl w:val="0"/>
        </w:rPr>
        <w:t>, mokyklos specialist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rtl w:val="0"/>
        </w:rPr>
        <w:t>kit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ą </w:t>
      </w:r>
      <w:r>
        <w:rPr>
          <w:rFonts w:ascii="Times New Roman" w:hAnsi="Times New Roman"/>
          <w:sz w:val="24"/>
          <w:szCs w:val="24"/>
          <w:rtl w:val="0"/>
        </w:rPr>
        <w:t>patikim</w:t>
      </w:r>
      <w:r>
        <w:rPr>
          <w:rFonts w:ascii="Times New Roman" w:hAnsi="Times New Roman" w:hint="default"/>
          <w:sz w:val="24"/>
          <w:szCs w:val="24"/>
          <w:rtl w:val="0"/>
        </w:rPr>
        <w:t>ą ž</w:t>
      </w:r>
      <w:r>
        <w:rPr>
          <w:rFonts w:ascii="Times New Roman" w:hAnsi="Times New Roman"/>
          <w:sz w:val="24"/>
          <w:szCs w:val="24"/>
          <w:rtl w:val="0"/>
        </w:rPr>
        <w:t>mog</w:t>
      </w:r>
      <w:r>
        <w:rPr>
          <w:rFonts w:ascii="Times New Roman" w:hAnsi="Times New Roman" w:hint="default"/>
          <w:sz w:val="24"/>
          <w:szCs w:val="24"/>
          <w:rtl w:val="0"/>
        </w:rPr>
        <w:t>ų</w:t>
      </w:r>
      <w:r>
        <w:rPr>
          <w:rFonts w:ascii="Times New Roman" w:hAnsi="Times New Roman"/>
          <w:sz w:val="24"/>
          <w:szCs w:val="24"/>
          <w:rtl w:val="0"/>
        </w:rPr>
        <w:t>;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pasitark, paskambinusi/-</w:t>
      </w:r>
      <w:r>
        <w:rPr>
          <w:rFonts w:ascii="Times New Roman" w:hAnsi="Times New Roman" w:hint="default"/>
          <w:sz w:val="24"/>
          <w:szCs w:val="24"/>
          <w:rtl w:val="0"/>
        </w:rPr>
        <w:t>ę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</w:rPr>
        <w:t>į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p</w:t>
      </w:r>
      <w:r>
        <w:rPr>
          <w:rFonts w:ascii="Times New Roman" w:hAnsi="Times New Roman"/>
          <w:sz w:val="24"/>
          <w:szCs w:val="24"/>
          <w:rtl w:val="0"/>
        </w:rPr>
        <w:t>agalbos linij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:</w:t>
      </w:r>
    </w:p>
    <w:p>
      <w:pPr>
        <w:pStyle w:val="Body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14:textFill>
            <w14:solidFill>
              <w14:srgbClr w14:val="000000"/>
            </w14:solidFill>
          </w14:textFill>
        </w:rPr>
      </w:pPr>
    </w:p>
    <w:p>
      <w:pPr>
        <w:pStyle w:val="Default"/>
        <w:numPr>
          <w:ilvl w:val="0"/>
          <w:numId w:val="4"/>
        </w:numPr>
        <w:bidi w:val="0"/>
        <w:spacing w:before="0"/>
        <w:ind w:right="0"/>
        <w:jc w:val="left"/>
        <w:rPr>
          <w:rFonts w:ascii="Times New Roman" w:hAnsi="Times New Roman"/>
          <w:outline w:val="0"/>
          <w:color w:val="242424"/>
          <w:shd w:val="clear" w:color="auto" w:fill="ffffff"/>
          <w:rtl w:val="0"/>
          <w14:textFill>
            <w14:solidFill>
              <w14:srgbClr w14:val="242424"/>
            </w14:solidFill>
          </w14:textFill>
        </w:rPr>
      </w:pPr>
      <w:r>
        <w:rPr>
          <w:rFonts w:ascii="Times New Roman" w:hAnsi="Times New Roman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hAnsi="Times New Roman"/>
          <w:outline w:val="0"/>
          <w:color w:val="242424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aik</w:t>
      </w:r>
      <w:r>
        <w:rPr>
          <w:rFonts w:ascii="Times New Roman" w:hAnsi="Times New Roman" w:hint="default"/>
          <w:outline w:val="0"/>
          <w:color w:val="242424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 xml:space="preserve">ų </w:t>
      </w:r>
      <w:r>
        <w:rPr>
          <w:rFonts w:ascii="Times New Roman" w:hAnsi="Times New Roman"/>
          <w:outline w:val="0"/>
          <w:color w:val="242424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linija (116</w:t>
      </w:r>
      <w:r>
        <w:rPr>
          <w:rFonts w:ascii="Times New Roman" w:hAnsi="Times New Roman"/>
          <w:outline w:val="0"/>
          <w:color w:val="242424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242424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111)</w:t>
      </w:r>
    </w:p>
    <w:p>
      <w:pPr>
        <w:pStyle w:val="Default"/>
        <w:numPr>
          <w:ilvl w:val="0"/>
          <w:numId w:val="4"/>
        </w:numPr>
        <w:bidi w:val="0"/>
        <w:spacing w:before="0"/>
        <w:ind w:right="0"/>
        <w:jc w:val="left"/>
        <w:rPr>
          <w:rFonts w:ascii="Times New Roman" w:hAnsi="Times New Roman"/>
          <w:outline w:val="0"/>
          <w:color w:val="242424"/>
          <w:shd w:val="clear" w:color="auto" w:fill="ffffff"/>
          <w:rtl w:val="0"/>
          <w14:textFill>
            <w14:solidFill>
              <w14:srgbClr w14:val="242424"/>
            </w14:solidFill>
          </w14:textFill>
        </w:rPr>
      </w:pPr>
      <w:r>
        <w:rPr>
          <w:rFonts w:ascii="Times New Roman" w:hAnsi="Times New Roman"/>
          <w:outline w:val="0"/>
          <w:color w:val="242424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Jaunimo linija (8</w:t>
      </w:r>
      <w:r>
        <w:rPr>
          <w:rFonts w:ascii="Times New Roman" w:hAnsi="Times New Roman"/>
          <w:outline w:val="0"/>
          <w:color w:val="242424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242424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800</w:t>
      </w:r>
      <w:r>
        <w:rPr>
          <w:rFonts w:ascii="Times New Roman" w:hAnsi="Times New Roman"/>
          <w:outline w:val="0"/>
          <w:color w:val="242424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242424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28888)</w:t>
      </w:r>
    </w:p>
    <w:p>
      <w:pPr>
        <w:pStyle w:val="Default"/>
        <w:numPr>
          <w:ilvl w:val="0"/>
          <w:numId w:val="4"/>
        </w:numPr>
        <w:bidi w:val="0"/>
        <w:spacing w:before="0"/>
        <w:ind w:right="0"/>
        <w:jc w:val="left"/>
        <w:rPr>
          <w:rFonts w:ascii="Times New Roman" w:hAnsi="Times New Roman"/>
          <w:outline w:val="0"/>
          <w:color w:val="242424"/>
          <w:shd w:val="clear" w:color="auto" w:fill="ffffff"/>
          <w:rtl w:val="0"/>
          <w14:textFill>
            <w14:solidFill>
              <w14:srgbClr w14:val="242424"/>
            </w14:solidFill>
          </w14:textFill>
        </w:rPr>
      </w:pPr>
      <w:r>
        <w:rPr>
          <w:rFonts w:ascii="Times New Roman" w:hAnsi="Times New Roman"/>
          <w:outline w:val="0"/>
          <w:color w:val="242424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Vaiko teisi</w:t>
      </w:r>
      <w:r>
        <w:rPr>
          <w:rFonts w:ascii="Times New Roman" w:hAnsi="Times New Roman" w:hint="default"/>
          <w:outline w:val="0"/>
          <w:color w:val="242424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 xml:space="preserve">ų </w:t>
      </w:r>
      <w:r>
        <w:rPr>
          <w:rFonts w:ascii="Times New Roman" w:hAnsi="Times New Roman"/>
          <w:outline w:val="0"/>
          <w:color w:val="242424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linija (8</w:t>
      </w:r>
      <w:r>
        <w:rPr>
          <w:rFonts w:ascii="Times New Roman" w:hAnsi="Times New Roman"/>
          <w:outline w:val="0"/>
          <w:color w:val="242424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242424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800</w:t>
      </w:r>
      <w:r>
        <w:rPr>
          <w:rFonts w:ascii="Times New Roman" w:hAnsi="Times New Roman"/>
          <w:outline w:val="0"/>
          <w:color w:val="242424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242424"/>
          <w:shd w:val="clear" w:color="auto" w:fill="ffffff"/>
          <w:rtl w:val="0"/>
          <w14:textFill>
            <w14:solidFill>
              <w14:srgbClr w14:val="242424"/>
            </w14:solidFill>
          </w14:textFill>
        </w:rPr>
        <w:t>10800)</w:t>
      </w:r>
    </w:p>
    <w:p>
      <w:pPr>
        <w:pStyle w:val="Body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14:textFill>
            <w14:solidFill>
              <w14:srgbClr w14:val="000000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sz w:val="30"/>
          <w:szCs w:val="30"/>
          <w:shd w:val="clear" w:color="auto" w:fill="ffffff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sz w:val="30"/>
          <w:szCs w:val="30"/>
          <w:shd w:val="clear" w:color="auto" w:fill="ffffff"/>
          <w:rtl w:val="0"/>
        </w:rPr>
      </w:pPr>
    </w:p>
    <w:p>
      <w:pPr>
        <w:pStyle w:val="Body"/>
        <w:jc w:val="both"/>
      </w:pPr>
      <w:r>
        <w:rPr>
          <w:rFonts w:ascii="Times New Roman" w:cs="Times New Roman" w:hAnsi="Times New Roman" w:eastAsia="Times New Roman"/>
          <w:sz w:val="24"/>
          <w:szCs w:val="24"/>
        </w:rPr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Dash"/>
  </w:abstractNum>
  <w:abstractNum w:abstractNumId="1">
    <w:multiLevelType w:val="hybridMultilevel"/>
    <w:styleLink w:val="Dash"/>
    <w:lvl w:ilvl="0">
      <w:start w:val="1"/>
      <w:numFmt w:val="bullet"/>
      <w:suff w:val="tab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2">
    <w:multiLevelType w:val="hybridMultilevel"/>
    <w:numStyleLink w:val="Bullet"/>
  </w:abstractNum>
  <w:abstractNum w:abstractNumId="3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42424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840" w:hanging="4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42424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060" w:hanging="4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42424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280" w:hanging="4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42424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500" w:hanging="4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42424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720" w:hanging="4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42424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940" w:hanging="4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42424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160" w:hanging="4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42424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380" w:hanging="4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42424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Dash">
    <w:name w:val="Dash"/>
    <w:pPr>
      <w:numPr>
        <w:numId w:val="1"/>
      </w:numPr>
    </w:p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