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46F" w:rsidRDefault="00DB346F" w:rsidP="00EA17B0">
      <w:pPr>
        <w:pStyle w:val="Betarp"/>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61648">
        <w:rPr>
          <w:rFonts w:ascii="Times New Roman" w:hAnsi="Times New Roman"/>
          <w:sz w:val="24"/>
          <w:szCs w:val="24"/>
        </w:rPr>
        <w:t>PATVIRTINTA</w:t>
      </w:r>
    </w:p>
    <w:p w:rsidR="00DB346F" w:rsidRDefault="00EA17B0" w:rsidP="00EA17B0">
      <w:pPr>
        <w:pStyle w:val="Betarp"/>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Kauno </w:t>
      </w:r>
      <w:r w:rsidR="00DB346F">
        <w:rPr>
          <w:rFonts w:ascii="Times New Roman" w:hAnsi="Times New Roman"/>
          <w:sz w:val="24"/>
          <w:szCs w:val="24"/>
        </w:rPr>
        <w:t>miesto savivaldybės tarybos</w:t>
      </w:r>
    </w:p>
    <w:p w:rsidR="00DB346F" w:rsidRDefault="00022E50" w:rsidP="00EA17B0">
      <w:pPr>
        <w:pStyle w:val="Betarp"/>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2016 m. </w:t>
      </w:r>
      <w:r w:rsidR="00F044FA">
        <w:rPr>
          <w:rFonts w:ascii="Times New Roman" w:hAnsi="Times New Roman"/>
          <w:sz w:val="24"/>
          <w:szCs w:val="24"/>
        </w:rPr>
        <w:t xml:space="preserve">gegužės 3 d. </w:t>
      </w:r>
    </w:p>
    <w:p w:rsidR="00DB346F" w:rsidRDefault="00EA17B0" w:rsidP="00EA17B0">
      <w:pPr>
        <w:pStyle w:val="Betarp"/>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sprendimu Nr. </w:t>
      </w:r>
      <w:r w:rsidR="006A7A4A">
        <w:fldChar w:fldCharType="begin"/>
      </w:r>
      <w:r w:rsidR="00884B4E">
        <w:instrText>HYPERLINK "C:\\Users\\giedjusk\\Down</w:instrText>
      </w:r>
      <w:bookmarkStart w:id="0" w:name="_GoBack"/>
      <w:r w:rsidR="00884B4E">
        <w:instrText>loads\\t168196.docx"</w:instrText>
      </w:r>
      <w:r w:rsidR="006A7A4A">
        <w:fldChar w:fldCharType="separate"/>
      </w:r>
      <w:r w:rsidRPr="003B0D8F">
        <w:rPr>
          <w:rStyle w:val="Hipersaitas"/>
          <w:rFonts w:ascii="Times New Roman" w:hAnsi="Times New Roman"/>
          <w:sz w:val="24"/>
          <w:szCs w:val="24"/>
        </w:rPr>
        <w:t>T-</w:t>
      </w:r>
      <w:r w:rsidR="00B13A22" w:rsidRPr="003B0D8F">
        <w:rPr>
          <w:rStyle w:val="Hipersaitas"/>
          <w:rFonts w:ascii="Times New Roman" w:hAnsi="Times New Roman"/>
          <w:sz w:val="24"/>
          <w:szCs w:val="24"/>
        </w:rPr>
        <w:t>196</w:t>
      </w:r>
      <w:r w:rsidR="006A7A4A">
        <w:rPr>
          <w:rStyle w:val="Hipersaitas"/>
          <w:rFonts w:ascii="Times New Roman" w:hAnsi="Times New Roman"/>
          <w:sz w:val="24"/>
          <w:szCs w:val="24"/>
        </w:rPr>
        <w:fldChar w:fldCharType="end"/>
      </w:r>
    </w:p>
    <w:p w:rsidR="00EA17B0" w:rsidRDefault="00EA17B0" w:rsidP="00AE15F3">
      <w:pPr>
        <w:pStyle w:val="Betarp"/>
        <w:rPr>
          <w:rFonts w:ascii="Times New Roman" w:hAnsi="Times New Roman"/>
          <w:sz w:val="24"/>
          <w:szCs w:val="24"/>
        </w:rPr>
      </w:pPr>
    </w:p>
    <w:p w:rsidR="00AE15F3" w:rsidRDefault="00AE15F3" w:rsidP="00AE15F3">
      <w:pPr>
        <w:pStyle w:val="Betarp"/>
        <w:rPr>
          <w:rFonts w:ascii="Times New Roman" w:hAnsi="Times New Roman"/>
          <w:sz w:val="24"/>
          <w:szCs w:val="24"/>
        </w:rPr>
      </w:pPr>
    </w:p>
    <w:p w:rsidR="00EB3BC5" w:rsidRPr="00EB3BC5" w:rsidRDefault="00DB346F" w:rsidP="00EA17B0">
      <w:pPr>
        <w:spacing w:line="360" w:lineRule="auto"/>
        <w:ind w:firstLine="0"/>
        <w:jc w:val="center"/>
        <w:rPr>
          <w:rFonts w:ascii="Times New Roman" w:hAnsi="Times New Roman" w:cs="Times New Roman"/>
          <w:sz w:val="24"/>
          <w:szCs w:val="24"/>
        </w:rPr>
      </w:pPr>
      <w:r>
        <w:rPr>
          <w:rFonts w:ascii="Times New Roman" w:hAnsi="Times New Roman" w:cs="Times New Roman"/>
          <w:b/>
          <w:sz w:val="24"/>
          <w:szCs w:val="24"/>
        </w:rPr>
        <w:t xml:space="preserve">KAUNO MIESTO SAVIVALDYBĖS </w:t>
      </w:r>
      <w:r w:rsidR="00EB3BC5" w:rsidRPr="00EB3BC5">
        <w:rPr>
          <w:rFonts w:ascii="Times New Roman" w:hAnsi="Times New Roman" w:cs="Times New Roman"/>
          <w:b/>
          <w:sz w:val="24"/>
          <w:szCs w:val="24"/>
        </w:rPr>
        <w:t>VYKDOMŲ VISUOMENĖS</w:t>
      </w:r>
    </w:p>
    <w:p w:rsidR="00EB3BC5" w:rsidRPr="00EB3BC5" w:rsidRDefault="00EB3BC5" w:rsidP="00EA17B0">
      <w:pPr>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SVEIKATOS PRIEŽIŪR</w:t>
      </w:r>
      <w:r w:rsidR="00DB346F">
        <w:rPr>
          <w:rFonts w:ascii="Times New Roman" w:hAnsi="Times New Roman" w:cs="Times New Roman"/>
          <w:b/>
          <w:sz w:val="24"/>
          <w:szCs w:val="24"/>
        </w:rPr>
        <w:t>OS FUNKCIJŲ ĮG</w:t>
      </w:r>
      <w:bookmarkEnd w:id="0"/>
      <w:r w:rsidR="00DB346F">
        <w:rPr>
          <w:rFonts w:ascii="Times New Roman" w:hAnsi="Times New Roman" w:cs="Times New Roman"/>
          <w:b/>
          <w:sz w:val="24"/>
          <w:szCs w:val="24"/>
        </w:rPr>
        <w:t>YVENDINIMO 2015</w:t>
      </w:r>
      <w:r w:rsidRPr="00EB3BC5">
        <w:rPr>
          <w:rFonts w:ascii="Times New Roman" w:hAnsi="Times New Roman" w:cs="Times New Roman"/>
          <w:b/>
          <w:sz w:val="24"/>
          <w:szCs w:val="24"/>
        </w:rPr>
        <w:t xml:space="preserve"> METŲ ATASKAITA</w:t>
      </w:r>
    </w:p>
    <w:p w:rsidR="00EB3BC5" w:rsidRDefault="00EB3BC5" w:rsidP="00AE15F3">
      <w:pPr>
        <w:tabs>
          <w:tab w:val="left" w:pos="540"/>
        </w:tabs>
        <w:jc w:val="both"/>
        <w:rPr>
          <w:rFonts w:ascii="Times New Roman" w:hAnsi="Times New Roman" w:cs="Times New Roman"/>
          <w:sz w:val="24"/>
          <w:szCs w:val="24"/>
        </w:rPr>
      </w:pPr>
    </w:p>
    <w:p w:rsidR="00EB3BC5" w:rsidRPr="00EB3BC5" w:rsidRDefault="00EB3BC5" w:rsidP="00EA17B0">
      <w:pPr>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I SKYRIUS</w:t>
      </w:r>
    </w:p>
    <w:p w:rsidR="00EB3BC5" w:rsidRPr="00EB3BC5" w:rsidRDefault="00EB3BC5" w:rsidP="00EA17B0">
      <w:pPr>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BENDRA INFORMACIJA APIE SAVIVALDYBĖS GYVENTOJŲ SVEIKATOS BŪKLĘ</w:t>
      </w:r>
    </w:p>
    <w:p w:rsidR="00EB3BC5" w:rsidRPr="00EB3BC5" w:rsidRDefault="00EB3BC5" w:rsidP="00AE15F3">
      <w:pPr>
        <w:tabs>
          <w:tab w:val="left" w:pos="540"/>
        </w:tabs>
        <w:ind w:left="1440"/>
        <w:rPr>
          <w:rFonts w:ascii="Times New Roman" w:hAnsi="Times New Roman" w:cs="Times New Roman"/>
          <w:sz w:val="24"/>
          <w:szCs w:val="24"/>
        </w:rPr>
      </w:pPr>
    </w:p>
    <w:p w:rsidR="00EB3BC5" w:rsidRDefault="00EB3BC5" w:rsidP="00EA17B0">
      <w:pPr>
        <w:spacing w:line="360" w:lineRule="auto"/>
        <w:jc w:val="both"/>
        <w:rPr>
          <w:rFonts w:ascii="Times New Roman" w:hAnsi="Times New Roman" w:cs="Times New Roman"/>
          <w:sz w:val="24"/>
          <w:szCs w:val="24"/>
        </w:rPr>
      </w:pPr>
      <w:r w:rsidRPr="00EB3BC5">
        <w:rPr>
          <w:rFonts w:ascii="Times New Roman" w:hAnsi="Times New Roman" w:cs="Times New Roman"/>
          <w:sz w:val="24"/>
          <w:szCs w:val="24"/>
        </w:rPr>
        <w:t xml:space="preserve">Informacija apie </w:t>
      </w:r>
      <w:r w:rsidR="00DB346F">
        <w:rPr>
          <w:rFonts w:ascii="Times New Roman" w:hAnsi="Times New Roman" w:cs="Times New Roman"/>
          <w:sz w:val="24"/>
          <w:szCs w:val="24"/>
        </w:rPr>
        <w:t>Kauno miesto savivaldybės (toliau – Savivaldybė)</w:t>
      </w:r>
      <w:r w:rsidRPr="00EB3BC5">
        <w:rPr>
          <w:rFonts w:ascii="Times New Roman" w:hAnsi="Times New Roman" w:cs="Times New Roman"/>
          <w:sz w:val="24"/>
          <w:szCs w:val="24"/>
        </w:rPr>
        <w:t xml:space="preserve"> gyventojų sveikatos būklę pateikiama </w:t>
      </w:r>
      <w:r w:rsidR="00AC108B" w:rsidRPr="00AC108B">
        <w:rPr>
          <w:rFonts w:ascii="Times New Roman" w:hAnsi="Times New Roman" w:cs="Times New Roman"/>
          <w:sz w:val="24"/>
          <w:szCs w:val="24"/>
        </w:rPr>
        <w:t>Kauno miesto savivaldybės visuomenės sveikatos</w:t>
      </w:r>
      <w:r w:rsidR="001410BF">
        <w:rPr>
          <w:rFonts w:ascii="Times New Roman" w:hAnsi="Times New Roman" w:cs="Times New Roman"/>
          <w:sz w:val="24"/>
          <w:szCs w:val="24"/>
        </w:rPr>
        <w:t xml:space="preserve"> stebėsenos 2014 metų ataskaitoje</w:t>
      </w:r>
      <w:r w:rsidR="00EA17B0">
        <w:rPr>
          <w:rFonts w:ascii="Times New Roman" w:hAnsi="Times New Roman" w:cs="Times New Roman"/>
          <w:sz w:val="24"/>
          <w:szCs w:val="24"/>
        </w:rPr>
        <w:t>.</w:t>
      </w:r>
    </w:p>
    <w:p w:rsidR="00AC108B" w:rsidRDefault="00AC108B" w:rsidP="004809FD">
      <w:pPr>
        <w:ind w:firstLine="0"/>
        <w:jc w:val="center"/>
        <w:rPr>
          <w:rFonts w:ascii="Times New Roman" w:hAnsi="Times New Roman" w:cs="Times New Roman"/>
          <w:b/>
          <w:sz w:val="24"/>
          <w:szCs w:val="24"/>
        </w:rPr>
      </w:pPr>
    </w:p>
    <w:p w:rsidR="00EB3BC5" w:rsidRPr="00EB3BC5" w:rsidRDefault="00EB3BC5" w:rsidP="00EA17B0">
      <w:pPr>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II SKYRIUS</w:t>
      </w:r>
    </w:p>
    <w:p w:rsidR="00EB3BC5" w:rsidRPr="00EB3BC5" w:rsidRDefault="00EB3BC5" w:rsidP="00EA17B0">
      <w:pPr>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SAVIVALDYBĖS VISUOMENĖS SVEIKATOS PRIEŽIŪROS FUNKCIJOMS VYKDYTI ĮTAKOS TURĖJUSIŲ VEIKSNIŲ APŽVALGA</w:t>
      </w:r>
    </w:p>
    <w:p w:rsidR="00EB3BC5" w:rsidRPr="00EB3BC5" w:rsidRDefault="00EB3BC5" w:rsidP="00EA17B0">
      <w:pPr>
        <w:tabs>
          <w:tab w:val="left" w:pos="540"/>
        </w:tabs>
        <w:spacing w:line="360" w:lineRule="auto"/>
        <w:rPr>
          <w:rFonts w:ascii="Times New Roman" w:hAnsi="Times New Roman" w:cs="Times New Roman"/>
          <w:sz w:val="24"/>
          <w:szCs w:val="24"/>
        </w:rPr>
      </w:pPr>
    </w:p>
    <w:p w:rsidR="00AC108B" w:rsidRDefault="00EB3BC5" w:rsidP="00EA17B0">
      <w:pPr>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PIRMASIS SKIRSNIS</w:t>
      </w:r>
    </w:p>
    <w:p w:rsidR="00EB3BC5" w:rsidRPr="00EB3BC5" w:rsidRDefault="00EB3BC5" w:rsidP="00EA17B0">
      <w:pPr>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VEIKSNIŲ APŽVALGA</w:t>
      </w:r>
    </w:p>
    <w:p w:rsidR="00EB3BC5" w:rsidRPr="004809FD" w:rsidRDefault="00EB3BC5" w:rsidP="004809FD">
      <w:pPr>
        <w:tabs>
          <w:tab w:val="left" w:pos="540"/>
        </w:tabs>
        <w:ind w:firstLine="0"/>
        <w:jc w:val="center"/>
        <w:rPr>
          <w:rFonts w:ascii="Times New Roman" w:hAnsi="Times New Roman" w:cs="Times New Roman"/>
          <w:b/>
          <w:sz w:val="16"/>
          <w:szCs w:val="16"/>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6"/>
        <w:gridCol w:w="5529"/>
        <w:gridCol w:w="2404"/>
      </w:tblGrid>
      <w:tr w:rsidR="00EB3BC5" w:rsidRPr="00EB3BC5" w:rsidTr="006411ED">
        <w:trPr>
          <w:trHeight w:val="267"/>
        </w:trPr>
        <w:tc>
          <w:tcPr>
            <w:tcW w:w="1706" w:type="dxa"/>
            <w:tcBorders>
              <w:top w:val="single" w:sz="4" w:space="0" w:color="auto"/>
              <w:left w:val="single" w:sz="4" w:space="0" w:color="auto"/>
              <w:bottom w:val="single" w:sz="4" w:space="0" w:color="auto"/>
              <w:right w:val="single" w:sz="4" w:space="0" w:color="auto"/>
            </w:tcBorders>
            <w:vAlign w:val="center"/>
          </w:tcPr>
          <w:p w:rsidR="00EB3BC5" w:rsidRPr="00022E50" w:rsidRDefault="00EB3BC5" w:rsidP="00EA17B0">
            <w:pPr>
              <w:tabs>
                <w:tab w:val="left" w:pos="540"/>
              </w:tabs>
              <w:ind w:firstLine="0"/>
              <w:jc w:val="center"/>
              <w:rPr>
                <w:rFonts w:ascii="Times New Roman" w:hAnsi="Times New Roman" w:cs="Times New Roman"/>
                <w:sz w:val="24"/>
                <w:szCs w:val="24"/>
              </w:rPr>
            </w:pPr>
            <w:r w:rsidRPr="00022E50">
              <w:rPr>
                <w:rFonts w:ascii="Times New Roman" w:hAnsi="Times New Roman" w:cs="Times New Roman"/>
                <w:sz w:val="24"/>
                <w:szCs w:val="24"/>
              </w:rPr>
              <w:t>Veiksnio pavadinimas</w:t>
            </w:r>
          </w:p>
        </w:tc>
        <w:tc>
          <w:tcPr>
            <w:tcW w:w="5529" w:type="dxa"/>
            <w:tcBorders>
              <w:top w:val="single" w:sz="4" w:space="0" w:color="auto"/>
              <w:left w:val="single" w:sz="4" w:space="0" w:color="auto"/>
              <w:bottom w:val="single" w:sz="4" w:space="0" w:color="auto"/>
              <w:right w:val="single" w:sz="4" w:space="0" w:color="auto"/>
            </w:tcBorders>
            <w:vAlign w:val="center"/>
          </w:tcPr>
          <w:p w:rsidR="00EB3BC5" w:rsidRPr="00022E50" w:rsidRDefault="00EB3BC5" w:rsidP="00EA17B0">
            <w:pPr>
              <w:tabs>
                <w:tab w:val="left" w:pos="540"/>
              </w:tabs>
              <w:ind w:firstLine="0"/>
              <w:jc w:val="center"/>
              <w:rPr>
                <w:rFonts w:ascii="Times New Roman" w:hAnsi="Times New Roman" w:cs="Times New Roman"/>
                <w:sz w:val="24"/>
                <w:szCs w:val="24"/>
              </w:rPr>
            </w:pPr>
            <w:r w:rsidRPr="00022E50">
              <w:rPr>
                <w:rFonts w:ascii="Times New Roman" w:hAnsi="Times New Roman" w:cs="Times New Roman"/>
                <w:sz w:val="24"/>
                <w:szCs w:val="24"/>
              </w:rPr>
              <w:t>Poveikis</w:t>
            </w:r>
          </w:p>
        </w:tc>
        <w:tc>
          <w:tcPr>
            <w:tcW w:w="2404" w:type="dxa"/>
            <w:tcBorders>
              <w:top w:val="single" w:sz="4" w:space="0" w:color="auto"/>
              <w:left w:val="single" w:sz="4" w:space="0" w:color="auto"/>
              <w:bottom w:val="single" w:sz="4" w:space="0" w:color="auto"/>
              <w:right w:val="single" w:sz="4" w:space="0" w:color="auto"/>
            </w:tcBorders>
            <w:vAlign w:val="center"/>
          </w:tcPr>
          <w:p w:rsidR="00EB3BC5" w:rsidRPr="00022E50" w:rsidRDefault="00EB3BC5" w:rsidP="00EA17B0">
            <w:pPr>
              <w:tabs>
                <w:tab w:val="left" w:pos="540"/>
              </w:tabs>
              <w:ind w:firstLine="0"/>
              <w:jc w:val="center"/>
              <w:rPr>
                <w:rFonts w:ascii="Times New Roman" w:hAnsi="Times New Roman" w:cs="Times New Roman"/>
                <w:sz w:val="24"/>
                <w:szCs w:val="24"/>
              </w:rPr>
            </w:pPr>
            <w:r w:rsidRPr="00022E50">
              <w:rPr>
                <w:rFonts w:ascii="Times New Roman" w:hAnsi="Times New Roman" w:cs="Times New Roman"/>
                <w:sz w:val="24"/>
                <w:szCs w:val="24"/>
              </w:rPr>
              <w:t>Pasiūlymai (Lietuvos Respublikos sv</w:t>
            </w:r>
            <w:r w:rsidR="006411ED">
              <w:rPr>
                <w:rFonts w:ascii="Times New Roman" w:hAnsi="Times New Roman" w:cs="Times New Roman"/>
                <w:sz w:val="24"/>
                <w:szCs w:val="24"/>
              </w:rPr>
              <w:t>eikatos apsaugos ministerijai, S</w:t>
            </w:r>
            <w:r w:rsidRPr="00022E50">
              <w:rPr>
                <w:rFonts w:ascii="Times New Roman" w:hAnsi="Times New Roman" w:cs="Times New Roman"/>
                <w:sz w:val="24"/>
                <w:szCs w:val="24"/>
              </w:rPr>
              <w:t>avivaldybės tarybai)</w:t>
            </w:r>
          </w:p>
        </w:tc>
      </w:tr>
      <w:tr w:rsidR="00EB3BC5" w:rsidRPr="00EB3BC5" w:rsidTr="006411ED">
        <w:trPr>
          <w:trHeight w:val="292"/>
        </w:trPr>
        <w:tc>
          <w:tcPr>
            <w:tcW w:w="1706" w:type="dxa"/>
            <w:tcBorders>
              <w:top w:val="single" w:sz="4" w:space="0" w:color="auto"/>
              <w:left w:val="single" w:sz="4" w:space="0" w:color="auto"/>
              <w:bottom w:val="single" w:sz="4" w:space="0" w:color="auto"/>
              <w:right w:val="single" w:sz="4" w:space="0" w:color="auto"/>
            </w:tcBorders>
            <w:vAlign w:val="center"/>
          </w:tcPr>
          <w:p w:rsidR="00EB3BC5" w:rsidRPr="00022E50" w:rsidRDefault="00EB3BC5" w:rsidP="00EA17B0">
            <w:pPr>
              <w:tabs>
                <w:tab w:val="left" w:pos="540"/>
              </w:tabs>
              <w:ind w:firstLine="0"/>
              <w:jc w:val="center"/>
              <w:rPr>
                <w:rFonts w:ascii="Times New Roman" w:hAnsi="Times New Roman" w:cs="Times New Roman"/>
                <w:sz w:val="24"/>
                <w:szCs w:val="24"/>
              </w:rPr>
            </w:pPr>
            <w:r w:rsidRPr="00022E50">
              <w:rPr>
                <w:rFonts w:ascii="Times New Roman" w:hAnsi="Times New Roman" w:cs="Times New Roman"/>
                <w:sz w:val="24"/>
                <w:szCs w:val="24"/>
              </w:rPr>
              <w:t>1</w:t>
            </w:r>
          </w:p>
        </w:tc>
        <w:tc>
          <w:tcPr>
            <w:tcW w:w="5529" w:type="dxa"/>
            <w:tcBorders>
              <w:top w:val="single" w:sz="4" w:space="0" w:color="auto"/>
              <w:left w:val="single" w:sz="4" w:space="0" w:color="auto"/>
              <w:bottom w:val="single" w:sz="4" w:space="0" w:color="auto"/>
              <w:right w:val="single" w:sz="4" w:space="0" w:color="auto"/>
            </w:tcBorders>
            <w:vAlign w:val="center"/>
          </w:tcPr>
          <w:p w:rsidR="00EB3BC5" w:rsidRPr="00022E50" w:rsidRDefault="00EB3BC5" w:rsidP="00EA17B0">
            <w:pPr>
              <w:tabs>
                <w:tab w:val="left" w:pos="540"/>
              </w:tabs>
              <w:ind w:firstLine="0"/>
              <w:jc w:val="center"/>
              <w:rPr>
                <w:rFonts w:ascii="Times New Roman" w:hAnsi="Times New Roman" w:cs="Times New Roman"/>
                <w:sz w:val="24"/>
                <w:szCs w:val="24"/>
              </w:rPr>
            </w:pPr>
            <w:r w:rsidRPr="00022E50">
              <w:rPr>
                <w:rFonts w:ascii="Times New Roman" w:hAnsi="Times New Roman" w:cs="Times New Roman"/>
                <w:sz w:val="24"/>
                <w:szCs w:val="24"/>
              </w:rPr>
              <w:t>2</w:t>
            </w:r>
          </w:p>
        </w:tc>
        <w:tc>
          <w:tcPr>
            <w:tcW w:w="2404" w:type="dxa"/>
            <w:tcBorders>
              <w:top w:val="single" w:sz="4" w:space="0" w:color="auto"/>
              <w:left w:val="single" w:sz="4" w:space="0" w:color="auto"/>
              <w:bottom w:val="single" w:sz="4" w:space="0" w:color="auto"/>
              <w:right w:val="single" w:sz="4" w:space="0" w:color="auto"/>
            </w:tcBorders>
            <w:vAlign w:val="center"/>
          </w:tcPr>
          <w:p w:rsidR="00EB3BC5" w:rsidRPr="00022E50" w:rsidRDefault="00EB3BC5" w:rsidP="00EA17B0">
            <w:pPr>
              <w:tabs>
                <w:tab w:val="left" w:pos="540"/>
              </w:tabs>
              <w:ind w:firstLine="0"/>
              <w:jc w:val="center"/>
              <w:rPr>
                <w:rFonts w:ascii="Times New Roman" w:hAnsi="Times New Roman" w:cs="Times New Roman"/>
                <w:sz w:val="24"/>
                <w:szCs w:val="24"/>
              </w:rPr>
            </w:pPr>
            <w:r w:rsidRPr="00022E50">
              <w:rPr>
                <w:rFonts w:ascii="Times New Roman" w:hAnsi="Times New Roman" w:cs="Times New Roman"/>
                <w:sz w:val="24"/>
                <w:szCs w:val="24"/>
              </w:rPr>
              <w:t>3</w:t>
            </w:r>
          </w:p>
        </w:tc>
      </w:tr>
      <w:tr w:rsidR="006F4A61" w:rsidRPr="00EB3BC5" w:rsidTr="00EA17B0">
        <w:trPr>
          <w:trHeight w:val="409"/>
        </w:trPr>
        <w:tc>
          <w:tcPr>
            <w:tcW w:w="9639" w:type="dxa"/>
            <w:gridSpan w:val="3"/>
            <w:tcBorders>
              <w:top w:val="single" w:sz="4" w:space="0" w:color="auto"/>
              <w:left w:val="single" w:sz="4" w:space="0" w:color="auto"/>
              <w:bottom w:val="single" w:sz="4" w:space="0" w:color="auto"/>
              <w:right w:val="single" w:sz="4" w:space="0" w:color="auto"/>
            </w:tcBorders>
            <w:vAlign w:val="center"/>
          </w:tcPr>
          <w:p w:rsidR="006F4A61" w:rsidRPr="00022E50" w:rsidRDefault="00CF1020" w:rsidP="00EA17B0">
            <w:pPr>
              <w:jc w:val="center"/>
              <w:rPr>
                <w:rFonts w:ascii="Times New Roman" w:hAnsi="Times New Roman"/>
                <w:sz w:val="24"/>
              </w:rPr>
            </w:pPr>
            <w:r w:rsidRPr="00022E50">
              <w:rPr>
                <w:rFonts w:ascii="Times New Roman" w:hAnsi="Times New Roman"/>
                <w:sz w:val="24"/>
              </w:rPr>
              <w:t xml:space="preserve">1. </w:t>
            </w:r>
            <w:r w:rsidR="006F4A61" w:rsidRPr="00022E50">
              <w:rPr>
                <w:rFonts w:ascii="Times New Roman" w:hAnsi="Times New Roman"/>
                <w:sz w:val="24"/>
              </w:rPr>
              <w:t>Išoriniai veiksniai</w:t>
            </w:r>
          </w:p>
        </w:tc>
      </w:tr>
      <w:tr w:rsidR="00EA17B0" w:rsidRPr="00EB3BC5" w:rsidTr="006411ED">
        <w:trPr>
          <w:trHeight w:val="809"/>
        </w:trPr>
        <w:tc>
          <w:tcPr>
            <w:tcW w:w="1706" w:type="dxa"/>
            <w:tcBorders>
              <w:top w:val="single" w:sz="4" w:space="0" w:color="auto"/>
              <w:left w:val="single" w:sz="4" w:space="0" w:color="auto"/>
              <w:right w:val="single" w:sz="4" w:space="0" w:color="auto"/>
            </w:tcBorders>
          </w:tcPr>
          <w:p w:rsidR="00EA17B0" w:rsidRPr="00022E50" w:rsidRDefault="00EA17B0" w:rsidP="00AE15F3">
            <w:pPr>
              <w:pStyle w:val="Betarp"/>
              <w:ind w:left="57" w:right="57"/>
              <w:rPr>
                <w:rFonts w:ascii="Times New Roman" w:hAnsi="Times New Roman"/>
                <w:sz w:val="24"/>
                <w:szCs w:val="24"/>
              </w:rPr>
            </w:pPr>
            <w:r w:rsidRPr="00022E50">
              <w:rPr>
                <w:rFonts w:ascii="Times New Roman" w:hAnsi="Times New Roman"/>
                <w:sz w:val="24"/>
                <w:szCs w:val="24"/>
              </w:rPr>
              <w:t>1.1. Teisės aktų trūkumas</w:t>
            </w:r>
          </w:p>
        </w:tc>
        <w:tc>
          <w:tcPr>
            <w:tcW w:w="5529" w:type="dxa"/>
            <w:tcBorders>
              <w:top w:val="single" w:sz="4" w:space="0" w:color="auto"/>
              <w:left w:val="single" w:sz="4" w:space="0" w:color="auto"/>
              <w:right w:val="single" w:sz="4" w:space="0" w:color="auto"/>
            </w:tcBorders>
          </w:tcPr>
          <w:p w:rsidR="00EA17B0" w:rsidRPr="00022E50" w:rsidRDefault="00EA17B0" w:rsidP="00AE15F3">
            <w:pPr>
              <w:ind w:left="57" w:right="57" w:firstLine="24"/>
              <w:rPr>
                <w:rFonts w:ascii="Times New Roman" w:hAnsi="Times New Roman"/>
                <w:sz w:val="24"/>
                <w:szCs w:val="24"/>
              </w:rPr>
            </w:pPr>
            <w:r w:rsidRPr="00022E50">
              <w:rPr>
                <w:rFonts w:ascii="Times New Roman" w:hAnsi="Times New Roman"/>
                <w:sz w:val="24"/>
                <w:szCs w:val="24"/>
              </w:rPr>
              <w:t xml:space="preserve">Trūksta teisės aktų, reglamentuojančių visuomenės sveikatos priežiūros paslaugų teikimą </w:t>
            </w:r>
            <w:r w:rsidR="006411ED">
              <w:rPr>
                <w:rFonts w:ascii="Times New Roman" w:hAnsi="Times New Roman"/>
                <w:sz w:val="24"/>
                <w:szCs w:val="24"/>
              </w:rPr>
              <w:t xml:space="preserve">sveikatos </w:t>
            </w:r>
            <w:r w:rsidRPr="00022E50">
              <w:rPr>
                <w:rFonts w:ascii="Times New Roman" w:hAnsi="Times New Roman"/>
                <w:sz w:val="24"/>
                <w:szCs w:val="24"/>
              </w:rPr>
              <w:t>stiprinimo srityje</w:t>
            </w:r>
          </w:p>
        </w:tc>
        <w:tc>
          <w:tcPr>
            <w:tcW w:w="2404" w:type="dxa"/>
            <w:tcBorders>
              <w:top w:val="single" w:sz="4" w:space="0" w:color="auto"/>
              <w:left w:val="single" w:sz="4" w:space="0" w:color="auto"/>
              <w:right w:val="single" w:sz="4" w:space="0" w:color="auto"/>
            </w:tcBorders>
          </w:tcPr>
          <w:p w:rsidR="00EA17B0" w:rsidRPr="00022E50" w:rsidRDefault="00EA17B0" w:rsidP="00AE15F3">
            <w:pPr>
              <w:tabs>
                <w:tab w:val="left" w:pos="540"/>
              </w:tabs>
              <w:ind w:left="57" w:right="57" w:firstLine="0"/>
              <w:rPr>
                <w:rFonts w:ascii="Times New Roman" w:hAnsi="Times New Roman" w:cs="Times New Roman"/>
                <w:sz w:val="24"/>
                <w:szCs w:val="24"/>
              </w:rPr>
            </w:pPr>
            <w:r w:rsidRPr="00022E50">
              <w:rPr>
                <w:rFonts w:ascii="Times New Roman" w:hAnsi="Times New Roman" w:cs="Times New Roman"/>
                <w:sz w:val="24"/>
                <w:szCs w:val="24"/>
              </w:rPr>
              <w:t>Atsižvelgian</w:t>
            </w:r>
            <w:r w:rsidR="006411ED">
              <w:rPr>
                <w:rFonts w:ascii="Times New Roman" w:hAnsi="Times New Roman" w:cs="Times New Roman"/>
                <w:sz w:val="24"/>
                <w:szCs w:val="24"/>
              </w:rPr>
              <w:t>t į poreikį parengti dokumentus</w:t>
            </w:r>
          </w:p>
        </w:tc>
      </w:tr>
      <w:tr w:rsidR="006F4A61" w:rsidRPr="00EB3BC5" w:rsidTr="006411ED">
        <w:trPr>
          <w:trHeight w:val="239"/>
        </w:trPr>
        <w:tc>
          <w:tcPr>
            <w:tcW w:w="1706" w:type="dxa"/>
            <w:tcBorders>
              <w:top w:val="single" w:sz="4" w:space="0" w:color="auto"/>
              <w:left w:val="single" w:sz="4" w:space="0" w:color="auto"/>
              <w:bottom w:val="single" w:sz="4" w:space="0" w:color="auto"/>
              <w:right w:val="single" w:sz="4" w:space="0" w:color="auto"/>
            </w:tcBorders>
          </w:tcPr>
          <w:p w:rsidR="006F4A61" w:rsidRPr="00022E50" w:rsidRDefault="00EA17B0" w:rsidP="00AE15F3">
            <w:pPr>
              <w:tabs>
                <w:tab w:val="left" w:pos="540"/>
              </w:tabs>
              <w:ind w:left="57" w:right="57" w:firstLine="0"/>
              <w:rPr>
                <w:rFonts w:ascii="Times New Roman" w:hAnsi="Times New Roman" w:cs="Times New Roman"/>
                <w:sz w:val="24"/>
                <w:szCs w:val="24"/>
              </w:rPr>
            </w:pPr>
            <w:r w:rsidRPr="00022E50">
              <w:rPr>
                <w:rFonts w:ascii="Times New Roman" w:hAnsi="Times New Roman"/>
                <w:sz w:val="24"/>
                <w:szCs w:val="24"/>
              </w:rPr>
              <w:t xml:space="preserve">1.2. </w:t>
            </w:r>
            <w:r w:rsidR="006F4A61" w:rsidRPr="00022E50">
              <w:rPr>
                <w:rFonts w:ascii="Times New Roman" w:hAnsi="Times New Roman"/>
                <w:sz w:val="24"/>
                <w:szCs w:val="24"/>
              </w:rPr>
              <w:t>Finansavim</w:t>
            </w:r>
            <w:r w:rsidR="00BF72C6" w:rsidRPr="00022E50">
              <w:rPr>
                <w:rFonts w:ascii="Times New Roman" w:hAnsi="Times New Roman"/>
                <w:sz w:val="24"/>
                <w:szCs w:val="24"/>
              </w:rPr>
              <w:t>o stoka</w:t>
            </w:r>
          </w:p>
        </w:tc>
        <w:tc>
          <w:tcPr>
            <w:tcW w:w="5529" w:type="dxa"/>
            <w:tcBorders>
              <w:top w:val="single" w:sz="4" w:space="0" w:color="auto"/>
              <w:left w:val="single" w:sz="4" w:space="0" w:color="auto"/>
              <w:bottom w:val="single" w:sz="4" w:space="0" w:color="auto"/>
              <w:right w:val="single" w:sz="4" w:space="0" w:color="auto"/>
            </w:tcBorders>
          </w:tcPr>
          <w:p w:rsidR="006F4A61" w:rsidRPr="00022E50" w:rsidRDefault="006411ED" w:rsidP="00AE15F3">
            <w:pPr>
              <w:pStyle w:val="Betarp"/>
              <w:ind w:left="57" w:right="57"/>
              <w:rPr>
                <w:rFonts w:ascii="Times New Roman" w:hAnsi="Times New Roman"/>
                <w:sz w:val="24"/>
                <w:szCs w:val="24"/>
              </w:rPr>
            </w:pPr>
            <w:r>
              <w:rPr>
                <w:rFonts w:ascii="Times New Roman" w:hAnsi="Times New Roman"/>
                <w:sz w:val="24"/>
                <w:szCs w:val="24"/>
              </w:rPr>
              <w:t>Didžiojoje</w:t>
            </w:r>
            <w:r w:rsidR="00CF1020" w:rsidRPr="00022E50">
              <w:rPr>
                <w:rFonts w:ascii="Times New Roman" w:hAnsi="Times New Roman"/>
                <w:sz w:val="24"/>
                <w:szCs w:val="24"/>
              </w:rPr>
              <w:t xml:space="preserve"> d</w:t>
            </w:r>
            <w:r w:rsidR="006F4A61" w:rsidRPr="00022E50">
              <w:rPr>
                <w:rFonts w:ascii="Times New Roman" w:hAnsi="Times New Roman"/>
                <w:sz w:val="24"/>
                <w:szCs w:val="24"/>
              </w:rPr>
              <w:t xml:space="preserve">augumoje </w:t>
            </w:r>
            <w:r w:rsidR="00CF1020" w:rsidRPr="00022E50">
              <w:rPr>
                <w:rFonts w:ascii="Times New Roman" w:hAnsi="Times New Roman"/>
                <w:sz w:val="24"/>
                <w:szCs w:val="24"/>
              </w:rPr>
              <w:t xml:space="preserve">darželių, </w:t>
            </w:r>
            <w:r w:rsidR="006F4A61" w:rsidRPr="00022E50">
              <w:rPr>
                <w:rFonts w:ascii="Times New Roman" w:hAnsi="Times New Roman"/>
                <w:sz w:val="24"/>
                <w:szCs w:val="24"/>
              </w:rPr>
              <w:t>mokyklų vi</w:t>
            </w:r>
            <w:r w:rsidR="00EA17B0" w:rsidRPr="00022E50">
              <w:rPr>
                <w:rFonts w:ascii="Times New Roman" w:hAnsi="Times New Roman"/>
                <w:sz w:val="24"/>
                <w:szCs w:val="24"/>
              </w:rPr>
              <w:t>suomenės sveikatos specialistas</w:t>
            </w:r>
            <w:r>
              <w:rPr>
                <w:rFonts w:ascii="Times New Roman" w:hAnsi="Times New Roman"/>
                <w:sz w:val="24"/>
                <w:szCs w:val="24"/>
              </w:rPr>
              <w:t>,</w:t>
            </w:r>
            <w:r w:rsidR="00EA17B0" w:rsidRPr="00022E50">
              <w:rPr>
                <w:rFonts w:ascii="Times New Roman" w:hAnsi="Times New Roman"/>
                <w:sz w:val="24"/>
                <w:szCs w:val="24"/>
              </w:rPr>
              <w:t xml:space="preserve"> </w:t>
            </w:r>
            <w:r w:rsidR="00CF1020" w:rsidRPr="00022E50">
              <w:rPr>
                <w:rFonts w:ascii="Times New Roman" w:hAnsi="Times New Roman"/>
                <w:sz w:val="24"/>
                <w:szCs w:val="24"/>
              </w:rPr>
              <w:t xml:space="preserve">dirbantis </w:t>
            </w:r>
            <w:r w:rsidR="006F4A61" w:rsidRPr="00022E50">
              <w:rPr>
                <w:rFonts w:ascii="Times New Roman" w:hAnsi="Times New Roman"/>
                <w:sz w:val="24"/>
                <w:szCs w:val="24"/>
              </w:rPr>
              <w:t xml:space="preserve">1 etato </w:t>
            </w:r>
            <w:r w:rsidR="00CF1020" w:rsidRPr="00022E50">
              <w:rPr>
                <w:rFonts w:ascii="Times New Roman" w:hAnsi="Times New Roman"/>
                <w:sz w:val="24"/>
                <w:szCs w:val="24"/>
              </w:rPr>
              <w:t xml:space="preserve">darbo </w:t>
            </w:r>
            <w:r w:rsidR="006F4A61" w:rsidRPr="00022E50">
              <w:rPr>
                <w:rFonts w:ascii="Times New Roman" w:hAnsi="Times New Roman"/>
                <w:sz w:val="24"/>
                <w:szCs w:val="24"/>
              </w:rPr>
              <w:t xml:space="preserve">krūviu, </w:t>
            </w:r>
            <w:r w:rsidR="00CF1020" w:rsidRPr="00022E50">
              <w:rPr>
                <w:rFonts w:ascii="Times New Roman" w:hAnsi="Times New Roman"/>
                <w:sz w:val="24"/>
                <w:szCs w:val="24"/>
              </w:rPr>
              <w:t>turi teikti paslaugas vidutiniškai 3</w:t>
            </w:r>
            <w:r w:rsidR="00EA17B0" w:rsidRPr="00022E50">
              <w:rPr>
                <w:rFonts w:ascii="Times New Roman" w:hAnsi="Times New Roman"/>
                <w:sz w:val="24"/>
                <w:szCs w:val="24"/>
              </w:rPr>
              <w:t>–</w:t>
            </w:r>
            <w:r w:rsidR="00CF1020" w:rsidRPr="00022E50">
              <w:rPr>
                <w:rFonts w:ascii="Times New Roman" w:hAnsi="Times New Roman"/>
                <w:sz w:val="24"/>
                <w:szCs w:val="24"/>
              </w:rPr>
              <w:t>6 mokykloms ar darželiams</w:t>
            </w:r>
            <w:r w:rsidR="006F4A61" w:rsidRPr="00022E50">
              <w:rPr>
                <w:rFonts w:ascii="Times New Roman" w:hAnsi="Times New Roman"/>
                <w:sz w:val="24"/>
                <w:szCs w:val="24"/>
              </w:rPr>
              <w:t>, o tai lemia atliekamo darbo kokybę</w:t>
            </w:r>
            <w:r w:rsidR="00CF1020" w:rsidRPr="00022E50">
              <w:rPr>
                <w:rFonts w:ascii="Times New Roman" w:hAnsi="Times New Roman"/>
                <w:sz w:val="24"/>
                <w:szCs w:val="24"/>
              </w:rPr>
              <w:t>, paslaugų prieinamumą</w:t>
            </w:r>
          </w:p>
        </w:tc>
        <w:tc>
          <w:tcPr>
            <w:tcW w:w="2404" w:type="dxa"/>
            <w:tcBorders>
              <w:top w:val="single" w:sz="4" w:space="0" w:color="auto"/>
              <w:left w:val="single" w:sz="4" w:space="0" w:color="auto"/>
              <w:bottom w:val="single" w:sz="4" w:space="0" w:color="auto"/>
              <w:right w:val="single" w:sz="4" w:space="0" w:color="auto"/>
            </w:tcBorders>
          </w:tcPr>
          <w:p w:rsidR="006F4A61" w:rsidRPr="00022E50" w:rsidRDefault="00EA17B0" w:rsidP="00AE15F3">
            <w:pPr>
              <w:pStyle w:val="Betarp"/>
              <w:ind w:left="57" w:right="57"/>
              <w:rPr>
                <w:rFonts w:ascii="Times New Roman" w:hAnsi="Times New Roman"/>
                <w:sz w:val="20"/>
                <w:szCs w:val="20"/>
              </w:rPr>
            </w:pPr>
            <w:r w:rsidRPr="00022E50">
              <w:rPr>
                <w:rFonts w:ascii="Times New Roman" w:hAnsi="Times New Roman"/>
                <w:sz w:val="24"/>
                <w:szCs w:val="24"/>
              </w:rPr>
              <w:t>Peržiūrėti</w:t>
            </w:r>
            <w:r w:rsidR="006F4A61" w:rsidRPr="00022E50">
              <w:rPr>
                <w:rFonts w:ascii="Times New Roman" w:hAnsi="Times New Roman"/>
                <w:sz w:val="24"/>
                <w:szCs w:val="24"/>
              </w:rPr>
              <w:t xml:space="preserve"> </w:t>
            </w:r>
            <w:r w:rsidR="00CF1020" w:rsidRPr="00022E50">
              <w:rPr>
                <w:rFonts w:ascii="Times New Roman" w:hAnsi="Times New Roman"/>
                <w:sz w:val="24"/>
                <w:szCs w:val="24"/>
              </w:rPr>
              <w:t xml:space="preserve">vaikų </w:t>
            </w:r>
            <w:r w:rsidRPr="00022E50">
              <w:rPr>
                <w:rFonts w:ascii="Times New Roman" w:hAnsi="Times New Roman"/>
                <w:sz w:val="24"/>
                <w:szCs w:val="24"/>
              </w:rPr>
              <w:t>skaičių</w:t>
            </w:r>
            <w:r w:rsidR="006F4A61" w:rsidRPr="00022E50">
              <w:rPr>
                <w:rFonts w:ascii="Times New Roman" w:hAnsi="Times New Roman"/>
                <w:sz w:val="24"/>
                <w:szCs w:val="24"/>
              </w:rPr>
              <w:t>, pagal kurį nustatomas visuomenės sveikatos specialisto pareigybės steigimo normatyvas</w:t>
            </w:r>
          </w:p>
        </w:tc>
      </w:tr>
      <w:tr w:rsidR="00CF1020" w:rsidRPr="00EB3BC5" w:rsidTr="00EA17B0">
        <w:trPr>
          <w:trHeight w:val="239"/>
        </w:trPr>
        <w:tc>
          <w:tcPr>
            <w:tcW w:w="9639" w:type="dxa"/>
            <w:gridSpan w:val="3"/>
            <w:tcBorders>
              <w:top w:val="single" w:sz="4" w:space="0" w:color="auto"/>
              <w:left w:val="single" w:sz="4" w:space="0" w:color="auto"/>
              <w:bottom w:val="single" w:sz="4" w:space="0" w:color="auto"/>
              <w:right w:val="single" w:sz="4" w:space="0" w:color="auto"/>
            </w:tcBorders>
            <w:vAlign w:val="center"/>
          </w:tcPr>
          <w:p w:rsidR="00CF1020" w:rsidRPr="00022E50" w:rsidRDefault="00CF1020" w:rsidP="00AE15F3">
            <w:pPr>
              <w:tabs>
                <w:tab w:val="left" w:pos="540"/>
              </w:tabs>
              <w:ind w:left="57" w:right="57" w:firstLine="572"/>
              <w:jc w:val="center"/>
              <w:rPr>
                <w:rFonts w:ascii="Times New Roman" w:hAnsi="Times New Roman"/>
                <w:sz w:val="24"/>
              </w:rPr>
            </w:pPr>
            <w:r w:rsidRPr="00022E50">
              <w:rPr>
                <w:rFonts w:ascii="Times New Roman" w:hAnsi="Times New Roman"/>
                <w:sz w:val="24"/>
              </w:rPr>
              <w:t>2. Vidiniai veiksniai</w:t>
            </w:r>
          </w:p>
        </w:tc>
      </w:tr>
      <w:tr w:rsidR="006F4A61" w:rsidRPr="00EB3BC5" w:rsidTr="006411ED">
        <w:trPr>
          <w:trHeight w:val="239"/>
        </w:trPr>
        <w:tc>
          <w:tcPr>
            <w:tcW w:w="1706" w:type="dxa"/>
            <w:tcBorders>
              <w:top w:val="single" w:sz="4" w:space="0" w:color="auto"/>
              <w:left w:val="single" w:sz="4" w:space="0" w:color="auto"/>
              <w:bottom w:val="single" w:sz="4" w:space="0" w:color="auto"/>
              <w:right w:val="single" w:sz="4" w:space="0" w:color="auto"/>
            </w:tcBorders>
          </w:tcPr>
          <w:p w:rsidR="006F4A61" w:rsidRPr="00022E50" w:rsidRDefault="00CF1020" w:rsidP="00AE15F3">
            <w:pPr>
              <w:pStyle w:val="Betarp"/>
              <w:ind w:left="57" w:right="57"/>
              <w:rPr>
                <w:rFonts w:ascii="Times New Roman" w:hAnsi="Times New Roman"/>
                <w:sz w:val="24"/>
                <w:szCs w:val="24"/>
              </w:rPr>
            </w:pPr>
            <w:r w:rsidRPr="00022E50">
              <w:rPr>
                <w:rFonts w:ascii="Times New Roman" w:hAnsi="Times New Roman"/>
                <w:sz w:val="24"/>
                <w:szCs w:val="24"/>
              </w:rPr>
              <w:t>2.</w:t>
            </w:r>
            <w:r w:rsidR="006F4A61" w:rsidRPr="00022E50">
              <w:rPr>
                <w:rFonts w:ascii="Times New Roman" w:hAnsi="Times New Roman"/>
                <w:sz w:val="24"/>
                <w:szCs w:val="24"/>
              </w:rPr>
              <w:t>1. Aktyvi bendruomenės sveikatos taryba (toliau – BST)</w:t>
            </w:r>
          </w:p>
        </w:tc>
        <w:tc>
          <w:tcPr>
            <w:tcW w:w="5529" w:type="dxa"/>
            <w:tcBorders>
              <w:top w:val="single" w:sz="4" w:space="0" w:color="auto"/>
              <w:left w:val="single" w:sz="4" w:space="0" w:color="auto"/>
              <w:bottom w:val="single" w:sz="4" w:space="0" w:color="auto"/>
              <w:right w:val="single" w:sz="4" w:space="0" w:color="auto"/>
            </w:tcBorders>
          </w:tcPr>
          <w:p w:rsidR="006F4A61" w:rsidRPr="00022E50" w:rsidRDefault="006F4A61" w:rsidP="00AE15F3">
            <w:pPr>
              <w:pStyle w:val="Betarp"/>
              <w:ind w:left="57" w:right="57"/>
              <w:rPr>
                <w:rFonts w:ascii="Times New Roman" w:hAnsi="Times New Roman"/>
                <w:sz w:val="24"/>
                <w:szCs w:val="24"/>
              </w:rPr>
            </w:pPr>
            <w:r w:rsidRPr="00022E50">
              <w:rPr>
                <w:rFonts w:ascii="Times New Roman" w:hAnsi="Times New Roman"/>
                <w:sz w:val="24"/>
                <w:szCs w:val="24"/>
              </w:rPr>
              <w:t>BST siūlym</w:t>
            </w:r>
            <w:r w:rsidR="00EA17B0" w:rsidRPr="00022E50">
              <w:rPr>
                <w:rFonts w:ascii="Times New Roman" w:hAnsi="Times New Roman"/>
                <w:sz w:val="24"/>
                <w:szCs w:val="24"/>
              </w:rPr>
              <w:t>u Savivaldybės taryba patvirtina</w:t>
            </w:r>
            <w:r w:rsidRPr="00022E50">
              <w:rPr>
                <w:rFonts w:ascii="Times New Roman" w:hAnsi="Times New Roman"/>
                <w:sz w:val="24"/>
                <w:szCs w:val="24"/>
              </w:rPr>
              <w:t xml:space="preserve"> </w:t>
            </w:r>
            <w:r w:rsidR="00CF1020" w:rsidRPr="00022E50">
              <w:rPr>
                <w:rFonts w:ascii="Times New Roman" w:hAnsi="Times New Roman"/>
                <w:sz w:val="24"/>
                <w:szCs w:val="24"/>
              </w:rPr>
              <w:t xml:space="preserve">prioritetines </w:t>
            </w:r>
            <w:r w:rsidR="00FB1B08" w:rsidRPr="00022E50">
              <w:rPr>
                <w:rFonts w:ascii="Times New Roman" w:hAnsi="Times New Roman"/>
                <w:sz w:val="24"/>
                <w:szCs w:val="24"/>
              </w:rPr>
              <w:t>Kauno miesto sav</w:t>
            </w:r>
            <w:r w:rsidR="00EA17B0" w:rsidRPr="00022E50">
              <w:rPr>
                <w:rFonts w:ascii="Times New Roman" w:hAnsi="Times New Roman"/>
                <w:sz w:val="24"/>
                <w:szCs w:val="24"/>
              </w:rPr>
              <w:t xml:space="preserve">ivaldybės lėšomis finansuojamas visuomenės sveikatos </w:t>
            </w:r>
            <w:r w:rsidR="00FB1B08" w:rsidRPr="00022E50">
              <w:rPr>
                <w:rFonts w:ascii="Times New Roman" w:hAnsi="Times New Roman"/>
                <w:sz w:val="24"/>
                <w:szCs w:val="24"/>
              </w:rPr>
              <w:t>stiprinimo veiklas</w:t>
            </w:r>
          </w:p>
        </w:tc>
        <w:tc>
          <w:tcPr>
            <w:tcW w:w="2404" w:type="dxa"/>
            <w:tcBorders>
              <w:top w:val="single" w:sz="4" w:space="0" w:color="auto"/>
              <w:left w:val="single" w:sz="4" w:space="0" w:color="auto"/>
              <w:bottom w:val="single" w:sz="4" w:space="0" w:color="auto"/>
              <w:right w:val="single" w:sz="4" w:space="0" w:color="auto"/>
            </w:tcBorders>
          </w:tcPr>
          <w:p w:rsidR="006F4A61" w:rsidRPr="00022E50" w:rsidRDefault="00476353" w:rsidP="00AE15F3">
            <w:pPr>
              <w:tabs>
                <w:tab w:val="left" w:pos="540"/>
              </w:tabs>
              <w:ind w:left="57" w:right="57" w:firstLine="0"/>
              <w:rPr>
                <w:rFonts w:ascii="Times New Roman" w:hAnsi="Times New Roman" w:cs="Times New Roman"/>
                <w:sz w:val="24"/>
                <w:szCs w:val="24"/>
              </w:rPr>
            </w:pPr>
            <w:r w:rsidRPr="00022E50">
              <w:rPr>
                <w:rFonts w:ascii="Times New Roman" w:hAnsi="Times New Roman" w:cs="Times New Roman"/>
                <w:sz w:val="24"/>
                <w:szCs w:val="24"/>
              </w:rPr>
              <w:t>Stiprinti BST įtaką</w:t>
            </w:r>
            <w:r w:rsidR="006411ED">
              <w:rPr>
                <w:rFonts w:ascii="Times New Roman" w:hAnsi="Times New Roman" w:cs="Times New Roman"/>
                <w:sz w:val="24"/>
                <w:szCs w:val="24"/>
              </w:rPr>
              <w:t xml:space="preserve"> formuojant visuomenės sveikatą</w:t>
            </w:r>
          </w:p>
        </w:tc>
      </w:tr>
      <w:tr w:rsidR="00476353" w:rsidRPr="00EB3BC5" w:rsidTr="006411ED">
        <w:trPr>
          <w:trHeight w:val="239"/>
        </w:trPr>
        <w:tc>
          <w:tcPr>
            <w:tcW w:w="1706" w:type="dxa"/>
            <w:tcBorders>
              <w:top w:val="single" w:sz="4" w:space="0" w:color="auto"/>
              <w:left w:val="single" w:sz="4" w:space="0" w:color="auto"/>
              <w:bottom w:val="single" w:sz="4" w:space="0" w:color="auto"/>
              <w:right w:val="single" w:sz="4" w:space="0" w:color="auto"/>
            </w:tcBorders>
          </w:tcPr>
          <w:p w:rsidR="00476353" w:rsidRPr="00022E50" w:rsidRDefault="00476353" w:rsidP="00AE15F3">
            <w:pPr>
              <w:pStyle w:val="Betarp"/>
              <w:ind w:left="57" w:right="57"/>
              <w:jc w:val="center"/>
              <w:rPr>
                <w:rFonts w:ascii="Times New Roman" w:hAnsi="Times New Roman"/>
                <w:sz w:val="24"/>
                <w:szCs w:val="24"/>
              </w:rPr>
            </w:pPr>
            <w:r w:rsidRPr="00022E50">
              <w:rPr>
                <w:rFonts w:ascii="Times New Roman" w:hAnsi="Times New Roman"/>
                <w:sz w:val="24"/>
                <w:szCs w:val="24"/>
              </w:rPr>
              <w:lastRenderedPageBreak/>
              <w:t>1</w:t>
            </w:r>
          </w:p>
        </w:tc>
        <w:tc>
          <w:tcPr>
            <w:tcW w:w="5529" w:type="dxa"/>
            <w:tcBorders>
              <w:top w:val="single" w:sz="4" w:space="0" w:color="auto"/>
              <w:left w:val="single" w:sz="4" w:space="0" w:color="auto"/>
              <w:bottom w:val="single" w:sz="4" w:space="0" w:color="auto"/>
              <w:right w:val="single" w:sz="4" w:space="0" w:color="auto"/>
            </w:tcBorders>
          </w:tcPr>
          <w:p w:rsidR="00476353" w:rsidRPr="00022E50" w:rsidRDefault="00476353" w:rsidP="00AE15F3">
            <w:pPr>
              <w:pStyle w:val="Betarp"/>
              <w:ind w:left="57" w:right="57"/>
              <w:jc w:val="center"/>
              <w:rPr>
                <w:rFonts w:ascii="Times New Roman" w:hAnsi="Times New Roman"/>
                <w:sz w:val="24"/>
                <w:szCs w:val="24"/>
              </w:rPr>
            </w:pPr>
            <w:r w:rsidRPr="00022E50">
              <w:rPr>
                <w:rFonts w:ascii="Times New Roman" w:hAnsi="Times New Roman"/>
                <w:sz w:val="24"/>
                <w:szCs w:val="24"/>
              </w:rPr>
              <w:t>2</w:t>
            </w:r>
          </w:p>
        </w:tc>
        <w:tc>
          <w:tcPr>
            <w:tcW w:w="2404" w:type="dxa"/>
            <w:tcBorders>
              <w:top w:val="single" w:sz="4" w:space="0" w:color="auto"/>
              <w:left w:val="single" w:sz="4" w:space="0" w:color="auto"/>
              <w:bottom w:val="single" w:sz="4" w:space="0" w:color="auto"/>
              <w:right w:val="single" w:sz="4" w:space="0" w:color="auto"/>
            </w:tcBorders>
          </w:tcPr>
          <w:p w:rsidR="00476353" w:rsidRPr="00022E50" w:rsidRDefault="00476353" w:rsidP="00AE15F3">
            <w:pPr>
              <w:tabs>
                <w:tab w:val="left" w:pos="540"/>
              </w:tabs>
              <w:ind w:left="57" w:right="57" w:firstLine="0"/>
              <w:jc w:val="center"/>
              <w:rPr>
                <w:rFonts w:ascii="Times New Roman" w:hAnsi="Times New Roman" w:cs="Times New Roman"/>
                <w:sz w:val="24"/>
                <w:szCs w:val="24"/>
              </w:rPr>
            </w:pPr>
            <w:r w:rsidRPr="00022E50">
              <w:rPr>
                <w:rFonts w:ascii="Times New Roman" w:hAnsi="Times New Roman" w:cs="Times New Roman"/>
                <w:sz w:val="24"/>
                <w:szCs w:val="24"/>
              </w:rPr>
              <w:t>3</w:t>
            </w:r>
          </w:p>
        </w:tc>
      </w:tr>
      <w:tr w:rsidR="006F4A61" w:rsidRPr="00EB3BC5" w:rsidTr="006411ED">
        <w:trPr>
          <w:trHeight w:val="239"/>
        </w:trPr>
        <w:tc>
          <w:tcPr>
            <w:tcW w:w="1706" w:type="dxa"/>
            <w:tcBorders>
              <w:top w:val="single" w:sz="4" w:space="0" w:color="auto"/>
              <w:left w:val="single" w:sz="4" w:space="0" w:color="auto"/>
              <w:bottom w:val="single" w:sz="4" w:space="0" w:color="auto"/>
              <w:right w:val="single" w:sz="4" w:space="0" w:color="auto"/>
            </w:tcBorders>
          </w:tcPr>
          <w:p w:rsidR="006F4A61" w:rsidRPr="00022E50" w:rsidRDefault="003B0E44" w:rsidP="00AE15F3">
            <w:pPr>
              <w:pStyle w:val="Betarp"/>
              <w:ind w:left="57" w:right="57"/>
              <w:rPr>
                <w:rFonts w:ascii="Times New Roman" w:hAnsi="Times New Roman"/>
                <w:sz w:val="24"/>
                <w:szCs w:val="24"/>
              </w:rPr>
            </w:pPr>
            <w:r w:rsidRPr="00022E50">
              <w:rPr>
                <w:rFonts w:ascii="Times New Roman" w:hAnsi="Times New Roman"/>
                <w:sz w:val="24"/>
                <w:szCs w:val="24"/>
              </w:rPr>
              <w:t>2.2</w:t>
            </w:r>
            <w:r w:rsidR="006F4A61" w:rsidRPr="00022E50">
              <w:rPr>
                <w:rFonts w:ascii="Times New Roman" w:hAnsi="Times New Roman"/>
                <w:sz w:val="24"/>
                <w:szCs w:val="24"/>
              </w:rPr>
              <w:t>. Gyventojų, bendruomenių atsakomybės už savo ir kitų sveikatą stoka</w:t>
            </w:r>
          </w:p>
        </w:tc>
        <w:tc>
          <w:tcPr>
            <w:tcW w:w="5529" w:type="dxa"/>
            <w:tcBorders>
              <w:top w:val="single" w:sz="4" w:space="0" w:color="auto"/>
              <w:left w:val="single" w:sz="4" w:space="0" w:color="auto"/>
              <w:bottom w:val="single" w:sz="4" w:space="0" w:color="auto"/>
              <w:right w:val="single" w:sz="4" w:space="0" w:color="auto"/>
            </w:tcBorders>
          </w:tcPr>
          <w:p w:rsidR="006F4A61" w:rsidRPr="00022E50" w:rsidRDefault="006F4A61" w:rsidP="00AE15F3">
            <w:pPr>
              <w:pStyle w:val="Betarp"/>
              <w:ind w:left="57" w:right="57"/>
              <w:rPr>
                <w:rFonts w:ascii="Times New Roman" w:hAnsi="Times New Roman"/>
                <w:sz w:val="24"/>
                <w:szCs w:val="24"/>
              </w:rPr>
            </w:pPr>
            <w:r w:rsidRPr="00022E50">
              <w:rPr>
                <w:rFonts w:ascii="Times New Roman" w:hAnsi="Times New Roman"/>
                <w:sz w:val="24"/>
                <w:szCs w:val="24"/>
              </w:rPr>
              <w:t>Didžioji bendruomenių dalis dar nelinkusi savarankiškai spręsti bendruomenės sveikatos problemų</w:t>
            </w:r>
          </w:p>
        </w:tc>
        <w:tc>
          <w:tcPr>
            <w:tcW w:w="2404" w:type="dxa"/>
            <w:tcBorders>
              <w:top w:val="single" w:sz="4" w:space="0" w:color="auto"/>
              <w:left w:val="single" w:sz="4" w:space="0" w:color="auto"/>
              <w:bottom w:val="single" w:sz="4" w:space="0" w:color="auto"/>
              <w:right w:val="single" w:sz="4" w:space="0" w:color="auto"/>
            </w:tcBorders>
          </w:tcPr>
          <w:p w:rsidR="006F4A61" w:rsidRPr="00022E50" w:rsidRDefault="00476353" w:rsidP="00AE15F3">
            <w:pPr>
              <w:tabs>
                <w:tab w:val="left" w:pos="540"/>
              </w:tabs>
              <w:ind w:left="57" w:right="57" w:firstLine="0"/>
              <w:rPr>
                <w:rFonts w:ascii="Times New Roman" w:hAnsi="Times New Roman" w:cs="Times New Roman"/>
                <w:sz w:val="24"/>
                <w:szCs w:val="24"/>
              </w:rPr>
            </w:pPr>
            <w:r w:rsidRPr="00022E50">
              <w:rPr>
                <w:rFonts w:ascii="Times New Roman" w:hAnsi="Times New Roman" w:cs="Times New Roman"/>
                <w:sz w:val="24"/>
                <w:szCs w:val="24"/>
              </w:rPr>
              <w:t>Skatinti bendruomenes aktyviau dalyvauti, sprendžiant</w:t>
            </w:r>
            <w:r w:rsidR="006411ED">
              <w:rPr>
                <w:rFonts w:ascii="Times New Roman" w:hAnsi="Times New Roman" w:cs="Times New Roman"/>
                <w:sz w:val="24"/>
                <w:szCs w:val="24"/>
              </w:rPr>
              <w:t xml:space="preserve"> visuomenės sveikatos problemas</w:t>
            </w:r>
          </w:p>
        </w:tc>
      </w:tr>
    </w:tbl>
    <w:p w:rsidR="00EB3BC5" w:rsidRDefault="00EB3BC5" w:rsidP="00EB3BC5">
      <w:pPr>
        <w:rPr>
          <w:rFonts w:ascii="Times New Roman" w:hAnsi="Times New Roman" w:cs="Times New Roman"/>
          <w:sz w:val="24"/>
          <w:szCs w:val="24"/>
        </w:rPr>
      </w:pPr>
    </w:p>
    <w:p w:rsidR="00476353" w:rsidRPr="00EB3BC5" w:rsidRDefault="00476353" w:rsidP="00EB3BC5">
      <w:pPr>
        <w:rPr>
          <w:rFonts w:ascii="Times New Roman" w:hAnsi="Times New Roman" w:cs="Times New Roman"/>
          <w:sz w:val="24"/>
          <w:szCs w:val="24"/>
        </w:rPr>
      </w:pPr>
    </w:p>
    <w:p w:rsidR="00EB3BC5" w:rsidRPr="00EB3BC5" w:rsidRDefault="00EB3BC5" w:rsidP="00476353">
      <w:pPr>
        <w:tabs>
          <w:tab w:val="left" w:pos="540"/>
          <w:tab w:val="left" w:pos="3945"/>
        </w:tabs>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ANTRASIS SKIRSNIS</w:t>
      </w:r>
    </w:p>
    <w:p w:rsidR="00EB3BC5" w:rsidRPr="00EB3BC5" w:rsidRDefault="00EB3BC5" w:rsidP="00476353">
      <w:pPr>
        <w:tabs>
          <w:tab w:val="left" w:pos="540"/>
        </w:tabs>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INFORMACIJA APIE VISUOMENĖS SVEIKATOS PRIEŽIŪROS FUNKCIJAS SAVIVALDYBĖJE VYKDANČIAS ĮSTAIGAS IR SPECIALISTUS</w:t>
      </w:r>
    </w:p>
    <w:p w:rsidR="00EB3BC5" w:rsidRPr="00EB3BC5" w:rsidRDefault="00EB3BC5" w:rsidP="00476353">
      <w:pPr>
        <w:tabs>
          <w:tab w:val="left" w:pos="540"/>
        </w:tabs>
        <w:spacing w:line="360" w:lineRule="auto"/>
        <w:ind w:left="720"/>
        <w:jc w:val="both"/>
        <w:rPr>
          <w:rFonts w:ascii="Times New Roman" w:hAnsi="Times New Roman" w:cs="Times New Roman"/>
          <w:sz w:val="24"/>
          <w:szCs w:val="24"/>
        </w:rPr>
      </w:pPr>
    </w:p>
    <w:p w:rsidR="00473446" w:rsidRPr="001410BF" w:rsidRDefault="00473446" w:rsidP="001410BF">
      <w:pPr>
        <w:tabs>
          <w:tab w:val="left" w:pos="709"/>
        </w:tabs>
        <w:spacing w:line="360" w:lineRule="auto"/>
        <w:jc w:val="both"/>
        <w:rPr>
          <w:rFonts w:ascii="Times New Roman" w:hAnsi="Times New Roman"/>
          <w:sz w:val="24"/>
          <w:szCs w:val="24"/>
        </w:rPr>
      </w:pPr>
      <w:r>
        <w:rPr>
          <w:rFonts w:ascii="Times New Roman" w:hAnsi="Times New Roman" w:cs="Times New Roman"/>
          <w:sz w:val="24"/>
          <w:szCs w:val="24"/>
        </w:rPr>
        <w:t>S</w:t>
      </w:r>
      <w:r w:rsidR="00A42236">
        <w:rPr>
          <w:rFonts w:ascii="Times New Roman" w:hAnsi="Times New Roman" w:cs="Times New Roman"/>
          <w:sz w:val="24"/>
          <w:szCs w:val="24"/>
        </w:rPr>
        <w:t>avivaldybėje visuomenės sveikatos priežiūros funkcijas vykdo</w:t>
      </w:r>
      <w:r w:rsidRPr="00473446">
        <w:rPr>
          <w:rFonts w:ascii="Times New Roman" w:hAnsi="Times New Roman"/>
          <w:sz w:val="24"/>
          <w:szCs w:val="24"/>
        </w:rPr>
        <w:t xml:space="preserve"> </w:t>
      </w:r>
      <w:r>
        <w:rPr>
          <w:rFonts w:ascii="Times New Roman" w:hAnsi="Times New Roman" w:cs="Times New Roman"/>
          <w:sz w:val="24"/>
          <w:szCs w:val="24"/>
        </w:rPr>
        <w:t>Kauno miesto savivaldybės visuomenės sveikatos biuras</w:t>
      </w:r>
      <w:r w:rsidRPr="00B77CE7">
        <w:rPr>
          <w:rFonts w:ascii="Times New Roman" w:hAnsi="Times New Roman"/>
          <w:sz w:val="24"/>
          <w:szCs w:val="24"/>
        </w:rPr>
        <w:t xml:space="preserve"> </w:t>
      </w:r>
      <w:r w:rsidR="00951339">
        <w:rPr>
          <w:rFonts w:ascii="Times New Roman" w:hAnsi="Times New Roman"/>
          <w:sz w:val="24"/>
          <w:szCs w:val="24"/>
        </w:rPr>
        <w:t xml:space="preserve">(toliau – Biuras). Tai </w:t>
      </w:r>
      <w:r>
        <w:rPr>
          <w:rFonts w:ascii="Times New Roman" w:hAnsi="Times New Roman"/>
          <w:sz w:val="24"/>
          <w:szCs w:val="24"/>
        </w:rPr>
        <w:t>S</w:t>
      </w:r>
      <w:r w:rsidRPr="00B77CE7">
        <w:rPr>
          <w:rFonts w:ascii="Times New Roman" w:hAnsi="Times New Roman"/>
          <w:sz w:val="24"/>
          <w:szCs w:val="24"/>
        </w:rPr>
        <w:t xml:space="preserve">avivaldybės biudžetinė įstaiga, kuri buvo įsteigta </w:t>
      </w:r>
      <w:r>
        <w:rPr>
          <w:rFonts w:ascii="Times New Roman" w:hAnsi="Times New Roman"/>
          <w:sz w:val="24"/>
          <w:szCs w:val="24"/>
        </w:rPr>
        <w:t>S</w:t>
      </w:r>
      <w:r w:rsidRPr="00B77CE7">
        <w:rPr>
          <w:rFonts w:ascii="Times New Roman" w:hAnsi="Times New Roman"/>
          <w:sz w:val="24"/>
          <w:szCs w:val="24"/>
        </w:rPr>
        <w:t xml:space="preserve">avivaldybės </w:t>
      </w:r>
      <w:r>
        <w:rPr>
          <w:rFonts w:ascii="Times New Roman" w:hAnsi="Times New Roman"/>
          <w:sz w:val="24"/>
          <w:szCs w:val="24"/>
        </w:rPr>
        <w:t xml:space="preserve">tarybos </w:t>
      </w:r>
      <w:r w:rsidRPr="00B77CE7">
        <w:rPr>
          <w:rFonts w:ascii="Times New Roman" w:hAnsi="Times New Roman"/>
          <w:sz w:val="24"/>
          <w:szCs w:val="24"/>
        </w:rPr>
        <w:t>2007 m. gruodžio 6 d. sprendimu Nr. T-</w:t>
      </w:r>
      <w:r w:rsidRPr="00B77CE7">
        <w:rPr>
          <w:rFonts w:ascii="Times New Roman" w:hAnsi="Times New Roman"/>
          <w:sz w:val="24"/>
          <w:szCs w:val="24"/>
          <w:lang w:val="en-US"/>
        </w:rPr>
        <w:t>651</w:t>
      </w:r>
      <w:r w:rsidR="006411ED">
        <w:rPr>
          <w:rFonts w:ascii="Times New Roman" w:hAnsi="Times New Roman"/>
          <w:sz w:val="24"/>
          <w:szCs w:val="24"/>
          <w:lang w:val="en-US"/>
        </w:rPr>
        <w:t>.</w:t>
      </w:r>
      <w:r w:rsidR="00476353">
        <w:rPr>
          <w:rFonts w:ascii="Times New Roman" w:hAnsi="Times New Roman"/>
          <w:sz w:val="24"/>
          <w:szCs w:val="24"/>
          <w:lang w:val="en-US"/>
        </w:rPr>
        <w:t xml:space="preserve"> </w:t>
      </w:r>
      <w:r w:rsidRPr="0080401F">
        <w:rPr>
          <w:rFonts w:ascii="Times New Roman" w:hAnsi="Times New Roman"/>
          <w:sz w:val="24"/>
          <w:szCs w:val="24"/>
        </w:rPr>
        <w:t>Biuras</w:t>
      </w:r>
      <w:r w:rsidR="006411ED">
        <w:rPr>
          <w:rFonts w:ascii="Times New Roman" w:hAnsi="Times New Roman"/>
          <w:sz w:val="24"/>
          <w:szCs w:val="24"/>
          <w:lang w:val="en-US"/>
        </w:rPr>
        <w:t xml:space="preserve"> </w:t>
      </w:r>
      <w:r w:rsidRPr="00B77CE7">
        <w:rPr>
          <w:rFonts w:ascii="Times New Roman" w:hAnsi="Times New Roman"/>
          <w:sz w:val="24"/>
          <w:szCs w:val="24"/>
        </w:rPr>
        <w:t xml:space="preserve">Juridinių asmenų registre </w:t>
      </w:r>
      <w:r>
        <w:rPr>
          <w:rFonts w:ascii="Times New Roman" w:hAnsi="Times New Roman"/>
          <w:sz w:val="24"/>
          <w:szCs w:val="24"/>
        </w:rPr>
        <w:t xml:space="preserve">buvo įregistruotas </w:t>
      </w:r>
      <w:r w:rsidRPr="00B77CE7">
        <w:rPr>
          <w:rFonts w:ascii="Times New Roman" w:hAnsi="Times New Roman"/>
          <w:sz w:val="24"/>
          <w:szCs w:val="24"/>
        </w:rPr>
        <w:t>2008 m. balandžio 11 d.</w:t>
      </w:r>
      <w:r>
        <w:rPr>
          <w:rFonts w:ascii="Times New Roman" w:hAnsi="Times New Roman"/>
          <w:sz w:val="24"/>
          <w:szCs w:val="24"/>
        </w:rPr>
        <w:t xml:space="preserve">, įstaigos kodas </w:t>
      </w:r>
      <w:r>
        <w:rPr>
          <w:rFonts w:ascii="Times New Roman" w:hAnsi="Times New Roman" w:cs="Times New Roman"/>
          <w:sz w:val="24"/>
          <w:szCs w:val="24"/>
        </w:rPr>
        <w:t>301676575</w:t>
      </w:r>
      <w:r>
        <w:rPr>
          <w:rFonts w:ascii="Times New Roman" w:hAnsi="Times New Roman"/>
          <w:sz w:val="24"/>
          <w:szCs w:val="24"/>
        </w:rPr>
        <w:t>,</w:t>
      </w:r>
      <w:r w:rsidRPr="00B77CE7">
        <w:rPr>
          <w:rFonts w:ascii="Times New Roman" w:hAnsi="Times New Roman"/>
          <w:sz w:val="24"/>
          <w:szCs w:val="24"/>
        </w:rPr>
        <w:t xml:space="preserve"> adresas – Auš</w:t>
      </w:r>
      <w:r w:rsidR="006411ED">
        <w:rPr>
          <w:rFonts w:ascii="Times New Roman" w:hAnsi="Times New Roman"/>
          <w:sz w:val="24"/>
          <w:szCs w:val="24"/>
        </w:rPr>
        <w:t xml:space="preserve">ros g. 42A, LT-44251 </w:t>
      </w:r>
      <w:r>
        <w:rPr>
          <w:rFonts w:ascii="Times New Roman" w:hAnsi="Times New Roman"/>
          <w:sz w:val="24"/>
          <w:szCs w:val="24"/>
        </w:rPr>
        <w:t xml:space="preserve">Kaunas, elektroninis </w:t>
      </w:r>
      <w:r w:rsidRPr="00B77CE7">
        <w:rPr>
          <w:rFonts w:ascii="Times New Roman" w:hAnsi="Times New Roman"/>
          <w:sz w:val="24"/>
          <w:szCs w:val="24"/>
        </w:rPr>
        <w:t>p</w:t>
      </w:r>
      <w:r>
        <w:rPr>
          <w:rFonts w:ascii="Times New Roman" w:hAnsi="Times New Roman"/>
          <w:sz w:val="24"/>
          <w:szCs w:val="24"/>
        </w:rPr>
        <w:t>aštas</w:t>
      </w:r>
      <w:r w:rsidRPr="00B77CE7">
        <w:rPr>
          <w:rFonts w:ascii="Times New Roman" w:hAnsi="Times New Roman"/>
          <w:sz w:val="24"/>
          <w:szCs w:val="24"/>
        </w:rPr>
        <w:t xml:space="preserve"> </w:t>
      </w:r>
      <w:hyperlink r:id="rId8" w:history="1">
        <w:r w:rsidRPr="00473446">
          <w:rPr>
            <w:rStyle w:val="Hipersaitas"/>
            <w:rFonts w:ascii="Times New Roman" w:hAnsi="Times New Roman"/>
            <w:color w:val="auto"/>
            <w:sz w:val="24"/>
            <w:szCs w:val="24"/>
          </w:rPr>
          <w:t>administracija@kaunovsb.lt</w:t>
        </w:r>
      </w:hyperlink>
      <w:r w:rsidRPr="00473446">
        <w:rPr>
          <w:rFonts w:ascii="Times New Roman" w:hAnsi="Times New Roman"/>
          <w:sz w:val="24"/>
          <w:szCs w:val="24"/>
        </w:rPr>
        <w:t>,</w:t>
      </w:r>
      <w:r w:rsidRPr="00B77CE7">
        <w:rPr>
          <w:rFonts w:ascii="Times New Roman" w:hAnsi="Times New Roman"/>
          <w:sz w:val="24"/>
          <w:szCs w:val="24"/>
        </w:rPr>
        <w:t xml:space="preserve"> interneto svetainė </w:t>
      </w:r>
      <w:hyperlink r:id="rId9" w:history="1">
        <w:r w:rsidRPr="00473446">
          <w:rPr>
            <w:rStyle w:val="Hipersaitas"/>
            <w:rFonts w:ascii="Times New Roman" w:hAnsi="Times New Roman"/>
            <w:color w:val="auto"/>
            <w:sz w:val="24"/>
            <w:szCs w:val="24"/>
          </w:rPr>
          <w:t>www.kaunovsb.lt</w:t>
        </w:r>
      </w:hyperlink>
      <w:r w:rsidRPr="00473446">
        <w:rPr>
          <w:rFonts w:ascii="Times New Roman" w:hAnsi="Times New Roman"/>
          <w:sz w:val="24"/>
          <w:szCs w:val="24"/>
        </w:rPr>
        <w:t>.</w:t>
      </w:r>
      <w:r w:rsidR="001410BF">
        <w:rPr>
          <w:rFonts w:ascii="Times New Roman" w:hAnsi="Times New Roman"/>
          <w:sz w:val="24"/>
          <w:szCs w:val="24"/>
        </w:rPr>
        <w:t xml:space="preserve"> </w:t>
      </w:r>
      <w:r>
        <w:rPr>
          <w:rFonts w:ascii="Times New Roman" w:hAnsi="Times New Roman" w:cs="Times New Roman"/>
          <w:sz w:val="24"/>
          <w:szCs w:val="24"/>
        </w:rPr>
        <w:t xml:space="preserve">Informacija apie specialistus, vykdančius </w:t>
      </w:r>
      <w:r w:rsidRPr="00EB3BC5">
        <w:rPr>
          <w:rFonts w:ascii="Times New Roman" w:hAnsi="Times New Roman" w:cs="Times New Roman"/>
          <w:sz w:val="24"/>
          <w:szCs w:val="24"/>
        </w:rPr>
        <w:t>visuomenės sveikatos priežiūros funkcijas</w:t>
      </w:r>
      <w:r w:rsidR="006411ED">
        <w:rPr>
          <w:rFonts w:ascii="Times New Roman" w:hAnsi="Times New Roman" w:cs="Times New Roman"/>
          <w:sz w:val="24"/>
          <w:szCs w:val="24"/>
        </w:rPr>
        <w:t xml:space="preserve"> 2015 m. gruodžio 31 d.</w:t>
      </w:r>
      <w:r w:rsidR="00951339">
        <w:rPr>
          <w:rFonts w:ascii="Times New Roman" w:hAnsi="Times New Roman" w:cs="Times New Roman"/>
          <w:sz w:val="24"/>
          <w:szCs w:val="24"/>
        </w:rPr>
        <w:t>,</w:t>
      </w:r>
      <w:r w:rsidR="006411ED">
        <w:rPr>
          <w:rFonts w:ascii="Times New Roman" w:hAnsi="Times New Roman" w:cs="Times New Roman"/>
          <w:sz w:val="24"/>
          <w:szCs w:val="24"/>
        </w:rPr>
        <w:t xml:space="preserve"> </w:t>
      </w:r>
      <w:r>
        <w:rPr>
          <w:rFonts w:ascii="Times New Roman" w:hAnsi="Times New Roman" w:cs="Times New Roman"/>
          <w:sz w:val="24"/>
          <w:szCs w:val="24"/>
        </w:rPr>
        <w:t>pateikiama lentelėje</w:t>
      </w:r>
      <w:r w:rsidR="00860A38">
        <w:rPr>
          <w:rFonts w:ascii="Times New Roman" w:hAnsi="Times New Roman" w:cs="Times New Roman"/>
          <w:sz w:val="24"/>
          <w:szCs w:val="24"/>
        </w:rPr>
        <w:t xml:space="preserve">. </w:t>
      </w:r>
    </w:p>
    <w:tbl>
      <w:tblPr>
        <w:tblW w:w="9790" w:type="dxa"/>
        <w:tblLayout w:type="fixed"/>
        <w:tblCellMar>
          <w:left w:w="0" w:type="dxa"/>
          <w:right w:w="0" w:type="dxa"/>
        </w:tblCellMar>
        <w:tblLook w:val="04A0" w:firstRow="1" w:lastRow="0" w:firstColumn="1" w:lastColumn="0" w:noHBand="0" w:noVBand="1"/>
      </w:tblPr>
      <w:tblGrid>
        <w:gridCol w:w="572"/>
        <w:gridCol w:w="5387"/>
        <w:gridCol w:w="765"/>
        <w:gridCol w:w="700"/>
        <w:gridCol w:w="588"/>
        <w:gridCol w:w="616"/>
        <w:gridCol w:w="591"/>
        <w:gridCol w:w="571"/>
      </w:tblGrid>
      <w:tr w:rsidR="00EB3BC5" w:rsidRPr="00EB3BC5" w:rsidTr="00AE15F3">
        <w:trPr>
          <w:trHeight w:val="706"/>
        </w:trPr>
        <w:tc>
          <w:tcPr>
            <w:tcW w:w="572" w:type="dxa"/>
            <w:vMerge w:val="restart"/>
            <w:tcBorders>
              <w:top w:val="single" w:sz="4" w:space="0" w:color="auto"/>
              <w:left w:val="single" w:sz="4" w:space="0" w:color="auto"/>
              <w:bottom w:val="single" w:sz="4" w:space="0" w:color="auto"/>
              <w:right w:val="single" w:sz="4" w:space="0" w:color="auto"/>
            </w:tcBorders>
            <w:vAlign w:val="center"/>
          </w:tcPr>
          <w:p w:rsidR="00EB3BC5" w:rsidRPr="006411ED" w:rsidRDefault="00EB3BC5" w:rsidP="009916DE">
            <w:pPr>
              <w:ind w:firstLine="0"/>
              <w:jc w:val="center"/>
              <w:rPr>
                <w:rFonts w:ascii="Times New Roman" w:hAnsi="Times New Roman" w:cs="Times New Roman"/>
                <w:bCs/>
                <w:sz w:val="22"/>
                <w:szCs w:val="22"/>
              </w:rPr>
            </w:pPr>
            <w:r w:rsidRPr="006411ED">
              <w:rPr>
                <w:rFonts w:ascii="Times New Roman" w:hAnsi="Times New Roman" w:cs="Times New Roman"/>
                <w:bCs/>
                <w:sz w:val="22"/>
                <w:szCs w:val="22"/>
              </w:rPr>
              <w:t>Eil. Nr.</w:t>
            </w:r>
          </w:p>
        </w:tc>
        <w:tc>
          <w:tcPr>
            <w:tcW w:w="5387" w:type="dxa"/>
            <w:vMerge w:val="restart"/>
            <w:tcBorders>
              <w:top w:val="single" w:sz="4" w:space="0" w:color="auto"/>
              <w:left w:val="single" w:sz="4" w:space="0" w:color="auto"/>
              <w:bottom w:val="single" w:sz="4" w:space="0" w:color="auto"/>
              <w:right w:val="single" w:sz="4" w:space="0" w:color="auto"/>
            </w:tcBorders>
            <w:vAlign w:val="center"/>
          </w:tcPr>
          <w:p w:rsidR="00EB3BC5" w:rsidRPr="006411ED" w:rsidRDefault="00EB3BC5" w:rsidP="009916DE">
            <w:pPr>
              <w:ind w:firstLine="0"/>
              <w:jc w:val="center"/>
              <w:rPr>
                <w:rFonts w:ascii="Times New Roman" w:hAnsi="Times New Roman" w:cs="Times New Roman"/>
                <w:bCs/>
                <w:sz w:val="22"/>
                <w:szCs w:val="22"/>
              </w:rPr>
            </w:pPr>
            <w:r w:rsidRPr="006411ED">
              <w:rPr>
                <w:rFonts w:ascii="Times New Roman" w:hAnsi="Times New Roman" w:cs="Times New Roman"/>
                <w:bCs/>
                <w:sz w:val="22"/>
                <w:szCs w:val="22"/>
              </w:rPr>
              <w:t>Savivaldybės visuomenės sveikatos biuro specialistai</w:t>
            </w:r>
          </w:p>
        </w:tc>
        <w:tc>
          <w:tcPr>
            <w:tcW w:w="765" w:type="dxa"/>
            <w:vMerge w:val="restart"/>
            <w:tcBorders>
              <w:top w:val="single" w:sz="4" w:space="0" w:color="auto"/>
              <w:left w:val="single" w:sz="4" w:space="0" w:color="auto"/>
              <w:bottom w:val="single" w:sz="4" w:space="0" w:color="auto"/>
              <w:right w:val="single" w:sz="4" w:space="0" w:color="auto"/>
            </w:tcBorders>
            <w:textDirection w:val="btLr"/>
            <w:vAlign w:val="center"/>
          </w:tcPr>
          <w:p w:rsidR="00EB3BC5" w:rsidRPr="006411ED" w:rsidRDefault="00EB3BC5" w:rsidP="00860A38">
            <w:pPr>
              <w:ind w:firstLine="0"/>
              <w:jc w:val="center"/>
              <w:rPr>
                <w:rFonts w:ascii="Times New Roman" w:hAnsi="Times New Roman" w:cs="Times New Roman"/>
                <w:bCs/>
                <w:sz w:val="22"/>
                <w:szCs w:val="22"/>
              </w:rPr>
            </w:pPr>
            <w:r w:rsidRPr="006411ED">
              <w:rPr>
                <w:rFonts w:ascii="Times New Roman" w:hAnsi="Times New Roman" w:cs="Times New Roman"/>
                <w:bCs/>
                <w:sz w:val="22"/>
                <w:szCs w:val="22"/>
              </w:rPr>
              <w:t>Patvirtintų pareigybių skaičius</w:t>
            </w:r>
          </w:p>
        </w:tc>
        <w:tc>
          <w:tcPr>
            <w:tcW w:w="700" w:type="dxa"/>
            <w:vMerge w:val="restart"/>
            <w:tcBorders>
              <w:top w:val="single" w:sz="4" w:space="0" w:color="auto"/>
              <w:left w:val="single" w:sz="4" w:space="0" w:color="auto"/>
              <w:bottom w:val="single" w:sz="4" w:space="0" w:color="auto"/>
              <w:right w:val="single" w:sz="4" w:space="0" w:color="auto"/>
            </w:tcBorders>
            <w:textDirection w:val="btLr"/>
            <w:vAlign w:val="center"/>
          </w:tcPr>
          <w:p w:rsidR="00EB3BC5" w:rsidRPr="006411ED" w:rsidRDefault="00EB3BC5" w:rsidP="00860A38">
            <w:pPr>
              <w:ind w:firstLine="0"/>
              <w:jc w:val="center"/>
              <w:rPr>
                <w:rFonts w:ascii="Times New Roman" w:hAnsi="Times New Roman" w:cs="Times New Roman"/>
                <w:bCs/>
                <w:sz w:val="22"/>
                <w:szCs w:val="22"/>
              </w:rPr>
            </w:pPr>
            <w:r w:rsidRPr="006411ED">
              <w:rPr>
                <w:rFonts w:ascii="Times New Roman" w:hAnsi="Times New Roman" w:cs="Times New Roman"/>
                <w:bCs/>
                <w:sz w:val="22"/>
                <w:szCs w:val="22"/>
              </w:rPr>
              <w:t>Užimtų pareigybių skaičius</w:t>
            </w:r>
          </w:p>
        </w:tc>
        <w:tc>
          <w:tcPr>
            <w:tcW w:w="2366" w:type="dxa"/>
            <w:gridSpan w:val="4"/>
            <w:tcBorders>
              <w:top w:val="single" w:sz="4" w:space="0" w:color="auto"/>
              <w:left w:val="single" w:sz="4" w:space="0" w:color="auto"/>
              <w:bottom w:val="single" w:sz="4" w:space="0" w:color="auto"/>
              <w:right w:val="single" w:sz="4" w:space="0" w:color="auto"/>
            </w:tcBorders>
            <w:vAlign w:val="center"/>
          </w:tcPr>
          <w:p w:rsidR="00EB3BC5" w:rsidRPr="006411ED" w:rsidRDefault="00EB3BC5" w:rsidP="00860A38">
            <w:pPr>
              <w:ind w:firstLine="0"/>
              <w:jc w:val="center"/>
              <w:rPr>
                <w:rFonts w:ascii="Times New Roman" w:hAnsi="Times New Roman" w:cs="Times New Roman"/>
                <w:bCs/>
                <w:sz w:val="22"/>
                <w:szCs w:val="22"/>
              </w:rPr>
            </w:pPr>
            <w:r w:rsidRPr="006411ED">
              <w:rPr>
                <w:rFonts w:ascii="Times New Roman" w:hAnsi="Times New Roman" w:cs="Times New Roman"/>
                <w:bCs/>
                <w:sz w:val="22"/>
                <w:szCs w:val="22"/>
              </w:rPr>
              <w:t>Fizinių asmenų pagal amžiaus grupes skaičius</w:t>
            </w:r>
          </w:p>
        </w:tc>
      </w:tr>
      <w:tr w:rsidR="00EB3BC5" w:rsidRPr="00EB3BC5" w:rsidTr="00AE15F3">
        <w:trPr>
          <w:trHeight w:val="2264"/>
        </w:trPr>
        <w:tc>
          <w:tcPr>
            <w:tcW w:w="572" w:type="dxa"/>
            <w:vMerge/>
            <w:tcBorders>
              <w:top w:val="single" w:sz="4" w:space="0" w:color="auto"/>
              <w:left w:val="single" w:sz="4" w:space="0" w:color="auto"/>
              <w:bottom w:val="single" w:sz="4" w:space="0" w:color="auto"/>
              <w:right w:val="single" w:sz="4" w:space="0" w:color="auto"/>
            </w:tcBorders>
            <w:vAlign w:val="center"/>
          </w:tcPr>
          <w:p w:rsidR="00EB3BC5" w:rsidRPr="006411ED" w:rsidRDefault="00EB3BC5" w:rsidP="009916DE">
            <w:pPr>
              <w:ind w:firstLine="0"/>
              <w:rPr>
                <w:rFonts w:ascii="Times New Roman" w:hAnsi="Times New Roman" w:cs="Times New Roman"/>
                <w:bCs/>
                <w:sz w:val="22"/>
                <w:szCs w:val="22"/>
              </w:rPr>
            </w:pPr>
          </w:p>
        </w:tc>
        <w:tc>
          <w:tcPr>
            <w:tcW w:w="5387" w:type="dxa"/>
            <w:vMerge/>
            <w:tcBorders>
              <w:top w:val="single" w:sz="4" w:space="0" w:color="auto"/>
              <w:left w:val="single" w:sz="4" w:space="0" w:color="auto"/>
              <w:bottom w:val="single" w:sz="4" w:space="0" w:color="auto"/>
              <w:right w:val="single" w:sz="4" w:space="0" w:color="auto"/>
            </w:tcBorders>
            <w:vAlign w:val="center"/>
          </w:tcPr>
          <w:p w:rsidR="00EB3BC5" w:rsidRPr="006411ED" w:rsidRDefault="00EB3BC5" w:rsidP="009916DE">
            <w:pPr>
              <w:ind w:firstLine="0"/>
              <w:rPr>
                <w:rFonts w:ascii="Times New Roman" w:hAnsi="Times New Roman" w:cs="Times New Roman"/>
                <w:bCs/>
                <w:sz w:val="22"/>
                <w:szCs w:val="22"/>
              </w:rPr>
            </w:pPr>
          </w:p>
        </w:tc>
        <w:tc>
          <w:tcPr>
            <w:tcW w:w="765" w:type="dxa"/>
            <w:vMerge/>
            <w:tcBorders>
              <w:top w:val="single" w:sz="4" w:space="0" w:color="auto"/>
              <w:left w:val="single" w:sz="4" w:space="0" w:color="auto"/>
              <w:bottom w:val="single" w:sz="4" w:space="0" w:color="auto"/>
              <w:right w:val="single" w:sz="4" w:space="0" w:color="auto"/>
            </w:tcBorders>
            <w:vAlign w:val="center"/>
          </w:tcPr>
          <w:p w:rsidR="00EB3BC5" w:rsidRPr="006411ED" w:rsidRDefault="00EB3BC5" w:rsidP="00860A38">
            <w:pPr>
              <w:ind w:firstLine="0"/>
              <w:jc w:val="center"/>
              <w:rPr>
                <w:rFonts w:ascii="Times New Roman" w:hAnsi="Times New Roman" w:cs="Times New Roman"/>
                <w:bCs/>
                <w:sz w:val="22"/>
                <w:szCs w:val="22"/>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EB3BC5" w:rsidRPr="006411ED" w:rsidRDefault="00EB3BC5" w:rsidP="00860A38">
            <w:pPr>
              <w:ind w:firstLine="0"/>
              <w:jc w:val="center"/>
              <w:rPr>
                <w:rFonts w:ascii="Times New Roman" w:hAnsi="Times New Roman" w:cs="Times New Roman"/>
                <w:bCs/>
                <w:sz w:val="22"/>
                <w:szCs w:val="22"/>
              </w:rPr>
            </w:pPr>
          </w:p>
        </w:tc>
        <w:tc>
          <w:tcPr>
            <w:tcW w:w="588" w:type="dxa"/>
            <w:tcBorders>
              <w:top w:val="single" w:sz="4" w:space="0" w:color="auto"/>
              <w:left w:val="nil"/>
              <w:bottom w:val="single" w:sz="4" w:space="0" w:color="auto"/>
              <w:right w:val="single" w:sz="4" w:space="0" w:color="auto"/>
            </w:tcBorders>
            <w:textDirection w:val="btLr"/>
            <w:vAlign w:val="center"/>
          </w:tcPr>
          <w:p w:rsidR="00EB3BC5" w:rsidRPr="006411ED" w:rsidRDefault="00EB3BC5" w:rsidP="00860A38">
            <w:pPr>
              <w:ind w:firstLine="0"/>
              <w:jc w:val="center"/>
              <w:rPr>
                <w:rFonts w:ascii="Times New Roman" w:hAnsi="Times New Roman" w:cs="Times New Roman"/>
                <w:bCs/>
                <w:sz w:val="22"/>
                <w:szCs w:val="22"/>
              </w:rPr>
            </w:pPr>
            <w:r w:rsidRPr="006411ED">
              <w:rPr>
                <w:rFonts w:ascii="Times New Roman" w:hAnsi="Times New Roman" w:cs="Times New Roman"/>
                <w:bCs/>
                <w:sz w:val="22"/>
                <w:szCs w:val="22"/>
              </w:rPr>
              <w:t>Iki 44 metų amžiaus</w:t>
            </w:r>
          </w:p>
        </w:tc>
        <w:tc>
          <w:tcPr>
            <w:tcW w:w="616" w:type="dxa"/>
            <w:tcBorders>
              <w:top w:val="single" w:sz="4" w:space="0" w:color="auto"/>
              <w:left w:val="nil"/>
              <w:bottom w:val="single" w:sz="4" w:space="0" w:color="auto"/>
              <w:right w:val="single" w:sz="4" w:space="0" w:color="auto"/>
            </w:tcBorders>
            <w:textDirection w:val="btLr"/>
            <w:vAlign w:val="center"/>
          </w:tcPr>
          <w:p w:rsidR="00EB3BC5" w:rsidRPr="006411ED" w:rsidRDefault="00EB3BC5" w:rsidP="00860A38">
            <w:pPr>
              <w:ind w:firstLine="0"/>
              <w:jc w:val="center"/>
              <w:rPr>
                <w:rFonts w:ascii="Times New Roman" w:hAnsi="Times New Roman" w:cs="Times New Roman"/>
                <w:bCs/>
                <w:sz w:val="22"/>
                <w:szCs w:val="22"/>
              </w:rPr>
            </w:pPr>
            <w:r w:rsidRPr="006411ED">
              <w:rPr>
                <w:rFonts w:ascii="Times New Roman" w:hAnsi="Times New Roman" w:cs="Times New Roman"/>
                <w:bCs/>
                <w:sz w:val="22"/>
                <w:szCs w:val="22"/>
              </w:rPr>
              <w:t>45</w:t>
            </w:r>
            <w:r w:rsidRPr="006411ED">
              <w:rPr>
                <w:rFonts w:ascii="Times New Roman" w:hAnsi="Times New Roman" w:cs="Times New Roman"/>
                <w:sz w:val="22"/>
                <w:szCs w:val="22"/>
              </w:rPr>
              <w:t>–</w:t>
            </w:r>
            <w:r w:rsidRPr="006411ED">
              <w:rPr>
                <w:rFonts w:ascii="Times New Roman" w:hAnsi="Times New Roman" w:cs="Times New Roman"/>
                <w:bCs/>
                <w:sz w:val="22"/>
                <w:szCs w:val="22"/>
              </w:rPr>
              <w:t>54 metų amžiaus</w:t>
            </w:r>
          </w:p>
        </w:tc>
        <w:tc>
          <w:tcPr>
            <w:tcW w:w="591" w:type="dxa"/>
            <w:tcBorders>
              <w:top w:val="single" w:sz="4" w:space="0" w:color="auto"/>
              <w:left w:val="nil"/>
              <w:bottom w:val="single" w:sz="4" w:space="0" w:color="auto"/>
              <w:right w:val="single" w:sz="4" w:space="0" w:color="auto"/>
            </w:tcBorders>
            <w:textDirection w:val="btLr"/>
            <w:vAlign w:val="center"/>
          </w:tcPr>
          <w:p w:rsidR="00EB3BC5" w:rsidRPr="006411ED" w:rsidRDefault="00EB3BC5" w:rsidP="00860A38">
            <w:pPr>
              <w:ind w:firstLine="0"/>
              <w:jc w:val="center"/>
              <w:rPr>
                <w:rFonts w:ascii="Times New Roman" w:hAnsi="Times New Roman" w:cs="Times New Roman"/>
                <w:bCs/>
                <w:sz w:val="22"/>
                <w:szCs w:val="22"/>
              </w:rPr>
            </w:pPr>
            <w:r w:rsidRPr="006411ED">
              <w:rPr>
                <w:rFonts w:ascii="Times New Roman" w:hAnsi="Times New Roman" w:cs="Times New Roman"/>
                <w:bCs/>
                <w:sz w:val="22"/>
                <w:szCs w:val="22"/>
              </w:rPr>
              <w:t>Daugiau nei 54 metų amžiaus</w:t>
            </w:r>
          </w:p>
        </w:tc>
        <w:tc>
          <w:tcPr>
            <w:tcW w:w="571" w:type="dxa"/>
            <w:tcBorders>
              <w:top w:val="nil"/>
              <w:left w:val="nil"/>
              <w:bottom w:val="single" w:sz="4" w:space="0" w:color="auto"/>
              <w:right w:val="single" w:sz="4" w:space="0" w:color="auto"/>
            </w:tcBorders>
            <w:textDirection w:val="btLr"/>
            <w:vAlign w:val="center"/>
          </w:tcPr>
          <w:p w:rsidR="00EB3BC5" w:rsidRPr="006411ED" w:rsidRDefault="00EB3BC5" w:rsidP="00860A38">
            <w:pPr>
              <w:ind w:firstLine="0"/>
              <w:jc w:val="center"/>
              <w:rPr>
                <w:rFonts w:ascii="Times New Roman" w:hAnsi="Times New Roman" w:cs="Times New Roman"/>
                <w:bCs/>
                <w:sz w:val="22"/>
                <w:szCs w:val="22"/>
              </w:rPr>
            </w:pPr>
            <w:r w:rsidRPr="006411ED">
              <w:rPr>
                <w:rFonts w:ascii="Times New Roman" w:hAnsi="Times New Roman" w:cs="Times New Roman"/>
                <w:bCs/>
                <w:sz w:val="22"/>
                <w:szCs w:val="22"/>
              </w:rPr>
              <w:t>Iš viso</w:t>
            </w:r>
          </w:p>
        </w:tc>
      </w:tr>
      <w:tr w:rsidR="00860A38" w:rsidRPr="00EB3BC5" w:rsidTr="00AE15F3">
        <w:trPr>
          <w:trHeight w:val="869"/>
        </w:trPr>
        <w:tc>
          <w:tcPr>
            <w:tcW w:w="572" w:type="dxa"/>
            <w:tcBorders>
              <w:top w:val="nil"/>
              <w:left w:val="single" w:sz="4" w:space="0" w:color="auto"/>
              <w:bottom w:val="single" w:sz="4" w:space="0" w:color="auto"/>
              <w:right w:val="single" w:sz="4" w:space="0" w:color="auto"/>
            </w:tcBorders>
            <w:vAlign w:val="center"/>
          </w:tcPr>
          <w:p w:rsidR="00860A38" w:rsidRPr="006411ED" w:rsidRDefault="00860A38" w:rsidP="009916DE">
            <w:pPr>
              <w:ind w:firstLine="0"/>
              <w:jc w:val="center"/>
              <w:rPr>
                <w:rFonts w:ascii="Times New Roman" w:hAnsi="Times New Roman" w:cs="Times New Roman"/>
                <w:bCs/>
                <w:sz w:val="24"/>
                <w:szCs w:val="24"/>
              </w:rPr>
            </w:pPr>
            <w:r w:rsidRPr="006411ED">
              <w:rPr>
                <w:rFonts w:ascii="Times New Roman" w:hAnsi="Times New Roman" w:cs="Times New Roman"/>
                <w:bCs/>
                <w:sz w:val="24"/>
                <w:szCs w:val="24"/>
              </w:rPr>
              <w:t>1.</w:t>
            </w:r>
          </w:p>
        </w:tc>
        <w:tc>
          <w:tcPr>
            <w:tcW w:w="5387" w:type="dxa"/>
            <w:tcBorders>
              <w:top w:val="single" w:sz="4" w:space="0" w:color="auto"/>
              <w:left w:val="nil"/>
              <w:bottom w:val="single" w:sz="4" w:space="0" w:color="auto"/>
              <w:right w:val="single" w:sz="4" w:space="0" w:color="auto"/>
            </w:tcBorders>
            <w:vAlign w:val="center"/>
          </w:tcPr>
          <w:p w:rsidR="00860A38" w:rsidRPr="006411ED" w:rsidRDefault="00860A38" w:rsidP="00AE15F3">
            <w:pPr>
              <w:ind w:left="57" w:right="57" w:firstLine="0"/>
              <w:rPr>
                <w:rFonts w:ascii="Times New Roman" w:hAnsi="Times New Roman" w:cs="Times New Roman"/>
                <w:bCs/>
                <w:sz w:val="24"/>
                <w:szCs w:val="24"/>
              </w:rPr>
            </w:pPr>
            <w:r w:rsidRPr="006411ED">
              <w:rPr>
                <w:rFonts w:ascii="Times New Roman" w:hAnsi="Times New Roman" w:cs="Times New Roman"/>
                <w:sz w:val="24"/>
                <w:szCs w:val="24"/>
              </w:rPr>
              <w:t>Valstybines (valstybės perduotas savivaldybėms) visuomenės sveikatos priežiūros funkcijas vykdantys specialistai</w:t>
            </w:r>
          </w:p>
        </w:tc>
        <w:tc>
          <w:tcPr>
            <w:tcW w:w="765" w:type="dxa"/>
            <w:tcBorders>
              <w:top w:val="single" w:sz="4" w:space="0" w:color="auto"/>
              <w:left w:val="single" w:sz="4" w:space="0" w:color="auto"/>
              <w:bottom w:val="single" w:sz="4" w:space="0" w:color="auto"/>
              <w:right w:val="single" w:sz="4" w:space="0" w:color="auto"/>
            </w:tcBorders>
            <w:vAlign w:val="center"/>
          </w:tcPr>
          <w:p w:rsidR="00860A38" w:rsidRPr="006411ED" w:rsidRDefault="00822BE0" w:rsidP="00AE15F3">
            <w:pPr>
              <w:ind w:left="57" w:firstLine="0"/>
              <w:jc w:val="center"/>
              <w:rPr>
                <w:rFonts w:ascii="Times New Roman" w:hAnsi="Times New Roman" w:cs="Times New Roman"/>
                <w:sz w:val="24"/>
                <w:szCs w:val="24"/>
              </w:rPr>
            </w:pPr>
            <w:r w:rsidRPr="006411ED">
              <w:rPr>
                <w:rFonts w:ascii="Times New Roman" w:hAnsi="Times New Roman" w:cs="Times New Roman"/>
                <w:sz w:val="24"/>
                <w:szCs w:val="24"/>
              </w:rPr>
              <w:t>78,05</w:t>
            </w:r>
          </w:p>
        </w:tc>
        <w:tc>
          <w:tcPr>
            <w:tcW w:w="700" w:type="dxa"/>
            <w:tcBorders>
              <w:top w:val="single" w:sz="4" w:space="0" w:color="auto"/>
              <w:left w:val="single" w:sz="4" w:space="0" w:color="auto"/>
              <w:bottom w:val="single" w:sz="4" w:space="0" w:color="auto"/>
              <w:right w:val="single" w:sz="4" w:space="0" w:color="auto"/>
            </w:tcBorders>
            <w:vAlign w:val="center"/>
          </w:tcPr>
          <w:p w:rsidR="00860A38" w:rsidRPr="006411ED" w:rsidRDefault="00860A38" w:rsidP="00AE15F3">
            <w:pPr>
              <w:ind w:left="57" w:firstLine="0"/>
              <w:jc w:val="center"/>
              <w:rPr>
                <w:rFonts w:ascii="Times New Roman" w:hAnsi="Times New Roman" w:cs="Times New Roman"/>
                <w:sz w:val="24"/>
                <w:szCs w:val="24"/>
              </w:rPr>
            </w:pPr>
            <w:r w:rsidRPr="006411ED">
              <w:rPr>
                <w:rFonts w:ascii="Times New Roman" w:hAnsi="Times New Roman" w:cs="Times New Roman"/>
                <w:sz w:val="24"/>
                <w:szCs w:val="24"/>
              </w:rPr>
              <w:t>60,75</w:t>
            </w:r>
          </w:p>
        </w:tc>
        <w:tc>
          <w:tcPr>
            <w:tcW w:w="588" w:type="dxa"/>
            <w:tcBorders>
              <w:top w:val="single" w:sz="4" w:space="0" w:color="auto"/>
              <w:left w:val="single" w:sz="4" w:space="0" w:color="auto"/>
              <w:bottom w:val="single" w:sz="4" w:space="0" w:color="auto"/>
              <w:right w:val="single" w:sz="4" w:space="0" w:color="auto"/>
            </w:tcBorders>
            <w:vAlign w:val="center"/>
          </w:tcPr>
          <w:p w:rsidR="00860A38" w:rsidRPr="006411ED" w:rsidRDefault="00860A38" w:rsidP="00AE15F3">
            <w:pPr>
              <w:ind w:left="57" w:firstLine="0"/>
              <w:jc w:val="center"/>
              <w:rPr>
                <w:rFonts w:ascii="Times New Roman" w:hAnsi="Times New Roman" w:cs="Times New Roman"/>
                <w:sz w:val="24"/>
                <w:szCs w:val="24"/>
              </w:rPr>
            </w:pPr>
            <w:r w:rsidRPr="006411ED">
              <w:rPr>
                <w:rFonts w:ascii="Times New Roman" w:hAnsi="Times New Roman" w:cs="Times New Roman"/>
                <w:sz w:val="24"/>
                <w:szCs w:val="24"/>
              </w:rPr>
              <w:t>45</w:t>
            </w:r>
          </w:p>
        </w:tc>
        <w:tc>
          <w:tcPr>
            <w:tcW w:w="616" w:type="dxa"/>
            <w:tcBorders>
              <w:top w:val="single" w:sz="4" w:space="0" w:color="auto"/>
              <w:left w:val="single" w:sz="4" w:space="0" w:color="auto"/>
              <w:bottom w:val="single" w:sz="4" w:space="0" w:color="auto"/>
              <w:right w:val="single" w:sz="4" w:space="0" w:color="auto"/>
            </w:tcBorders>
            <w:vAlign w:val="center"/>
          </w:tcPr>
          <w:p w:rsidR="00860A38" w:rsidRPr="006411ED" w:rsidRDefault="00860A38" w:rsidP="00AE15F3">
            <w:pPr>
              <w:ind w:left="57" w:firstLine="0"/>
              <w:jc w:val="center"/>
              <w:rPr>
                <w:rFonts w:ascii="Times New Roman" w:hAnsi="Times New Roman" w:cs="Times New Roman"/>
                <w:sz w:val="24"/>
                <w:szCs w:val="24"/>
              </w:rPr>
            </w:pPr>
            <w:r w:rsidRPr="006411ED">
              <w:rPr>
                <w:rFonts w:ascii="Times New Roman" w:hAnsi="Times New Roman" w:cs="Times New Roman"/>
                <w:sz w:val="24"/>
                <w:szCs w:val="24"/>
              </w:rPr>
              <w:t>19</w:t>
            </w:r>
          </w:p>
        </w:tc>
        <w:tc>
          <w:tcPr>
            <w:tcW w:w="591" w:type="dxa"/>
            <w:tcBorders>
              <w:top w:val="single" w:sz="4" w:space="0" w:color="auto"/>
              <w:left w:val="single" w:sz="4" w:space="0" w:color="auto"/>
              <w:bottom w:val="single" w:sz="4" w:space="0" w:color="auto"/>
              <w:right w:val="single" w:sz="4" w:space="0" w:color="auto"/>
            </w:tcBorders>
            <w:vAlign w:val="center"/>
          </w:tcPr>
          <w:p w:rsidR="00860A38" w:rsidRPr="006411ED" w:rsidRDefault="00860A38" w:rsidP="00AE15F3">
            <w:pPr>
              <w:ind w:left="57" w:firstLine="0"/>
              <w:jc w:val="center"/>
              <w:rPr>
                <w:rFonts w:ascii="Times New Roman" w:hAnsi="Times New Roman" w:cs="Times New Roman"/>
                <w:sz w:val="24"/>
                <w:szCs w:val="24"/>
              </w:rPr>
            </w:pPr>
            <w:r w:rsidRPr="006411ED">
              <w:rPr>
                <w:rFonts w:ascii="Times New Roman" w:hAnsi="Times New Roman" w:cs="Times New Roman"/>
                <w:sz w:val="24"/>
                <w:szCs w:val="24"/>
              </w:rPr>
              <w:t>59</w:t>
            </w:r>
          </w:p>
        </w:tc>
        <w:tc>
          <w:tcPr>
            <w:tcW w:w="571" w:type="dxa"/>
            <w:tcBorders>
              <w:top w:val="nil"/>
              <w:left w:val="nil"/>
              <w:bottom w:val="single" w:sz="4" w:space="0" w:color="auto"/>
              <w:right w:val="single" w:sz="4" w:space="0" w:color="auto"/>
            </w:tcBorders>
            <w:vAlign w:val="center"/>
          </w:tcPr>
          <w:p w:rsidR="00860A38" w:rsidRPr="006411ED" w:rsidRDefault="00860A38" w:rsidP="00AE15F3">
            <w:pPr>
              <w:ind w:left="57" w:firstLine="0"/>
              <w:jc w:val="center"/>
              <w:rPr>
                <w:rFonts w:ascii="Times New Roman" w:hAnsi="Times New Roman" w:cs="Times New Roman"/>
                <w:sz w:val="24"/>
                <w:szCs w:val="24"/>
              </w:rPr>
            </w:pPr>
            <w:r w:rsidRPr="006411ED">
              <w:rPr>
                <w:rFonts w:ascii="Times New Roman" w:hAnsi="Times New Roman" w:cs="Times New Roman"/>
                <w:sz w:val="24"/>
                <w:szCs w:val="24"/>
              </w:rPr>
              <w:t>123</w:t>
            </w:r>
          </w:p>
        </w:tc>
      </w:tr>
      <w:tr w:rsidR="00860A38" w:rsidRPr="00EB3BC5" w:rsidTr="00AE15F3">
        <w:trPr>
          <w:trHeight w:val="840"/>
        </w:trPr>
        <w:tc>
          <w:tcPr>
            <w:tcW w:w="572" w:type="dxa"/>
            <w:tcBorders>
              <w:top w:val="nil"/>
              <w:left w:val="single" w:sz="4" w:space="0" w:color="auto"/>
              <w:bottom w:val="single" w:sz="4" w:space="0" w:color="auto"/>
              <w:right w:val="single" w:sz="4" w:space="0" w:color="auto"/>
            </w:tcBorders>
            <w:vAlign w:val="center"/>
          </w:tcPr>
          <w:p w:rsidR="00860A38" w:rsidRPr="006411ED" w:rsidRDefault="00860A38" w:rsidP="009916DE">
            <w:pPr>
              <w:ind w:firstLine="0"/>
              <w:jc w:val="center"/>
              <w:rPr>
                <w:rFonts w:ascii="Times New Roman" w:hAnsi="Times New Roman" w:cs="Times New Roman"/>
                <w:sz w:val="24"/>
                <w:szCs w:val="24"/>
              </w:rPr>
            </w:pPr>
            <w:r w:rsidRPr="006411ED">
              <w:rPr>
                <w:rFonts w:ascii="Times New Roman" w:hAnsi="Times New Roman" w:cs="Times New Roman"/>
                <w:sz w:val="24"/>
                <w:szCs w:val="24"/>
              </w:rPr>
              <w:t>1.1.</w:t>
            </w:r>
          </w:p>
        </w:tc>
        <w:tc>
          <w:tcPr>
            <w:tcW w:w="5387" w:type="dxa"/>
            <w:tcBorders>
              <w:top w:val="single" w:sz="4" w:space="0" w:color="auto"/>
              <w:left w:val="nil"/>
              <w:bottom w:val="single" w:sz="4" w:space="0" w:color="auto"/>
              <w:right w:val="single" w:sz="4" w:space="0" w:color="auto"/>
            </w:tcBorders>
            <w:vAlign w:val="center"/>
          </w:tcPr>
          <w:p w:rsidR="00860A38" w:rsidRPr="006411ED" w:rsidRDefault="00860A38" w:rsidP="00AE15F3">
            <w:pPr>
              <w:ind w:left="57" w:right="57" w:firstLine="0"/>
              <w:rPr>
                <w:rFonts w:ascii="Times New Roman" w:hAnsi="Times New Roman" w:cs="Times New Roman"/>
                <w:sz w:val="24"/>
                <w:szCs w:val="24"/>
              </w:rPr>
            </w:pPr>
            <w:r w:rsidRPr="006411ED">
              <w:rPr>
                <w:rFonts w:ascii="Times New Roman" w:hAnsi="Times New Roman" w:cs="Times New Roman"/>
                <w:sz w:val="24"/>
                <w:szCs w:val="24"/>
              </w:rPr>
              <w:t>Visuomenės sveikatos priežiūros specialistas, vykdantis visuomenės sveikatos priežiūrą ikimokyklinio u</w:t>
            </w:r>
            <w:r w:rsidR="006411ED">
              <w:rPr>
                <w:rFonts w:ascii="Times New Roman" w:hAnsi="Times New Roman" w:cs="Times New Roman"/>
                <w:sz w:val="24"/>
                <w:szCs w:val="24"/>
              </w:rPr>
              <w:t>gdymo, bendrojo ugdymo mokyklų</w:t>
            </w:r>
            <w:r w:rsidRPr="006411ED">
              <w:rPr>
                <w:rFonts w:ascii="Times New Roman" w:hAnsi="Times New Roman" w:cs="Times New Roman"/>
                <w:sz w:val="24"/>
                <w:szCs w:val="24"/>
              </w:rPr>
              <w:t xml:space="preserve"> ir profesin</w:t>
            </w:r>
            <w:r w:rsidR="006411ED">
              <w:rPr>
                <w:rFonts w:ascii="Times New Roman" w:hAnsi="Times New Roman" w:cs="Times New Roman"/>
                <w:sz w:val="24"/>
                <w:szCs w:val="24"/>
              </w:rPr>
              <w:t>io mokymo įstaigų</w:t>
            </w:r>
            <w:r w:rsidRPr="006411ED">
              <w:rPr>
                <w:rFonts w:ascii="Times New Roman" w:hAnsi="Times New Roman" w:cs="Times New Roman"/>
                <w:sz w:val="24"/>
                <w:szCs w:val="24"/>
              </w:rPr>
              <w:t xml:space="preserve"> mokinių, ugdomų pagal ikimokyklinio, priešmokyklinio, pradinio, pagrindini</w:t>
            </w:r>
            <w:r w:rsidR="00476353" w:rsidRPr="006411ED">
              <w:rPr>
                <w:rFonts w:ascii="Times New Roman" w:hAnsi="Times New Roman" w:cs="Times New Roman"/>
                <w:sz w:val="24"/>
                <w:szCs w:val="24"/>
              </w:rPr>
              <w:t>o ir vidurinio ugdymo programas</w:t>
            </w:r>
            <w:r w:rsidRPr="006411ED">
              <w:rPr>
                <w:rFonts w:ascii="Times New Roman" w:hAnsi="Times New Roman" w:cs="Times New Roman"/>
                <w:sz w:val="24"/>
                <w:szCs w:val="24"/>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860A38" w:rsidRPr="006411ED" w:rsidRDefault="00860A38" w:rsidP="00AE15F3">
            <w:pPr>
              <w:ind w:left="57" w:firstLine="0"/>
              <w:jc w:val="center"/>
              <w:rPr>
                <w:rFonts w:ascii="Times New Roman" w:hAnsi="Times New Roman" w:cs="Times New Roman"/>
                <w:sz w:val="24"/>
                <w:szCs w:val="24"/>
              </w:rPr>
            </w:pPr>
            <w:r w:rsidRPr="006411ED">
              <w:rPr>
                <w:rFonts w:ascii="Times New Roman" w:hAnsi="Times New Roman" w:cs="Times New Roman"/>
                <w:sz w:val="24"/>
                <w:szCs w:val="24"/>
              </w:rPr>
              <w:t>53,</w:t>
            </w:r>
            <w:r w:rsidR="00822BE0" w:rsidRPr="006411ED">
              <w:rPr>
                <w:rFonts w:ascii="Times New Roman" w:hAnsi="Times New Roman" w:cs="Times New Roman"/>
                <w:sz w:val="24"/>
                <w:szCs w:val="24"/>
              </w:rPr>
              <w:t>05</w:t>
            </w:r>
          </w:p>
        </w:tc>
        <w:tc>
          <w:tcPr>
            <w:tcW w:w="700" w:type="dxa"/>
            <w:tcBorders>
              <w:top w:val="single" w:sz="4" w:space="0" w:color="auto"/>
              <w:left w:val="single" w:sz="4" w:space="0" w:color="auto"/>
              <w:bottom w:val="single" w:sz="4" w:space="0" w:color="auto"/>
              <w:right w:val="single" w:sz="4" w:space="0" w:color="auto"/>
            </w:tcBorders>
            <w:vAlign w:val="center"/>
          </w:tcPr>
          <w:p w:rsidR="00860A38" w:rsidRPr="006411ED" w:rsidRDefault="00860A38" w:rsidP="00AE15F3">
            <w:pPr>
              <w:ind w:left="57" w:firstLine="0"/>
              <w:jc w:val="center"/>
              <w:rPr>
                <w:rFonts w:ascii="Times New Roman" w:hAnsi="Times New Roman" w:cs="Times New Roman"/>
                <w:sz w:val="24"/>
                <w:szCs w:val="24"/>
              </w:rPr>
            </w:pPr>
            <w:r w:rsidRPr="006411ED">
              <w:rPr>
                <w:rFonts w:ascii="Times New Roman" w:hAnsi="Times New Roman" w:cs="Times New Roman"/>
                <w:sz w:val="24"/>
                <w:szCs w:val="24"/>
              </w:rPr>
              <w:t>51,</w:t>
            </w:r>
            <w:r w:rsidR="00822BE0" w:rsidRPr="006411ED">
              <w:rPr>
                <w:rFonts w:ascii="Times New Roman" w:hAnsi="Times New Roman" w:cs="Times New Roman"/>
                <w:sz w:val="24"/>
                <w:szCs w:val="24"/>
              </w:rPr>
              <w:t>75</w:t>
            </w:r>
          </w:p>
        </w:tc>
        <w:tc>
          <w:tcPr>
            <w:tcW w:w="588" w:type="dxa"/>
            <w:tcBorders>
              <w:top w:val="single" w:sz="4" w:space="0" w:color="auto"/>
              <w:left w:val="single" w:sz="4" w:space="0" w:color="auto"/>
              <w:bottom w:val="single" w:sz="4" w:space="0" w:color="auto"/>
              <w:right w:val="single" w:sz="4" w:space="0" w:color="auto"/>
            </w:tcBorders>
            <w:vAlign w:val="center"/>
          </w:tcPr>
          <w:p w:rsidR="00860A38" w:rsidRPr="006411ED" w:rsidRDefault="00860A38" w:rsidP="00AE15F3">
            <w:pPr>
              <w:ind w:left="57" w:firstLine="0"/>
              <w:jc w:val="center"/>
              <w:rPr>
                <w:rFonts w:ascii="Times New Roman" w:hAnsi="Times New Roman" w:cs="Times New Roman"/>
                <w:sz w:val="24"/>
                <w:szCs w:val="24"/>
              </w:rPr>
            </w:pPr>
            <w:r w:rsidRPr="006411ED">
              <w:rPr>
                <w:rFonts w:ascii="Times New Roman" w:hAnsi="Times New Roman" w:cs="Times New Roman"/>
                <w:sz w:val="24"/>
                <w:szCs w:val="24"/>
              </w:rPr>
              <w:t>38</w:t>
            </w:r>
          </w:p>
        </w:tc>
        <w:tc>
          <w:tcPr>
            <w:tcW w:w="616" w:type="dxa"/>
            <w:tcBorders>
              <w:top w:val="single" w:sz="4" w:space="0" w:color="auto"/>
              <w:left w:val="single" w:sz="4" w:space="0" w:color="auto"/>
              <w:bottom w:val="single" w:sz="4" w:space="0" w:color="auto"/>
              <w:right w:val="single" w:sz="4" w:space="0" w:color="auto"/>
            </w:tcBorders>
            <w:vAlign w:val="center"/>
          </w:tcPr>
          <w:p w:rsidR="00860A38" w:rsidRPr="006411ED" w:rsidRDefault="00860A38" w:rsidP="00AE15F3">
            <w:pPr>
              <w:ind w:left="57" w:firstLine="0"/>
              <w:jc w:val="center"/>
              <w:rPr>
                <w:rFonts w:ascii="Times New Roman" w:hAnsi="Times New Roman" w:cs="Times New Roman"/>
                <w:sz w:val="24"/>
                <w:szCs w:val="24"/>
              </w:rPr>
            </w:pPr>
            <w:r w:rsidRPr="006411ED">
              <w:rPr>
                <w:rFonts w:ascii="Times New Roman" w:hAnsi="Times New Roman" w:cs="Times New Roman"/>
                <w:sz w:val="24"/>
                <w:szCs w:val="24"/>
              </w:rPr>
              <w:t>18</w:t>
            </w:r>
          </w:p>
        </w:tc>
        <w:tc>
          <w:tcPr>
            <w:tcW w:w="591" w:type="dxa"/>
            <w:tcBorders>
              <w:top w:val="single" w:sz="4" w:space="0" w:color="auto"/>
              <w:left w:val="single" w:sz="4" w:space="0" w:color="auto"/>
              <w:bottom w:val="single" w:sz="4" w:space="0" w:color="auto"/>
              <w:right w:val="single" w:sz="4" w:space="0" w:color="auto"/>
            </w:tcBorders>
            <w:vAlign w:val="center"/>
          </w:tcPr>
          <w:p w:rsidR="00860A38" w:rsidRPr="006411ED" w:rsidRDefault="00860A38" w:rsidP="00AE15F3">
            <w:pPr>
              <w:ind w:left="57" w:firstLine="0"/>
              <w:jc w:val="center"/>
              <w:rPr>
                <w:rFonts w:ascii="Times New Roman" w:hAnsi="Times New Roman" w:cs="Times New Roman"/>
                <w:sz w:val="24"/>
                <w:szCs w:val="24"/>
              </w:rPr>
            </w:pPr>
            <w:r w:rsidRPr="006411ED">
              <w:rPr>
                <w:rFonts w:ascii="Times New Roman" w:hAnsi="Times New Roman" w:cs="Times New Roman"/>
                <w:sz w:val="24"/>
                <w:szCs w:val="24"/>
              </w:rPr>
              <w:t>58</w:t>
            </w:r>
          </w:p>
        </w:tc>
        <w:tc>
          <w:tcPr>
            <w:tcW w:w="571" w:type="dxa"/>
            <w:tcBorders>
              <w:top w:val="nil"/>
              <w:left w:val="nil"/>
              <w:bottom w:val="single" w:sz="4" w:space="0" w:color="auto"/>
              <w:right w:val="single" w:sz="4" w:space="0" w:color="auto"/>
            </w:tcBorders>
            <w:vAlign w:val="center"/>
          </w:tcPr>
          <w:p w:rsidR="00860A38" w:rsidRPr="006411ED" w:rsidRDefault="00860A38" w:rsidP="00AE15F3">
            <w:pPr>
              <w:ind w:left="57" w:firstLine="0"/>
              <w:jc w:val="center"/>
              <w:rPr>
                <w:rFonts w:ascii="Times New Roman" w:hAnsi="Times New Roman" w:cs="Times New Roman"/>
                <w:sz w:val="24"/>
                <w:szCs w:val="24"/>
              </w:rPr>
            </w:pPr>
            <w:r w:rsidRPr="006411ED">
              <w:rPr>
                <w:rFonts w:ascii="Times New Roman" w:hAnsi="Times New Roman" w:cs="Times New Roman"/>
                <w:sz w:val="24"/>
                <w:szCs w:val="24"/>
              </w:rPr>
              <w:t>114</w:t>
            </w:r>
          </w:p>
        </w:tc>
      </w:tr>
      <w:tr w:rsidR="00860A38" w:rsidRPr="00EB3BC5" w:rsidTr="00AE15F3">
        <w:trPr>
          <w:trHeight w:val="449"/>
        </w:trPr>
        <w:tc>
          <w:tcPr>
            <w:tcW w:w="572" w:type="dxa"/>
            <w:tcBorders>
              <w:top w:val="nil"/>
              <w:left w:val="single" w:sz="4" w:space="0" w:color="auto"/>
              <w:bottom w:val="single" w:sz="4" w:space="0" w:color="auto"/>
              <w:right w:val="single" w:sz="4" w:space="0" w:color="auto"/>
            </w:tcBorders>
            <w:vAlign w:val="center"/>
          </w:tcPr>
          <w:p w:rsidR="00860A38" w:rsidRPr="006411ED" w:rsidRDefault="00860A38" w:rsidP="009916DE">
            <w:pPr>
              <w:ind w:firstLine="0"/>
              <w:jc w:val="center"/>
              <w:rPr>
                <w:rFonts w:ascii="Times New Roman" w:hAnsi="Times New Roman" w:cs="Times New Roman"/>
                <w:sz w:val="24"/>
                <w:szCs w:val="24"/>
              </w:rPr>
            </w:pPr>
            <w:r w:rsidRPr="006411ED">
              <w:rPr>
                <w:rFonts w:ascii="Times New Roman" w:hAnsi="Times New Roman" w:cs="Times New Roman"/>
                <w:sz w:val="24"/>
                <w:szCs w:val="24"/>
              </w:rPr>
              <w:t>1.2.</w:t>
            </w:r>
          </w:p>
        </w:tc>
        <w:tc>
          <w:tcPr>
            <w:tcW w:w="5387" w:type="dxa"/>
            <w:tcBorders>
              <w:top w:val="single" w:sz="4" w:space="0" w:color="auto"/>
              <w:left w:val="nil"/>
              <w:bottom w:val="single" w:sz="4" w:space="0" w:color="auto"/>
              <w:right w:val="single" w:sz="4" w:space="0" w:color="auto"/>
            </w:tcBorders>
            <w:vAlign w:val="center"/>
          </w:tcPr>
          <w:p w:rsidR="00860A38" w:rsidRPr="006411ED" w:rsidRDefault="00860A38" w:rsidP="00AE15F3">
            <w:pPr>
              <w:ind w:left="57" w:right="57" w:firstLine="0"/>
              <w:rPr>
                <w:rFonts w:ascii="Times New Roman" w:hAnsi="Times New Roman" w:cs="Times New Roman"/>
                <w:sz w:val="24"/>
                <w:szCs w:val="24"/>
              </w:rPr>
            </w:pPr>
            <w:r w:rsidRPr="006411ED">
              <w:rPr>
                <w:rFonts w:ascii="Times New Roman" w:hAnsi="Times New Roman" w:cs="Times New Roman"/>
                <w:sz w:val="24"/>
                <w:szCs w:val="24"/>
              </w:rPr>
              <w:t>Vaikų ir jaunimo sveikatos priež</w:t>
            </w:r>
            <w:r w:rsidR="00476353" w:rsidRPr="006411ED">
              <w:rPr>
                <w:rFonts w:ascii="Times New Roman" w:hAnsi="Times New Roman" w:cs="Times New Roman"/>
                <w:sz w:val="24"/>
                <w:szCs w:val="24"/>
              </w:rPr>
              <w:t>iūros specialistas</w:t>
            </w:r>
          </w:p>
        </w:tc>
        <w:tc>
          <w:tcPr>
            <w:tcW w:w="765" w:type="dxa"/>
            <w:tcBorders>
              <w:top w:val="single" w:sz="4" w:space="0" w:color="auto"/>
              <w:left w:val="single" w:sz="4" w:space="0" w:color="auto"/>
              <w:bottom w:val="single" w:sz="4" w:space="0" w:color="auto"/>
              <w:right w:val="single" w:sz="4" w:space="0" w:color="auto"/>
            </w:tcBorders>
            <w:vAlign w:val="center"/>
          </w:tcPr>
          <w:p w:rsidR="00860A38" w:rsidRPr="006411ED" w:rsidRDefault="00822BE0" w:rsidP="00AE15F3">
            <w:pPr>
              <w:ind w:left="57" w:firstLine="0"/>
              <w:jc w:val="center"/>
              <w:rPr>
                <w:rFonts w:ascii="Times New Roman" w:hAnsi="Times New Roman" w:cs="Times New Roman"/>
                <w:sz w:val="24"/>
                <w:szCs w:val="24"/>
              </w:rPr>
            </w:pPr>
            <w:r w:rsidRPr="006411ED">
              <w:rPr>
                <w:rFonts w:ascii="Times New Roman" w:hAnsi="Times New Roman" w:cs="Times New Roman"/>
                <w:sz w:val="24"/>
                <w:szCs w:val="24"/>
              </w:rPr>
              <w:t>4</w:t>
            </w:r>
          </w:p>
        </w:tc>
        <w:tc>
          <w:tcPr>
            <w:tcW w:w="700" w:type="dxa"/>
            <w:tcBorders>
              <w:top w:val="single" w:sz="4" w:space="0" w:color="auto"/>
              <w:left w:val="single" w:sz="4" w:space="0" w:color="auto"/>
              <w:bottom w:val="single" w:sz="4" w:space="0" w:color="auto"/>
              <w:right w:val="single" w:sz="4" w:space="0" w:color="auto"/>
            </w:tcBorders>
            <w:vAlign w:val="center"/>
          </w:tcPr>
          <w:p w:rsidR="00860A38" w:rsidRPr="006411ED" w:rsidRDefault="00822BE0" w:rsidP="00AE15F3">
            <w:pPr>
              <w:ind w:left="57" w:firstLine="0"/>
              <w:jc w:val="center"/>
              <w:rPr>
                <w:rFonts w:ascii="Times New Roman" w:hAnsi="Times New Roman" w:cs="Times New Roman"/>
                <w:sz w:val="24"/>
                <w:szCs w:val="24"/>
              </w:rPr>
            </w:pPr>
            <w:r w:rsidRPr="006411ED">
              <w:rPr>
                <w:rFonts w:ascii="Times New Roman" w:hAnsi="Times New Roman" w:cs="Times New Roman"/>
                <w:sz w:val="24"/>
                <w:szCs w:val="24"/>
              </w:rPr>
              <w:t>2</w:t>
            </w:r>
          </w:p>
        </w:tc>
        <w:tc>
          <w:tcPr>
            <w:tcW w:w="588" w:type="dxa"/>
            <w:tcBorders>
              <w:top w:val="single" w:sz="4" w:space="0" w:color="auto"/>
              <w:left w:val="single" w:sz="4" w:space="0" w:color="auto"/>
              <w:bottom w:val="single" w:sz="4" w:space="0" w:color="auto"/>
              <w:right w:val="single" w:sz="4" w:space="0" w:color="auto"/>
            </w:tcBorders>
            <w:vAlign w:val="center"/>
          </w:tcPr>
          <w:p w:rsidR="00860A38" w:rsidRPr="006411ED" w:rsidRDefault="00822BE0" w:rsidP="00AE15F3">
            <w:pPr>
              <w:ind w:left="57" w:firstLine="0"/>
              <w:jc w:val="center"/>
              <w:rPr>
                <w:rFonts w:ascii="Times New Roman" w:hAnsi="Times New Roman" w:cs="Times New Roman"/>
                <w:sz w:val="24"/>
                <w:szCs w:val="24"/>
              </w:rPr>
            </w:pPr>
            <w:r w:rsidRPr="006411ED">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vAlign w:val="center"/>
          </w:tcPr>
          <w:p w:rsidR="00860A38" w:rsidRPr="006411ED" w:rsidRDefault="00822BE0" w:rsidP="00AE15F3">
            <w:pPr>
              <w:ind w:left="57" w:firstLine="0"/>
              <w:jc w:val="center"/>
              <w:rPr>
                <w:rFonts w:ascii="Times New Roman" w:hAnsi="Times New Roman" w:cs="Times New Roman"/>
                <w:sz w:val="24"/>
                <w:szCs w:val="24"/>
              </w:rPr>
            </w:pPr>
            <w:r w:rsidRPr="006411ED">
              <w:rPr>
                <w:rFonts w:ascii="Times New Roman" w:hAnsi="Times New Roman" w:cs="Times New Roman"/>
                <w:sz w:val="24"/>
                <w:szCs w:val="24"/>
              </w:rPr>
              <w:t>1</w:t>
            </w:r>
          </w:p>
        </w:tc>
        <w:tc>
          <w:tcPr>
            <w:tcW w:w="591" w:type="dxa"/>
            <w:tcBorders>
              <w:top w:val="single" w:sz="4" w:space="0" w:color="auto"/>
              <w:left w:val="single" w:sz="4" w:space="0" w:color="auto"/>
              <w:bottom w:val="single" w:sz="4" w:space="0" w:color="auto"/>
              <w:right w:val="single" w:sz="4" w:space="0" w:color="auto"/>
            </w:tcBorders>
            <w:vAlign w:val="center"/>
          </w:tcPr>
          <w:p w:rsidR="00860A38" w:rsidRPr="006411ED" w:rsidRDefault="00822BE0" w:rsidP="00AE15F3">
            <w:pPr>
              <w:ind w:left="57" w:firstLine="0"/>
              <w:jc w:val="center"/>
              <w:rPr>
                <w:rFonts w:ascii="Times New Roman" w:hAnsi="Times New Roman" w:cs="Times New Roman"/>
                <w:sz w:val="24"/>
                <w:szCs w:val="24"/>
              </w:rPr>
            </w:pPr>
            <w:r w:rsidRPr="006411ED">
              <w:rPr>
                <w:rFonts w:ascii="Times New Roman" w:hAnsi="Times New Roman" w:cs="Times New Roman"/>
                <w:sz w:val="24"/>
                <w:szCs w:val="24"/>
              </w:rPr>
              <w:t>-</w:t>
            </w:r>
          </w:p>
        </w:tc>
        <w:tc>
          <w:tcPr>
            <w:tcW w:w="571" w:type="dxa"/>
            <w:tcBorders>
              <w:top w:val="nil"/>
              <w:left w:val="nil"/>
              <w:bottom w:val="single" w:sz="4" w:space="0" w:color="auto"/>
              <w:right w:val="single" w:sz="4" w:space="0" w:color="auto"/>
            </w:tcBorders>
            <w:vAlign w:val="center"/>
          </w:tcPr>
          <w:p w:rsidR="00860A38" w:rsidRPr="006411ED" w:rsidRDefault="00822BE0" w:rsidP="00AE15F3">
            <w:pPr>
              <w:ind w:left="57" w:firstLine="0"/>
              <w:jc w:val="center"/>
              <w:rPr>
                <w:rFonts w:ascii="Times New Roman" w:hAnsi="Times New Roman" w:cs="Times New Roman"/>
                <w:sz w:val="24"/>
                <w:szCs w:val="24"/>
              </w:rPr>
            </w:pPr>
            <w:r w:rsidRPr="006411ED">
              <w:rPr>
                <w:rFonts w:ascii="Times New Roman" w:hAnsi="Times New Roman" w:cs="Times New Roman"/>
                <w:sz w:val="24"/>
                <w:szCs w:val="24"/>
              </w:rPr>
              <w:t>2</w:t>
            </w:r>
          </w:p>
        </w:tc>
      </w:tr>
      <w:tr w:rsidR="00860A38" w:rsidRPr="00EB3BC5" w:rsidTr="00AE15F3">
        <w:trPr>
          <w:trHeight w:val="324"/>
        </w:trPr>
        <w:tc>
          <w:tcPr>
            <w:tcW w:w="572" w:type="dxa"/>
            <w:tcBorders>
              <w:top w:val="single" w:sz="4" w:space="0" w:color="auto"/>
              <w:left w:val="single" w:sz="4" w:space="0" w:color="auto"/>
              <w:bottom w:val="single" w:sz="4" w:space="0" w:color="auto"/>
              <w:right w:val="single" w:sz="4" w:space="0" w:color="auto"/>
            </w:tcBorders>
            <w:vAlign w:val="center"/>
          </w:tcPr>
          <w:p w:rsidR="00860A38" w:rsidRPr="006411ED" w:rsidRDefault="00860A38" w:rsidP="009916DE">
            <w:pPr>
              <w:ind w:firstLine="0"/>
              <w:jc w:val="center"/>
              <w:rPr>
                <w:rFonts w:ascii="Times New Roman" w:hAnsi="Times New Roman" w:cs="Times New Roman"/>
                <w:sz w:val="24"/>
                <w:szCs w:val="24"/>
              </w:rPr>
            </w:pPr>
            <w:r w:rsidRPr="006411ED">
              <w:rPr>
                <w:rFonts w:ascii="Times New Roman" w:hAnsi="Times New Roman" w:cs="Times New Roman"/>
                <w:sz w:val="24"/>
                <w:szCs w:val="24"/>
              </w:rPr>
              <w:t>1.3.</w:t>
            </w:r>
          </w:p>
        </w:tc>
        <w:tc>
          <w:tcPr>
            <w:tcW w:w="5387" w:type="dxa"/>
            <w:tcBorders>
              <w:top w:val="single" w:sz="4" w:space="0" w:color="auto"/>
              <w:left w:val="nil"/>
              <w:bottom w:val="single" w:sz="4" w:space="0" w:color="auto"/>
              <w:right w:val="single" w:sz="4" w:space="0" w:color="auto"/>
            </w:tcBorders>
            <w:vAlign w:val="center"/>
          </w:tcPr>
          <w:p w:rsidR="00860A38" w:rsidRPr="006411ED" w:rsidRDefault="00860A38" w:rsidP="00AE15F3">
            <w:pPr>
              <w:ind w:left="57" w:right="57" w:firstLine="0"/>
              <w:rPr>
                <w:rFonts w:ascii="Times New Roman" w:hAnsi="Times New Roman" w:cs="Times New Roman"/>
                <w:sz w:val="24"/>
                <w:szCs w:val="24"/>
              </w:rPr>
            </w:pPr>
            <w:r w:rsidRPr="006411ED">
              <w:rPr>
                <w:rFonts w:ascii="Times New Roman" w:hAnsi="Times New Roman" w:cs="Times New Roman"/>
                <w:sz w:val="24"/>
                <w:szCs w:val="24"/>
              </w:rPr>
              <w:t>Visuomenės sve</w:t>
            </w:r>
            <w:r w:rsidR="00476353" w:rsidRPr="006411ED">
              <w:rPr>
                <w:rFonts w:ascii="Times New Roman" w:hAnsi="Times New Roman" w:cs="Times New Roman"/>
                <w:sz w:val="24"/>
                <w:szCs w:val="24"/>
              </w:rPr>
              <w:t>ikatos stiprinimo specialistas</w:t>
            </w:r>
          </w:p>
        </w:tc>
        <w:tc>
          <w:tcPr>
            <w:tcW w:w="765" w:type="dxa"/>
            <w:tcBorders>
              <w:top w:val="single" w:sz="4" w:space="0" w:color="auto"/>
              <w:left w:val="single" w:sz="4" w:space="0" w:color="auto"/>
              <w:bottom w:val="single" w:sz="4" w:space="0" w:color="auto"/>
              <w:right w:val="single" w:sz="4" w:space="0" w:color="auto"/>
            </w:tcBorders>
            <w:vAlign w:val="center"/>
          </w:tcPr>
          <w:p w:rsidR="00860A38" w:rsidRPr="006411ED" w:rsidRDefault="00822BE0" w:rsidP="00AE15F3">
            <w:pPr>
              <w:ind w:left="57" w:firstLine="0"/>
              <w:jc w:val="center"/>
              <w:rPr>
                <w:rFonts w:ascii="Times New Roman" w:hAnsi="Times New Roman" w:cs="Times New Roman"/>
                <w:sz w:val="24"/>
                <w:szCs w:val="24"/>
              </w:rPr>
            </w:pPr>
            <w:r w:rsidRPr="006411ED">
              <w:rPr>
                <w:rFonts w:ascii="Times New Roman" w:hAnsi="Times New Roman" w:cs="Times New Roman"/>
                <w:sz w:val="24"/>
                <w:szCs w:val="24"/>
              </w:rPr>
              <w:t>19</w:t>
            </w:r>
          </w:p>
        </w:tc>
        <w:tc>
          <w:tcPr>
            <w:tcW w:w="700" w:type="dxa"/>
            <w:tcBorders>
              <w:top w:val="single" w:sz="4" w:space="0" w:color="auto"/>
              <w:left w:val="single" w:sz="4" w:space="0" w:color="auto"/>
              <w:bottom w:val="single" w:sz="4" w:space="0" w:color="auto"/>
              <w:right w:val="single" w:sz="4" w:space="0" w:color="auto"/>
            </w:tcBorders>
            <w:vAlign w:val="center"/>
          </w:tcPr>
          <w:p w:rsidR="00860A38" w:rsidRPr="006411ED" w:rsidRDefault="00822BE0" w:rsidP="00AE15F3">
            <w:pPr>
              <w:ind w:left="57" w:firstLine="0"/>
              <w:jc w:val="center"/>
              <w:rPr>
                <w:rFonts w:ascii="Times New Roman" w:hAnsi="Times New Roman" w:cs="Times New Roman"/>
                <w:sz w:val="24"/>
                <w:szCs w:val="24"/>
              </w:rPr>
            </w:pPr>
            <w:r w:rsidRPr="006411ED">
              <w:rPr>
                <w:rFonts w:ascii="Times New Roman" w:hAnsi="Times New Roman" w:cs="Times New Roman"/>
                <w:sz w:val="24"/>
                <w:szCs w:val="24"/>
              </w:rPr>
              <w:t>6</w:t>
            </w:r>
          </w:p>
        </w:tc>
        <w:tc>
          <w:tcPr>
            <w:tcW w:w="588" w:type="dxa"/>
            <w:tcBorders>
              <w:top w:val="single" w:sz="4" w:space="0" w:color="auto"/>
              <w:left w:val="single" w:sz="4" w:space="0" w:color="auto"/>
              <w:bottom w:val="single" w:sz="4" w:space="0" w:color="auto"/>
              <w:right w:val="single" w:sz="4" w:space="0" w:color="auto"/>
            </w:tcBorders>
            <w:vAlign w:val="center"/>
          </w:tcPr>
          <w:p w:rsidR="00860A38" w:rsidRPr="006411ED" w:rsidRDefault="00822BE0" w:rsidP="00AE15F3">
            <w:pPr>
              <w:ind w:left="57" w:firstLine="0"/>
              <w:jc w:val="center"/>
              <w:rPr>
                <w:rFonts w:ascii="Times New Roman" w:hAnsi="Times New Roman" w:cs="Times New Roman"/>
                <w:sz w:val="24"/>
                <w:szCs w:val="24"/>
              </w:rPr>
            </w:pPr>
            <w:r w:rsidRPr="006411ED">
              <w:rPr>
                <w:rFonts w:ascii="Times New Roman" w:hAnsi="Times New Roman" w:cs="Times New Roman"/>
                <w:sz w:val="24"/>
                <w:szCs w:val="24"/>
              </w:rPr>
              <w:t>5</w:t>
            </w:r>
          </w:p>
        </w:tc>
        <w:tc>
          <w:tcPr>
            <w:tcW w:w="616" w:type="dxa"/>
            <w:tcBorders>
              <w:top w:val="single" w:sz="4" w:space="0" w:color="auto"/>
              <w:left w:val="single" w:sz="4" w:space="0" w:color="auto"/>
              <w:bottom w:val="single" w:sz="4" w:space="0" w:color="auto"/>
              <w:right w:val="single" w:sz="4" w:space="0" w:color="auto"/>
            </w:tcBorders>
            <w:vAlign w:val="center"/>
          </w:tcPr>
          <w:p w:rsidR="00860A38" w:rsidRPr="006411ED" w:rsidRDefault="00822BE0" w:rsidP="00AE15F3">
            <w:pPr>
              <w:ind w:left="57" w:firstLine="0"/>
              <w:jc w:val="center"/>
              <w:rPr>
                <w:rFonts w:ascii="Times New Roman" w:hAnsi="Times New Roman" w:cs="Times New Roman"/>
                <w:sz w:val="24"/>
                <w:szCs w:val="24"/>
              </w:rPr>
            </w:pPr>
            <w:r w:rsidRPr="006411ED">
              <w:rPr>
                <w:rFonts w:ascii="Times New Roman" w:hAnsi="Times New Roman" w:cs="Times New Roman"/>
                <w:sz w:val="24"/>
                <w:szCs w:val="24"/>
              </w:rPr>
              <w:t>-</w:t>
            </w:r>
          </w:p>
        </w:tc>
        <w:tc>
          <w:tcPr>
            <w:tcW w:w="591" w:type="dxa"/>
            <w:tcBorders>
              <w:top w:val="single" w:sz="4" w:space="0" w:color="auto"/>
              <w:left w:val="single" w:sz="4" w:space="0" w:color="auto"/>
              <w:bottom w:val="single" w:sz="4" w:space="0" w:color="auto"/>
              <w:right w:val="single" w:sz="4" w:space="0" w:color="auto"/>
            </w:tcBorders>
            <w:vAlign w:val="center"/>
          </w:tcPr>
          <w:p w:rsidR="00860A38" w:rsidRPr="006411ED" w:rsidRDefault="00860A38" w:rsidP="00AE15F3">
            <w:pPr>
              <w:ind w:left="57" w:firstLine="0"/>
              <w:jc w:val="center"/>
              <w:rPr>
                <w:rFonts w:ascii="Times New Roman" w:hAnsi="Times New Roman" w:cs="Times New Roman"/>
                <w:sz w:val="24"/>
                <w:szCs w:val="24"/>
              </w:rPr>
            </w:pPr>
            <w:r w:rsidRPr="006411ED">
              <w:rPr>
                <w:rFonts w:ascii="Times New Roman" w:hAnsi="Times New Roman" w:cs="Times New Roman"/>
                <w:sz w:val="24"/>
                <w:szCs w:val="24"/>
              </w:rPr>
              <w:t>1</w:t>
            </w:r>
          </w:p>
        </w:tc>
        <w:tc>
          <w:tcPr>
            <w:tcW w:w="571" w:type="dxa"/>
            <w:tcBorders>
              <w:top w:val="single" w:sz="4" w:space="0" w:color="auto"/>
              <w:left w:val="nil"/>
              <w:bottom w:val="single" w:sz="4" w:space="0" w:color="auto"/>
              <w:right w:val="single" w:sz="4" w:space="0" w:color="auto"/>
            </w:tcBorders>
            <w:vAlign w:val="center"/>
          </w:tcPr>
          <w:p w:rsidR="00860A38" w:rsidRPr="006411ED" w:rsidRDefault="00822BE0" w:rsidP="00AE15F3">
            <w:pPr>
              <w:ind w:left="57" w:firstLine="0"/>
              <w:jc w:val="center"/>
              <w:rPr>
                <w:rFonts w:ascii="Times New Roman" w:hAnsi="Times New Roman" w:cs="Times New Roman"/>
                <w:sz w:val="24"/>
                <w:szCs w:val="24"/>
              </w:rPr>
            </w:pPr>
            <w:r w:rsidRPr="006411ED">
              <w:rPr>
                <w:rFonts w:ascii="Times New Roman" w:hAnsi="Times New Roman" w:cs="Times New Roman"/>
                <w:sz w:val="24"/>
                <w:szCs w:val="24"/>
              </w:rPr>
              <w:t>6</w:t>
            </w:r>
          </w:p>
        </w:tc>
      </w:tr>
      <w:tr w:rsidR="00860A38" w:rsidRPr="00EB3BC5" w:rsidTr="00AE15F3">
        <w:trPr>
          <w:trHeight w:val="421"/>
        </w:trPr>
        <w:tc>
          <w:tcPr>
            <w:tcW w:w="572" w:type="dxa"/>
            <w:tcBorders>
              <w:top w:val="single" w:sz="4" w:space="0" w:color="auto"/>
              <w:left w:val="single" w:sz="4" w:space="0" w:color="auto"/>
              <w:bottom w:val="single" w:sz="4" w:space="0" w:color="auto"/>
              <w:right w:val="single" w:sz="4" w:space="0" w:color="auto"/>
            </w:tcBorders>
            <w:vAlign w:val="center"/>
          </w:tcPr>
          <w:p w:rsidR="00860A38" w:rsidRPr="006411ED" w:rsidRDefault="00860A38" w:rsidP="009916DE">
            <w:pPr>
              <w:ind w:firstLine="0"/>
              <w:jc w:val="center"/>
              <w:rPr>
                <w:rFonts w:ascii="Times New Roman" w:hAnsi="Times New Roman" w:cs="Times New Roman"/>
                <w:sz w:val="24"/>
                <w:szCs w:val="24"/>
              </w:rPr>
            </w:pPr>
            <w:r w:rsidRPr="006411ED">
              <w:rPr>
                <w:rFonts w:ascii="Times New Roman" w:hAnsi="Times New Roman" w:cs="Times New Roman"/>
                <w:sz w:val="24"/>
                <w:szCs w:val="24"/>
              </w:rPr>
              <w:t>1.4.</w:t>
            </w:r>
          </w:p>
        </w:tc>
        <w:tc>
          <w:tcPr>
            <w:tcW w:w="5387" w:type="dxa"/>
            <w:tcBorders>
              <w:top w:val="single" w:sz="4" w:space="0" w:color="auto"/>
              <w:left w:val="nil"/>
              <w:bottom w:val="single" w:sz="4" w:space="0" w:color="auto"/>
              <w:right w:val="single" w:sz="4" w:space="0" w:color="auto"/>
            </w:tcBorders>
            <w:vAlign w:val="center"/>
          </w:tcPr>
          <w:p w:rsidR="00860A38" w:rsidRPr="006411ED" w:rsidRDefault="00860A38" w:rsidP="00AE15F3">
            <w:pPr>
              <w:ind w:left="57" w:right="57" w:firstLine="0"/>
              <w:rPr>
                <w:rFonts w:ascii="Times New Roman" w:hAnsi="Times New Roman" w:cs="Times New Roman"/>
                <w:sz w:val="24"/>
                <w:szCs w:val="24"/>
              </w:rPr>
            </w:pPr>
            <w:r w:rsidRPr="006411ED">
              <w:rPr>
                <w:rFonts w:ascii="Times New Roman" w:hAnsi="Times New Roman" w:cs="Times New Roman"/>
                <w:sz w:val="24"/>
                <w:szCs w:val="24"/>
              </w:rPr>
              <w:t>Visuomenės sv</w:t>
            </w:r>
            <w:r w:rsidR="00476353" w:rsidRPr="006411ED">
              <w:rPr>
                <w:rFonts w:ascii="Times New Roman" w:hAnsi="Times New Roman" w:cs="Times New Roman"/>
                <w:sz w:val="24"/>
                <w:szCs w:val="24"/>
              </w:rPr>
              <w:t>eikatos stebėsenos specialistas</w:t>
            </w:r>
          </w:p>
        </w:tc>
        <w:tc>
          <w:tcPr>
            <w:tcW w:w="765" w:type="dxa"/>
            <w:tcBorders>
              <w:top w:val="single" w:sz="4" w:space="0" w:color="auto"/>
              <w:left w:val="single" w:sz="4" w:space="0" w:color="auto"/>
              <w:bottom w:val="single" w:sz="4" w:space="0" w:color="auto"/>
              <w:right w:val="single" w:sz="4" w:space="0" w:color="auto"/>
            </w:tcBorders>
            <w:vAlign w:val="center"/>
          </w:tcPr>
          <w:p w:rsidR="00860A38" w:rsidRPr="006411ED" w:rsidRDefault="00822BE0" w:rsidP="00AE15F3">
            <w:pPr>
              <w:ind w:left="57" w:firstLine="0"/>
              <w:jc w:val="center"/>
              <w:rPr>
                <w:rFonts w:ascii="Times New Roman" w:hAnsi="Times New Roman" w:cs="Times New Roman"/>
                <w:sz w:val="24"/>
                <w:szCs w:val="24"/>
              </w:rPr>
            </w:pPr>
            <w:r w:rsidRPr="006411ED">
              <w:rPr>
                <w:rFonts w:ascii="Times New Roman" w:hAnsi="Times New Roman" w:cs="Times New Roman"/>
                <w:sz w:val="24"/>
                <w:szCs w:val="24"/>
              </w:rPr>
              <w:t>2</w:t>
            </w:r>
          </w:p>
        </w:tc>
        <w:tc>
          <w:tcPr>
            <w:tcW w:w="700" w:type="dxa"/>
            <w:tcBorders>
              <w:top w:val="single" w:sz="4" w:space="0" w:color="auto"/>
              <w:left w:val="single" w:sz="4" w:space="0" w:color="auto"/>
              <w:bottom w:val="single" w:sz="4" w:space="0" w:color="auto"/>
              <w:right w:val="single" w:sz="4" w:space="0" w:color="auto"/>
            </w:tcBorders>
            <w:vAlign w:val="center"/>
          </w:tcPr>
          <w:p w:rsidR="00860A38" w:rsidRPr="006411ED" w:rsidRDefault="00822BE0" w:rsidP="00AE15F3">
            <w:pPr>
              <w:ind w:left="57" w:firstLine="0"/>
              <w:jc w:val="center"/>
              <w:rPr>
                <w:rFonts w:ascii="Times New Roman" w:hAnsi="Times New Roman" w:cs="Times New Roman"/>
                <w:sz w:val="24"/>
                <w:szCs w:val="24"/>
              </w:rPr>
            </w:pPr>
            <w:r w:rsidRPr="006411ED">
              <w:rPr>
                <w:rFonts w:ascii="Times New Roman" w:hAnsi="Times New Roman" w:cs="Times New Roman"/>
                <w:sz w:val="24"/>
                <w:szCs w:val="24"/>
              </w:rPr>
              <w:t>1</w:t>
            </w:r>
          </w:p>
        </w:tc>
        <w:tc>
          <w:tcPr>
            <w:tcW w:w="588" w:type="dxa"/>
            <w:tcBorders>
              <w:top w:val="single" w:sz="4" w:space="0" w:color="auto"/>
              <w:left w:val="single" w:sz="4" w:space="0" w:color="auto"/>
              <w:bottom w:val="single" w:sz="4" w:space="0" w:color="auto"/>
              <w:right w:val="single" w:sz="4" w:space="0" w:color="auto"/>
            </w:tcBorders>
            <w:vAlign w:val="center"/>
          </w:tcPr>
          <w:p w:rsidR="00860A38" w:rsidRPr="006411ED" w:rsidRDefault="00822BE0" w:rsidP="00AE15F3">
            <w:pPr>
              <w:ind w:left="57" w:firstLine="0"/>
              <w:jc w:val="center"/>
              <w:rPr>
                <w:rFonts w:ascii="Times New Roman" w:hAnsi="Times New Roman" w:cs="Times New Roman"/>
                <w:sz w:val="24"/>
                <w:szCs w:val="24"/>
              </w:rPr>
            </w:pPr>
            <w:r w:rsidRPr="006411ED">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vAlign w:val="center"/>
          </w:tcPr>
          <w:p w:rsidR="00860A38" w:rsidRPr="006411ED" w:rsidRDefault="00822BE0" w:rsidP="00AE15F3">
            <w:pPr>
              <w:ind w:left="57" w:firstLine="0"/>
              <w:jc w:val="center"/>
              <w:rPr>
                <w:rFonts w:ascii="Times New Roman" w:hAnsi="Times New Roman" w:cs="Times New Roman"/>
                <w:sz w:val="24"/>
                <w:szCs w:val="24"/>
              </w:rPr>
            </w:pPr>
            <w:r w:rsidRPr="006411ED">
              <w:rPr>
                <w:rFonts w:ascii="Times New Roman" w:hAnsi="Times New Roman" w:cs="Times New Roman"/>
                <w:sz w:val="24"/>
                <w:szCs w:val="24"/>
              </w:rPr>
              <w:t>-</w:t>
            </w:r>
          </w:p>
        </w:tc>
        <w:tc>
          <w:tcPr>
            <w:tcW w:w="591" w:type="dxa"/>
            <w:tcBorders>
              <w:top w:val="single" w:sz="4" w:space="0" w:color="auto"/>
              <w:left w:val="single" w:sz="4" w:space="0" w:color="auto"/>
              <w:bottom w:val="single" w:sz="4" w:space="0" w:color="auto"/>
              <w:right w:val="single" w:sz="4" w:space="0" w:color="auto"/>
            </w:tcBorders>
            <w:vAlign w:val="center"/>
          </w:tcPr>
          <w:p w:rsidR="00860A38" w:rsidRPr="006411ED" w:rsidRDefault="00822BE0" w:rsidP="00AE15F3">
            <w:pPr>
              <w:ind w:left="57" w:firstLine="0"/>
              <w:jc w:val="center"/>
              <w:rPr>
                <w:rFonts w:ascii="Times New Roman" w:hAnsi="Times New Roman" w:cs="Times New Roman"/>
                <w:sz w:val="24"/>
                <w:szCs w:val="24"/>
              </w:rPr>
            </w:pPr>
            <w:r w:rsidRPr="006411ED">
              <w:rPr>
                <w:rFonts w:ascii="Times New Roman" w:hAnsi="Times New Roman" w:cs="Times New Roman"/>
                <w:sz w:val="24"/>
                <w:szCs w:val="24"/>
              </w:rPr>
              <w:t>-</w:t>
            </w:r>
          </w:p>
        </w:tc>
        <w:tc>
          <w:tcPr>
            <w:tcW w:w="571" w:type="dxa"/>
            <w:tcBorders>
              <w:top w:val="single" w:sz="4" w:space="0" w:color="auto"/>
              <w:left w:val="nil"/>
              <w:bottom w:val="single" w:sz="4" w:space="0" w:color="auto"/>
              <w:right w:val="single" w:sz="4" w:space="0" w:color="auto"/>
            </w:tcBorders>
            <w:vAlign w:val="center"/>
          </w:tcPr>
          <w:p w:rsidR="00860A38" w:rsidRPr="006411ED" w:rsidRDefault="00822BE0" w:rsidP="00AE15F3">
            <w:pPr>
              <w:ind w:left="57" w:firstLine="0"/>
              <w:jc w:val="center"/>
              <w:rPr>
                <w:rFonts w:ascii="Times New Roman" w:hAnsi="Times New Roman" w:cs="Times New Roman"/>
                <w:sz w:val="24"/>
                <w:szCs w:val="24"/>
              </w:rPr>
            </w:pPr>
            <w:r w:rsidRPr="006411ED">
              <w:rPr>
                <w:rFonts w:ascii="Times New Roman" w:hAnsi="Times New Roman" w:cs="Times New Roman"/>
                <w:sz w:val="24"/>
                <w:szCs w:val="24"/>
              </w:rPr>
              <w:t>1</w:t>
            </w:r>
          </w:p>
        </w:tc>
      </w:tr>
      <w:tr w:rsidR="00860A38" w:rsidRPr="00EB3BC5" w:rsidTr="00AE15F3">
        <w:trPr>
          <w:trHeight w:val="659"/>
        </w:trPr>
        <w:tc>
          <w:tcPr>
            <w:tcW w:w="572" w:type="dxa"/>
            <w:tcBorders>
              <w:top w:val="nil"/>
              <w:left w:val="single" w:sz="4" w:space="0" w:color="auto"/>
              <w:bottom w:val="single" w:sz="4" w:space="0" w:color="auto"/>
              <w:right w:val="single" w:sz="4" w:space="0" w:color="auto"/>
            </w:tcBorders>
            <w:vAlign w:val="center"/>
          </w:tcPr>
          <w:p w:rsidR="00860A38" w:rsidRPr="006411ED" w:rsidRDefault="00860A38" w:rsidP="009916DE">
            <w:pPr>
              <w:ind w:firstLine="0"/>
              <w:jc w:val="center"/>
              <w:rPr>
                <w:rFonts w:ascii="Times New Roman" w:hAnsi="Times New Roman" w:cs="Times New Roman"/>
                <w:sz w:val="24"/>
                <w:szCs w:val="24"/>
              </w:rPr>
            </w:pPr>
            <w:r w:rsidRPr="006411ED">
              <w:rPr>
                <w:rFonts w:ascii="Times New Roman" w:hAnsi="Times New Roman" w:cs="Times New Roman"/>
                <w:sz w:val="24"/>
                <w:szCs w:val="24"/>
              </w:rPr>
              <w:t>2.</w:t>
            </w:r>
          </w:p>
        </w:tc>
        <w:tc>
          <w:tcPr>
            <w:tcW w:w="5387" w:type="dxa"/>
            <w:tcBorders>
              <w:top w:val="single" w:sz="4" w:space="0" w:color="auto"/>
              <w:left w:val="nil"/>
              <w:bottom w:val="single" w:sz="4" w:space="0" w:color="auto"/>
              <w:right w:val="single" w:sz="4" w:space="0" w:color="auto"/>
            </w:tcBorders>
            <w:vAlign w:val="center"/>
          </w:tcPr>
          <w:p w:rsidR="00860A38" w:rsidRPr="006411ED" w:rsidRDefault="003B0E44" w:rsidP="003B0E44">
            <w:pPr>
              <w:ind w:firstLine="0"/>
              <w:rPr>
                <w:rFonts w:ascii="Times New Roman" w:hAnsi="Times New Roman" w:cs="Times New Roman"/>
                <w:sz w:val="24"/>
                <w:szCs w:val="24"/>
              </w:rPr>
            </w:pPr>
            <w:r w:rsidRPr="006411ED">
              <w:rPr>
                <w:rFonts w:ascii="Times New Roman" w:hAnsi="Times New Roman" w:cs="Times New Roman"/>
                <w:sz w:val="24"/>
                <w:szCs w:val="24"/>
              </w:rPr>
              <w:t>Sa</w:t>
            </w:r>
            <w:r w:rsidR="00860A38" w:rsidRPr="006411ED">
              <w:rPr>
                <w:rFonts w:ascii="Times New Roman" w:hAnsi="Times New Roman" w:cs="Times New Roman"/>
                <w:sz w:val="24"/>
                <w:szCs w:val="24"/>
              </w:rPr>
              <w:t xml:space="preserve">varankiškąsias visuomenės sveikatos priežiūros funkcijas vykdantys specialistai </w:t>
            </w:r>
          </w:p>
        </w:tc>
        <w:tc>
          <w:tcPr>
            <w:tcW w:w="765" w:type="dxa"/>
            <w:tcBorders>
              <w:top w:val="single" w:sz="4" w:space="0" w:color="auto"/>
              <w:left w:val="single" w:sz="4" w:space="0" w:color="auto"/>
              <w:bottom w:val="single" w:sz="4" w:space="0" w:color="auto"/>
              <w:right w:val="single" w:sz="4" w:space="0" w:color="auto"/>
            </w:tcBorders>
            <w:vAlign w:val="center"/>
          </w:tcPr>
          <w:p w:rsidR="00860A38" w:rsidRPr="006411ED" w:rsidRDefault="00822BE0" w:rsidP="00AE15F3">
            <w:pPr>
              <w:ind w:firstLine="0"/>
              <w:jc w:val="center"/>
              <w:rPr>
                <w:rFonts w:ascii="Times New Roman" w:hAnsi="Times New Roman" w:cs="Times New Roman"/>
                <w:sz w:val="24"/>
                <w:szCs w:val="24"/>
              </w:rPr>
            </w:pPr>
            <w:r w:rsidRPr="006411ED">
              <w:rPr>
                <w:rFonts w:ascii="Times New Roman" w:hAnsi="Times New Roman" w:cs="Times New Roman"/>
                <w:sz w:val="24"/>
                <w:szCs w:val="24"/>
              </w:rPr>
              <w:t>-</w:t>
            </w:r>
          </w:p>
        </w:tc>
        <w:tc>
          <w:tcPr>
            <w:tcW w:w="700" w:type="dxa"/>
            <w:tcBorders>
              <w:top w:val="single" w:sz="4" w:space="0" w:color="auto"/>
              <w:left w:val="single" w:sz="4" w:space="0" w:color="auto"/>
              <w:bottom w:val="single" w:sz="4" w:space="0" w:color="auto"/>
              <w:right w:val="single" w:sz="4" w:space="0" w:color="auto"/>
            </w:tcBorders>
            <w:vAlign w:val="center"/>
          </w:tcPr>
          <w:p w:rsidR="00860A38" w:rsidRPr="006411ED" w:rsidRDefault="00822BE0" w:rsidP="00AE15F3">
            <w:pPr>
              <w:ind w:firstLine="0"/>
              <w:jc w:val="center"/>
              <w:rPr>
                <w:rFonts w:ascii="Times New Roman" w:hAnsi="Times New Roman" w:cs="Times New Roman"/>
                <w:sz w:val="24"/>
                <w:szCs w:val="24"/>
              </w:rPr>
            </w:pPr>
            <w:r w:rsidRPr="006411ED">
              <w:rPr>
                <w:rFonts w:ascii="Times New Roman" w:hAnsi="Times New Roman" w:cs="Times New Roman"/>
                <w:sz w:val="24"/>
                <w:szCs w:val="24"/>
              </w:rPr>
              <w:t>-</w:t>
            </w:r>
          </w:p>
        </w:tc>
        <w:tc>
          <w:tcPr>
            <w:tcW w:w="588" w:type="dxa"/>
            <w:tcBorders>
              <w:top w:val="single" w:sz="4" w:space="0" w:color="auto"/>
              <w:left w:val="single" w:sz="4" w:space="0" w:color="auto"/>
              <w:bottom w:val="single" w:sz="4" w:space="0" w:color="auto"/>
              <w:right w:val="single" w:sz="4" w:space="0" w:color="auto"/>
            </w:tcBorders>
            <w:vAlign w:val="center"/>
          </w:tcPr>
          <w:p w:rsidR="00860A38" w:rsidRPr="006411ED" w:rsidRDefault="00822BE0" w:rsidP="00AE15F3">
            <w:pPr>
              <w:ind w:firstLine="0"/>
              <w:jc w:val="center"/>
              <w:rPr>
                <w:rFonts w:ascii="Times New Roman" w:hAnsi="Times New Roman" w:cs="Times New Roman"/>
                <w:sz w:val="24"/>
                <w:szCs w:val="24"/>
              </w:rPr>
            </w:pPr>
            <w:r w:rsidRPr="006411ED">
              <w:rPr>
                <w:rFonts w:ascii="Times New Roman" w:hAnsi="Times New Roman" w:cs="Times New Roman"/>
                <w:sz w:val="24"/>
                <w:szCs w:val="24"/>
              </w:rPr>
              <w:t>-</w:t>
            </w:r>
          </w:p>
        </w:tc>
        <w:tc>
          <w:tcPr>
            <w:tcW w:w="616" w:type="dxa"/>
            <w:tcBorders>
              <w:top w:val="single" w:sz="4" w:space="0" w:color="auto"/>
              <w:left w:val="single" w:sz="4" w:space="0" w:color="auto"/>
              <w:bottom w:val="single" w:sz="4" w:space="0" w:color="auto"/>
              <w:right w:val="single" w:sz="4" w:space="0" w:color="auto"/>
            </w:tcBorders>
            <w:vAlign w:val="center"/>
          </w:tcPr>
          <w:p w:rsidR="00860A38" w:rsidRPr="006411ED" w:rsidRDefault="00822BE0" w:rsidP="00AE15F3">
            <w:pPr>
              <w:ind w:firstLine="0"/>
              <w:jc w:val="center"/>
              <w:rPr>
                <w:rFonts w:ascii="Times New Roman" w:hAnsi="Times New Roman" w:cs="Times New Roman"/>
                <w:sz w:val="24"/>
                <w:szCs w:val="24"/>
              </w:rPr>
            </w:pPr>
            <w:r w:rsidRPr="006411ED">
              <w:rPr>
                <w:rFonts w:ascii="Times New Roman" w:hAnsi="Times New Roman" w:cs="Times New Roman"/>
                <w:sz w:val="24"/>
                <w:szCs w:val="24"/>
              </w:rPr>
              <w:t>-</w:t>
            </w:r>
          </w:p>
        </w:tc>
        <w:tc>
          <w:tcPr>
            <w:tcW w:w="591" w:type="dxa"/>
            <w:tcBorders>
              <w:top w:val="single" w:sz="4" w:space="0" w:color="auto"/>
              <w:left w:val="single" w:sz="4" w:space="0" w:color="auto"/>
              <w:bottom w:val="single" w:sz="4" w:space="0" w:color="auto"/>
              <w:right w:val="single" w:sz="4" w:space="0" w:color="auto"/>
            </w:tcBorders>
            <w:vAlign w:val="center"/>
          </w:tcPr>
          <w:p w:rsidR="00860A38" w:rsidRPr="006411ED" w:rsidRDefault="00822BE0" w:rsidP="00AE15F3">
            <w:pPr>
              <w:ind w:firstLine="0"/>
              <w:jc w:val="center"/>
              <w:rPr>
                <w:rFonts w:ascii="Times New Roman" w:hAnsi="Times New Roman" w:cs="Times New Roman"/>
                <w:sz w:val="24"/>
                <w:szCs w:val="24"/>
              </w:rPr>
            </w:pPr>
            <w:r w:rsidRPr="006411ED">
              <w:rPr>
                <w:rFonts w:ascii="Times New Roman" w:hAnsi="Times New Roman" w:cs="Times New Roman"/>
                <w:sz w:val="24"/>
                <w:szCs w:val="24"/>
              </w:rPr>
              <w:t>-</w:t>
            </w:r>
          </w:p>
        </w:tc>
        <w:tc>
          <w:tcPr>
            <w:tcW w:w="571" w:type="dxa"/>
            <w:tcBorders>
              <w:top w:val="nil"/>
              <w:left w:val="nil"/>
              <w:bottom w:val="single" w:sz="4" w:space="0" w:color="auto"/>
              <w:right w:val="single" w:sz="4" w:space="0" w:color="auto"/>
            </w:tcBorders>
            <w:vAlign w:val="center"/>
          </w:tcPr>
          <w:p w:rsidR="00860A38" w:rsidRPr="006411ED" w:rsidRDefault="00822BE0" w:rsidP="00AE15F3">
            <w:pPr>
              <w:ind w:firstLine="0"/>
              <w:jc w:val="center"/>
              <w:rPr>
                <w:rFonts w:ascii="Times New Roman" w:hAnsi="Times New Roman" w:cs="Times New Roman"/>
                <w:sz w:val="24"/>
                <w:szCs w:val="24"/>
              </w:rPr>
            </w:pPr>
            <w:r w:rsidRPr="006411ED">
              <w:rPr>
                <w:rFonts w:ascii="Times New Roman" w:hAnsi="Times New Roman" w:cs="Times New Roman"/>
                <w:sz w:val="24"/>
                <w:szCs w:val="24"/>
              </w:rPr>
              <w:t>-</w:t>
            </w:r>
          </w:p>
        </w:tc>
      </w:tr>
    </w:tbl>
    <w:p w:rsidR="004809FD" w:rsidRDefault="004809FD" w:rsidP="00CE550D">
      <w:pPr>
        <w:spacing w:line="360" w:lineRule="auto"/>
        <w:ind w:firstLine="0"/>
        <w:jc w:val="center"/>
        <w:rPr>
          <w:rFonts w:ascii="Times New Roman" w:hAnsi="Times New Roman" w:cs="Times New Roman"/>
          <w:b/>
          <w:sz w:val="24"/>
          <w:szCs w:val="24"/>
        </w:rPr>
      </w:pPr>
    </w:p>
    <w:p w:rsidR="00EB3BC5" w:rsidRPr="00EB3BC5" w:rsidRDefault="00EB3BC5" w:rsidP="00CE550D">
      <w:pPr>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lastRenderedPageBreak/>
        <w:t>TREČIASIS SKIRSNIS</w:t>
      </w:r>
    </w:p>
    <w:p w:rsidR="00EB3BC5" w:rsidRPr="00EB3BC5" w:rsidRDefault="00EB3BC5" w:rsidP="00CE550D">
      <w:pPr>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 xml:space="preserve">SAVIVALDYBĖS INFORMACIJA APIE </w:t>
      </w:r>
      <w:r w:rsidR="00822BE0">
        <w:rPr>
          <w:rFonts w:ascii="Times New Roman" w:hAnsi="Times New Roman" w:cs="Times New Roman"/>
          <w:b/>
          <w:sz w:val="24"/>
          <w:szCs w:val="24"/>
        </w:rPr>
        <w:t xml:space="preserve">2015 </w:t>
      </w:r>
      <w:r w:rsidRPr="00EB3BC5">
        <w:rPr>
          <w:rFonts w:ascii="Times New Roman" w:hAnsi="Times New Roman" w:cs="Times New Roman"/>
          <w:b/>
          <w:sz w:val="24"/>
          <w:szCs w:val="24"/>
        </w:rPr>
        <w:t>METŲ SAVIVALDYBĖS VISUOMENĖS SVEIKATOS PRIEŽIŪROS FUNKCIJŲ ĮGYVENDINIMO TIKSLUS, UŽDAVINIUS BEI PRIEMONĖS</w:t>
      </w:r>
    </w:p>
    <w:p w:rsidR="00EB3BC5" w:rsidRPr="00EB3BC5" w:rsidRDefault="00EB3BC5" w:rsidP="00CE550D">
      <w:pPr>
        <w:spacing w:line="360" w:lineRule="auto"/>
        <w:ind w:firstLine="0"/>
        <w:jc w:val="center"/>
        <w:rPr>
          <w:rFonts w:ascii="Times New Roman" w:hAnsi="Times New Roman" w:cs="Times New Roman"/>
          <w:b/>
          <w:sz w:val="24"/>
          <w:szCs w:val="24"/>
        </w:rPr>
      </w:pPr>
    </w:p>
    <w:p w:rsidR="00CE550D" w:rsidRPr="00EB3BC5" w:rsidRDefault="00CE550D" w:rsidP="00CE550D">
      <w:pPr>
        <w:ind w:firstLine="6975"/>
        <w:jc w:val="right"/>
        <w:rPr>
          <w:rFonts w:ascii="Times New Roman" w:hAnsi="Times New Roman" w:cs="Times New Roman"/>
          <w:color w:val="000000"/>
          <w:sz w:val="24"/>
          <w:szCs w:val="24"/>
        </w:rPr>
      </w:pPr>
      <w:r w:rsidRPr="00EB3BC5">
        <w:rPr>
          <w:rFonts w:ascii="Times New Roman" w:hAnsi="Times New Roman" w:cs="Times New Roman"/>
          <w:color w:val="000000"/>
          <w:sz w:val="24"/>
          <w:szCs w:val="24"/>
        </w:rPr>
        <w:t>(tūkst. Eur)</w:t>
      </w: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6"/>
        <w:gridCol w:w="2268"/>
        <w:gridCol w:w="567"/>
        <w:gridCol w:w="640"/>
        <w:gridCol w:w="636"/>
        <w:gridCol w:w="708"/>
        <w:gridCol w:w="475"/>
        <w:gridCol w:w="630"/>
        <w:gridCol w:w="714"/>
        <w:gridCol w:w="14"/>
        <w:gridCol w:w="770"/>
        <w:gridCol w:w="567"/>
        <w:gridCol w:w="7"/>
        <w:gridCol w:w="840"/>
      </w:tblGrid>
      <w:tr w:rsidR="00CE550D" w:rsidRPr="006411ED" w:rsidTr="00A74268">
        <w:trPr>
          <w:cantSplit/>
          <w:trHeight w:val="1322"/>
        </w:trPr>
        <w:tc>
          <w:tcPr>
            <w:tcW w:w="856" w:type="dxa"/>
            <w:vMerge w:val="restart"/>
            <w:tcBorders>
              <w:top w:val="single" w:sz="4" w:space="0" w:color="auto"/>
              <w:left w:val="single" w:sz="4" w:space="0" w:color="auto"/>
              <w:bottom w:val="single" w:sz="4" w:space="0" w:color="auto"/>
              <w:right w:val="single" w:sz="4" w:space="0" w:color="auto"/>
            </w:tcBorders>
            <w:textDirection w:val="btLr"/>
            <w:vAlign w:val="center"/>
          </w:tcPr>
          <w:p w:rsidR="00CE550D" w:rsidRPr="006411ED" w:rsidRDefault="00CE550D" w:rsidP="005A6BAA">
            <w:pPr>
              <w:ind w:firstLine="0"/>
              <w:jc w:val="center"/>
              <w:rPr>
                <w:rFonts w:ascii="Times New Roman" w:hAnsi="Times New Roman" w:cs="Times New Roman"/>
                <w:bCs/>
                <w:color w:val="000000"/>
                <w:sz w:val="24"/>
                <w:szCs w:val="24"/>
              </w:rPr>
            </w:pPr>
            <w:r w:rsidRPr="006411ED">
              <w:rPr>
                <w:rFonts w:ascii="Times New Roman" w:hAnsi="Times New Roman" w:cs="Times New Roman"/>
                <w:bCs/>
                <w:color w:val="000000"/>
                <w:sz w:val="24"/>
                <w:szCs w:val="24"/>
              </w:rPr>
              <w:t>Tikslo, uždavinio, priemonės kodas</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CE550D" w:rsidRPr="006411ED" w:rsidRDefault="00CE550D" w:rsidP="005A6BAA">
            <w:pPr>
              <w:ind w:firstLine="0"/>
              <w:jc w:val="center"/>
              <w:rPr>
                <w:rFonts w:ascii="Times New Roman" w:hAnsi="Times New Roman" w:cs="Times New Roman"/>
                <w:bCs/>
                <w:color w:val="000000"/>
                <w:sz w:val="24"/>
                <w:szCs w:val="24"/>
              </w:rPr>
            </w:pPr>
            <w:r w:rsidRPr="006411ED">
              <w:rPr>
                <w:rFonts w:ascii="Times New Roman" w:hAnsi="Times New Roman" w:cs="Times New Roman"/>
                <w:bCs/>
                <w:color w:val="000000"/>
                <w:sz w:val="24"/>
                <w:szCs w:val="24"/>
              </w:rPr>
              <w:t>Tikslo, uždavinio, priemonės pavadinimas</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CE550D" w:rsidRPr="006411ED" w:rsidRDefault="00CE550D" w:rsidP="005A6BAA">
            <w:pPr>
              <w:ind w:firstLine="0"/>
              <w:jc w:val="center"/>
              <w:rPr>
                <w:rFonts w:ascii="Times New Roman" w:hAnsi="Times New Roman" w:cs="Times New Roman"/>
                <w:bCs/>
                <w:color w:val="000000"/>
                <w:sz w:val="24"/>
                <w:szCs w:val="24"/>
              </w:rPr>
            </w:pPr>
            <w:r w:rsidRPr="006411ED">
              <w:rPr>
                <w:rFonts w:ascii="Times New Roman" w:hAnsi="Times New Roman" w:cs="Times New Roman"/>
                <w:bCs/>
                <w:color w:val="000000"/>
                <w:sz w:val="24"/>
                <w:szCs w:val="24"/>
              </w:rPr>
              <w:t>Finansavimo šaltiniai</w:t>
            </w:r>
          </w:p>
        </w:tc>
        <w:tc>
          <w:tcPr>
            <w:tcW w:w="2459" w:type="dxa"/>
            <w:gridSpan w:val="4"/>
            <w:tcBorders>
              <w:top w:val="single" w:sz="4" w:space="0" w:color="auto"/>
              <w:left w:val="single" w:sz="4" w:space="0" w:color="auto"/>
              <w:bottom w:val="single" w:sz="4" w:space="0" w:color="auto"/>
              <w:right w:val="single" w:sz="4" w:space="0" w:color="auto"/>
            </w:tcBorders>
            <w:vAlign w:val="center"/>
          </w:tcPr>
          <w:p w:rsidR="00CE550D" w:rsidRPr="006411ED" w:rsidRDefault="00CE550D" w:rsidP="005A6BAA">
            <w:pPr>
              <w:ind w:firstLine="0"/>
              <w:jc w:val="center"/>
              <w:rPr>
                <w:rFonts w:ascii="Times New Roman" w:hAnsi="Times New Roman" w:cs="Times New Roman"/>
                <w:bCs/>
                <w:color w:val="000000"/>
                <w:sz w:val="24"/>
                <w:szCs w:val="24"/>
              </w:rPr>
            </w:pPr>
            <w:r w:rsidRPr="006411ED">
              <w:rPr>
                <w:rFonts w:ascii="Times New Roman" w:hAnsi="Times New Roman" w:cs="Times New Roman"/>
                <w:bCs/>
                <w:iCs/>
                <w:color w:val="000000"/>
                <w:sz w:val="24"/>
                <w:szCs w:val="24"/>
              </w:rPr>
              <w:t>Patvirtinti (patikslinti) 2015 metų asignavimai</w:t>
            </w:r>
          </w:p>
        </w:tc>
        <w:tc>
          <w:tcPr>
            <w:tcW w:w="2702" w:type="dxa"/>
            <w:gridSpan w:val="6"/>
            <w:tcBorders>
              <w:top w:val="single" w:sz="4" w:space="0" w:color="auto"/>
              <w:left w:val="single" w:sz="4" w:space="0" w:color="auto"/>
              <w:bottom w:val="single" w:sz="4" w:space="0" w:color="auto"/>
              <w:right w:val="single" w:sz="4" w:space="0" w:color="auto"/>
            </w:tcBorders>
            <w:vAlign w:val="center"/>
          </w:tcPr>
          <w:p w:rsidR="00CE550D" w:rsidRPr="006411ED" w:rsidRDefault="00CE550D" w:rsidP="005A6BAA">
            <w:pPr>
              <w:ind w:firstLine="0"/>
              <w:jc w:val="center"/>
              <w:rPr>
                <w:rFonts w:ascii="Times New Roman" w:hAnsi="Times New Roman" w:cs="Times New Roman"/>
                <w:bCs/>
                <w:color w:val="000000"/>
                <w:sz w:val="24"/>
                <w:szCs w:val="24"/>
              </w:rPr>
            </w:pPr>
            <w:r w:rsidRPr="006411ED">
              <w:rPr>
                <w:rFonts w:ascii="Times New Roman" w:hAnsi="Times New Roman" w:cs="Times New Roman"/>
                <w:bCs/>
                <w:iCs/>
                <w:color w:val="000000"/>
                <w:sz w:val="24"/>
                <w:szCs w:val="24"/>
              </w:rPr>
              <w:t>Panaudoti 2015 metų asignavimai</w:t>
            </w:r>
          </w:p>
        </w:tc>
        <w:tc>
          <w:tcPr>
            <w:tcW w:w="840" w:type="dxa"/>
            <w:vMerge w:val="restart"/>
            <w:tcBorders>
              <w:top w:val="single" w:sz="4" w:space="0" w:color="auto"/>
              <w:left w:val="single" w:sz="4" w:space="0" w:color="auto"/>
              <w:bottom w:val="single" w:sz="4" w:space="0" w:color="auto"/>
              <w:right w:val="single" w:sz="4" w:space="0" w:color="auto"/>
            </w:tcBorders>
            <w:textDirection w:val="btLr"/>
            <w:vAlign w:val="center"/>
          </w:tcPr>
          <w:p w:rsidR="00CE550D" w:rsidRPr="006411ED" w:rsidRDefault="00CE550D" w:rsidP="005A6BAA">
            <w:pPr>
              <w:ind w:firstLine="0"/>
              <w:jc w:val="center"/>
              <w:rPr>
                <w:rFonts w:ascii="Times New Roman" w:hAnsi="Times New Roman" w:cs="Times New Roman"/>
                <w:bCs/>
                <w:color w:val="000000"/>
                <w:sz w:val="24"/>
                <w:szCs w:val="24"/>
              </w:rPr>
            </w:pPr>
            <w:r w:rsidRPr="006411ED">
              <w:rPr>
                <w:rFonts w:ascii="Times New Roman" w:hAnsi="Times New Roman" w:cs="Times New Roman"/>
                <w:bCs/>
                <w:color w:val="000000"/>
                <w:sz w:val="24"/>
                <w:szCs w:val="24"/>
              </w:rPr>
              <w:t xml:space="preserve">Panaudojimo procentas </w:t>
            </w:r>
          </w:p>
        </w:tc>
      </w:tr>
      <w:tr w:rsidR="00CE550D" w:rsidRPr="006411ED" w:rsidTr="00A74268">
        <w:trPr>
          <w:trHeight w:val="1132"/>
        </w:trPr>
        <w:tc>
          <w:tcPr>
            <w:tcW w:w="856" w:type="dxa"/>
            <w:vMerge/>
            <w:tcBorders>
              <w:top w:val="single" w:sz="4" w:space="0" w:color="auto"/>
              <w:left w:val="single" w:sz="4" w:space="0" w:color="auto"/>
              <w:bottom w:val="single" w:sz="4" w:space="0" w:color="auto"/>
              <w:right w:val="single" w:sz="4" w:space="0" w:color="auto"/>
            </w:tcBorders>
            <w:vAlign w:val="center"/>
          </w:tcPr>
          <w:p w:rsidR="00CE550D" w:rsidRPr="006411ED" w:rsidRDefault="00CE550D" w:rsidP="005A6BAA">
            <w:pPr>
              <w:ind w:firstLine="0"/>
              <w:rPr>
                <w:rFonts w:ascii="Times New Roman" w:hAnsi="Times New Roman" w:cs="Times New Roman"/>
                <w:bCs/>
                <w:color w:val="00000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CE550D" w:rsidRPr="006411ED" w:rsidRDefault="00CE550D" w:rsidP="005A6BAA">
            <w:pPr>
              <w:ind w:firstLine="0"/>
              <w:rPr>
                <w:rFonts w:ascii="Times New Roman" w:hAnsi="Times New Roman" w:cs="Times New Roman"/>
                <w:bCs/>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E550D" w:rsidRPr="006411ED" w:rsidRDefault="00CE550D" w:rsidP="005A6BAA">
            <w:pPr>
              <w:ind w:firstLine="0"/>
              <w:rPr>
                <w:rFonts w:ascii="Times New Roman" w:hAnsi="Times New Roman" w:cs="Times New Roman"/>
                <w:bCs/>
                <w:color w:val="000000"/>
                <w:sz w:val="24"/>
                <w:szCs w:val="24"/>
              </w:rPr>
            </w:pPr>
          </w:p>
        </w:tc>
        <w:tc>
          <w:tcPr>
            <w:tcW w:w="640" w:type="dxa"/>
            <w:vMerge w:val="restart"/>
            <w:tcBorders>
              <w:top w:val="single" w:sz="4" w:space="0" w:color="auto"/>
              <w:left w:val="single" w:sz="4" w:space="0" w:color="auto"/>
              <w:bottom w:val="single" w:sz="4" w:space="0" w:color="auto"/>
              <w:right w:val="single" w:sz="4" w:space="0" w:color="auto"/>
            </w:tcBorders>
            <w:textDirection w:val="btLr"/>
            <w:vAlign w:val="center"/>
          </w:tcPr>
          <w:p w:rsidR="00CE550D" w:rsidRPr="006411ED" w:rsidRDefault="00CE550D" w:rsidP="005A6BAA">
            <w:pPr>
              <w:ind w:firstLine="0"/>
              <w:jc w:val="center"/>
              <w:rPr>
                <w:rFonts w:ascii="Times New Roman" w:hAnsi="Times New Roman" w:cs="Times New Roman"/>
                <w:bCs/>
                <w:color w:val="000000"/>
                <w:sz w:val="24"/>
                <w:szCs w:val="24"/>
              </w:rPr>
            </w:pPr>
            <w:r w:rsidRPr="006411ED">
              <w:rPr>
                <w:rFonts w:ascii="Times New Roman" w:hAnsi="Times New Roman" w:cs="Times New Roman"/>
                <w:bCs/>
                <w:color w:val="000000"/>
                <w:sz w:val="24"/>
                <w:szCs w:val="24"/>
              </w:rPr>
              <w:t>iš viso</w:t>
            </w:r>
          </w:p>
        </w:tc>
        <w:tc>
          <w:tcPr>
            <w:tcW w:w="1819" w:type="dxa"/>
            <w:gridSpan w:val="3"/>
            <w:tcBorders>
              <w:top w:val="single" w:sz="4" w:space="0" w:color="auto"/>
              <w:left w:val="single" w:sz="4" w:space="0" w:color="auto"/>
              <w:bottom w:val="single" w:sz="4" w:space="0" w:color="auto"/>
              <w:right w:val="single" w:sz="4" w:space="0" w:color="auto"/>
            </w:tcBorders>
            <w:vAlign w:val="center"/>
          </w:tcPr>
          <w:p w:rsidR="00CE550D" w:rsidRPr="006411ED" w:rsidRDefault="00CE550D" w:rsidP="005A6BAA">
            <w:pPr>
              <w:ind w:firstLine="0"/>
              <w:jc w:val="center"/>
              <w:rPr>
                <w:rFonts w:ascii="Times New Roman" w:hAnsi="Times New Roman" w:cs="Times New Roman"/>
                <w:bCs/>
                <w:color w:val="000000"/>
                <w:sz w:val="24"/>
                <w:szCs w:val="24"/>
              </w:rPr>
            </w:pPr>
            <w:r w:rsidRPr="006411ED">
              <w:rPr>
                <w:rFonts w:ascii="Times New Roman" w:hAnsi="Times New Roman" w:cs="Times New Roman"/>
                <w:bCs/>
                <w:color w:val="000000"/>
                <w:sz w:val="24"/>
                <w:szCs w:val="24"/>
              </w:rPr>
              <w:t>iš jų</w:t>
            </w:r>
          </w:p>
        </w:tc>
        <w:tc>
          <w:tcPr>
            <w:tcW w:w="630" w:type="dxa"/>
            <w:vMerge w:val="restart"/>
            <w:tcBorders>
              <w:top w:val="single" w:sz="4" w:space="0" w:color="auto"/>
              <w:left w:val="single" w:sz="4" w:space="0" w:color="auto"/>
              <w:bottom w:val="single" w:sz="4" w:space="0" w:color="auto"/>
              <w:right w:val="single" w:sz="4" w:space="0" w:color="auto"/>
            </w:tcBorders>
            <w:textDirection w:val="btLr"/>
            <w:vAlign w:val="center"/>
          </w:tcPr>
          <w:p w:rsidR="00CE550D" w:rsidRPr="006411ED" w:rsidRDefault="00CE550D" w:rsidP="005A6BAA">
            <w:pPr>
              <w:ind w:firstLine="0"/>
              <w:jc w:val="center"/>
              <w:rPr>
                <w:rFonts w:ascii="Times New Roman" w:hAnsi="Times New Roman" w:cs="Times New Roman"/>
                <w:bCs/>
                <w:color w:val="000000"/>
                <w:sz w:val="24"/>
                <w:szCs w:val="24"/>
              </w:rPr>
            </w:pPr>
            <w:r w:rsidRPr="006411ED">
              <w:rPr>
                <w:rFonts w:ascii="Times New Roman" w:hAnsi="Times New Roman" w:cs="Times New Roman"/>
                <w:bCs/>
                <w:color w:val="000000"/>
                <w:sz w:val="24"/>
                <w:szCs w:val="24"/>
              </w:rPr>
              <w:t>iš viso</w:t>
            </w:r>
          </w:p>
        </w:tc>
        <w:tc>
          <w:tcPr>
            <w:tcW w:w="2072" w:type="dxa"/>
            <w:gridSpan w:val="5"/>
            <w:tcBorders>
              <w:top w:val="single" w:sz="4" w:space="0" w:color="auto"/>
              <w:left w:val="single" w:sz="4" w:space="0" w:color="auto"/>
              <w:bottom w:val="single" w:sz="4" w:space="0" w:color="auto"/>
              <w:right w:val="single" w:sz="4" w:space="0" w:color="auto"/>
            </w:tcBorders>
            <w:vAlign w:val="center"/>
          </w:tcPr>
          <w:p w:rsidR="00CE550D" w:rsidRPr="006411ED" w:rsidRDefault="00CE550D" w:rsidP="005A6BAA">
            <w:pPr>
              <w:ind w:firstLine="0"/>
              <w:jc w:val="center"/>
              <w:rPr>
                <w:rFonts w:ascii="Times New Roman" w:hAnsi="Times New Roman" w:cs="Times New Roman"/>
                <w:bCs/>
                <w:color w:val="000000"/>
                <w:sz w:val="24"/>
                <w:szCs w:val="24"/>
              </w:rPr>
            </w:pPr>
            <w:r w:rsidRPr="006411ED">
              <w:rPr>
                <w:rFonts w:ascii="Times New Roman" w:hAnsi="Times New Roman" w:cs="Times New Roman"/>
                <w:bCs/>
                <w:color w:val="000000"/>
                <w:sz w:val="24"/>
                <w:szCs w:val="24"/>
              </w:rPr>
              <w:t>iš jų</w:t>
            </w:r>
          </w:p>
        </w:tc>
        <w:tc>
          <w:tcPr>
            <w:tcW w:w="840" w:type="dxa"/>
            <w:vMerge/>
            <w:tcBorders>
              <w:top w:val="single" w:sz="4" w:space="0" w:color="auto"/>
              <w:left w:val="single" w:sz="4" w:space="0" w:color="auto"/>
              <w:bottom w:val="single" w:sz="4" w:space="0" w:color="auto"/>
              <w:right w:val="single" w:sz="4" w:space="0" w:color="auto"/>
            </w:tcBorders>
            <w:vAlign w:val="center"/>
          </w:tcPr>
          <w:p w:rsidR="00CE550D" w:rsidRPr="006411ED" w:rsidRDefault="00CE550D" w:rsidP="005A6BAA">
            <w:pPr>
              <w:ind w:firstLine="0"/>
              <w:rPr>
                <w:rFonts w:ascii="Times New Roman" w:hAnsi="Times New Roman" w:cs="Times New Roman"/>
                <w:bCs/>
                <w:color w:val="000000"/>
                <w:sz w:val="24"/>
                <w:szCs w:val="24"/>
              </w:rPr>
            </w:pPr>
          </w:p>
        </w:tc>
      </w:tr>
      <w:tr w:rsidR="00CE550D" w:rsidRPr="00EB3BC5" w:rsidTr="00A74268">
        <w:trPr>
          <w:trHeight w:val="315"/>
        </w:trPr>
        <w:tc>
          <w:tcPr>
            <w:tcW w:w="856" w:type="dxa"/>
            <w:vMerge/>
            <w:tcBorders>
              <w:top w:val="single" w:sz="4" w:space="0" w:color="auto"/>
              <w:left w:val="single" w:sz="4" w:space="0" w:color="auto"/>
              <w:bottom w:val="single" w:sz="4" w:space="0" w:color="auto"/>
              <w:right w:val="single" w:sz="4" w:space="0" w:color="auto"/>
            </w:tcBorders>
            <w:vAlign w:val="center"/>
          </w:tcPr>
          <w:p w:rsidR="00CE550D" w:rsidRPr="00EB3BC5" w:rsidRDefault="00CE550D" w:rsidP="005A6BAA">
            <w:pPr>
              <w:ind w:firstLine="0"/>
              <w:rPr>
                <w:rFonts w:ascii="Times New Roman" w:hAnsi="Times New Roman" w:cs="Times New Roman"/>
                <w:b/>
                <w:bCs/>
                <w:color w:val="00000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CE550D" w:rsidRPr="00EB3BC5" w:rsidRDefault="00CE550D" w:rsidP="005A6BAA">
            <w:pPr>
              <w:ind w:firstLine="0"/>
              <w:rPr>
                <w:rFonts w:ascii="Times New Roman" w:hAnsi="Times New Roman" w:cs="Times New Roman"/>
                <w:b/>
                <w:bCs/>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E550D" w:rsidRPr="00EB3BC5" w:rsidRDefault="00CE550D" w:rsidP="005A6BAA">
            <w:pPr>
              <w:ind w:firstLine="0"/>
              <w:rPr>
                <w:rFonts w:ascii="Times New Roman" w:hAnsi="Times New Roman" w:cs="Times New Roman"/>
                <w:b/>
                <w:bCs/>
                <w:color w:val="000000"/>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CE550D" w:rsidRPr="00EB3BC5" w:rsidRDefault="00CE550D" w:rsidP="005A6BAA">
            <w:pPr>
              <w:ind w:firstLine="0"/>
              <w:rPr>
                <w:rFonts w:ascii="Times New Roman" w:hAnsi="Times New Roman" w:cs="Times New Roman"/>
                <w:b/>
                <w:bCs/>
                <w:color w:val="000000"/>
                <w:sz w:val="24"/>
                <w:szCs w:val="24"/>
              </w:rPr>
            </w:pPr>
          </w:p>
        </w:tc>
        <w:tc>
          <w:tcPr>
            <w:tcW w:w="1344" w:type="dxa"/>
            <w:gridSpan w:val="2"/>
            <w:tcBorders>
              <w:top w:val="single" w:sz="4" w:space="0" w:color="auto"/>
              <w:left w:val="single" w:sz="4" w:space="0" w:color="auto"/>
              <w:bottom w:val="single" w:sz="4" w:space="0" w:color="auto"/>
              <w:right w:val="single" w:sz="4" w:space="0" w:color="auto"/>
            </w:tcBorders>
            <w:vAlign w:val="center"/>
          </w:tcPr>
          <w:p w:rsidR="00CE550D" w:rsidRPr="006411ED" w:rsidRDefault="00CE550D" w:rsidP="005A6BAA">
            <w:pPr>
              <w:ind w:firstLine="0"/>
              <w:jc w:val="center"/>
              <w:rPr>
                <w:rFonts w:ascii="Times New Roman" w:hAnsi="Times New Roman" w:cs="Times New Roman"/>
                <w:bCs/>
                <w:color w:val="000000"/>
                <w:sz w:val="24"/>
                <w:szCs w:val="24"/>
              </w:rPr>
            </w:pPr>
            <w:r w:rsidRPr="006411ED">
              <w:rPr>
                <w:rFonts w:ascii="Times New Roman" w:hAnsi="Times New Roman" w:cs="Times New Roman"/>
                <w:bCs/>
                <w:color w:val="000000"/>
                <w:sz w:val="24"/>
                <w:szCs w:val="24"/>
              </w:rPr>
              <w:t>išlaidoms</w:t>
            </w:r>
          </w:p>
        </w:tc>
        <w:tc>
          <w:tcPr>
            <w:tcW w:w="475" w:type="dxa"/>
            <w:vMerge w:val="restart"/>
            <w:tcBorders>
              <w:top w:val="single" w:sz="4" w:space="0" w:color="auto"/>
              <w:left w:val="single" w:sz="4" w:space="0" w:color="auto"/>
              <w:bottom w:val="single" w:sz="4" w:space="0" w:color="auto"/>
              <w:right w:val="single" w:sz="4" w:space="0" w:color="auto"/>
            </w:tcBorders>
            <w:textDirection w:val="btLr"/>
            <w:vAlign w:val="center"/>
          </w:tcPr>
          <w:p w:rsidR="00CE550D" w:rsidRPr="006411ED" w:rsidRDefault="00CE550D" w:rsidP="005A6BAA">
            <w:pPr>
              <w:ind w:firstLine="0"/>
              <w:jc w:val="center"/>
              <w:rPr>
                <w:rFonts w:ascii="Times New Roman" w:hAnsi="Times New Roman" w:cs="Times New Roman"/>
                <w:bCs/>
                <w:color w:val="000000"/>
                <w:sz w:val="24"/>
                <w:szCs w:val="24"/>
              </w:rPr>
            </w:pPr>
            <w:r w:rsidRPr="006411ED">
              <w:rPr>
                <w:rFonts w:ascii="Times New Roman" w:hAnsi="Times New Roman" w:cs="Times New Roman"/>
                <w:bCs/>
                <w:color w:val="000000"/>
                <w:sz w:val="24"/>
                <w:szCs w:val="24"/>
              </w:rPr>
              <w:t>turtui įsigyti</w:t>
            </w:r>
          </w:p>
        </w:tc>
        <w:tc>
          <w:tcPr>
            <w:tcW w:w="630" w:type="dxa"/>
            <w:vMerge/>
            <w:tcBorders>
              <w:top w:val="single" w:sz="4" w:space="0" w:color="auto"/>
              <w:left w:val="single" w:sz="4" w:space="0" w:color="auto"/>
              <w:bottom w:val="single" w:sz="4" w:space="0" w:color="auto"/>
              <w:right w:val="single" w:sz="4" w:space="0" w:color="auto"/>
            </w:tcBorders>
            <w:vAlign w:val="center"/>
          </w:tcPr>
          <w:p w:rsidR="00CE550D" w:rsidRPr="006411ED" w:rsidRDefault="00CE550D" w:rsidP="005A6BAA">
            <w:pPr>
              <w:ind w:firstLine="0"/>
              <w:rPr>
                <w:rFonts w:ascii="Times New Roman" w:hAnsi="Times New Roman" w:cs="Times New Roman"/>
                <w:bCs/>
                <w:color w:val="000000"/>
                <w:sz w:val="24"/>
                <w:szCs w:val="24"/>
              </w:rPr>
            </w:pPr>
          </w:p>
        </w:tc>
        <w:tc>
          <w:tcPr>
            <w:tcW w:w="1498" w:type="dxa"/>
            <w:gridSpan w:val="3"/>
            <w:tcBorders>
              <w:top w:val="single" w:sz="4" w:space="0" w:color="auto"/>
              <w:left w:val="single" w:sz="4" w:space="0" w:color="auto"/>
              <w:bottom w:val="single" w:sz="4" w:space="0" w:color="auto"/>
              <w:right w:val="single" w:sz="4" w:space="0" w:color="auto"/>
            </w:tcBorders>
            <w:vAlign w:val="center"/>
          </w:tcPr>
          <w:p w:rsidR="00CE550D" w:rsidRPr="006411ED" w:rsidRDefault="00CE550D" w:rsidP="005A6BAA">
            <w:pPr>
              <w:ind w:firstLine="0"/>
              <w:jc w:val="center"/>
              <w:rPr>
                <w:rFonts w:ascii="Times New Roman" w:hAnsi="Times New Roman" w:cs="Times New Roman"/>
                <w:bCs/>
                <w:color w:val="000000"/>
                <w:sz w:val="24"/>
                <w:szCs w:val="24"/>
              </w:rPr>
            </w:pPr>
            <w:r w:rsidRPr="006411ED">
              <w:rPr>
                <w:rFonts w:ascii="Times New Roman" w:hAnsi="Times New Roman" w:cs="Times New Roman"/>
                <w:bCs/>
                <w:color w:val="000000"/>
                <w:sz w:val="24"/>
                <w:szCs w:val="24"/>
              </w:rPr>
              <w:t>išlaidoms</w:t>
            </w:r>
          </w:p>
        </w:tc>
        <w:tc>
          <w:tcPr>
            <w:tcW w:w="574"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CE550D" w:rsidRPr="006411ED" w:rsidRDefault="00CE550D" w:rsidP="005A6BAA">
            <w:pPr>
              <w:ind w:firstLine="0"/>
              <w:jc w:val="center"/>
              <w:rPr>
                <w:rFonts w:ascii="Times New Roman" w:hAnsi="Times New Roman" w:cs="Times New Roman"/>
                <w:bCs/>
                <w:color w:val="000000"/>
                <w:sz w:val="24"/>
                <w:szCs w:val="24"/>
              </w:rPr>
            </w:pPr>
            <w:r w:rsidRPr="006411ED">
              <w:rPr>
                <w:rFonts w:ascii="Times New Roman" w:hAnsi="Times New Roman" w:cs="Times New Roman"/>
                <w:bCs/>
                <w:color w:val="000000"/>
                <w:sz w:val="24"/>
                <w:szCs w:val="24"/>
              </w:rPr>
              <w:t>turtui įsigyti</w:t>
            </w:r>
          </w:p>
        </w:tc>
        <w:tc>
          <w:tcPr>
            <w:tcW w:w="840" w:type="dxa"/>
            <w:vMerge/>
            <w:tcBorders>
              <w:top w:val="single" w:sz="4" w:space="0" w:color="auto"/>
              <w:left w:val="single" w:sz="4" w:space="0" w:color="auto"/>
              <w:bottom w:val="single" w:sz="4" w:space="0" w:color="auto"/>
              <w:right w:val="single" w:sz="4" w:space="0" w:color="auto"/>
            </w:tcBorders>
            <w:vAlign w:val="center"/>
          </w:tcPr>
          <w:p w:rsidR="00CE550D" w:rsidRPr="00EB3BC5" w:rsidRDefault="00CE550D" w:rsidP="005A6BAA">
            <w:pPr>
              <w:ind w:firstLine="0"/>
              <w:rPr>
                <w:rFonts w:ascii="Times New Roman" w:hAnsi="Times New Roman" w:cs="Times New Roman"/>
                <w:b/>
                <w:bCs/>
                <w:color w:val="000000"/>
                <w:sz w:val="24"/>
                <w:szCs w:val="24"/>
              </w:rPr>
            </w:pPr>
          </w:p>
        </w:tc>
      </w:tr>
      <w:tr w:rsidR="00CE550D" w:rsidRPr="00EB3BC5" w:rsidTr="00DE035B">
        <w:trPr>
          <w:trHeight w:val="1512"/>
        </w:trPr>
        <w:tc>
          <w:tcPr>
            <w:tcW w:w="856" w:type="dxa"/>
            <w:vMerge/>
            <w:tcBorders>
              <w:top w:val="single" w:sz="4" w:space="0" w:color="auto"/>
              <w:left w:val="single" w:sz="4" w:space="0" w:color="auto"/>
              <w:bottom w:val="single" w:sz="4" w:space="0" w:color="auto"/>
              <w:right w:val="single" w:sz="4" w:space="0" w:color="auto"/>
            </w:tcBorders>
            <w:vAlign w:val="center"/>
          </w:tcPr>
          <w:p w:rsidR="00CE550D" w:rsidRPr="00EB3BC5" w:rsidRDefault="00CE550D" w:rsidP="005A6BAA">
            <w:pPr>
              <w:ind w:firstLine="0"/>
              <w:rPr>
                <w:rFonts w:ascii="Times New Roman" w:hAnsi="Times New Roman" w:cs="Times New Roman"/>
                <w:b/>
                <w:bCs/>
                <w:color w:val="00000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CE550D" w:rsidRPr="00EB3BC5" w:rsidRDefault="00CE550D" w:rsidP="005A6BAA">
            <w:pPr>
              <w:ind w:firstLine="0"/>
              <w:rPr>
                <w:rFonts w:ascii="Times New Roman" w:hAnsi="Times New Roman" w:cs="Times New Roman"/>
                <w:b/>
                <w:bCs/>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E550D" w:rsidRPr="00EB3BC5" w:rsidRDefault="00CE550D" w:rsidP="005A6BAA">
            <w:pPr>
              <w:ind w:firstLine="0"/>
              <w:rPr>
                <w:rFonts w:ascii="Times New Roman" w:hAnsi="Times New Roman" w:cs="Times New Roman"/>
                <w:b/>
                <w:bCs/>
                <w:color w:val="000000"/>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CE550D" w:rsidRPr="00EB3BC5" w:rsidRDefault="00CE550D" w:rsidP="005A6BAA">
            <w:pPr>
              <w:ind w:firstLine="0"/>
              <w:rPr>
                <w:rFonts w:ascii="Times New Roman" w:hAnsi="Times New Roman" w:cs="Times New Roman"/>
                <w:b/>
                <w:bCs/>
                <w:color w:val="000000"/>
                <w:sz w:val="24"/>
                <w:szCs w:val="24"/>
              </w:rPr>
            </w:pPr>
          </w:p>
        </w:tc>
        <w:tc>
          <w:tcPr>
            <w:tcW w:w="636" w:type="dxa"/>
            <w:tcBorders>
              <w:top w:val="single" w:sz="4" w:space="0" w:color="auto"/>
              <w:left w:val="single" w:sz="4" w:space="0" w:color="auto"/>
              <w:bottom w:val="single" w:sz="4" w:space="0" w:color="auto"/>
              <w:right w:val="single" w:sz="4" w:space="0" w:color="auto"/>
            </w:tcBorders>
            <w:textDirection w:val="btLr"/>
            <w:vAlign w:val="center"/>
          </w:tcPr>
          <w:p w:rsidR="00CE550D" w:rsidRPr="006411ED" w:rsidRDefault="00CE550D" w:rsidP="005A6BAA">
            <w:pPr>
              <w:ind w:firstLine="0"/>
              <w:jc w:val="center"/>
              <w:rPr>
                <w:rFonts w:ascii="Times New Roman" w:hAnsi="Times New Roman" w:cs="Times New Roman"/>
                <w:bCs/>
                <w:color w:val="000000"/>
                <w:sz w:val="24"/>
                <w:szCs w:val="24"/>
              </w:rPr>
            </w:pPr>
            <w:r w:rsidRPr="006411ED">
              <w:rPr>
                <w:rFonts w:ascii="Times New Roman" w:hAnsi="Times New Roman" w:cs="Times New Roman"/>
                <w:bCs/>
                <w:color w:val="000000"/>
                <w:sz w:val="24"/>
                <w:szCs w:val="24"/>
              </w:rPr>
              <w:t>iš viso</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CE550D" w:rsidRPr="006411ED" w:rsidRDefault="00CE550D" w:rsidP="005A6BAA">
            <w:pPr>
              <w:ind w:firstLine="0"/>
              <w:jc w:val="center"/>
              <w:rPr>
                <w:rFonts w:ascii="Times New Roman" w:hAnsi="Times New Roman" w:cs="Times New Roman"/>
                <w:bCs/>
                <w:color w:val="000000"/>
                <w:sz w:val="24"/>
                <w:szCs w:val="24"/>
              </w:rPr>
            </w:pPr>
            <w:r w:rsidRPr="006411ED">
              <w:rPr>
                <w:rFonts w:ascii="Times New Roman" w:hAnsi="Times New Roman" w:cs="Times New Roman"/>
                <w:bCs/>
                <w:color w:val="000000"/>
                <w:sz w:val="24"/>
                <w:szCs w:val="24"/>
              </w:rPr>
              <w:t>iš jų darbo užmokesčiui</w:t>
            </w:r>
          </w:p>
        </w:tc>
        <w:tc>
          <w:tcPr>
            <w:tcW w:w="475" w:type="dxa"/>
            <w:vMerge/>
            <w:tcBorders>
              <w:top w:val="single" w:sz="4" w:space="0" w:color="auto"/>
              <w:left w:val="single" w:sz="4" w:space="0" w:color="auto"/>
              <w:bottom w:val="single" w:sz="4" w:space="0" w:color="auto"/>
              <w:right w:val="single" w:sz="4" w:space="0" w:color="auto"/>
            </w:tcBorders>
            <w:vAlign w:val="center"/>
          </w:tcPr>
          <w:p w:rsidR="00CE550D" w:rsidRPr="00EB3BC5" w:rsidRDefault="00CE550D" w:rsidP="005A6BAA">
            <w:pPr>
              <w:ind w:firstLine="0"/>
              <w:rPr>
                <w:rFonts w:ascii="Times New Roman" w:hAnsi="Times New Roman" w:cs="Times New Roman"/>
                <w:b/>
                <w:bCs/>
                <w:color w:val="000000"/>
                <w:sz w:val="24"/>
                <w:szCs w:val="24"/>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CE550D" w:rsidRPr="00EB3BC5" w:rsidRDefault="00CE550D" w:rsidP="005A6BAA">
            <w:pPr>
              <w:ind w:firstLine="0"/>
              <w:rPr>
                <w:rFonts w:ascii="Times New Roman" w:hAnsi="Times New Roman" w:cs="Times New Roman"/>
                <w:b/>
                <w:bCs/>
                <w:color w:val="000000"/>
                <w:sz w:val="24"/>
                <w:szCs w:val="24"/>
              </w:rPr>
            </w:pPr>
          </w:p>
        </w:tc>
        <w:tc>
          <w:tcPr>
            <w:tcW w:w="728" w:type="dxa"/>
            <w:gridSpan w:val="2"/>
            <w:tcBorders>
              <w:top w:val="single" w:sz="4" w:space="0" w:color="auto"/>
              <w:left w:val="single" w:sz="4" w:space="0" w:color="auto"/>
              <w:bottom w:val="single" w:sz="4" w:space="0" w:color="auto"/>
              <w:right w:val="single" w:sz="4" w:space="0" w:color="auto"/>
            </w:tcBorders>
            <w:textDirection w:val="btLr"/>
            <w:vAlign w:val="center"/>
          </w:tcPr>
          <w:p w:rsidR="00CE550D" w:rsidRPr="006411ED" w:rsidRDefault="00CE550D" w:rsidP="005A6BAA">
            <w:pPr>
              <w:ind w:firstLine="0"/>
              <w:jc w:val="center"/>
              <w:rPr>
                <w:rFonts w:ascii="Times New Roman" w:hAnsi="Times New Roman" w:cs="Times New Roman"/>
                <w:bCs/>
                <w:color w:val="000000"/>
                <w:sz w:val="24"/>
                <w:szCs w:val="24"/>
              </w:rPr>
            </w:pPr>
            <w:r w:rsidRPr="006411ED">
              <w:rPr>
                <w:rFonts w:ascii="Times New Roman" w:hAnsi="Times New Roman" w:cs="Times New Roman"/>
                <w:bCs/>
                <w:color w:val="000000"/>
                <w:sz w:val="24"/>
                <w:szCs w:val="24"/>
              </w:rPr>
              <w:t>iš viso</w:t>
            </w:r>
          </w:p>
        </w:tc>
        <w:tc>
          <w:tcPr>
            <w:tcW w:w="770" w:type="dxa"/>
            <w:tcBorders>
              <w:top w:val="single" w:sz="4" w:space="0" w:color="auto"/>
              <w:left w:val="single" w:sz="4" w:space="0" w:color="auto"/>
              <w:bottom w:val="single" w:sz="4" w:space="0" w:color="auto"/>
              <w:right w:val="single" w:sz="4" w:space="0" w:color="auto"/>
            </w:tcBorders>
            <w:textDirection w:val="btLr"/>
            <w:vAlign w:val="center"/>
          </w:tcPr>
          <w:p w:rsidR="00CE550D" w:rsidRPr="006411ED" w:rsidRDefault="00CE550D" w:rsidP="00DE035B">
            <w:pPr>
              <w:ind w:firstLine="0"/>
              <w:jc w:val="center"/>
              <w:rPr>
                <w:rFonts w:ascii="Times New Roman" w:hAnsi="Times New Roman" w:cs="Times New Roman"/>
                <w:bCs/>
                <w:color w:val="000000"/>
                <w:sz w:val="24"/>
                <w:szCs w:val="24"/>
              </w:rPr>
            </w:pPr>
            <w:r w:rsidRPr="006411ED">
              <w:rPr>
                <w:rFonts w:ascii="Times New Roman" w:hAnsi="Times New Roman" w:cs="Times New Roman"/>
                <w:bCs/>
                <w:color w:val="000000"/>
                <w:sz w:val="24"/>
                <w:szCs w:val="24"/>
              </w:rPr>
              <w:t>iš jų darbo užmokesčiui</w:t>
            </w:r>
          </w:p>
        </w:tc>
        <w:tc>
          <w:tcPr>
            <w:tcW w:w="574" w:type="dxa"/>
            <w:gridSpan w:val="2"/>
            <w:vMerge/>
            <w:tcBorders>
              <w:top w:val="single" w:sz="4" w:space="0" w:color="auto"/>
              <w:left w:val="single" w:sz="4" w:space="0" w:color="auto"/>
              <w:bottom w:val="single" w:sz="4" w:space="0" w:color="auto"/>
              <w:right w:val="single" w:sz="4" w:space="0" w:color="auto"/>
            </w:tcBorders>
            <w:vAlign w:val="center"/>
          </w:tcPr>
          <w:p w:rsidR="00CE550D" w:rsidRPr="00EB3BC5" w:rsidRDefault="00CE550D" w:rsidP="005A6BAA">
            <w:pPr>
              <w:ind w:firstLine="0"/>
              <w:rPr>
                <w:rFonts w:ascii="Times New Roman" w:hAnsi="Times New Roman" w:cs="Times New Roman"/>
                <w:b/>
                <w:bCs/>
                <w:color w:val="000000"/>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CE550D" w:rsidRPr="00EB3BC5" w:rsidRDefault="00CE550D" w:rsidP="005A6BAA">
            <w:pPr>
              <w:ind w:firstLine="0"/>
              <w:rPr>
                <w:rFonts w:ascii="Times New Roman" w:hAnsi="Times New Roman" w:cs="Times New Roman"/>
                <w:b/>
                <w:bCs/>
                <w:color w:val="000000"/>
                <w:sz w:val="24"/>
                <w:szCs w:val="24"/>
              </w:rPr>
            </w:pPr>
          </w:p>
        </w:tc>
      </w:tr>
      <w:tr w:rsidR="00CE550D" w:rsidRPr="00EB3BC5" w:rsidTr="00DE035B">
        <w:trPr>
          <w:cantSplit/>
          <w:trHeight w:val="315"/>
        </w:trPr>
        <w:tc>
          <w:tcPr>
            <w:tcW w:w="856" w:type="dxa"/>
            <w:tcBorders>
              <w:top w:val="single" w:sz="4" w:space="0" w:color="auto"/>
              <w:left w:val="single" w:sz="4" w:space="0" w:color="auto"/>
              <w:bottom w:val="single" w:sz="4" w:space="0" w:color="auto"/>
              <w:right w:val="single" w:sz="4" w:space="0" w:color="auto"/>
            </w:tcBorders>
            <w:vAlign w:val="center"/>
          </w:tcPr>
          <w:p w:rsidR="00CE550D" w:rsidRPr="00CE550D" w:rsidRDefault="00CE550D" w:rsidP="005A6BAA">
            <w:pPr>
              <w:ind w:firstLine="0"/>
              <w:jc w:val="center"/>
              <w:rPr>
                <w:rFonts w:ascii="Times New Roman" w:hAnsi="Times New Roman" w:cs="Times New Roman"/>
                <w:color w:val="000000"/>
                <w:sz w:val="24"/>
                <w:szCs w:val="24"/>
              </w:rPr>
            </w:pPr>
            <w:r w:rsidRPr="00CE550D">
              <w:rPr>
                <w:rFonts w:ascii="Times New Roman" w:hAnsi="Times New Roman" w:cs="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CE550D" w:rsidRPr="00CE550D" w:rsidRDefault="00CE550D" w:rsidP="005A6BAA">
            <w:pPr>
              <w:ind w:firstLine="0"/>
              <w:jc w:val="center"/>
              <w:rPr>
                <w:rFonts w:ascii="Times New Roman" w:hAnsi="Times New Roman" w:cs="Times New Roman"/>
                <w:color w:val="000000"/>
                <w:sz w:val="24"/>
                <w:szCs w:val="24"/>
              </w:rPr>
            </w:pPr>
            <w:r w:rsidRPr="00CE550D">
              <w:rPr>
                <w:rFonts w:ascii="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CE550D" w:rsidRPr="00CE550D" w:rsidRDefault="00CE550D" w:rsidP="005A6BAA">
            <w:pPr>
              <w:ind w:firstLine="0"/>
              <w:jc w:val="center"/>
              <w:rPr>
                <w:rFonts w:ascii="Times New Roman" w:hAnsi="Times New Roman" w:cs="Times New Roman"/>
                <w:color w:val="000000"/>
                <w:sz w:val="24"/>
                <w:szCs w:val="24"/>
              </w:rPr>
            </w:pPr>
            <w:r w:rsidRPr="00CE550D">
              <w:rPr>
                <w:rFonts w:ascii="Times New Roman" w:hAnsi="Times New Roman" w:cs="Times New Roman"/>
                <w:color w:val="000000"/>
                <w:sz w:val="24"/>
                <w:szCs w:val="24"/>
              </w:rPr>
              <w:t>3</w:t>
            </w:r>
          </w:p>
        </w:tc>
        <w:tc>
          <w:tcPr>
            <w:tcW w:w="640" w:type="dxa"/>
            <w:tcBorders>
              <w:top w:val="single" w:sz="4" w:space="0" w:color="auto"/>
              <w:left w:val="single" w:sz="4" w:space="0" w:color="auto"/>
              <w:bottom w:val="single" w:sz="4" w:space="0" w:color="auto"/>
              <w:right w:val="single" w:sz="4" w:space="0" w:color="auto"/>
            </w:tcBorders>
            <w:vAlign w:val="center"/>
          </w:tcPr>
          <w:p w:rsidR="00CE550D" w:rsidRPr="00CE550D" w:rsidRDefault="00CE550D" w:rsidP="005A6BAA">
            <w:pPr>
              <w:ind w:firstLine="0"/>
              <w:jc w:val="center"/>
              <w:rPr>
                <w:rFonts w:ascii="Times New Roman" w:hAnsi="Times New Roman" w:cs="Times New Roman"/>
                <w:color w:val="000000"/>
                <w:sz w:val="24"/>
                <w:szCs w:val="24"/>
              </w:rPr>
            </w:pPr>
            <w:r w:rsidRPr="00CE550D">
              <w:rPr>
                <w:rFonts w:ascii="Times New Roman" w:hAnsi="Times New Roman" w:cs="Times New Roman"/>
                <w:color w:val="000000"/>
                <w:sz w:val="24"/>
                <w:szCs w:val="24"/>
              </w:rPr>
              <w:t>4</w:t>
            </w:r>
          </w:p>
        </w:tc>
        <w:tc>
          <w:tcPr>
            <w:tcW w:w="636" w:type="dxa"/>
            <w:tcBorders>
              <w:top w:val="single" w:sz="4" w:space="0" w:color="auto"/>
              <w:left w:val="single" w:sz="4" w:space="0" w:color="auto"/>
              <w:bottom w:val="single" w:sz="4" w:space="0" w:color="auto"/>
              <w:right w:val="single" w:sz="4" w:space="0" w:color="auto"/>
            </w:tcBorders>
            <w:vAlign w:val="center"/>
          </w:tcPr>
          <w:p w:rsidR="00CE550D" w:rsidRPr="00CE550D" w:rsidRDefault="00CE550D" w:rsidP="005A6BAA">
            <w:pPr>
              <w:ind w:firstLine="0"/>
              <w:jc w:val="center"/>
              <w:rPr>
                <w:rFonts w:ascii="Times New Roman" w:hAnsi="Times New Roman" w:cs="Times New Roman"/>
                <w:color w:val="000000"/>
                <w:sz w:val="24"/>
                <w:szCs w:val="24"/>
              </w:rPr>
            </w:pPr>
            <w:r w:rsidRPr="00CE550D">
              <w:rPr>
                <w:rFonts w:ascii="Times New Roman" w:hAnsi="Times New Roman" w:cs="Times New Roman"/>
                <w:color w:val="000000"/>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CE550D" w:rsidRPr="00CE550D" w:rsidRDefault="00CE550D" w:rsidP="005A6BAA">
            <w:pPr>
              <w:ind w:firstLine="0"/>
              <w:jc w:val="center"/>
              <w:rPr>
                <w:rFonts w:ascii="Times New Roman" w:hAnsi="Times New Roman" w:cs="Times New Roman"/>
                <w:color w:val="000000"/>
                <w:sz w:val="24"/>
                <w:szCs w:val="24"/>
              </w:rPr>
            </w:pPr>
            <w:r w:rsidRPr="00CE550D">
              <w:rPr>
                <w:rFonts w:ascii="Times New Roman" w:hAnsi="Times New Roman" w:cs="Times New Roman"/>
                <w:color w:val="000000"/>
                <w:sz w:val="24"/>
                <w:szCs w:val="24"/>
              </w:rPr>
              <w:t>6</w:t>
            </w:r>
          </w:p>
        </w:tc>
        <w:tc>
          <w:tcPr>
            <w:tcW w:w="475" w:type="dxa"/>
            <w:tcBorders>
              <w:top w:val="single" w:sz="4" w:space="0" w:color="auto"/>
              <w:left w:val="single" w:sz="4" w:space="0" w:color="auto"/>
              <w:bottom w:val="single" w:sz="4" w:space="0" w:color="auto"/>
              <w:right w:val="single" w:sz="4" w:space="0" w:color="auto"/>
            </w:tcBorders>
            <w:vAlign w:val="center"/>
          </w:tcPr>
          <w:p w:rsidR="00CE550D" w:rsidRPr="00CE550D" w:rsidRDefault="00CE550D" w:rsidP="005A6BAA">
            <w:pPr>
              <w:ind w:firstLine="0"/>
              <w:jc w:val="center"/>
              <w:rPr>
                <w:rFonts w:ascii="Times New Roman" w:hAnsi="Times New Roman" w:cs="Times New Roman"/>
                <w:color w:val="000000"/>
                <w:sz w:val="24"/>
                <w:szCs w:val="24"/>
              </w:rPr>
            </w:pPr>
            <w:r w:rsidRPr="00CE550D">
              <w:rPr>
                <w:rFonts w:ascii="Times New Roman" w:hAnsi="Times New Roman" w:cs="Times New Roman"/>
                <w:color w:val="000000"/>
                <w:sz w:val="24"/>
                <w:szCs w:val="24"/>
              </w:rPr>
              <w:t>7</w:t>
            </w:r>
          </w:p>
        </w:tc>
        <w:tc>
          <w:tcPr>
            <w:tcW w:w="630" w:type="dxa"/>
            <w:tcBorders>
              <w:top w:val="single" w:sz="4" w:space="0" w:color="auto"/>
              <w:left w:val="single" w:sz="4" w:space="0" w:color="auto"/>
              <w:bottom w:val="single" w:sz="4" w:space="0" w:color="auto"/>
              <w:right w:val="single" w:sz="4" w:space="0" w:color="auto"/>
            </w:tcBorders>
            <w:vAlign w:val="center"/>
          </w:tcPr>
          <w:p w:rsidR="00CE550D" w:rsidRPr="00CE550D" w:rsidRDefault="00CE550D" w:rsidP="005A6BAA">
            <w:pPr>
              <w:ind w:firstLine="0"/>
              <w:jc w:val="center"/>
              <w:rPr>
                <w:rFonts w:ascii="Times New Roman" w:hAnsi="Times New Roman" w:cs="Times New Roman"/>
                <w:color w:val="000000"/>
                <w:sz w:val="24"/>
                <w:szCs w:val="24"/>
              </w:rPr>
            </w:pPr>
            <w:r w:rsidRPr="00CE550D">
              <w:rPr>
                <w:rFonts w:ascii="Times New Roman" w:hAnsi="Times New Roman" w:cs="Times New Roman"/>
                <w:color w:val="000000"/>
                <w:sz w:val="24"/>
                <w:szCs w:val="24"/>
              </w:rPr>
              <w:t>8</w:t>
            </w:r>
          </w:p>
        </w:tc>
        <w:tc>
          <w:tcPr>
            <w:tcW w:w="728" w:type="dxa"/>
            <w:gridSpan w:val="2"/>
            <w:tcBorders>
              <w:top w:val="single" w:sz="4" w:space="0" w:color="auto"/>
              <w:left w:val="single" w:sz="4" w:space="0" w:color="auto"/>
              <w:bottom w:val="single" w:sz="4" w:space="0" w:color="auto"/>
              <w:right w:val="single" w:sz="4" w:space="0" w:color="auto"/>
            </w:tcBorders>
            <w:vAlign w:val="center"/>
          </w:tcPr>
          <w:p w:rsidR="00CE550D" w:rsidRPr="00CE550D" w:rsidRDefault="00CE550D" w:rsidP="005A6BAA">
            <w:pPr>
              <w:ind w:firstLine="0"/>
              <w:jc w:val="center"/>
              <w:rPr>
                <w:rFonts w:ascii="Times New Roman" w:hAnsi="Times New Roman" w:cs="Times New Roman"/>
                <w:color w:val="000000"/>
                <w:sz w:val="24"/>
                <w:szCs w:val="24"/>
              </w:rPr>
            </w:pPr>
            <w:r w:rsidRPr="00CE550D">
              <w:rPr>
                <w:rFonts w:ascii="Times New Roman" w:hAnsi="Times New Roman" w:cs="Times New Roman"/>
                <w:color w:val="000000"/>
                <w:sz w:val="24"/>
                <w:szCs w:val="24"/>
              </w:rPr>
              <w:t>9</w:t>
            </w:r>
          </w:p>
        </w:tc>
        <w:tc>
          <w:tcPr>
            <w:tcW w:w="770" w:type="dxa"/>
            <w:tcBorders>
              <w:top w:val="single" w:sz="4" w:space="0" w:color="auto"/>
              <w:left w:val="single" w:sz="4" w:space="0" w:color="auto"/>
              <w:bottom w:val="single" w:sz="4" w:space="0" w:color="auto"/>
              <w:right w:val="single" w:sz="4" w:space="0" w:color="auto"/>
            </w:tcBorders>
            <w:vAlign w:val="center"/>
          </w:tcPr>
          <w:p w:rsidR="00CE550D" w:rsidRPr="00CE550D" w:rsidRDefault="00CE550D" w:rsidP="005A6BAA">
            <w:pPr>
              <w:ind w:firstLine="0"/>
              <w:jc w:val="center"/>
              <w:rPr>
                <w:rFonts w:ascii="Times New Roman" w:hAnsi="Times New Roman" w:cs="Times New Roman"/>
                <w:color w:val="000000"/>
                <w:sz w:val="24"/>
                <w:szCs w:val="24"/>
              </w:rPr>
            </w:pPr>
            <w:r w:rsidRPr="00CE550D">
              <w:rPr>
                <w:rFonts w:ascii="Times New Roman" w:hAnsi="Times New Roman" w:cs="Times New Roman"/>
                <w:color w:val="000000"/>
                <w:sz w:val="24"/>
                <w:szCs w:val="24"/>
              </w:rPr>
              <w:t>10</w:t>
            </w:r>
          </w:p>
        </w:tc>
        <w:tc>
          <w:tcPr>
            <w:tcW w:w="574" w:type="dxa"/>
            <w:gridSpan w:val="2"/>
            <w:tcBorders>
              <w:top w:val="single" w:sz="4" w:space="0" w:color="auto"/>
              <w:left w:val="single" w:sz="4" w:space="0" w:color="auto"/>
              <w:bottom w:val="single" w:sz="4" w:space="0" w:color="auto"/>
              <w:right w:val="single" w:sz="4" w:space="0" w:color="auto"/>
            </w:tcBorders>
            <w:vAlign w:val="center"/>
          </w:tcPr>
          <w:p w:rsidR="00CE550D" w:rsidRPr="00CE550D" w:rsidRDefault="00CE550D" w:rsidP="005A6BAA">
            <w:pPr>
              <w:ind w:firstLine="0"/>
              <w:jc w:val="center"/>
              <w:rPr>
                <w:rFonts w:ascii="Times New Roman" w:hAnsi="Times New Roman" w:cs="Times New Roman"/>
                <w:color w:val="000000"/>
                <w:sz w:val="24"/>
                <w:szCs w:val="24"/>
              </w:rPr>
            </w:pPr>
            <w:r w:rsidRPr="00CE550D">
              <w:rPr>
                <w:rFonts w:ascii="Times New Roman" w:hAnsi="Times New Roman" w:cs="Times New Roman"/>
                <w:color w:val="000000"/>
                <w:sz w:val="24"/>
                <w:szCs w:val="24"/>
              </w:rPr>
              <w:t>11</w:t>
            </w:r>
          </w:p>
        </w:tc>
        <w:tc>
          <w:tcPr>
            <w:tcW w:w="840" w:type="dxa"/>
            <w:tcBorders>
              <w:top w:val="single" w:sz="4" w:space="0" w:color="auto"/>
              <w:left w:val="single" w:sz="4" w:space="0" w:color="auto"/>
              <w:bottom w:val="single" w:sz="4" w:space="0" w:color="auto"/>
              <w:right w:val="single" w:sz="4" w:space="0" w:color="auto"/>
            </w:tcBorders>
            <w:vAlign w:val="center"/>
          </w:tcPr>
          <w:p w:rsidR="00CE550D" w:rsidRPr="00CE550D" w:rsidRDefault="00CE550D" w:rsidP="005A6BAA">
            <w:pPr>
              <w:ind w:firstLine="0"/>
              <w:jc w:val="center"/>
              <w:rPr>
                <w:rFonts w:ascii="Times New Roman" w:hAnsi="Times New Roman" w:cs="Times New Roman"/>
                <w:color w:val="000000"/>
                <w:sz w:val="24"/>
                <w:szCs w:val="24"/>
              </w:rPr>
            </w:pPr>
            <w:r w:rsidRPr="00CE550D">
              <w:rPr>
                <w:rFonts w:ascii="Times New Roman" w:hAnsi="Times New Roman" w:cs="Times New Roman"/>
                <w:color w:val="000000"/>
                <w:sz w:val="24"/>
                <w:szCs w:val="24"/>
              </w:rPr>
              <w:t>12</w:t>
            </w:r>
          </w:p>
        </w:tc>
      </w:tr>
      <w:tr w:rsidR="00C96E18" w:rsidRPr="00EB3BC5" w:rsidTr="00DE035B">
        <w:trPr>
          <w:cantSplit/>
          <w:trHeight w:val="315"/>
        </w:trPr>
        <w:tc>
          <w:tcPr>
            <w:tcW w:w="856"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5A6BAA">
            <w:pPr>
              <w:ind w:firstLine="0"/>
              <w:jc w:val="both"/>
              <w:rPr>
                <w:rFonts w:ascii="Times New Roman" w:hAnsi="Times New Roman" w:cs="Times New Roman"/>
                <w:color w:val="000000"/>
                <w:sz w:val="24"/>
                <w:szCs w:val="24"/>
              </w:rPr>
            </w:pPr>
            <w:r w:rsidRPr="00C96E18">
              <w:rPr>
                <w:rFonts w:ascii="Times New Roman" w:hAnsi="Times New Roman" w:cs="Times New Roman"/>
                <w:color w:val="000000"/>
                <w:sz w:val="24"/>
                <w:szCs w:val="24"/>
              </w:rPr>
              <w:t>7.1.</w:t>
            </w:r>
          </w:p>
        </w:tc>
        <w:tc>
          <w:tcPr>
            <w:tcW w:w="2268"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rPr>
                <w:rFonts w:ascii="Times New Roman" w:hAnsi="Times New Roman" w:cs="Times New Roman"/>
                <w:color w:val="000000"/>
                <w:sz w:val="24"/>
                <w:szCs w:val="24"/>
              </w:rPr>
            </w:pPr>
            <w:r w:rsidRPr="00C96E18">
              <w:rPr>
                <w:rFonts w:ascii="Times New Roman" w:hAnsi="Times New Roman" w:cs="Times New Roman"/>
                <w:color w:val="000000"/>
                <w:sz w:val="24"/>
                <w:szCs w:val="24"/>
              </w:rPr>
              <w:t>Tikslas: Užtikrinti teisės aktų nustatytų valstybinių funkcijų vykdymą</w:t>
            </w:r>
          </w:p>
        </w:tc>
        <w:tc>
          <w:tcPr>
            <w:tcW w:w="567"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sidRPr="00C96E18">
              <w:rPr>
                <w:rFonts w:ascii="Times New Roman" w:hAnsi="Times New Roman" w:cs="Times New Roman"/>
                <w:color w:val="000000"/>
                <w:sz w:val="24"/>
                <w:szCs w:val="24"/>
              </w:rPr>
              <w:t>VB</w:t>
            </w:r>
            <w:r w:rsidR="006411ED">
              <w:rPr>
                <w:rFonts w:ascii="Times New Roman" w:hAnsi="Times New Roman" w:cs="Times New Roman"/>
                <w:color w:val="000000"/>
                <w:sz w:val="24"/>
                <w:szCs w:val="24"/>
              </w:rPr>
              <w:t>*</w:t>
            </w:r>
          </w:p>
        </w:tc>
        <w:tc>
          <w:tcPr>
            <w:tcW w:w="640"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827,</w:t>
            </w:r>
            <w:r w:rsidRPr="00C96E18">
              <w:rPr>
                <w:rFonts w:ascii="Times New Roman" w:hAnsi="Times New Roman" w:cs="Times New Roman"/>
                <w:color w:val="000000"/>
                <w:sz w:val="24"/>
                <w:szCs w:val="24"/>
              </w:rPr>
              <w:t>7</w:t>
            </w:r>
          </w:p>
        </w:tc>
        <w:tc>
          <w:tcPr>
            <w:tcW w:w="636"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827,</w:t>
            </w:r>
            <w:r w:rsidRPr="00C96E18">
              <w:rPr>
                <w:rFonts w:ascii="Times New Roman" w:hAnsi="Times New Roman" w:cs="Times New Roman"/>
                <w:color w:val="000000"/>
                <w:sz w:val="24"/>
                <w:szCs w:val="24"/>
              </w:rPr>
              <w:t>7</w:t>
            </w:r>
          </w:p>
        </w:tc>
        <w:tc>
          <w:tcPr>
            <w:tcW w:w="708"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538,</w:t>
            </w:r>
            <w:r w:rsidRPr="00C96E18">
              <w:rPr>
                <w:rFonts w:ascii="Times New Roman" w:hAnsi="Times New Roman" w:cs="Times New Roman"/>
                <w:color w:val="000000"/>
                <w:sz w:val="24"/>
                <w:szCs w:val="24"/>
              </w:rPr>
              <w:t>0</w:t>
            </w:r>
          </w:p>
        </w:tc>
        <w:tc>
          <w:tcPr>
            <w:tcW w:w="475"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sidRPr="00C96E18">
              <w:rPr>
                <w:rFonts w:ascii="Times New Roman" w:hAnsi="Times New Roman" w:cs="Times New Roman"/>
                <w:color w:val="000000"/>
                <w:sz w:val="24"/>
                <w:szCs w:val="24"/>
              </w:rPr>
              <w:t>-</w:t>
            </w:r>
          </w:p>
        </w:tc>
        <w:tc>
          <w:tcPr>
            <w:tcW w:w="630"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827,</w:t>
            </w:r>
            <w:r w:rsidRPr="00C96E18">
              <w:rPr>
                <w:rFonts w:ascii="Times New Roman" w:hAnsi="Times New Roman" w:cs="Times New Roman"/>
                <w:color w:val="000000"/>
                <w:sz w:val="24"/>
                <w:szCs w:val="24"/>
              </w:rPr>
              <w:t>7</w:t>
            </w:r>
          </w:p>
        </w:tc>
        <w:tc>
          <w:tcPr>
            <w:tcW w:w="714"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827,</w:t>
            </w:r>
            <w:r w:rsidRPr="00C96E18">
              <w:rPr>
                <w:rFonts w:ascii="Times New Roman" w:hAnsi="Times New Roman" w:cs="Times New Roman"/>
                <w:color w:val="000000"/>
                <w:sz w:val="24"/>
                <w:szCs w:val="24"/>
              </w:rPr>
              <w:t>7</w:t>
            </w:r>
          </w:p>
        </w:tc>
        <w:tc>
          <w:tcPr>
            <w:tcW w:w="784" w:type="dxa"/>
            <w:gridSpan w:val="2"/>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538,</w:t>
            </w:r>
            <w:r w:rsidRPr="00C96E18">
              <w:rPr>
                <w:rFonts w:ascii="Times New Roman" w:hAnsi="Times New Roman" w:cs="Times New Roman"/>
                <w:color w:val="000000"/>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sidRPr="00C96E18">
              <w:rPr>
                <w:rFonts w:ascii="Times New Roman" w:hAnsi="Times New Roman" w:cs="Times New Roman"/>
                <w:color w:val="000000"/>
                <w:sz w:val="24"/>
                <w:szCs w:val="24"/>
              </w:rPr>
              <w:t>-</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sidRPr="00C96E18">
              <w:rPr>
                <w:rFonts w:ascii="Times New Roman" w:hAnsi="Times New Roman" w:cs="Times New Roman"/>
                <w:color w:val="000000"/>
                <w:sz w:val="24"/>
                <w:szCs w:val="24"/>
              </w:rPr>
              <w:t>100</w:t>
            </w:r>
          </w:p>
        </w:tc>
      </w:tr>
      <w:tr w:rsidR="00C96E18" w:rsidRPr="00EB3BC5" w:rsidTr="00DE035B">
        <w:trPr>
          <w:cantSplit/>
          <w:trHeight w:val="315"/>
        </w:trPr>
        <w:tc>
          <w:tcPr>
            <w:tcW w:w="856"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5A6BAA">
            <w:pPr>
              <w:ind w:firstLine="0"/>
              <w:jc w:val="both"/>
              <w:rPr>
                <w:rFonts w:ascii="Times New Roman" w:hAnsi="Times New Roman" w:cs="Times New Roman"/>
                <w:color w:val="000000"/>
                <w:sz w:val="24"/>
                <w:szCs w:val="24"/>
              </w:rPr>
            </w:pPr>
            <w:r w:rsidRPr="00C96E18">
              <w:rPr>
                <w:rFonts w:ascii="Times New Roman" w:hAnsi="Times New Roman" w:cs="Times New Roman"/>
                <w:color w:val="000000"/>
                <w:sz w:val="24"/>
                <w:szCs w:val="24"/>
              </w:rPr>
              <w:t>7.1.1.</w:t>
            </w:r>
          </w:p>
        </w:tc>
        <w:tc>
          <w:tcPr>
            <w:tcW w:w="2268"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rPr>
                <w:rFonts w:ascii="Times New Roman" w:hAnsi="Times New Roman" w:cs="Times New Roman"/>
                <w:color w:val="000000"/>
                <w:sz w:val="24"/>
                <w:szCs w:val="24"/>
              </w:rPr>
            </w:pPr>
            <w:r w:rsidRPr="00C96E18">
              <w:rPr>
                <w:rFonts w:ascii="Times New Roman" w:hAnsi="Times New Roman" w:cs="Times New Roman"/>
                <w:color w:val="000000"/>
                <w:sz w:val="24"/>
                <w:szCs w:val="24"/>
              </w:rPr>
              <w:t>Uždavinys:</w:t>
            </w:r>
            <w:r w:rsidRPr="00C96E18">
              <w:t xml:space="preserve"> </w:t>
            </w:r>
            <w:r w:rsidRPr="00C96E18">
              <w:rPr>
                <w:rFonts w:ascii="Times New Roman" w:hAnsi="Times New Roman" w:cs="Times New Roman"/>
                <w:color w:val="000000"/>
                <w:sz w:val="24"/>
                <w:szCs w:val="24"/>
              </w:rPr>
              <w:t>Valstybinių funkcijų vykdymas</w:t>
            </w:r>
          </w:p>
        </w:tc>
        <w:tc>
          <w:tcPr>
            <w:tcW w:w="567"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pPr>
            <w:r w:rsidRPr="00C96E18">
              <w:rPr>
                <w:rFonts w:ascii="Times New Roman" w:hAnsi="Times New Roman" w:cs="Times New Roman"/>
                <w:color w:val="000000"/>
                <w:sz w:val="24"/>
                <w:szCs w:val="24"/>
              </w:rPr>
              <w:t>VB</w:t>
            </w:r>
            <w:r w:rsidR="00951339">
              <w:rPr>
                <w:rFonts w:ascii="Times New Roman" w:hAnsi="Times New Roman" w:cs="Times New Roman"/>
                <w:color w:val="000000"/>
                <w:sz w:val="24"/>
                <w:szCs w:val="24"/>
              </w:rPr>
              <w:t>*</w:t>
            </w:r>
          </w:p>
        </w:tc>
        <w:tc>
          <w:tcPr>
            <w:tcW w:w="640"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827,</w:t>
            </w:r>
            <w:r w:rsidRPr="00C96E18">
              <w:rPr>
                <w:rFonts w:ascii="Times New Roman" w:hAnsi="Times New Roman" w:cs="Times New Roman"/>
                <w:color w:val="000000"/>
                <w:sz w:val="24"/>
                <w:szCs w:val="24"/>
              </w:rPr>
              <w:t>7</w:t>
            </w:r>
          </w:p>
        </w:tc>
        <w:tc>
          <w:tcPr>
            <w:tcW w:w="636"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827,</w:t>
            </w:r>
            <w:r w:rsidRPr="00C96E18">
              <w:rPr>
                <w:rFonts w:ascii="Times New Roman" w:hAnsi="Times New Roman" w:cs="Times New Roman"/>
                <w:color w:val="000000"/>
                <w:sz w:val="24"/>
                <w:szCs w:val="24"/>
              </w:rPr>
              <w:t>7</w:t>
            </w:r>
          </w:p>
        </w:tc>
        <w:tc>
          <w:tcPr>
            <w:tcW w:w="708"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538,</w:t>
            </w:r>
            <w:r w:rsidRPr="00C96E18">
              <w:rPr>
                <w:rFonts w:ascii="Times New Roman" w:hAnsi="Times New Roman" w:cs="Times New Roman"/>
                <w:color w:val="000000"/>
                <w:sz w:val="24"/>
                <w:szCs w:val="24"/>
              </w:rPr>
              <w:t>0</w:t>
            </w:r>
          </w:p>
        </w:tc>
        <w:tc>
          <w:tcPr>
            <w:tcW w:w="475"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sidRPr="00C96E18">
              <w:rPr>
                <w:rFonts w:ascii="Times New Roman" w:hAnsi="Times New Roman" w:cs="Times New Roman"/>
                <w:color w:val="000000"/>
                <w:sz w:val="24"/>
                <w:szCs w:val="24"/>
              </w:rPr>
              <w:t>-</w:t>
            </w:r>
          </w:p>
        </w:tc>
        <w:tc>
          <w:tcPr>
            <w:tcW w:w="630"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827,</w:t>
            </w:r>
            <w:r w:rsidRPr="00C96E18">
              <w:rPr>
                <w:rFonts w:ascii="Times New Roman" w:hAnsi="Times New Roman" w:cs="Times New Roman"/>
                <w:color w:val="000000"/>
                <w:sz w:val="24"/>
                <w:szCs w:val="24"/>
              </w:rPr>
              <w:t>7</w:t>
            </w:r>
          </w:p>
        </w:tc>
        <w:tc>
          <w:tcPr>
            <w:tcW w:w="714"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827,</w:t>
            </w:r>
            <w:r w:rsidRPr="00C96E18">
              <w:rPr>
                <w:rFonts w:ascii="Times New Roman" w:hAnsi="Times New Roman" w:cs="Times New Roman"/>
                <w:color w:val="000000"/>
                <w:sz w:val="24"/>
                <w:szCs w:val="24"/>
              </w:rPr>
              <w:t>7</w:t>
            </w:r>
          </w:p>
        </w:tc>
        <w:tc>
          <w:tcPr>
            <w:tcW w:w="784" w:type="dxa"/>
            <w:gridSpan w:val="2"/>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538,</w:t>
            </w:r>
            <w:r w:rsidRPr="00C96E18">
              <w:rPr>
                <w:rFonts w:ascii="Times New Roman" w:hAnsi="Times New Roman" w:cs="Times New Roman"/>
                <w:color w:val="000000"/>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sidRPr="00C96E18">
              <w:rPr>
                <w:rFonts w:ascii="Times New Roman" w:hAnsi="Times New Roman" w:cs="Times New Roman"/>
                <w:color w:val="000000"/>
                <w:sz w:val="24"/>
                <w:szCs w:val="24"/>
              </w:rPr>
              <w:t>-</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sidRPr="00C96E18">
              <w:rPr>
                <w:rFonts w:ascii="Times New Roman" w:hAnsi="Times New Roman" w:cs="Times New Roman"/>
                <w:color w:val="000000"/>
                <w:sz w:val="24"/>
                <w:szCs w:val="24"/>
              </w:rPr>
              <w:t>100</w:t>
            </w:r>
          </w:p>
        </w:tc>
      </w:tr>
      <w:tr w:rsidR="00C96E18" w:rsidRPr="00EB3BC5" w:rsidTr="00DE035B">
        <w:trPr>
          <w:cantSplit/>
          <w:trHeight w:val="315"/>
        </w:trPr>
        <w:tc>
          <w:tcPr>
            <w:tcW w:w="856"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5A6BAA">
            <w:pPr>
              <w:ind w:firstLine="0"/>
              <w:jc w:val="both"/>
              <w:rPr>
                <w:rFonts w:ascii="Times New Roman" w:hAnsi="Times New Roman" w:cs="Times New Roman"/>
                <w:color w:val="000000"/>
                <w:sz w:val="24"/>
                <w:szCs w:val="24"/>
              </w:rPr>
            </w:pPr>
            <w:r w:rsidRPr="00C96E18">
              <w:rPr>
                <w:rFonts w:ascii="Times New Roman" w:hAnsi="Times New Roman" w:cs="Times New Roman"/>
                <w:color w:val="000000"/>
                <w:sz w:val="24"/>
                <w:szCs w:val="24"/>
              </w:rPr>
              <w:t>7.1.1.20.</w:t>
            </w:r>
          </w:p>
        </w:tc>
        <w:tc>
          <w:tcPr>
            <w:tcW w:w="2268"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rPr>
                <w:rFonts w:ascii="Times New Roman" w:hAnsi="Times New Roman" w:cs="Times New Roman"/>
                <w:color w:val="000000"/>
                <w:sz w:val="24"/>
                <w:szCs w:val="24"/>
              </w:rPr>
            </w:pPr>
            <w:r w:rsidRPr="00C96E18">
              <w:rPr>
                <w:rFonts w:ascii="Times New Roman" w:hAnsi="Times New Roman" w:cs="Times New Roman"/>
                <w:color w:val="000000"/>
                <w:sz w:val="24"/>
                <w:szCs w:val="24"/>
              </w:rPr>
              <w:t>Priemonė:</w:t>
            </w:r>
            <w:r w:rsidRPr="00C96E18">
              <w:t xml:space="preserve"> </w:t>
            </w:r>
            <w:r w:rsidRPr="00C96E18">
              <w:rPr>
                <w:rFonts w:ascii="Times New Roman" w:hAnsi="Times New Roman" w:cs="Times New Roman"/>
                <w:color w:val="000000"/>
                <w:sz w:val="24"/>
                <w:szCs w:val="24"/>
              </w:rPr>
              <w:t>Kauno miesto savivaldybės visuomenės sveikatos biurui išlaikyti</w:t>
            </w:r>
          </w:p>
        </w:tc>
        <w:tc>
          <w:tcPr>
            <w:tcW w:w="567"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pPr>
            <w:r w:rsidRPr="00C96E18">
              <w:rPr>
                <w:rFonts w:ascii="Times New Roman" w:hAnsi="Times New Roman" w:cs="Times New Roman"/>
                <w:color w:val="000000"/>
                <w:sz w:val="24"/>
                <w:szCs w:val="24"/>
              </w:rPr>
              <w:t>VB</w:t>
            </w:r>
            <w:r w:rsidR="00951339">
              <w:rPr>
                <w:rFonts w:ascii="Times New Roman" w:hAnsi="Times New Roman" w:cs="Times New Roman"/>
                <w:color w:val="000000"/>
                <w:sz w:val="24"/>
                <w:szCs w:val="24"/>
              </w:rPr>
              <w:t>*</w:t>
            </w:r>
          </w:p>
        </w:tc>
        <w:tc>
          <w:tcPr>
            <w:tcW w:w="640"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362,</w:t>
            </w:r>
            <w:r w:rsidRPr="00C96E18">
              <w:rPr>
                <w:rFonts w:ascii="Times New Roman" w:hAnsi="Times New Roman" w:cs="Times New Roman"/>
                <w:color w:val="000000"/>
                <w:sz w:val="24"/>
                <w:szCs w:val="24"/>
              </w:rPr>
              <w:t>8</w:t>
            </w:r>
          </w:p>
        </w:tc>
        <w:tc>
          <w:tcPr>
            <w:tcW w:w="636"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362,</w:t>
            </w:r>
            <w:r w:rsidRPr="00C96E18">
              <w:rPr>
                <w:rFonts w:ascii="Times New Roman" w:hAnsi="Times New Roman" w:cs="Times New Roman"/>
                <w:color w:val="000000"/>
                <w:sz w:val="24"/>
                <w:szCs w:val="24"/>
              </w:rPr>
              <w:t>8</w:t>
            </w:r>
          </w:p>
        </w:tc>
        <w:tc>
          <w:tcPr>
            <w:tcW w:w="708"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168,</w:t>
            </w:r>
            <w:r w:rsidRPr="00C96E18">
              <w:rPr>
                <w:rFonts w:ascii="Times New Roman" w:hAnsi="Times New Roman" w:cs="Times New Roman"/>
                <w:color w:val="000000"/>
                <w:sz w:val="24"/>
                <w:szCs w:val="24"/>
              </w:rPr>
              <w:t>5</w:t>
            </w:r>
          </w:p>
        </w:tc>
        <w:tc>
          <w:tcPr>
            <w:tcW w:w="475"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sidRPr="00C96E18">
              <w:rPr>
                <w:rFonts w:ascii="Times New Roman" w:hAnsi="Times New Roman" w:cs="Times New Roman"/>
                <w:color w:val="000000"/>
                <w:sz w:val="24"/>
                <w:szCs w:val="24"/>
              </w:rPr>
              <w:t>-</w:t>
            </w:r>
          </w:p>
        </w:tc>
        <w:tc>
          <w:tcPr>
            <w:tcW w:w="630"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362,</w:t>
            </w:r>
            <w:r w:rsidRPr="00C96E18">
              <w:rPr>
                <w:rFonts w:ascii="Times New Roman" w:hAnsi="Times New Roman" w:cs="Times New Roman"/>
                <w:color w:val="000000"/>
                <w:sz w:val="24"/>
                <w:szCs w:val="24"/>
              </w:rPr>
              <w:t>8</w:t>
            </w:r>
          </w:p>
        </w:tc>
        <w:tc>
          <w:tcPr>
            <w:tcW w:w="714"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362,</w:t>
            </w:r>
            <w:r w:rsidRPr="00C96E18">
              <w:rPr>
                <w:rFonts w:ascii="Times New Roman" w:hAnsi="Times New Roman" w:cs="Times New Roman"/>
                <w:color w:val="000000"/>
                <w:sz w:val="24"/>
                <w:szCs w:val="24"/>
              </w:rPr>
              <w:t>8</w:t>
            </w:r>
          </w:p>
        </w:tc>
        <w:tc>
          <w:tcPr>
            <w:tcW w:w="784" w:type="dxa"/>
            <w:gridSpan w:val="2"/>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168,</w:t>
            </w:r>
            <w:r w:rsidRPr="00C96E18">
              <w:rPr>
                <w:rFonts w:ascii="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sidRPr="00C96E18">
              <w:rPr>
                <w:rFonts w:ascii="Times New Roman" w:hAnsi="Times New Roman" w:cs="Times New Roman"/>
                <w:color w:val="000000"/>
                <w:sz w:val="24"/>
                <w:szCs w:val="24"/>
              </w:rPr>
              <w:t>-</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sidRPr="00C96E18">
              <w:rPr>
                <w:rFonts w:ascii="Times New Roman" w:hAnsi="Times New Roman" w:cs="Times New Roman"/>
                <w:color w:val="000000"/>
                <w:sz w:val="24"/>
                <w:szCs w:val="24"/>
              </w:rPr>
              <w:t>100</w:t>
            </w:r>
          </w:p>
        </w:tc>
      </w:tr>
      <w:tr w:rsidR="00C96E18" w:rsidRPr="00EB3BC5" w:rsidTr="00DE035B">
        <w:trPr>
          <w:cantSplit/>
          <w:trHeight w:val="315"/>
        </w:trPr>
        <w:tc>
          <w:tcPr>
            <w:tcW w:w="856"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5A6BAA">
            <w:pPr>
              <w:ind w:firstLine="0"/>
              <w:jc w:val="both"/>
              <w:rPr>
                <w:rFonts w:ascii="Times New Roman" w:hAnsi="Times New Roman" w:cs="Times New Roman"/>
                <w:color w:val="000000"/>
                <w:sz w:val="24"/>
                <w:szCs w:val="24"/>
              </w:rPr>
            </w:pPr>
            <w:r w:rsidRPr="00C96E18">
              <w:rPr>
                <w:rFonts w:ascii="Times New Roman" w:hAnsi="Times New Roman" w:cs="Times New Roman"/>
                <w:color w:val="000000"/>
                <w:sz w:val="24"/>
                <w:szCs w:val="24"/>
              </w:rPr>
              <w:t>7.1.1.21.</w:t>
            </w:r>
          </w:p>
        </w:tc>
        <w:tc>
          <w:tcPr>
            <w:tcW w:w="2268"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rPr>
                <w:rFonts w:ascii="Times New Roman" w:hAnsi="Times New Roman" w:cs="Times New Roman"/>
                <w:color w:val="000000"/>
                <w:sz w:val="24"/>
                <w:szCs w:val="24"/>
              </w:rPr>
            </w:pPr>
            <w:r w:rsidRPr="00C96E18">
              <w:rPr>
                <w:rFonts w:ascii="Times New Roman" w:hAnsi="Times New Roman" w:cs="Times New Roman"/>
                <w:color w:val="000000"/>
                <w:sz w:val="24"/>
                <w:szCs w:val="24"/>
              </w:rPr>
              <w:t>Priemonė:</w:t>
            </w:r>
            <w:r w:rsidRPr="00C96E18">
              <w:t xml:space="preserve"> </w:t>
            </w:r>
            <w:r w:rsidRPr="00C96E18">
              <w:rPr>
                <w:rFonts w:ascii="Times New Roman" w:hAnsi="Times New Roman" w:cs="Times New Roman"/>
                <w:color w:val="000000"/>
                <w:sz w:val="24"/>
                <w:szCs w:val="24"/>
              </w:rPr>
              <w:t>Pirminei visuomenės sveikatos priežiūrai atlikti Švietimo ir ugdymo skyriaus reguliavimo sričiai priskirtose bei kitų steigėjų mokyklose ir ikimokyklinio ugdymo įstaigose</w:t>
            </w:r>
          </w:p>
        </w:tc>
        <w:tc>
          <w:tcPr>
            <w:tcW w:w="567"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pPr>
            <w:r w:rsidRPr="00C96E18">
              <w:rPr>
                <w:rFonts w:ascii="Times New Roman" w:hAnsi="Times New Roman" w:cs="Times New Roman"/>
                <w:color w:val="000000"/>
                <w:sz w:val="24"/>
                <w:szCs w:val="24"/>
              </w:rPr>
              <w:t>VB</w:t>
            </w:r>
            <w:r w:rsidR="00951339">
              <w:rPr>
                <w:rFonts w:ascii="Times New Roman" w:hAnsi="Times New Roman" w:cs="Times New Roman"/>
                <w:color w:val="000000"/>
                <w:sz w:val="24"/>
                <w:szCs w:val="24"/>
              </w:rPr>
              <w:t>*</w:t>
            </w:r>
          </w:p>
        </w:tc>
        <w:tc>
          <w:tcPr>
            <w:tcW w:w="640"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464,</w:t>
            </w:r>
            <w:r w:rsidRPr="00C96E18">
              <w:rPr>
                <w:rFonts w:ascii="Times New Roman" w:hAnsi="Times New Roman" w:cs="Times New Roman"/>
                <w:color w:val="000000"/>
                <w:sz w:val="24"/>
                <w:szCs w:val="24"/>
              </w:rPr>
              <w:t>9</w:t>
            </w:r>
          </w:p>
        </w:tc>
        <w:tc>
          <w:tcPr>
            <w:tcW w:w="636"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464,</w:t>
            </w:r>
            <w:r w:rsidRPr="00C96E18">
              <w:rPr>
                <w:rFonts w:ascii="Times New Roman" w:hAnsi="Times New Roman" w:cs="Times New Roman"/>
                <w:color w:val="000000"/>
                <w:sz w:val="24"/>
                <w:szCs w:val="24"/>
              </w:rPr>
              <w:t>9</w:t>
            </w:r>
          </w:p>
        </w:tc>
        <w:tc>
          <w:tcPr>
            <w:tcW w:w="708"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369,</w:t>
            </w:r>
            <w:r w:rsidRPr="00C96E18">
              <w:rPr>
                <w:rFonts w:ascii="Times New Roman" w:hAnsi="Times New Roman" w:cs="Times New Roman"/>
                <w:color w:val="000000"/>
                <w:sz w:val="24"/>
                <w:szCs w:val="24"/>
              </w:rPr>
              <w:t>5</w:t>
            </w:r>
          </w:p>
        </w:tc>
        <w:tc>
          <w:tcPr>
            <w:tcW w:w="475"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sidRPr="00C96E18">
              <w:rPr>
                <w:rFonts w:ascii="Times New Roman" w:hAnsi="Times New Roman" w:cs="Times New Roman"/>
                <w:color w:val="000000"/>
                <w:sz w:val="24"/>
                <w:szCs w:val="24"/>
              </w:rPr>
              <w:t>-</w:t>
            </w:r>
          </w:p>
        </w:tc>
        <w:tc>
          <w:tcPr>
            <w:tcW w:w="630"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464,</w:t>
            </w:r>
            <w:r w:rsidRPr="00C96E18">
              <w:rPr>
                <w:rFonts w:ascii="Times New Roman" w:hAnsi="Times New Roman" w:cs="Times New Roman"/>
                <w:color w:val="000000"/>
                <w:sz w:val="24"/>
                <w:szCs w:val="24"/>
              </w:rPr>
              <w:t>9</w:t>
            </w:r>
          </w:p>
        </w:tc>
        <w:tc>
          <w:tcPr>
            <w:tcW w:w="714"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464,</w:t>
            </w:r>
            <w:r w:rsidRPr="00C96E18">
              <w:rPr>
                <w:rFonts w:ascii="Times New Roman" w:hAnsi="Times New Roman" w:cs="Times New Roman"/>
                <w:color w:val="000000"/>
                <w:sz w:val="24"/>
                <w:szCs w:val="24"/>
              </w:rPr>
              <w:t>9</w:t>
            </w:r>
          </w:p>
        </w:tc>
        <w:tc>
          <w:tcPr>
            <w:tcW w:w="784" w:type="dxa"/>
            <w:gridSpan w:val="2"/>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369,</w:t>
            </w:r>
            <w:r w:rsidRPr="00C96E18">
              <w:rPr>
                <w:rFonts w:ascii="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sidRPr="00C96E18">
              <w:rPr>
                <w:rFonts w:ascii="Times New Roman" w:hAnsi="Times New Roman" w:cs="Times New Roman"/>
                <w:color w:val="000000"/>
                <w:sz w:val="24"/>
                <w:szCs w:val="24"/>
              </w:rPr>
              <w:t>-</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sidRPr="00C96E18">
              <w:rPr>
                <w:rFonts w:ascii="Times New Roman" w:hAnsi="Times New Roman" w:cs="Times New Roman"/>
                <w:color w:val="000000"/>
                <w:sz w:val="24"/>
                <w:szCs w:val="24"/>
              </w:rPr>
              <w:t>100</w:t>
            </w:r>
          </w:p>
        </w:tc>
      </w:tr>
      <w:tr w:rsidR="00C96E18" w:rsidRPr="00EB3BC5" w:rsidTr="006F59E2">
        <w:trPr>
          <w:cantSplit/>
          <w:trHeight w:val="305"/>
        </w:trPr>
        <w:tc>
          <w:tcPr>
            <w:tcW w:w="856"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5A6BAA">
            <w:pPr>
              <w:ind w:firstLine="0"/>
              <w:jc w:val="both"/>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96E18" w:rsidRPr="00C96E18" w:rsidRDefault="006411ED" w:rsidP="00A74268">
            <w:pPr>
              <w:ind w:left="57" w:firstLine="0"/>
              <w:rPr>
                <w:rFonts w:ascii="Times New Roman" w:hAnsi="Times New Roman" w:cs="Times New Roman"/>
                <w:color w:val="000000"/>
                <w:sz w:val="24"/>
                <w:szCs w:val="24"/>
              </w:rPr>
            </w:pPr>
            <w:r>
              <w:rPr>
                <w:rFonts w:ascii="Times New Roman" w:hAnsi="Times New Roman" w:cs="Times New Roman"/>
                <w:color w:val="000000"/>
                <w:sz w:val="24"/>
                <w:szCs w:val="24"/>
              </w:rPr>
              <w:t>1. Iš viso S</w:t>
            </w:r>
            <w:r w:rsidR="00C96E18" w:rsidRPr="00C96E18">
              <w:rPr>
                <w:rFonts w:ascii="Times New Roman" w:hAnsi="Times New Roman" w:cs="Times New Roman"/>
                <w:color w:val="000000"/>
                <w:sz w:val="24"/>
                <w:szCs w:val="24"/>
              </w:rPr>
              <w:t xml:space="preserve">avivaldybės biudžetas </w:t>
            </w:r>
          </w:p>
        </w:tc>
        <w:tc>
          <w:tcPr>
            <w:tcW w:w="567"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6F59E2">
            <w:pPr>
              <w:ind w:left="284" w:hanging="284"/>
              <w:jc w:val="center"/>
            </w:pPr>
            <w:r w:rsidRPr="00C96E18">
              <w:rPr>
                <w:rFonts w:ascii="Times New Roman" w:hAnsi="Times New Roman" w:cs="Times New Roman"/>
                <w:color w:val="000000"/>
                <w:sz w:val="24"/>
                <w:szCs w:val="24"/>
              </w:rPr>
              <w:t>VB</w:t>
            </w:r>
            <w:r w:rsidR="00951339">
              <w:rPr>
                <w:rFonts w:ascii="Times New Roman" w:hAnsi="Times New Roman" w:cs="Times New Roman"/>
                <w:color w:val="000000"/>
                <w:sz w:val="24"/>
                <w:szCs w:val="24"/>
              </w:rPr>
              <w:t>*</w:t>
            </w:r>
          </w:p>
        </w:tc>
        <w:tc>
          <w:tcPr>
            <w:tcW w:w="640"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827,</w:t>
            </w:r>
            <w:r w:rsidRPr="00C96E18">
              <w:rPr>
                <w:rFonts w:ascii="Times New Roman" w:hAnsi="Times New Roman" w:cs="Times New Roman"/>
                <w:color w:val="000000"/>
                <w:sz w:val="24"/>
                <w:szCs w:val="24"/>
              </w:rPr>
              <w:t>7</w:t>
            </w:r>
          </w:p>
        </w:tc>
        <w:tc>
          <w:tcPr>
            <w:tcW w:w="636"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827,</w:t>
            </w:r>
            <w:r w:rsidRPr="00C96E18">
              <w:rPr>
                <w:rFonts w:ascii="Times New Roman" w:hAnsi="Times New Roman" w:cs="Times New Roman"/>
                <w:color w:val="000000"/>
                <w:sz w:val="24"/>
                <w:szCs w:val="24"/>
              </w:rPr>
              <w:t>7</w:t>
            </w:r>
          </w:p>
        </w:tc>
        <w:tc>
          <w:tcPr>
            <w:tcW w:w="708"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538,</w:t>
            </w:r>
            <w:r w:rsidRPr="00C96E18">
              <w:rPr>
                <w:rFonts w:ascii="Times New Roman" w:hAnsi="Times New Roman" w:cs="Times New Roman"/>
                <w:color w:val="000000"/>
                <w:sz w:val="24"/>
                <w:szCs w:val="24"/>
              </w:rPr>
              <w:t>0</w:t>
            </w:r>
          </w:p>
        </w:tc>
        <w:tc>
          <w:tcPr>
            <w:tcW w:w="475"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sidRPr="00C96E18">
              <w:rPr>
                <w:rFonts w:ascii="Times New Roman" w:hAnsi="Times New Roman" w:cs="Times New Roman"/>
                <w:color w:val="000000"/>
                <w:sz w:val="24"/>
                <w:szCs w:val="24"/>
              </w:rPr>
              <w:t>-</w:t>
            </w:r>
          </w:p>
        </w:tc>
        <w:tc>
          <w:tcPr>
            <w:tcW w:w="630"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827,</w:t>
            </w:r>
            <w:r w:rsidRPr="00C96E18">
              <w:rPr>
                <w:rFonts w:ascii="Times New Roman" w:hAnsi="Times New Roman" w:cs="Times New Roman"/>
                <w:color w:val="000000"/>
                <w:sz w:val="24"/>
                <w:szCs w:val="24"/>
              </w:rPr>
              <w:t>7</w:t>
            </w:r>
          </w:p>
        </w:tc>
        <w:tc>
          <w:tcPr>
            <w:tcW w:w="714"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827,</w:t>
            </w:r>
            <w:r w:rsidRPr="00C96E18">
              <w:rPr>
                <w:rFonts w:ascii="Times New Roman" w:hAnsi="Times New Roman" w:cs="Times New Roman"/>
                <w:color w:val="000000"/>
                <w:sz w:val="24"/>
                <w:szCs w:val="24"/>
              </w:rPr>
              <w:t>7</w:t>
            </w:r>
          </w:p>
        </w:tc>
        <w:tc>
          <w:tcPr>
            <w:tcW w:w="784" w:type="dxa"/>
            <w:gridSpan w:val="2"/>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538,</w:t>
            </w:r>
            <w:r w:rsidRPr="00C96E18">
              <w:rPr>
                <w:rFonts w:ascii="Times New Roman" w:hAnsi="Times New Roman" w:cs="Times New Roman"/>
                <w:color w:val="000000"/>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sidRPr="00C96E18">
              <w:rPr>
                <w:rFonts w:ascii="Times New Roman" w:hAnsi="Times New Roman" w:cs="Times New Roman"/>
                <w:color w:val="000000"/>
                <w:sz w:val="24"/>
                <w:szCs w:val="24"/>
              </w:rPr>
              <w:t>-</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sidRPr="00C96E18">
              <w:rPr>
                <w:rFonts w:ascii="Times New Roman" w:hAnsi="Times New Roman" w:cs="Times New Roman"/>
                <w:color w:val="000000"/>
                <w:sz w:val="24"/>
                <w:szCs w:val="24"/>
              </w:rPr>
              <w:t>100</w:t>
            </w:r>
          </w:p>
        </w:tc>
      </w:tr>
      <w:tr w:rsidR="00C96E18" w:rsidRPr="00EB3BC5" w:rsidTr="00DE035B">
        <w:trPr>
          <w:cantSplit/>
          <w:trHeight w:val="300"/>
        </w:trPr>
        <w:tc>
          <w:tcPr>
            <w:tcW w:w="856" w:type="dxa"/>
            <w:vMerge w:val="restart"/>
            <w:tcBorders>
              <w:top w:val="single" w:sz="4" w:space="0" w:color="auto"/>
              <w:left w:val="single" w:sz="4" w:space="0" w:color="auto"/>
              <w:bottom w:val="single" w:sz="4" w:space="0" w:color="auto"/>
              <w:right w:val="single" w:sz="4" w:space="0" w:color="auto"/>
            </w:tcBorders>
            <w:vAlign w:val="center"/>
          </w:tcPr>
          <w:p w:rsidR="00C96E18" w:rsidRPr="00C96E18" w:rsidRDefault="00C96E18" w:rsidP="005A6BAA">
            <w:pPr>
              <w:ind w:firstLine="0"/>
              <w:jc w:val="both"/>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rPr>
                <w:rFonts w:ascii="Times New Roman" w:hAnsi="Times New Roman" w:cs="Times New Roman"/>
                <w:color w:val="000000"/>
                <w:sz w:val="24"/>
                <w:szCs w:val="24"/>
              </w:rPr>
            </w:pPr>
            <w:r w:rsidRPr="00C96E18">
              <w:rPr>
                <w:rFonts w:ascii="Times New Roman" w:hAnsi="Times New Roman" w:cs="Times New Roman"/>
                <w:color w:val="000000"/>
                <w:sz w:val="24"/>
                <w:szCs w:val="24"/>
              </w:rPr>
              <w:t xml:space="preserve">iš jo: </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VB</w:t>
            </w:r>
            <w:r w:rsidR="00951339">
              <w:rPr>
                <w:rFonts w:ascii="Times New Roman" w:hAnsi="Times New Roman" w:cs="Times New Roman"/>
                <w:color w:val="000000"/>
                <w:sz w:val="24"/>
                <w:szCs w:val="24"/>
              </w:rPr>
              <w:t>*</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827,</w:t>
            </w:r>
            <w:r w:rsidRPr="00C96E18">
              <w:rPr>
                <w:rFonts w:ascii="Times New Roman" w:hAnsi="Times New Roman" w:cs="Times New Roman"/>
                <w:color w:val="000000"/>
                <w:sz w:val="24"/>
                <w:szCs w:val="24"/>
              </w:rPr>
              <w:t>7</w:t>
            </w:r>
          </w:p>
        </w:tc>
        <w:tc>
          <w:tcPr>
            <w:tcW w:w="636" w:type="dxa"/>
            <w:vMerge w:val="restart"/>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827,</w:t>
            </w:r>
            <w:r w:rsidRPr="00C96E18">
              <w:rPr>
                <w:rFonts w:ascii="Times New Roman" w:hAnsi="Times New Roman" w:cs="Times New Roman"/>
                <w:color w:val="000000"/>
                <w:sz w:val="24"/>
                <w:szCs w:val="24"/>
              </w:rPr>
              <w:t>7</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538,</w:t>
            </w:r>
            <w:r w:rsidRPr="00C96E18">
              <w:rPr>
                <w:rFonts w:ascii="Times New Roman" w:hAnsi="Times New Roman" w:cs="Times New Roman"/>
                <w:color w:val="000000"/>
                <w:sz w:val="24"/>
                <w:szCs w:val="24"/>
              </w:rPr>
              <w:t>0</w:t>
            </w:r>
          </w:p>
        </w:tc>
        <w:tc>
          <w:tcPr>
            <w:tcW w:w="475" w:type="dxa"/>
            <w:vMerge w:val="restart"/>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sidRPr="00C96E18">
              <w:rPr>
                <w:rFonts w:ascii="Times New Roman" w:hAnsi="Times New Roman" w:cs="Times New Roman"/>
                <w:color w:val="000000"/>
                <w:sz w:val="24"/>
                <w:szCs w:val="24"/>
              </w:rPr>
              <w:t>-</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827,</w:t>
            </w:r>
            <w:r w:rsidRPr="00C96E18">
              <w:rPr>
                <w:rFonts w:ascii="Times New Roman" w:hAnsi="Times New Roman" w:cs="Times New Roman"/>
                <w:color w:val="000000"/>
                <w:sz w:val="24"/>
                <w:szCs w:val="24"/>
              </w:rPr>
              <w:t>7</w:t>
            </w:r>
          </w:p>
        </w:tc>
        <w:tc>
          <w:tcPr>
            <w:tcW w:w="714" w:type="dxa"/>
            <w:vMerge w:val="restart"/>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827,</w:t>
            </w:r>
            <w:r w:rsidRPr="00C96E18">
              <w:rPr>
                <w:rFonts w:ascii="Times New Roman" w:hAnsi="Times New Roman" w:cs="Times New Roman"/>
                <w:color w:val="000000"/>
                <w:sz w:val="24"/>
                <w:szCs w:val="24"/>
              </w:rPr>
              <w:t>7</w:t>
            </w:r>
          </w:p>
        </w:tc>
        <w:tc>
          <w:tcPr>
            <w:tcW w:w="784" w:type="dxa"/>
            <w:gridSpan w:val="2"/>
            <w:vMerge w:val="restart"/>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538,</w:t>
            </w:r>
            <w:r w:rsidRPr="00C96E18">
              <w:rPr>
                <w:rFonts w:ascii="Times New Roman" w:hAnsi="Times New Roman" w:cs="Times New Roman"/>
                <w:color w:val="000000"/>
                <w:sz w:val="24"/>
                <w:szCs w:val="24"/>
              </w:rPr>
              <w:t>0</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sidRPr="00C96E18">
              <w:rPr>
                <w:rFonts w:ascii="Times New Roman" w:hAnsi="Times New Roman" w:cs="Times New Roman"/>
                <w:color w:val="000000"/>
                <w:sz w:val="24"/>
                <w:szCs w:val="24"/>
              </w:rPr>
              <w:t>-</w:t>
            </w:r>
          </w:p>
        </w:tc>
        <w:tc>
          <w:tcPr>
            <w:tcW w:w="847" w:type="dxa"/>
            <w:gridSpan w:val="2"/>
            <w:vMerge w:val="restart"/>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r w:rsidRPr="00C96E18">
              <w:rPr>
                <w:rFonts w:ascii="Times New Roman" w:hAnsi="Times New Roman" w:cs="Times New Roman"/>
                <w:color w:val="000000"/>
                <w:sz w:val="24"/>
                <w:szCs w:val="24"/>
              </w:rPr>
              <w:t>100</w:t>
            </w:r>
          </w:p>
        </w:tc>
      </w:tr>
      <w:tr w:rsidR="00C96E18" w:rsidRPr="00EB3BC5" w:rsidTr="00DE035B">
        <w:trPr>
          <w:trHeight w:val="229"/>
        </w:trPr>
        <w:tc>
          <w:tcPr>
            <w:tcW w:w="856" w:type="dxa"/>
            <w:vMerge/>
            <w:tcBorders>
              <w:top w:val="single" w:sz="4" w:space="0" w:color="auto"/>
              <w:left w:val="single" w:sz="4" w:space="0" w:color="auto"/>
              <w:bottom w:val="single" w:sz="4" w:space="0" w:color="auto"/>
              <w:right w:val="single" w:sz="4" w:space="0" w:color="auto"/>
            </w:tcBorders>
            <w:vAlign w:val="center"/>
          </w:tcPr>
          <w:p w:rsidR="00C96E18" w:rsidRPr="00C96E18" w:rsidRDefault="00C96E18" w:rsidP="005A6BAA">
            <w:pPr>
              <w:ind w:firstLine="0"/>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rPr>
                <w:rFonts w:ascii="Times New Roman" w:hAnsi="Times New Roman" w:cs="Times New Roman"/>
                <w:color w:val="000000"/>
                <w:sz w:val="24"/>
                <w:szCs w:val="24"/>
              </w:rPr>
            </w:pPr>
            <w:r w:rsidRPr="00C96E18">
              <w:rPr>
                <w:rFonts w:ascii="Times New Roman" w:hAnsi="Times New Roman" w:cs="Times New Roman"/>
                <w:color w:val="000000"/>
                <w:sz w:val="24"/>
                <w:szCs w:val="24"/>
              </w:rPr>
              <w:t>1.1. bendrojo finansavimo lėšos</w:t>
            </w:r>
          </w:p>
        </w:tc>
        <w:tc>
          <w:tcPr>
            <w:tcW w:w="567" w:type="dxa"/>
            <w:vMerge/>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p>
        </w:tc>
        <w:tc>
          <w:tcPr>
            <w:tcW w:w="636" w:type="dxa"/>
            <w:vMerge/>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p>
        </w:tc>
        <w:tc>
          <w:tcPr>
            <w:tcW w:w="475" w:type="dxa"/>
            <w:vMerge/>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p>
        </w:tc>
        <w:tc>
          <w:tcPr>
            <w:tcW w:w="784" w:type="dxa"/>
            <w:gridSpan w:val="2"/>
            <w:vMerge/>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p>
        </w:tc>
        <w:tc>
          <w:tcPr>
            <w:tcW w:w="847" w:type="dxa"/>
            <w:gridSpan w:val="2"/>
            <w:vMerge/>
            <w:tcBorders>
              <w:top w:val="single" w:sz="4" w:space="0" w:color="auto"/>
              <w:left w:val="single" w:sz="4" w:space="0" w:color="auto"/>
              <w:bottom w:val="single" w:sz="4" w:space="0" w:color="auto"/>
              <w:right w:val="single" w:sz="4" w:space="0" w:color="auto"/>
            </w:tcBorders>
            <w:vAlign w:val="center"/>
          </w:tcPr>
          <w:p w:rsidR="00C96E18" w:rsidRPr="00C96E18" w:rsidRDefault="00C96E18" w:rsidP="00A74268">
            <w:pPr>
              <w:ind w:left="57" w:firstLine="0"/>
              <w:jc w:val="center"/>
              <w:rPr>
                <w:rFonts w:ascii="Times New Roman" w:hAnsi="Times New Roman" w:cs="Times New Roman"/>
                <w:color w:val="000000"/>
                <w:sz w:val="24"/>
                <w:szCs w:val="24"/>
              </w:rPr>
            </w:pPr>
          </w:p>
        </w:tc>
      </w:tr>
      <w:tr w:rsidR="005B7BDB" w:rsidRPr="00EB3BC5" w:rsidTr="00DE035B">
        <w:trPr>
          <w:trHeight w:val="229"/>
        </w:trPr>
        <w:tc>
          <w:tcPr>
            <w:tcW w:w="856" w:type="dxa"/>
            <w:tcBorders>
              <w:top w:val="single" w:sz="4" w:space="0" w:color="auto"/>
              <w:left w:val="single" w:sz="4" w:space="0" w:color="auto"/>
              <w:bottom w:val="single" w:sz="4" w:space="0" w:color="auto"/>
              <w:right w:val="single" w:sz="4" w:space="0" w:color="auto"/>
            </w:tcBorders>
            <w:vAlign w:val="center"/>
          </w:tcPr>
          <w:p w:rsidR="005B7BDB" w:rsidRPr="00CE550D" w:rsidRDefault="005B7BDB" w:rsidP="00130A0E">
            <w:pPr>
              <w:ind w:firstLine="0"/>
              <w:jc w:val="center"/>
              <w:rPr>
                <w:rFonts w:ascii="Times New Roman" w:hAnsi="Times New Roman" w:cs="Times New Roman"/>
                <w:color w:val="000000"/>
                <w:sz w:val="24"/>
                <w:szCs w:val="24"/>
              </w:rPr>
            </w:pPr>
            <w:r w:rsidRPr="00CE550D">
              <w:rPr>
                <w:rFonts w:ascii="Times New Roman" w:hAnsi="Times New Roman" w:cs="Times New Roman"/>
                <w:color w:val="000000"/>
                <w:sz w:val="24"/>
                <w:szCs w:val="24"/>
              </w:rPr>
              <w:lastRenderedPageBreak/>
              <w:t>1</w:t>
            </w:r>
          </w:p>
        </w:tc>
        <w:tc>
          <w:tcPr>
            <w:tcW w:w="2268" w:type="dxa"/>
            <w:tcBorders>
              <w:top w:val="single" w:sz="4" w:space="0" w:color="auto"/>
              <w:left w:val="single" w:sz="4" w:space="0" w:color="auto"/>
              <w:bottom w:val="single" w:sz="4" w:space="0" w:color="auto"/>
              <w:right w:val="single" w:sz="4" w:space="0" w:color="auto"/>
            </w:tcBorders>
            <w:vAlign w:val="center"/>
          </w:tcPr>
          <w:p w:rsidR="005B7BDB" w:rsidRPr="00CE550D" w:rsidRDefault="005B7BDB" w:rsidP="00A74268">
            <w:pPr>
              <w:ind w:left="57" w:firstLine="0"/>
              <w:jc w:val="center"/>
              <w:rPr>
                <w:rFonts w:ascii="Times New Roman" w:hAnsi="Times New Roman" w:cs="Times New Roman"/>
                <w:color w:val="000000"/>
                <w:sz w:val="24"/>
                <w:szCs w:val="24"/>
              </w:rPr>
            </w:pPr>
            <w:r w:rsidRPr="00CE550D">
              <w:rPr>
                <w:rFonts w:ascii="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5B7BDB" w:rsidRPr="00CE550D" w:rsidRDefault="005B7BDB" w:rsidP="00A74268">
            <w:pPr>
              <w:ind w:left="57" w:firstLine="0"/>
              <w:jc w:val="center"/>
              <w:rPr>
                <w:rFonts w:ascii="Times New Roman" w:hAnsi="Times New Roman" w:cs="Times New Roman"/>
                <w:color w:val="000000"/>
                <w:sz w:val="24"/>
                <w:szCs w:val="24"/>
              </w:rPr>
            </w:pPr>
            <w:r w:rsidRPr="00CE550D">
              <w:rPr>
                <w:rFonts w:ascii="Times New Roman" w:hAnsi="Times New Roman" w:cs="Times New Roman"/>
                <w:color w:val="000000"/>
                <w:sz w:val="24"/>
                <w:szCs w:val="24"/>
              </w:rPr>
              <w:t>3</w:t>
            </w:r>
          </w:p>
        </w:tc>
        <w:tc>
          <w:tcPr>
            <w:tcW w:w="640" w:type="dxa"/>
            <w:tcBorders>
              <w:top w:val="single" w:sz="4" w:space="0" w:color="auto"/>
              <w:left w:val="single" w:sz="4" w:space="0" w:color="auto"/>
              <w:bottom w:val="single" w:sz="4" w:space="0" w:color="auto"/>
              <w:right w:val="single" w:sz="4" w:space="0" w:color="auto"/>
            </w:tcBorders>
            <w:vAlign w:val="center"/>
          </w:tcPr>
          <w:p w:rsidR="005B7BDB" w:rsidRPr="00CE550D" w:rsidRDefault="005B7BDB" w:rsidP="00A74268">
            <w:pPr>
              <w:ind w:left="57" w:firstLine="0"/>
              <w:jc w:val="center"/>
              <w:rPr>
                <w:rFonts w:ascii="Times New Roman" w:hAnsi="Times New Roman" w:cs="Times New Roman"/>
                <w:color w:val="000000"/>
                <w:sz w:val="24"/>
                <w:szCs w:val="24"/>
              </w:rPr>
            </w:pPr>
            <w:r w:rsidRPr="00CE550D">
              <w:rPr>
                <w:rFonts w:ascii="Times New Roman" w:hAnsi="Times New Roman" w:cs="Times New Roman"/>
                <w:color w:val="000000"/>
                <w:sz w:val="24"/>
                <w:szCs w:val="24"/>
              </w:rPr>
              <w:t>4</w:t>
            </w:r>
          </w:p>
        </w:tc>
        <w:tc>
          <w:tcPr>
            <w:tcW w:w="636" w:type="dxa"/>
            <w:tcBorders>
              <w:top w:val="single" w:sz="4" w:space="0" w:color="auto"/>
              <w:left w:val="single" w:sz="4" w:space="0" w:color="auto"/>
              <w:bottom w:val="single" w:sz="4" w:space="0" w:color="auto"/>
              <w:right w:val="single" w:sz="4" w:space="0" w:color="auto"/>
            </w:tcBorders>
            <w:vAlign w:val="center"/>
          </w:tcPr>
          <w:p w:rsidR="005B7BDB" w:rsidRPr="00CE550D" w:rsidRDefault="005B7BDB" w:rsidP="00A74268">
            <w:pPr>
              <w:ind w:left="57" w:firstLine="0"/>
              <w:jc w:val="center"/>
              <w:rPr>
                <w:rFonts w:ascii="Times New Roman" w:hAnsi="Times New Roman" w:cs="Times New Roman"/>
                <w:color w:val="000000"/>
                <w:sz w:val="24"/>
                <w:szCs w:val="24"/>
              </w:rPr>
            </w:pPr>
            <w:r w:rsidRPr="00CE550D">
              <w:rPr>
                <w:rFonts w:ascii="Times New Roman" w:hAnsi="Times New Roman" w:cs="Times New Roman"/>
                <w:color w:val="000000"/>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5B7BDB" w:rsidRPr="00CE550D" w:rsidRDefault="005B7BDB" w:rsidP="00A74268">
            <w:pPr>
              <w:ind w:left="57" w:firstLine="0"/>
              <w:jc w:val="center"/>
              <w:rPr>
                <w:rFonts w:ascii="Times New Roman" w:hAnsi="Times New Roman" w:cs="Times New Roman"/>
                <w:color w:val="000000"/>
                <w:sz w:val="24"/>
                <w:szCs w:val="24"/>
              </w:rPr>
            </w:pPr>
            <w:r w:rsidRPr="00CE550D">
              <w:rPr>
                <w:rFonts w:ascii="Times New Roman" w:hAnsi="Times New Roman" w:cs="Times New Roman"/>
                <w:color w:val="000000"/>
                <w:sz w:val="24"/>
                <w:szCs w:val="24"/>
              </w:rPr>
              <w:t>6</w:t>
            </w:r>
          </w:p>
        </w:tc>
        <w:tc>
          <w:tcPr>
            <w:tcW w:w="475" w:type="dxa"/>
            <w:tcBorders>
              <w:top w:val="single" w:sz="4" w:space="0" w:color="auto"/>
              <w:left w:val="single" w:sz="4" w:space="0" w:color="auto"/>
              <w:bottom w:val="single" w:sz="4" w:space="0" w:color="auto"/>
              <w:right w:val="single" w:sz="4" w:space="0" w:color="auto"/>
            </w:tcBorders>
            <w:vAlign w:val="center"/>
          </w:tcPr>
          <w:p w:rsidR="005B7BDB" w:rsidRPr="00CE550D" w:rsidRDefault="005B7BDB" w:rsidP="00A74268">
            <w:pPr>
              <w:ind w:left="57" w:firstLine="0"/>
              <w:jc w:val="center"/>
              <w:rPr>
                <w:rFonts w:ascii="Times New Roman" w:hAnsi="Times New Roman" w:cs="Times New Roman"/>
                <w:color w:val="000000"/>
                <w:sz w:val="24"/>
                <w:szCs w:val="24"/>
              </w:rPr>
            </w:pPr>
            <w:r w:rsidRPr="00CE550D">
              <w:rPr>
                <w:rFonts w:ascii="Times New Roman" w:hAnsi="Times New Roman" w:cs="Times New Roman"/>
                <w:color w:val="000000"/>
                <w:sz w:val="24"/>
                <w:szCs w:val="24"/>
              </w:rPr>
              <w:t>7</w:t>
            </w:r>
          </w:p>
        </w:tc>
        <w:tc>
          <w:tcPr>
            <w:tcW w:w="630" w:type="dxa"/>
            <w:tcBorders>
              <w:top w:val="single" w:sz="4" w:space="0" w:color="auto"/>
              <w:left w:val="single" w:sz="4" w:space="0" w:color="auto"/>
              <w:bottom w:val="single" w:sz="4" w:space="0" w:color="auto"/>
              <w:right w:val="single" w:sz="4" w:space="0" w:color="auto"/>
            </w:tcBorders>
            <w:vAlign w:val="center"/>
          </w:tcPr>
          <w:p w:rsidR="005B7BDB" w:rsidRPr="00CE550D" w:rsidRDefault="005B7BDB" w:rsidP="00A74268">
            <w:pPr>
              <w:ind w:left="57" w:firstLine="0"/>
              <w:jc w:val="center"/>
              <w:rPr>
                <w:rFonts w:ascii="Times New Roman" w:hAnsi="Times New Roman" w:cs="Times New Roman"/>
                <w:color w:val="000000"/>
                <w:sz w:val="24"/>
                <w:szCs w:val="24"/>
              </w:rPr>
            </w:pPr>
            <w:r w:rsidRPr="00CE550D">
              <w:rPr>
                <w:rFonts w:ascii="Times New Roman" w:hAnsi="Times New Roman" w:cs="Times New Roman"/>
                <w:color w:val="000000"/>
                <w:sz w:val="24"/>
                <w:szCs w:val="24"/>
              </w:rPr>
              <w:t>8</w:t>
            </w:r>
          </w:p>
        </w:tc>
        <w:tc>
          <w:tcPr>
            <w:tcW w:w="714" w:type="dxa"/>
            <w:tcBorders>
              <w:top w:val="single" w:sz="4" w:space="0" w:color="auto"/>
              <w:left w:val="single" w:sz="4" w:space="0" w:color="auto"/>
              <w:bottom w:val="single" w:sz="4" w:space="0" w:color="auto"/>
              <w:right w:val="single" w:sz="4" w:space="0" w:color="auto"/>
            </w:tcBorders>
            <w:vAlign w:val="center"/>
          </w:tcPr>
          <w:p w:rsidR="005B7BDB" w:rsidRPr="00CE550D" w:rsidRDefault="005B7BDB" w:rsidP="00A74268">
            <w:pPr>
              <w:ind w:left="57" w:firstLine="0"/>
              <w:jc w:val="center"/>
              <w:rPr>
                <w:rFonts w:ascii="Times New Roman" w:hAnsi="Times New Roman" w:cs="Times New Roman"/>
                <w:color w:val="000000"/>
                <w:sz w:val="24"/>
                <w:szCs w:val="24"/>
              </w:rPr>
            </w:pPr>
            <w:r w:rsidRPr="00CE550D">
              <w:rPr>
                <w:rFonts w:ascii="Times New Roman" w:hAnsi="Times New Roman" w:cs="Times New Roman"/>
                <w:color w:val="000000"/>
                <w:sz w:val="24"/>
                <w:szCs w:val="24"/>
              </w:rPr>
              <w:t>9</w:t>
            </w:r>
          </w:p>
        </w:tc>
        <w:tc>
          <w:tcPr>
            <w:tcW w:w="784" w:type="dxa"/>
            <w:gridSpan w:val="2"/>
            <w:tcBorders>
              <w:top w:val="single" w:sz="4" w:space="0" w:color="auto"/>
              <w:left w:val="single" w:sz="4" w:space="0" w:color="auto"/>
              <w:bottom w:val="single" w:sz="4" w:space="0" w:color="auto"/>
              <w:right w:val="single" w:sz="4" w:space="0" w:color="auto"/>
            </w:tcBorders>
            <w:vAlign w:val="center"/>
          </w:tcPr>
          <w:p w:rsidR="005B7BDB" w:rsidRPr="00CE550D" w:rsidRDefault="005B7BDB" w:rsidP="00A74268">
            <w:pPr>
              <w:ind w:left="57" w:firstLine="0"/>
              <w:jc w:val="center"/>
              <w:rPr>
                <w:rFonts w:ascii="Times New Roman" w:hAnsi="Times New Roman" w:cs="Times New Roman"/>
                <w:color w:val="000000"/>
                <w:sz w:val="24"/>
                <w:szCs w:val="24"/>
              </w:rPr>
            </w:pPr>
            <w:r w:rsidRPr="00CE550D">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5B7BDB" w:rsidRPr="00CE550D" w:rsidRDefault="005B7BDB" w:rsidP="00A74268">
            <w:pPr>
              <w:ind w:left="57" w:firstLine="0"/>
              <w:jc w:val="center"/>
              <w:rPr>
                <w:rFonts w:ascii="Times New Roman" w:hAnsi="Times New Roman" w:cs="Times New Roman"/>
                <w:color w:val="000000"/>
                <w:sz w:val="24"/>
                <w:szCs w:val="24"/>
              </w:rPr>
            </w:pPr>
            <w:r w:rsidRPr="00CE550D">
              <w:rPr>
                <w:rFonts w:ascii="Times New Roman" w:hAnsi="Times New Roman" w:cs="Times New Roman"/>
                <w:color w:val="000000"/>
                <w:sz w:val="24"/>
                <w:szCs w:val="24"/>
              </w:rPr>
              <w:t>11</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5B7BDB" w:rsidRPr="00CE550D" w:rsidRDefault="005B7BDB" w:rsidP="00A74268">
            <w:pPr>
              <w:ind w:left="57" w:firstLine="0"/>
              <w:jc w:val="center"/>
              <w:rPr>
                <w:rFonts w:ascii="Times New Roman" w:hAnsi="Times New Roman" w:cs="Times New Roman"/>
                <w:color w:val="000000"/>
                <w:sz w:val="24"/>
                <w:szCs w:val="24"/>
              </w:rPr>
            </w:pPr>
            <w:r w:rsidRPr="00CE550D">
              <w:rPr>
                <w:rFonts w:ascii="Times New Roman" w:hAnsi="Times New Roman" w:cs="Times New Roman"/>
                <w:color w:val="000000"/>
                <w:sz w:val="24"/>
                <w:szCs w:val="24"/>
              </w:rPr>
              <w:t>12</w:t>
            </w:r>
          </w:p>
        </w:tc>
      </w:tr>
      <w:tr w:rsidR="005B7BDB" w:rsidRPr="00EB3BC5" w:rsidTr="00DE035B">
        <w:trPr>
          <w:trHeight w:val="379"/>
        </w:trPr>
        <w:tc>
          <w:tcPr>
            <w:tcW w:w="856" w:type="dxa"/>
            <w:tcBorders>
              <w:top w:val="single" w:sz="4" w:space="0" w:color="auto"/>
              <w:left w:val="single" w:sz="4" w:space="0" w:color="auto"/>
              <w:bottom w:val="single" w:sz="4" w:space="0" w:color="auto"/>
              <w:right w:val="single" w:sz="4" w:space="0" w:color="auto"/>
            </w:tcBorders>
            <w:vAlign w:val="center"/>
          </w:tcPr>
          <w:p w:rsidR="005B7BDB" w:rsidRPr="00C96E18" w:rsidRDefault="005B7BDB" w:rsidP="005A6BAA">
            <w:pPr>
              <w:ind w:firstLine="0"/>
              <w:jc w:val="both"/>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B7BDB" w:rsidRPr="00C96E18" w:rsidRDefault="005B7BDB" w:rsidP="00A74268">
            <w:pPr>
              <w:ind w:left="57" w:firstLine="0"/>
              <w:rPr>
                <w:rFonts w:ascii="Times New Roman" w:hAnsi="Times New Roman" w:cs="Times New Roman"/>
                <w:color w:val="000000"/>
                <w:sz w:val="24"/>
                <w:szCs w:val="24"/>
              </w:rPr>
            </w:pPr>
            <w:r w:rsidRPr="00C96E18">
              <w:rPr>
                <w:rFonts w:ascii="Times New Roman" w:hAnsi="Times New Roman" w:cs="Times New Roman"/>
                <w:color w:val="000000"/>
                <w:sz w:val="24"/>
                <w:szCs w:val="24"/>
              </w:rPr>
              <w:t>1.1.1. valstybės biudžeto specialioji tikslinė dotacija</w:t>
            </w:r>
          </w:p>
        </w:tc>
        <w:tc>
          <w:tcPr>
            <w:tcW w:w="567" w:type="dxa"/>
            <w:tcBorders>
              <w:top w:val="single" w:sz="4" w:space="0" w:color="auto"/>
              <w:left w:val="single" w:sz="4" w:space="0" w:color="auto"/>
              <w:bottom w:val="single" w:sz="4" w:space="0" w:color="auto"/>
              <w:right w:val="single" w:sz="4" w:space="0" w:color="auto"/>
            </w:tcBorders>
            <w:vAlign w:val="center"/>
          </w:tcPr>
          <w:p w:rsidR="005B7BDB" w:rsidRPr="00C96E18" w:rsidRDefault="005B7BDB" w:rsidP="00A74268">
            <w:pPr>
              <w:ind w:left="57" w:firstLine="0"/>
              <w:jc w:val="center"/>
              <w:rPr>
                <w:rFonts w:ascii="Times New Roman" w:hAnsi="Times New Roman" w:cs="Times New Roman"/>
                <w:color w:val="000000"/>
                <w:sz w:val="24"/>
                <w:szCs w:val="24"/>
              </w:rPr>
            </w:pPr>
            <w:r w:rsidRPr="00C96E18">
              <w:rPr>
                <w:rFonts w:ascii="Times New Roman" w:hAnsi="Times New Roman" w:cs="Times New Roman"/>
                <w:color w:val="000000"/>
                <w:sz w:val="24"/>
                <w:szCs w:val="24"/>
              </w:rPr>
              <w:t>VB</w:t>
            </w:r>
            <w:r w:rsidR="00951339">
              <w:rPr>
                <w:rFonts w:ascii="Times New Roman" w:hAnsi="Times New Roman" w:cs="Times New Roman"/>
                <w:color w:val="000000"/>
                <w:sz w:val="24"/>
                <w:szCs w:val="24"/>
              </w:rPr>
              <w:t>*</w:t>
            </w:r>
          </w:p>
        </w:tc>
        <w:tc>
          <w:tcPr>
            <w:tcW w:w="640" w:type="dxa"/>
            <w:tcBorders>
              <w:top w:val="single" w:sz="4" w:space="0" w:color="auto"/>
              <w:left w:val="single" w:sz="4" w:space="0" w:color="auto"/>
              <w:bottom w:val="single" w:sz="4" w:space="0" w:color="auto"/>
              <w:right w:val="single" w:sz="4" w:space="0" w:color="auto"/>
            </w:tcBorders>
            <w:vAlign w:val="center"/>
          </w:tcPr>
          <w:p w:rsidR="005B7BDB" w:rsidRPr="00C96E18"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827,</w:t>
            </w:r>
            <w:r w:rsidRPr="00C96E18">
              <w:rPr>
                <w:rFonts w:ascii="Times New Roman" w:hAnsi="Times New Roman" w:cs="Times New Roman"/>
                <w:color w:val="000000"/>
                <w:sz w:val="24"/>
                <w:szCs w:val="24"/>
              </w:rPr>
              <w:t>7</w:t>
            </w:r>
          </w:p>
        </w:tc>
        <w:tc>
          <w:tcPr>
            <w:tcW w:w="636" w:type="dxa"/>
            <w:tcBorders>
              <w:top w:val="single" w:sz="4" w:space="0" w:color="auto"/>
              <w:left w:val="single" w:sz="4" w:space="0" w:color="auto"/>
              <w:bottom w:val="single" w:sz="4" w:space="0" w:color="auto"/>
              <w:right w:val="single" w:sz="4" w:space="0" w:color="auto"/>
            </w:tcBorders>
            <w:vAlign w:val="center"/>
          </w:tcPr>
          <w:p w:rsidR="005B7BDB" w:rsidRPr="00C96E18"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827,</w:t>
            </w:r>
            <w:r w:rsidRPr="00C96E18">
              <w:rPr>
                <w:rFonts w:ascii="Times New Roman" w:hAnsi="Times New Roman" w:cs="Times New Roman"/>
                <w:color w:val="000000"/>
                <w:sz w:val="24"/>
                <w:szCs w:val="24"/>
              </w:rPr>
              <w:t>7</w:t>
            </w:r>
          </w:p>
        </w:tc>
        <w:tc>
          <w:tcPr>
            <w:tcW w:w="708" w:type="dxa"/>
            <w:tcBorders>
              <w:top w:val="single" w:sz="4" w:space="0" w:color="auto"/>
              <w:left w:val="single" w:sz="4" w:space="0" w:color="auto"/>
              <w:bottom w:val="single" w:sz="4" w:space="0" w:color="auto"/>
              <w:right w:val="single" w:sz="4" w:space="0" w:color="auto"/>
            </w:tcBorders>
            <w:vAlign w:val="center"/>
          </w:tcPr>
          <w:p w:rsidR="005B7BDB" w:rsidRPr="00C96E18"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538,</w:t>
            </w:r>
            <w:r w:rsidRPr="00C96E18">
              <w:rPr>
                <w:rFonts w:ascii="Times New Roman" w:hAnsi="Times New Roman" w:cs="Times New Roman"/>
                <w:color w:val="000000"/>
                <w:sz w:val="24"/>
                <w:szCs w:val="24"/>
              </w:rPr>
              <w:t>0</w:t>
            </w:r>
          </w:p>
        </w:tc>
        <w:tc>
          <w:tcPr>
            <w:tcW w:w="475" w:type="dxa"/>
            <w:tcBorders>
              <w:top w:val="single" w:sz="4" w:space="0" w:color="auto"/>
              <w:left w:val="single" w:sz="4" w:space="0" w:color="auto"/>
              <w:bottom w:val="single" w:sz="4" w:space="0" w:color="auto"/>
              <w:right w:val="single" w:sz="4" w:space="0" w:color="auto"/>
            </w:tcBorders>
            <w:vAlign w:val="center"/>
          </w:tcPr>
          <w:p w:rsidR="005B7BDB" w:rsidRPr="00C96E18" w:rsidRDefault="005B7BDB" w:rsidP="00A74268">
            <w:pPr>
              <w:ind w:left="57" w:firstLine="0"/>
              <w:jc w:val="center"/>
              <w:rPr>
                <w:rFonts w:ascii="Times New Roman" w:hAnsi="Times New Roman" w:cs="Times New Roman"/>
                <w:color w:val="000000"/>
                <w:sz w:val="24"/>
                <w:szCs w:val="24"/>
              </w:rPr>
            </w:pPr>
            <w:r w:rsidRPr="00C96E18">
              <w:rPr>
                <w:rFonts w:ascii="Times New Roman" w:hAnsi="Times New Roman" w:cs="Times New Roman"/>
                <w:color w:val="000000"/>
                <w:sz w:val="24"/>
                <w:szCs w:val="24"/>
              </w:rPr>
              <w:t>-</w:t>
            </w:r>
          </w:p>
        </w:tc>
        <w:tc>
          <w:tcPr>
            <w:tcW w:w="630" w:type="dxa"/>
            <w:tcBorders>
              <w:top w:val="single" w:sz="4" w:space="0" w:color="auto"/>
              <w:left w:val="single" w:sz="4" w:space="0" w:color="auto"/>
              <w:bottom w:val="single" w:sz="4" w:space="0" w:color="auto"/>
              <w:right w:val="single" w:sz="4" w:space="0" w:color="auto"/>
            </w:tcBorders>
            <w:vAlign w:val="center"/>
          </w:tcPr>
          <w:p w:rsidR="005B7BDB" w:rsidRPr="00C96E18"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827,</w:t>
            </w:r>
            <w:r w:rsidRPr="00C96E18">
              <w:rPr>
                <w:rFonts w:ascii="Times New Roman" w:hAnsi="Times New Roman" w:cs="Times New Roman"/>
                <w:color w:val="000000"/>
                <w:sz w:val="24"/>
                <w:szCs w:val="24"/>
              </w:rPr>
              <w:t>7</w:t>
            </w:r>
          </w:p>
        </w:tc>
        <w:tc>
          <w:tcPr>
            <w:tcW w:w="714" w:type="dxa"/>
            <w:tcBorders>
              <w:top w:val="single" w:sz="4" w:space="0" w:color="auto"/>
              <w:left w:val="single" w:sz="4" w:space="0" w:color="auto"/>
              <w:bottom w:val="single" w:sz="4" w:space="0" w:color="auto"/>
              <w:right w:val="single" w:sz="4" w:space="0" w:color="auto"/>
            </w:tcBorders>
            <w:vAlign w:val="center"/>
          </w:tcPr>
          <w:p w:rsidR="005B7BDB" w:rsidRPr="00C96E18"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827,</w:t>
            </w:r>
            <w:r w:rsidRPr="00C96E18">
              <w:rPr>
                <w:rFonts w:ascii="Times New Roman" w:hAnsi="Times New Roman" w:cs="Times New Roman"/>
                <w:color w:val="000000"/>
                <w:sz w:val="24"/>
                <w:szCs w:val="24"/>
              </w:rPr>
              <w:t>7</w:t>
            </w:r>
          </w:p>
        </w:tc>
        <w:tc>
          <w:tcPr>
            <w:tcW w:w="784" w:type="dxa"/>
            <w:gridSpan w:val="2"/>
            <w:tcBorders>
              <w:top w:val="single" w:sz="4" w:space="0" w:color="auto"/>
              <w:left w:val="single" w:sz="4" w:space="0" w:color="auto"/>
              <w:bottom w:val="single" w:sz="4" w:space="0" w:color="auto"/>
              <w:right w:val="single" w:sz="4" w:space="0" w:color="auto"/>
            </w:tcBorders>
            <w:vAlign w:val="center"/>
          </w:tcPr>
          <w:p w:rsidR="005B7BDB" w:rsidRPr="00C96E18"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538,</w:t>
            </w:r>
            <w:r w:rsidRPr="00C96E18">
              <w:rPr>
                <w:rFonts w:ascii="Times New Roman" w:hAnsi="Times New Roman" w:cs="Times New Roman"/>
                <w:color w:val="000000"/>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5B7BDB" w:rsidRPr="00C96E18" w:rsidRDefault="005B7BDB" w:rsidP="00A74268">
            <w:pPr>
              <w:ind w:left="57" w:firstLine="0"/>
              <w:jc w:val="center"/>
              <w:rPr>
                <w:rFonts w:ascii="Times New Roman" w:hAnsi="Times New Roman" w:cs="Times New Roman"/>
                <w:color w:val="000000"/>
                <w:sz w:val="24"/>
                <w:szCs w:val="24"/>
              </w:rPr>
            </w:pPr>
            <w:r w:rsidRPr="00C96E18">
              <w:rPr>
                <w:rFonts w:ascii="Times New Roman" w:hAnsi="Times New Roman" w:cs="Times New Roman"/>
                <w:color w:val="000000"/>
                <w:sz w:val="24"/>
                <w:szCs w:val="24"/>
              </w:rPr>
              <w:t>-</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5B7BDB" w:rsidRPr="00C96E18" w:rsidRDefault="005B7BDB" w:rsidP="00A74268">
            <w:pPr>
              <w:ind w:left="57" w:firstLine="0"/>
              <w:jc w:val="center"/>
              <w:rPr>
                <w:rFonts w:ascii="Times New Roman" w:hAnsi="Times New Roman" w:cs="Times New Roman"/>
                <w:color w:val="000000"/>
                <w:sz w:val="24"/>
                <w:szCs w:val="24"/>
              </w:rPr>
            </w:pPr>
            <w:r w:rsidRPr="00C96E18">
              <w:rPr>
                <w:rFonts w:ascii="Times New Roman" w:hAnsi="Times New Roman" w:cs="Times New Roman"/>
                <w:color w:val="000000"/>
                <w:sz w:val="24"/>
                <w:szCs w:val="24"/>
              </w:rPr>
              <w:t>100</w:t>
            </w:r>
          </w:p>
        </w:tc>
      </w:tr>
      <w:tr w:rsidR="005B7BDB" w:rsidRPr="00EB3BC5" w:rsidTr="00DE035B">
        <w:trPr>
          <w:trHeight w:val="399"/>
        </w:trPr>
        <w:tc>
          <w:tcPr>
            <w:tcW w:w="856" w:type="dxa"/>
            <w:tcBorders>
              <w:top w:val="single" w:sz="4" w:space="0" w:color="auto"/>
              <w:left w:val="single" w:sz="4" w:space="0" w:color="auto"/>
              <w:bottom w:val="single" w:sz="4" w:space="0" w:color="auto"/>
              <w:right w:val="single" w:sz="4" w:space="0" w:color="auto"/>
            </w:tcBorders>
            <w:vAlign w:val="center"/>
          </w:tcPr>
          <w:p w:rsidR="005B7BDB" w:rsidRPr="00EB3BC5" w:rsidRDefault="005B7BDB" w:rsidP="005A6BAA">
            <w:pPr>
              <w:ind w:firstLine="0"/>
              <w:jc w:val="both"/>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B7BDB" w:rsidRPr="00EB3BC5" w:rsidRDefault="005B7BDB" w:rsidP="00A74268">
            <w:pPr>
              <w:ind w:left="57" w:firstLine="0"/>
              <w:rPr>
                <w:rFonts w:ascii="Times New Roman" w:hAnsi="Times New Roman" w:cs="Times New Roman"/>
                <w:color w:val="000000"/>
                <w:sz w:val="24"/>
                <w:szCs w:val="24"/>
              </w:rPr>
            </w:pPr>
            <w:r w:rsidRPr="00EB3BC5">
              <w:rPr>
                <w:rFonts w:ascii="Times New Roman" w:hAnsi="Times New Roman" w:cs="Times New Roman"/>
                <w:color w:val="000000"/>
                <w:sz w:val="24"/>
                <w:szCs w:val="24"/>
              </w:rPr>
              <w:t>1.1.2. Visuomenės sveikatos rėmimo specialioji programa</w:t>
            </w:r>
          </w:p>
        </w:tc>
        <w:tc>
          <w:tcPr>
            <w:tcW w:w="567" w:type="dxa"/>
            <w:tcBorders>
              <w:top w:val="single" w:sz="4" w:space="0" w:color="auto"/>
              <w:left w:val="single" w:sz="4" w:space="0" w:color="auto"/>
              <w:bottom w:val="single" w:sz="4" w:space="0" w:color="auto"/>
              <w:right w:val="single" w:sz="4" w:space="0" w:color="auto"/>
            </w:tcBorders>
            <w:vAlign w:val="center"/>
          </w:tcPr>
          <w:p w:rsidR="005B7BDB" w:rsidRPr="00EB3BC5"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40" w:type="dxa"/>
            <w:tcBorders>
              <w:top w:val="single" w:sz="4" w:space="0" w:color="auto"/>
              <w:left w:val="single" w:sz="4" w:space="0" w:color="auto"/>
              <w:bottom w:val="single" w:sz="4" w:space="0" w:color="auto"/>
              <w:right w:val="single" w:sz="4" w:space="0" w:color="auto"/>
            </w:tcBorders>
            <w:vAlign w:val="center"/>
          </w:tcPr>
          <w:p w:rsidR="005B7BDB" w:rsidRPr="00EB3BC5"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36" w:type="dxa"/>
            <w:tcBorders>
              <w:top w:val="single" w:sz="4" w:space="0" w:color="auto"/>
              <w:left w:val="single" w:sz="4" w:space="0" w:color="auto"/>
              <w:bottom w:val="single" w:sz="4" w:space="0" w:color="auto"/>
              <w:right w:val="single" w:sz="4" w:space="0" w:color="auto"/>
            </w:tcBorders>
            <w:vAlign w:val="center"/>
          </w:tcPr>
          <w:p w:rsidR="005B7BDB" w:rsidRPr="00EB3BC5"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5B7BDB" w:rsidRPr="00EB3BC5"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75" w:type="dxa"/>
            <w:tcBorders>
              <w:top w:val="single" w:sz="4" w:space="0" w:color="auto"/>
              <w:left w:val="single" w:sz="4" w:space="0" w:color="auto"/>
              <w:bottom w:val="single" w:sz="4" w:space="0" w:color="auto"/>
              <w:right w:val="single" w:sz="4" w:space="0" w:color="auto"/>
            </w:tcBorders>
            <w:vAlign w:val="center"/>
          </w:tcPr>
          <w:p w:rsidR="005B7BDB" w:rsidRPr="00EB3BC5"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30" w:type="dxa"/>
            <w:tcBorders>
              <w:top w:val="single" w:sz="4" w:space="0" w:color="auto"/>
              <w:left w:val="single" w:sz="4" w:space="0" w:color="auto"/>
              <w:bottom w:val="single" w:sz="4" w:space="0" w:color="auto"/>
              <w:right w:val="single" w:sz="4" w:space="0" w:color="auto"/>
            </w:tcBorders>
            <w:vAlign w:val="center"/>
          </w:tcPr>
          <w:p w:rsidR="005B7BDB" w:rsidRPr="00EB3BC5"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14" w:type="dxa"/>
            <w:tcBorders>
              <w:top w:val="single" w:sz="4" w:space="0" w:color="auto"/>
              <w:left w:val="single" w:sz="4" w:space="0" w:color="auto"/>
              <w:bottom w:val="single" w:sz="4" w:space="0" w:color="auto"/>
              <w:right w:val="single" w:sz="4" w:space="0" w:color="auto"/>
            </w:tcBorders>
            <w:vAlign w:val="center"/>
          </w:tcPr>
          <w:p w:rsidR="005B7BDB" w:rsidRPr="00EB3BC5"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4" w:type="dxa"/>
            <w:gridSpan w:val="2"/>
            <w:tcBorders>
              <w:top w:val="single" w:sz="4" w:space="0" w:color="auto"/>
              <w:left w:val="single" w:sz="4" w:space="0" w:color="auto"/>
              <w:bottom w:val="single" w:sz="4" w:space="0" w:color="auto"/>
              <w:right w:val="single" w:sz="4" w:space="0" w:color="auto"/>
            </w:tcBorders>
            <w:vAlign w:val="center"/>
          </w:tcPr>
          <w:p w:rsidR="005B7BDB" w:rsidRPr="00EB3BC5"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5B7BDB" w:rsidRPr="00EB3BC5"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5B7BDB" w:rsidRPr="00EB3BC5"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5B7BDB" w:rsidRPr="00EB3BC5" w:rsidTr="00DE035B">
        <w:trPr>
          <w:trHeight w:val="406"/>
        </w:trPr>
        <w:tc>
          <w:tcPr>
            <w:tcW w:w="856" w:type="dxa"/>
            <w:tcBorders>
              <w:top w:val="single" w:sz="4" w:space="0" w:color="auto"/>
              <w:left w:val="single" w:sz="4" w:space="0" w:color="auto"/>
              <w:bottom w:val="single" w:sz="4" w:space="0" w:color="auto"/>
              <w:right w:val="single" w:sz="4" w:space="0" w:color="auto"/>
            </w:tcBorders>
            <w:vAlign w:val="center"/>
          </w:tcPr>
          <w:p w:rsidR="005B7BDB" w:rsidRPr="00EB3BC5" w:rsidRDefault="005B7BDB" w:rsidP="005A6BAA">
            <w:pPr>
              <w:ind w:firstLine="0"/>
              <w:jc w:val="both"/>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B7BDB" w:rsidRPr="00EB3BC5" w:rsidRDefault="006411ED" w:rsidP="00A74268">
            <w:pPr>
              <w:ind w:left="57" w:firstLine="0"/>
              <w:rPr>
                <w:rFonts w:ascii="Times New Roman" w:hAnsi="Times New Roman" w:cs="Times New Roman"/>
                <w:color w:val="000000"/>
                <w:sz w:val="24"/>
                <w:szCs w:val="24"/>
              </w:rPr>
            </w:pPr>
            <w:r>
              <w:rPr>
                <w:rFonts w:ascii="Times New Roman" w:hAnsi="Times New Roman" w:cs="Times New Roman"/>
                <w:color w:val="000000"/>
                <w:sz w:val="24"/>
                <w:szCs w:val="24"/>
              </w:rPr>
              <w:t>1.1.3. kitos S</w:t>
            </w:r>
            <w:r w:rsidR="005B7BDB" w:rsidRPr="00EB3BC5">
              <w:rPr>
                <w:rFonts w:ascii="Times New Roman" w:hAnsi="Times New Roman" w:cs="Times New Roman"/>
                <w:color w:val="000000"/>
                <w:sz w:val="24"/>
                <w:szCs w:val="24"/>
              </w:rPr>
              <w:t>avivaldybės biudžeto lėšos</w:t>
            </w:r>
          </w:p>
        </w:tc>
        <w:tc>
          <w:tcPr>
            <w:tcW w:w="567" w:type="dxa"/>
            <w:tcBorders>
              <w:top w:val="single" w:sz="4" w:space="0" w:color="auto"/>
              <w:left w:val="single" w:sz="4" w:space="0" w:color="auto"/>
              <w:bottom w:val="single" w:sz="4" w:space="0" w:color="auto"/>
              <w:right w:val="single" w:sz="4" w:space="0" w:color="auto"/>
            </w:tcBorders>
            <w:vAlign w:val="center"/>
          </w:tcPr>
          <w:p w:rsidR="005B7BDB" w:rsidRPr="00EB3BC5"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40" w:type="dxa"/>
            <w:tcBorders>
              <w:top w:val="single" w:sz="4" w:space="0" w:color="auto"/>
              <w:left w:val="single" w:sz="4" w:space="0" w:color="auto"/>
              <w:bottom w:val="single" w:sz="4" w:space="0" w:color="auto"/>
              <w:right w:val="single" w:sz="4" w:space="0" w:color="auto"/>
            </w:tcBorders>
            <w:vAlign w:val="center"/>
          </w:tcPr>
          <w:p w:rsidR="005B7BDB" w:rsidRPr="00EB3BC5"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36" w:type="dxa"/>
            <w:tcBorders>
              <w:top w:val="single" w:sz="4" w:space="0" w:color="auto"/>
              <w:left w:val="single" w:sz="4" w:space="0" w:color="auto"/>
              <w:bottom w:val="single" w:sz="4" w:space="0" w:color="auto"/>
              <w:right w:val="single" w:sz="4" w:space="0" w:color="auto"/>
            </w:tcBorders>
            <w:vAlign w:val="center"/>
          </w:tcPr>
          <w:p w:rsidR="005B7BDB" w:rsidRPr="00EB3BC5"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5B7BDB" w:rsidRPr="00EB3BC5"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75" w:type="dxa"/>
            <w:tcBorders>
              <w:top w:val="single" w:sz="4" w:space="0" w:color="auto"/>
              <w:left w:val="single" w:sz="4" w:space="0" w:color="auto"/>
              <w:bottom w:val="single" w:sz="4" w:space="0" w:color="auto"/>
              <w:right w:val="single" w:sz="4" w:space="0" w:color="auto"/>
            </w:tcBorders>
            <w:vAlign w:val="center"/>
          </w:tcPr>
          <w:p w:rsidR="005B7BDB" w:rsidRPr="00EB3BC5"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30" w:type="dxa"/>
            <w:tcBorders>
              <w:top w:val="single" w:sz="4" w:space="0" w:color="auto"/>
              <w:left w:val="single" w:sz="4" w:space="0" w:color="auto"/>
              <w:bottom w:val="single" w:sz="4" w:space="0" w:color="auto"/>
              <w:right w:val="single" w:sz="4" w:space="0" w:color="auto"/>
            </w:tcBorders>
            <w:vAlign w:val="center"/>
          </w:tcPr>
          <w:p w:rsidR="005B7BDB" w:rsidRPr="00EB3BC5"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14" w:type="dxa"/>
            <w:tcBorders>
              <w:top w:val="single" w:sz="4" w:space="0" w:color="auto"/>
              <w:left w:val="single" w:sz="4" w:space="0" w:color="auto"/>
              <w:bottom w:val="single" w:sz="4" w:space="0" w:color="auto"/>
              <w:right w:val="single" w:sz="4" w:space="0" w:color="auto"/>
            </w:tcBorders>
            <w:vAlign w:val="center"/>
          </w:tcPr>
          <w:p w:rsidR="005B7BDB" w:rsidRPr="00EB3BC5"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4" w:type="dxa"/>
            <w:gridSpan w:val="2"/>
            <w:tcBorders>
              <w:top w:val="single" w:sz="4" w:space="0" w:color="auto"/>
              <w:left w:val="single" w:sz="4" w:space="0" w:color="auto"/>
              <w:bottom w:val="single" w:sz="4" w:space="0" w:color="auto"/>
              <w:right w:val="single" w:sz="4" w:space="0" w:color="auto"/>
            </w:tcBorders>
            <w:vAlign w:val="center"/>
          </w:tcPr>
          <w:p w:rsidR="005B7BDB" w:rsidRPr="00EB3BC5"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5B7BDB" w:rsidRPr="00EB3BC5"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5B7BDB" w:rsidRPr="00EB3BC5"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5B7BDB" w:rsidRPr="00EB3BC5" w:rsidTr="00DE035B">
        <w:trPr>
          <w:cantSplit/>
          <w:trHeight w:val="562"/>
        </w:trPr>
        <w:tc>
          <w:tcPr>
            <w:tcW w:w="856" w:type="dxa"/>
            <w:tcBorders>
              <w:top w:val="single" w:sz="4" w:space="0" w:color="auto"/>
              <w:left w:val="single" w:sz="4" w:space="0" w:color="auto"/>
              <w:bottom w:val="single" w:sz="4" w:space="0" w:color="auto"/>
              <w:right w:val="single" w:sz="4" w:space="0" w:color="auto"/>
            </w:tcBorders>
            <w:vAlign w:val="center"/>
          </w:tcPr>
          <w:p w:rsidR="005B7BDB" w:rsidRPr="00EB3BC5" w:rsidRDefault="005B7BDB" w:rsidP="005A6BAA">
            <w:pPr>
              <w:ind w:firstLine="0"/>
              <w:jc w:val="both"/>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B7BDB" w:rsidRPr="00EB3BC5" w:rsidRDefault="005B7BDB" w:rsidP="00A74268">
            <w:pPr>
              <w:ind w:left="57" w:firstLine="0"/>
              <w:rPr>
                <w:rFonts w:ascii="Times New Roman" w:hAnsi="Times New Roman" w:cs="Times New Roman"/>
                <w:color w:val="000000"/>
                <w:sz w:val="24"/>
                <w:szCs w:val="24"/>
              </w:rPr>
            </w:pPr>
            <w:r w:rsidRPr="00EB3BC5">
              <w:rPr>
                <w:rFonts w:ascii="Times New Roman" w:hAnsi="Times New Roman" w:cs="Times New Roman"/>
                <w:color w:val="000000"/>
                <w:sz w:val="24"/>
                <w:szCs w:val="24"/>
              </w:rPr>
              <w:t>1.2. Europos Sąjungos ir kitos tarptautinės finansinės paramos lėšos</w:t>
            </w:r>
          </w:p>
        </w:tc>
        <w:tc>
          <w:tcPr>
            <w:tcW w:w="567" w:type="dxa"/>
            <w:tcBorders>
              <w:top w:val="single" w:sz="4" w:space="0" w:color="auto"/>
              <w:left w:val="single" w:sz="4" w:space="0" w:color="auto"/>
              <w:bottom w:val="single" w:sz="4" w:space="0" w:color="auto"/>
              <w:right w:val="single" w:sz="4" w:space="0" w:color="auto"/>
            </w:tcBorders>
            <w:vAlign w:val="center"/>
          </w:tcPr>
          <w:p w:rsidR="005B7BDB" w:rsidRPr="00EB3BC5"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40" w:type="dxa"/>
            <w:tcBorders>
              <w:top w:val="single" w:sz="4" w:space="0" w:color="auto"/>
              <w:left w:val="single" w:sz="4" w:space="0" w:color="auto"/>
              <w:bottom w:val="single" w:sz="4" w:space="0" w:color="auto"/>
              <w:right w:val="single" w:sz="4" w:space="0" w:color="auto"/>
            </w:tcBorders>
            <w:vAlign w:val="center"/>
          </w:tcPr>
          <w:p w:rsidR="005B7BDB" w:rsidRPr="00EB3BC5"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36" w:type="dxa"/>
            <w:tcBorders>
              <w:top w:val="single" w:sz="4" w:space="0" w:color="auto"/>
              <w:left w:val="single" w:sz="4" w:space="0" w:color="auto"/>
              <w:bottom w:val="single" w:sz="4" w:space="0" w:color="auto"/>
              <w:right w:val="single" w:sz="4" w:space="0" w:color="auto"/>
            </w:tcBorders>
            <w:vAlign w:val="center"/>
          </w:tcPr>
          <w:p w:rsidR="005B7BDB" w:rsidRPr="00EB3BC5"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5B7BDB" w:rsidRPr="00EB3BC5"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75" w:type="dxa"/>
            <w:tcBorders>
              <w:top w:val="single" w:sz="4" w:space="0" w:color="auto"/>
              <w:left w:val="single" w:sz="4" w:space="0" w:color="auto"/>
              <w:bottom w:val="single" w:sz="4" w:space="0" w:color="auto"/>
              <w:right w:val="single" w:sz="4" w:space="0" w:color="auto"/>
            </w:tcBorders>
            <w:vAlign w:val="center"/>
          </w:tcPr>
          <w:p w:rsidR="005B7BDB" w:rsidRPr="00EB3BC5"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30" w:type="dxa"/>
            <w:tcBorders>
              <w:top w:val="single" w:sz="4" w:space="0" w:color="auto"/>
              <w:left w:val="single" w:sz="4" w:space="0" w:color="auto"/>
              <w:bottom w:val="single" w:sz="4" w:space="0" w:color="auto"/>
              <w:right w:val="single" w:sz="4" w:space="0" w:color="auto"/>
            </w:tcBorders>
            <w:vAlign w:val="center"/>
          </w:tcPr>
          <w:p w:rsidR="005B7BDB" w:rsidRPr="00EB3BC5"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14" w:type="dxa"/>
            <w:tcBorders>
              <w:top w:val="single" w:sz="4" w:space="0" w:color="auto"/>
              <w:left w:val="single" w:sz="4" w:space="0" w:color="auto"/>
              <w:bottom w:val="single" w:sz="4" w:space="0" w:color="auto"/>
              <w:right w:val="single" w:sz="4" w:space="0" w:color="auto"/>
            </w:tcBorders>
            <w:vAlign w:val="center"/>
          </w:tcPr>
          <w:p w:rsidR="005B7BDB" w:rsidRPr="00EB3BC5"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4" w:type="dxa"/>
            <w:gridSpan w:val="2"/>
            <w:tcBorders>
              <w:top w:val="single" w:sz="4" w:space="0" w:color="auto"/>
              <w:left w:val="single" w:sz="4" w:space="0" w:color="auto"/>
              <w:bottom w:val="single" w:sz="4" w:space="0" w:color="auto"/>
              <w:right w:val="single" w:sz="4" w:space="0" w:color="auto"/>
            </w:tcBorders>
            <w:vAlign w:val="center"/>
          </w:tcPr>
          <w:p w:rsidR="005B7BDB" w:rsidRPr="00EB3BC5"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5B7BDB" w:rsidRPr="00EB3BC5"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5B7BDB" w:rsidRPr="00EB3BC5"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5B7BDB" w:rsidRPr="00EB3BC5" w:rsidTr="00DE035B">
        <w:trPr>
          <w:cantSplit/>
          <w:trHeight w:val="818"/>
        </w:trPr>
        <w:tc>
          <w:tcPr>
            <w:tcW w:w="856" w:type="dxa"/>
            <w:tcBorders>
              <w:top w:val="single" w:sz="4" w:space="0" w:color="auto"/>
              <w:left w:val="single" w:sz="4" w:space="0" w:color="auto"/>
              <w:bottom w:val="single" w:sz="4" w:space="0" w:color="auto"/>
              <w:right w:val="single" w:sz="4" w:space="0" w:color="auto"/>
            </w:tcBorders>
            <w:vAlign w:val="center"/>
          </w:tcPr>
          <w:p w:rsidR="005B7BDB" w:rsidRPr="00EB3BC5" w:rsidRDefault="005B7BDB" w:rsidP="005A6BAA">
            <w:pPr>
              <w:ind w:firstLine="0"/>
              <w:jc w:val="both"/>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B7BDB" w:rsidRPr="00EB3BC5" w:rsidRDefault="005B7BDB" w:rsidP="00A74268">
            <w:pPr>
              <w:ind w:left="57" w:firstLine="0"/>
              <w:rPr>
                <w:rFonts w:ascii="Times New Roman" w:hAnsi="Times New Roman" w:cs="Times New Roman"/>
                <w:color w:val="000000"/>
                <w:sz w:val="24"/>
                <w:szCs w:val="24"/>
              </w:rPr>
            </w:pPr>
            <w:r w:rsidRPr="00EB3BC5">
              <w:rPr>
                <w:rFonts w:ascii="Times New Roman" w:hAnsi="Times New Roman" w:cs="Times New Roman"/>
                <w:color w:val="000000"/>
                <w:sz w:val="24"/>
                <w:szCs w:val="24"/>
              </w:rPr>
              <w:t>2. Kiti šaltiniai (Europos Sąjungos finansinė parama projektams įgyvendinti ir kitos teisėtai gautos lėšos)</w:t>
            </w:r>
          </w:p>
        </w:tc>
        <w:tc>
          <w:tcPr>
            <w:tcW w:w="567" w:type="dxa"/>
            <w:tcBorders>
              <w:top w:val="single" w:sz="4" w:space="0" w:color="auto"/>
              <w:left w:val="single" w:sz="4" w:space="0" w:color="auto"/>
              <w:bottom w:val="single" w:sz="4" w:space="0" w:color="auto"/>
              <w:right w:val="single" w:sz="4" w:space="0" w:color="auto"/>
            </w:tcBorders>
            <w:vAlign w:val="center"/>
          </w:tcPr>
          <w:p w:rsidR="005B7BDB" w:rsidRPr="00EB3BC5"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40" w:type="dxa"/>
            <w:tcBorders>
              <w:top w:val="single" w:sz="4" w:space="0" w:color="auto"/>
              <w:left w:val="single" w:sz="4" w:space="0" w:color="auto"/>
              <w:bottom w:val="single" w:sz="4" w:space="0" w:color="auto"/>
              <w:right w:val="single" w:sz="4" w:space="0" w:color="auto"/>
            </w:tcBorders>
            <w:vAlign w:val="center"/>
          </w:tcPr>
          <w:p w:rsidR="005B7BDB" w:rsidRPr="00EB3BC5"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36" w:type="dxa"/>
            <w:tcBorders>
              <w:top w:val="single" w:sz="4" w:space="0" w:color="auto"/>
              <w:left w:val="single" w:sz="4" w:space="0" w:color="auto"/>
              <w:bottom w:val="single" w:sz="4" w:space="0" w:color="auto"/>
              <w:right w:val="single" w:sz="4" w:space="0" w:color="auto"/>
            </w:tcBorders>
            <w:vAlign w:val="center"/>
          </w:tcPr>
          <w:p w:rsidR="005B7BDB" w:rsidRPr="00EB3BC5"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5B7BDB" w:rsidRPr="00EB3BC5"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75" w:type="dxa"/>
            <w:tcBorders>
              <w:top w:val="single" w:sz="4" w:space="0" w:color="auto"/>
              <w:left w:val="single" w:sz="4" w:space="0" w:color="auto"/>
              <w:bottom w:val="single" w:sz="4" w:space="0" w:color="auto"/>
              <w:right w:val="single" w:sz="4" w:space="0" w:color="auto"/>
            </w:tcBorders>
            <w:vAlign w:val="center"/>
          </w:tcPr>
          <w:p w:rsidR="005B7BDB" w:rsidRPr="00EB3BC5"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30" w:type="dxa"/>
            <w:tcBorders>
              <w:top w:val="single" w:sz="4" w:space="0" w:color="auto"/>
              <w:left w:val="single" w:sz="4" w:space="0" w:color="auto"/>
              <w:bottom w:val="single" w:sz="4" w:space="0" w:color="auto"/>
              <w:right w:val="single" w:sz="4" w:space="0" w:color="auto"/>
            </w:tcBorders>
            <w:vAlign w:val="center"/>
          </w:tcPr>
          <w:p w:rsidR="005B7BDB" w:rsidRPr="00EB3BC5"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14" w:type="dxa"/>
            <w:tcBorders>
              <w:top w:val="single" w:sz="4" w:space="0" w:color="auto"/>
              <w:left w:val="single" w:sz="4" w:space="0" w:color="auto"/>
              <w:bottom w:val="single" w:sz="4" w:space="0" w:color="auto"/>
              <w:right w:val="single" w:sz="4" w:space="0" w:color="auto"/>
            </w:tcBorders>
            <w:vAlign w:val="center"/>
          </w:tcPr>
          <w:p w:rsidR="005B7BDB" w:rsidRPr="00EB3BC5"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4" w:type="dxa"/>
            <w:gridSpan w:val="2"/>
            <w:tcBorders>
              <w:top w:val="single" w:sz="4" w:space="0" w:color="auto"/>
              <w:left w:val="single" w:sz="4" w:space="0" w:color="auto"/>
              <w:bottom w:val="single" w:sz="4" w:space="0" w:color="auto"/>
              <w:right w:val="single" w:sz="4" w:space="0" w:color="auto"/>
            </w:tcBorders>
            <w:vAlign w:val="center"/>
          </w:tcPr>
          <w:p w:rsidR="005B7BDB" w:rsidRPr="00EB3BC5"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5B7BDB" w:rsidRPr="00EB3BC5"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5B7BDB" w:rsidRPr="00EB3BC5" w:rsidRDefault="005B7BDB" w:rsidP="00A74268">
            <w:pPr>
              <w:ind w:lef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5B7BDB" w:rsidRPr="00EB3BC5" w:rsidTr="00DE035B">
        <w:trPr>
          <w:cantSplit/>
          <w:trHeight w:val="315"/>
        </w:trPr>
        <w:tc>
          <w:tcPr>
            <w:tcW w:w="856" w:type="dxa"/>
            <w:tcBorders>
              <w:top w:val="single" w:sz="4" w:space="0" w:color="auto"/>
              <w:left w:val="single" w:sz="4" w:space="0" w:color="auto"/>
              <w:bottom w:val="single" w:sz="4" w:space="0" w:color="auto"/>
              <w:right w:val="single" w:sz="4" w:space="0" w:color="auto"/>
            </w:tcBorders>
            <w:vAlign w:val="center"/>
          </w:tcPr>
          <w:p w:rsidR="005B7BDB" w:rsidRPr="00EB3BC5" w:rsidRDefault="005B7BDB" w:rsidP="005A6BAA">
            <w:pPr>
              <w:ind w:firstLine="0"/>
              <w:jc w:val="both"/>
              <w:rPr>
                <w:rFonts w:ascii="Times New Roman" w:hAnsi="Times New Roman" w:cs="Times New Roman"/>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B7BDB" w:rsidRPr="006411ED" w:rsidRDefault="005B7BDB" w:rsidP="00A74268">
            <w:pPr>
              <w:ind w:left="57" w:firstLine="0"/>
              <w:rPr>
                <w:rFonts w:ascii="Times New Roman" w:hAnsi="Times New Roman" w:cs="Times New Roman"/>
                <w:bCs/>
                <w:color w:val="000000"/>
                <w:sz w:val="24"/>
                <w:szCs w:val="24"/>
                <w:highlight w:val="yellow"/>
              </w:rPr>
            </w:pPr>
            <w:r w:rsidRPr="006411ED">
              <w:rPr>
                <w:rFonts w:ascii="Times New Roman" w:hAnsi="Times New Roman" w:cs="Times New Roman"/>
                <w:bCs/>
                <w:color w:val="000000"/>
                <w:sz w:val="24"/>
                <w:szCs w:val="24"/>
              </w:rPr>
              <w:t>Iš viso (1+2)</w:t>
            </w:r>
          </w:p>
        </w:tc>
        <w:tc>
          <w:tcPr>
            <w:tcW w:w="567" w:type="dxa"/>
            <w:tcBorders>
              <w:top w:val="single" w:sz="4" w:space="0" w:color="auto"/>
              <w:left w:val="single" w:sz="4" w:space="0" w:color="auto"/>
              <w:bottom w:val="single" w:sz="4" w:space="0" w:color="auto"/>
              <w:right w:val="single" w:sz="4" w:space="0" w:color="auto"/>
            </w:tcBorders>
            <w:vAlign w:val="center"/>
          </w:tcPr>
          <w:p w:rsidR="005B7BDB" w:rsidRPr="006411ED" w:rsidRDefault="005B7BDB" w:rsidP="00A74268">
            <w:pPr>
              <w:ind w:left="57" w:firstLine="0"/>
              <w:jc w:val="center"/>
              <w:rPr>
                <w:rFonts w:ascii="Times New Roman" w:hAnsi="Times New Roman" w:cs="Times New Roman"/>
                <w:bCs/>
                <w:color w:val="000000"/>
                <w:sz w:val="24"/>
                <w:szCs w:val="24"/>
                <w:highlight w:val="yellow"/>
              </w:rPr>
            </w:pPr>
          </w:p>
        </w:tc>
        <w:tc>
          <w:tcPr>
            <w:tcW w:w="640" w:type="dxa"/>
            <w:tcBorders>
              <w:top w:val="single" w:sz="4" w:space="0" w:color="auto"/>
              <w:left w:val="single" w:sz="4" w:space="0" w:color="auto"/>
              <w:bottom w:val="single" w:sz="4" w:space="0" w:color="auto"/>
              <w:right w:val="single" w:sz="4" w:space="0" w:color="auto"/>
            </w:tcBorders>
            <w:vAlign w:val="center"/>
          </w:tcPr>
          <w:p w:rsidR="005B7BDB" w:rsidRPr="006411ED" w:rsidRDefault="005B7BDB" w:rsidP="00A74268">
            <w:pPr>
              <w:ind w:left="57" w:firstLine="0"/>
              <w:jc w:val="center"/>
              <w:rPr>
                <w:rFonts w:ascii="Times New Roman" w:hAnsi="Times New Roman" w:cs="Times New Roman"/>
                <w:color w:val="000000"/>
                <w:sz w:val="24"/>
                <w:szCs w:val="24"/>
              </w:rPr>
            </w:pPr>
            <w:r w:rsidRPr="006411ED">
              <w:rPr>
                <w:rFonts w:ascii="Times New Roman" w:hAnsi="Times New Roman" w:cs="Times New Roman"/>
                <w:color w:val="000000"/>
                <w:sz w:val="24"/>
                <w:szCs w:val="24"/>
              </w:rPr>
              <w:t>827,7</w:t>
            </w:r>
          </w:p>
        </w:tc>
        <w:tc>
          <w:tcPr>
            <w:tcW w:w="636" w:type="dxa"/>
            <w:tcBorders>
              <w:top w:val="single" w:sz="4" w:space="0" w:color="auto"/>
              <w:left w:val="single" w:sz="4" w:space="0" w:color="auto"/>
              <w:bottom w:val="single" w:sz="4" w:space="0" w:color="auto"/>
              <w:right w:val="single" w:sz="4" w:space="0" w:color="auto"/>
            </w:tcBorders>
            <w:vAlign w:val="center"/>
          </w:tcPr>
          <w:p w:rsidR="005B7BDB" w:rsidRPr="006411ED" w:rsidRDefault="005B7BDB" w:rsidP="00A74268">
            <w:pPr>
              <w:ind w:left="57" w:firstLine="0"/>
              <w:jc w:val="center"/>
              <w:rPr>
                <w:rFonts w:ascii="Times New Roman" w:hAnsi="Times New Roman" w:cs="Times New Roman"/>
                <w:color w:val="000000"/>
                <w:sz w:val="24"/>
                <w:szCs w:val="24"/>
              </w:rPr>
            </w:pPr>
            <w:r w:rsidRPr="006411ED">
              <w:rPr>
                <w:rFonts w:ascii="Times New Roman" w:hAnsi="Times New Roman" w:cs="Times New Roman"/>
                <w:color w:val="000000"/>
                <w:sz w:val="24"/>
                <w:szCs w:val="24"/>
              </w:rPr>
              <w:t>827,7</w:t>
            </w:r>
          </w:p>
        </w:tc>
        <w:tc>
          <w:tcPr>
            <w:tcW w:w="708" w:type="dxa"/>
            <w:tcBorders>
              <w:top w:val="single" w:sz="4" w:space="0" w:color="auto"/>
              <w:left w:val="single" w:sz="4" w:space="0" w:color="auto"/>
              <w:bottom w:val="single" w:sz="4" w:space="0" w:color="auto"/>
              <w:right w:val="single" w:sz="4" w:space="0" w:color="auto"/>
            </w:tcBorders>
            <w:vAlign w:val="center"/>
          </w:tcPr>
          <w:p w:rsidR="005B7BDB" w:rsidRPr="006411ED" w:rsidRDefault="005B7BDB" w:rsidP="00A74268">
            <w:pPr>
              <w:ind w:left="57" w:firstLine="0"/>
              <w:jc w:val="center"/>
              <w:rPr>
                <w:rFonts w:ascii="Times New Roman" w:hAnsi="Times New Roman" w:cs="Times New Roman"/>
                <w:color w:val="000000"/>
                <w:sz w:val="24"/>
                <w:szCs w:val="24"/>
              </w:rPr>
            </w:pPr>
            <w:r w:rsidRPr="006411ED">
              <w:rPr>
                <w:rFonts w:ascii="Times New Roman" w:hAnsi="Times New Roman" w:cs="Times New Roman"/>
                <w:color w:val="000000"/>
                <w:sz w:val="24"/>
                <w:szCs w:val="24"/>
              </w:rPr>
              <w:t>538,0</w:t>
            </w:r>
          </w:p>
        </w:tc>
        <w:tc>
          <w:tcPr>
            <w:tcW w:w="475" w:type="dxa"/>
            <w:tcBorders>
              <w:top w:val="single" w:sz="4" w:space="0" w:color="auto"/>
              <w:left w:val="single" w:sz="4" w:space="0" w:color="auto"/>
              <w:bottom w:val="single" w:sz="4" w:space="0" w:color="auto"/>
              <w:right w:val="single" w:sz="4" w:space="0" w:color="auto"/>
            </w:tcBorders>
            <w:vAlign w:val="center"/>
          </w:tcPr>
          <w:p w:rsidR="005B7BDB" w:rsidRPr="006411ED" w:rsidRDefault="005B7BDB" w:rsidP="00A74268">
            <w:pPr>
              <w:ind w:left="57" w:firstLine="0"/>
              <w:jc w:val="center"/>
              <w:rPr>
                <w:rFonts w:ascii="Times New Roman" w:hAnsi="Times New Roman" w:cs="Times New Roman"/>
                <w:color w:val="000000"/>
                <w:sz w:val="24"/>
                <w:szCs w:val="24"/>
              </w:rPr>
            </w:pPr>
            <w:r w:rsidRPr="006411ED">
              <w:rPr>
                <w:rFonts w:ascii="Times New Roman" w:hAnsi="Times New Roman" w:cs="Times New Roman"/>
                <w:color w:val="000000"/>
                <w:sz w:val="24"/>
                <w:szCs w:val="24"/>
              </w:rPr>
              <w:t>-</w:t>
            </w:r>
          </w:p>
        </w:tc>
        <w:tc>
          <w:tcPr>
            <w:tcW w:w="630" w:type="dxa"/>
            <w:tcBorders>
              <w:top w:val="single" w:sz="4" w:space="0" w:color="auto"/>
              <w:left w:val="single" w:sz="4" w:space="0" w:color="auto"/>
              <w:bottom w:val="single" w:sz="4" w:space="0" w:color="auto"/>
              <w:right w:val="single" w:sz="4" w:space="0" w:color="auto"/>
            </w:tcBorders>
            <w:vAlign w:val="center"/>
          </w:tcPr>
          <w:p w:rsidR="005B7BDB" w:rsidRPr="006411ED" w:rsidRDefault="005B7BDB" w:rsidP="00A74268">
            <w:pPr>
              <w:ind w:left="57" w:firstLine="0"/>
              <w:jc w:val="center"/>
              <w:rPr>
                <w:rFonts w:ascii="Times New Roman" w:hAnsi="Times New Roman" w:cs="Times New Roman"/>
                <w:color w:val="000000"/>
                <w:sz w:val="24"/>
                <w:szCs w:val="24"/>
              </w:rPr>
            </w:pPr>
            <w:r w:rsidRPr="006411ED">
              <w:rPr>
                <w:rFonts w:ascii="Times New Roman" w:hAnsi="Times New Roman" w:cs="Times New Roman"/>
                <w:color w:val="000000"/>
                <w:sz w:val="24"/>
                <w:szCs w:val="24"/>
              </w:rPr>
              <w:t>827,7</w:t>
            </w:r>
          </w:p>
        </w:tc>
        <w:tc>
          <w:tcPr>
            <w:tcW w:w="714" w:type="dxa"/>
            <w:tcBorders>
              <w:top w:val="single" w:sz="4" w:space="0" w:color="auto"/>
              <w:left w:val="single" w:sz="4" w:space="0" w:color="auto"/>
              <w:bottom w:val="single" w:sz="4" w:space="0" w:color="auto"/>
              <w:right w:val="single" w:sz="4" w:space="0" w:color="auto"/>
            </w:tcBorders>
            <w:vAlign w:val="center"/>
          </w:tcPr>
          <w:p w:rsidR="005B7BDB" w:rsidRPr="006411ED" w:rsidRDefault="005B7BDB" w:rsidP="00A74268">
            <w:pPr>
              <w:ind w:left="57" w:firstLine="0"/>
              <w:jc w:val="center"/>
              <w:rPr>
                <w:rFonts w:ascii="Times New Roman" w:hAnsi="Times New Roman" w:cs="Times New Roman"/>
                <w:color w:val="000000"/>
                <w:sz w:val="24"/>
                <w:szCs w:val="24"/>
              </w:rPr>
            </w:pPr>
            <w:r w:rsidRPr="006411ED">
              <w:rPr>
                <w:rFonts w:ascii="Times New Roman" w:hAnsi="Times New Roman" w:cs="Times New Roman"/>
                <w:color w:val="000000"/>
                <w:sz w:val="24"/>
                <w:szCs w:val="24"/>
              </w:rPr>
              <w:t>827,7</w:t>
            </w:r>
          </w:p>
        </w:tc>
        <w:tc>
          <w:tcPr>
            <w:tcW w:w="784" w:type="dxa"/>
            <w:gridSpan w:val="2"/>
            <w:tcBorders>
              <w:top w:val="single" w:sz="4" w:space="0" w:color="auto"/>
              <w:left w:val="single" w:sz="4" w:space="0" w:color="auto"/>
              <w:bottom w:val="single" w:sz="4" w:space="0" w:color="auto"/>
              <w:right w:val="single" w:sz="4" w:space="0" w:color="auto"/>
            </w:tcBorders>
            <w:vAlign w:val="center"/>
          </w:tcPr>
          <w:p w:rsidR="005B7BDB" w:rsidRPr="006411ED" w:rsidRDefault="005B7BDB" w:rsidP="00A74268">
            <w:pPr>
              <w:ind w:left="57" w:firstLine="0"/>
              <w:jc w:val="center"/>
              <w:rPr>
                <w:rFonts w:ascii="Times New Roman" w:hAnsi="Times New Roman" w:cs="Times New Roman"/>
                <w:color w:val="000000"/>
                <w:sz w:val="24"/>
                <w:szCs w:val="24"/>
              </w:rPr>
            </w:pPr>
            <w:r w:rsidRPr="006411ED">
              <w:rPr>
                <w:rFonts w:ascii="Times New Roman" w:hAnsi="Times New Roman" w:cs="Times New Roman"/>
                <w:color w:val="000000"/>
                <w:sz w:val="24"/>
                <w:szCs w:val="24"/>
              </w:rPr>
              <w:t>538,0</w:t>
            </w:r>
          </w:p>
        </w:tc>
        <w:tc>
          <w:tcPr>
            <w:tcW w:w="567" w:type="dxa"/>
            <w:tcBorders>
              <w:top w:val="single" w:sz="4" w:space="0" w:color="auto"/>
              <w:left w:val="single" w:sz="4" w:space="0" w:color="auto"/>
              <w:bottom w:val="single" w:sz="4" w:space="0" w:color="auto"/>
              <w:right w:val="single" w:sz="4" w:space="0" w:color="auto"/>
            </w:tcBorders>
            <w:vAlign w:val="center"/>
          </w:tcPr>
          <w:p w:rsidR="005B7BDB" w:rsidRPr="006411ED" w:rsidRDefault="005B7BDB" w:rsidP="00A74268">
            <w:pPr>
              <w:ind w:left="57" w:firstLine="0"/>
              <w:jc w:val="center"/>
              <w:rPr>
                <w:rFonts w:ascii="Times New Roman" w:hAnsi="Times New Roman" w:cs="Times New Roman"/>
                <w:color w:val="000000"/>
                <w:sz w:val="24"/>
                <w:szCs w:val="24"/>
              </w:rPr>
            </w:pPr>
            <w:r w:rsidRPr="006411ED">
              <w:rPr>
                <w:rFonts w:ascii="Times New Roman" w:hAnsi="Times New Roman" w:cs="Times New Roman"/>
                <w:color w:val="000000"/>
                <w:sz w:val="24"/>
                <w:szCs w:val="24"/>
              </w:rPr>
              <w:t>-</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5B7BDB" w:rsidRPr="006411ED" w:rsidRDefault="005B7BDB" w:rsidP="00A74268">
            <w:pPr>
              <w:ind w:left="57" w:firstLine="0"/>
              <w:jc w:val="center"/>
              <w:rPr>
                <w:rFonts w:ascii="Times New Roman" w:hAnsi="Times New Roman" w:cs="Times New Roman"/>
                <w:color w:val="000000"/>
                <w:sz w:val="24"/>
                <w:szCs w:val="24"/>
              </w:rPr>
            </w:pPr>
            <w:r w:rsidRPr="006411ED">
              <w:rPr>
                <w:rFonts w:ascii="Times New Roman" w:hAnsi="Times New Roman" w:cs="Times New Roman"/>
                <w:color w:val="000000"/>
                <w:sz w:val="24"/>
                <w:szCs w:val="24"/>
              </w:rPr>
              <w:t>100</w:t>
            </w:r>
          </w:p>
        </w:tc>
      </w:tr>
    </w:tbl>
    <w:p w:rsidR="00272EFF" w:rsidRDefault="00951339" w:rsidP="00272EFF">
      <w:pPr>
        <w:spacing w:line="360" w:lineRule="auto"/>
        <w:jc w:val="both"/>
        <w:rPr>
          <w:rFonts w:ascii="Times New Roman" w:hAnsi="Times New Roman" w:cs="Times New Roman"/>
          <w:sz w:val="24"/>
          <w:szCs w:val="24"/>
        </w:rPr>
      </w:pPr>
      <w:r w:rsidRPr="00951339">
        <w:rPr>
          <w:rFonts w:ascii="Times New Roman" w:hAnsi="Times New Roman" w:cs="Times New Roman"/>
          <w:sz w:val="24"/>
          <w:szCs w:val="24"/>
        </w:rPr>
        <w:t>* valstybės biudžetas</w:t>
      </w:r>
    </w:p>
    <w:p w:rsidR="00951339" w:rsidRPr="00951339" w:rsidRDefault="00951339" w:rsidP="00272EFF">
      <w:pPr>
        <w:spacing w:line="360" w:lineRule="auto"/>
        <w:jc w:val="both"/>
        <w:rPr>
          <w:rFonts w:ascii="Times New Roman" w:hAnsi="Times New Roman" w:cs="Times New Roman"/>
        </w:rPr>
      </w:pPr>
    </w:p>
    <w:p w:rsidR="00EB3BC5" w:rsidRPr="00EB3BC5" w:rsidRDefault="00EB3BC5" w:rsidP="00272EFF">
      <w:pPr>
        <w:tabs>
          <w:tab w:val="left" w:pos="540"/>
        </w:tabs>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KETVIRTA</w:t>
      </w:r>
      <w:r w:rsidR="005B7BDB">
        <w:rPr>
          <w:rFonts w:ascii="Times New Roman" w:hAnsi="Times New Roman" w:cs="Times New Roman"/>
          <w:b/>
          <w:sz w:val="24"/>
          <w:szCs w:val="24"/>
        </w:rPr>
        <w:t>SI</w:t>
      </w:r>
      <w:r w:rsidRPr="00EB3BC5">
        <w:rPr>
          <w:rFonts w:ascii="Times New Roman" w:hAnsi="Times New Roman" w:cs="Times New Roman"/>
          <w:b/>
          <w:sz w:val="24"/>
          <w:szCs w:val="24"/>
        </w:rPr>
        <w:t>S SKIRSNIS</w:t>
      </w:r>
    </w:p>
    <w:p w:rsidR="00EB3BC5" w:rsidRPr="00EB3BC5" w:rsidRDefault="00EB3BC5" w:rsidP="00272EFF">
      <w:pPr>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BENDRADARBIAVIMAS VYKDANT VISUOMENĖS SVEIKATOS PRIEŽIŪROS VEIKLĄ SAVIVALDYBĖJE</w:t>
      </w:r>
    </w:p>
    <w:p w:rsidR="00A7260F" w:rsidRPr="00951339" w:rsidRDefault="00A7260F" w:rsidP="00272EFF">
      <w:pPr>
        <w:spacing w:line="360" w:lineRule="auto"/>
        <w:jc w:val="both"/>
        <w:rPr>
          <w:rFonts w:ascii="Times New Roman" w:hAnsi="Times New Roman" w:cs="Times New Roman"/>
        </w:rPr>
      </w:pPr>
    </w:p>
    <w:p w:rsidR="00EB3BC5" w:rsidRDefault="00A7260F" w:rsidP="0006106C">
      <w:pPr>
        <w:spacing w:line="360" w:lineRule="auto"/>
        <w:jc w:val="both"/>
        <w:rPr>
          <w:rFonts w:ascii="Times New Roman" w:hAnsi="Times New Roman" w:cs="Times New Roman"/>
          <w:sz w:val="24"/>
          <w:szCs w:val="24"/>
        </w:rPr>
      </w:pPr>
      <w:r>
        <w:rPr>
          <w:rFonts w:ascii="Times New Roman" w:hAnsi="Times New Roman" w:cs="Times New Roman"/>
          <w:sz w:val="24"/>
          <w:szCs w:val="24"/>
        </w:rPr>
        <w:t>Ū</w:t>
      </w:r>
      <w:r w:rsidR="006411ED">
        <w:rPr>
          <w:rFonts w:ascii="Times New Roman" w:hAnsi="Times New Roman" w:cs="Times New Roman"/>
          <w:sz w:val="24"/>
          <w:szCs w:val="24"/>
        </w:rPr>
        <w:t>kio subjektų ir</w:t>
      </w:r>
      <w:r w:rsidR="00EB3BC5" w:rsidRPr="00EB3BC5">
        <w:rPr>
          <w:rFonts w:ascii="Times New Roman" w:hAnsi="Times New Roman" w:cs="Times New Roman"/>
          <w:sz w:val="24"/>
          <w:szCs w:val="24"/>
        </w:rPr>
        <w:t xml:space="preserve"> kitų sektorių įstaigų ir institucijų indėl</w:t>
      </w:r>
      <w:r>
        <w:rPr>
          <w:rFonts w:ascii="Times New Roman" w:hAnsi="Times New Roman" w:cs="Times New Roman"/>
          <w:sz w:val="24"/>
          <w:szCs w:val="24"/>
        </w:rPr>
        <w:t>is</w:t>
      </w:r>
      <w:r w:rsidR="00EB3BC5" w:rsidRPr="00EB3BC5">
        <w:rPr>
          <w:rFonts w:ascii="Times New Roman" w:hAnsi="Times New Roman" w:cs="Times New Roman"/>
          <w:sz w:val="24"/>
          <w:szCs w:val="24"/>
        </w:rPr>
        <w:t xml:space="preserve"> į visuomenės sveikatos priežiūros funkcijų įgyvend</w:t>
      </w:r>
      <w:r w:rsidR="006411ED">
        <w:rPr>
          <w:rFonts w:ascii="Times New Roman" w:hAnsi="Times New Roman" w:cs="Times New Roman"/>
          <w:sz w:val="24"/>
          <w:szCs w:val="24"/>
        </w:rPr>
        <w:t>inimą S</w:t>
      </w:r>
      <w:r>
        <w:rPr>
          <w:rFonts w:ascii="Times New Roman" w:hAnsi="Times New Roman" w:cs="Times New Roman"/>
          <w:sz w:val="24"/>
          <w:szCs w:val="24"/>
        </w:rPr>
        <w:t>avivaldybės teritorijoje</w:t>
      </w:r>
      <w:r w:rsidR="00CE550D">
        <w:rPr>
          <w:rFonts w:ascii="Times New Roman" w:hAnsi="Times New Roman" w:cs="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6203"/>
      </w:tblGrid>
      <w:tr w:rsidR="00A7260F" w:rsidRPr="00A7260F" w:rsidTr="00951339">
        <w:trPr>
          <w:jc w:val="center"/>
        </w:trPr>
        <w:tc>
          <w:tcPr>
            <w:tcW w:w="675" w:type="dxa"/>
            <w:vAlign w:val="center"/>
          </w:tcPr>
          <w:p w:rsidR="00A7260F" w:rsidRPr="006411ED" w:rsidRDefault="00A7260F" w:rsidP="00CE550D">
            <w:pPr>
              <w:pStyle w:val="Betarp"/>
              <w:jc w:val="center"/>
              <w:rPr>
                <w:rFonts w:ascii="Times New Roman" w:hAnsi="Times New Roman"/>
                <w:sz w:val="24"/>
                <w:szCs w:val="24"/>
              </w:rPr>
            </w:pPr>
            <w:r w:rsidRPr="006411ED">
              <w:rPr>
                <w:rFonts w:ascii="Times New Roman" w:hAnsi="Times New Roman"/>
                <w:sz w:val="24"/>
                <w:szCs w:val="24"/>
              </w:rPr>
              <w:t>Eil. Nr.</w:t>
            </w:r>
          </w:p>
        </w:tc>
        <w:tc>
          <w:tcPr>
            <w:tcW w:w="2977" w:type="dxa"/>
            <w:vAlign w:val="center"/>
          </w:tcPr>
          <w:p w:rsidR="00A7260F" w:rsidRPr="006411ED" w:rsidRDefault="00CE550D" w:rsidP="00CE550D">
            <w:pPr>
              <w:pStyle w:val="Betarp"/>
              <w:jc w:val="center"/>
              <w:rPr>
                <w:rFonts w:ascii="Times New Roman" w:hAnsi="Times New Roman"/>
                <w:sz w:val="24"/>
                <w:szCs w:val="24"/>
              </w:rPr>
            </w:pPr>
            <w:r w:rsidRPr="006411ED">
              <w:rPr>
                <w:rFonts w:ascii="Times New Roman" w:hAnsi="Times New Roman"/>
                <w:sz w:val="24"/>
                <w:szCs w:val="24"/>
              </w:rPr>
              <w:t>Organizacija</w:t>
            </w:r>
            <w:r w:rsidR="0076017A" w:rsidRPr="006411ED">
              <w:rPr>
                <w:rFonts w:ascii="Times New Roman" w:hAnsi="Times New Roman"/>
                <w:sz w:val="24"/>
                <w:szCs w:val="24"/>
              </w:rPr>
              <w:t xml:space="preserve"> </w:t>
            </w:r>
            <w:r w:rsidRPr="006411ED">
              <w:rPr>
                <w:rFonts w:ascii="Times New Roman" w:hAnsi="Times New Roman"/>
                <w:sz w:val="24"/>
                <w:szCs w:val="24"/>
              </w:rPr>
              <w:t>/</w:t>
            </w:r>
            <w:r w:rsidR="006411ED" w:rsidRPr="006411ED">
              <w:rPr>
                <w:rFonts w:ascii="Times New Roman" w:hAnsi="Times New Roman"/>
                <w:sz w:val="24"/>
                <w:szCs w:val="24"/>
              </w:rPr>
              <w:t xml:space="preserve"> </w:t>
            </w:r>
            <w:r w:rsidRPr="006411ED">
              <w:rPr>
                <w:rFonts w:ascii="Times New Roman" w:hAnsi="Times New Roman"/>
                <w:sz w:val="24"/>
                <w:szCs w:val="24"/>
              </w:rPr>
              <w:t>įstaiga</w:t>
            </w:r>
            <w:r w:rsidR="0076017A" w:rsidRPr="006411ED">
              <w:rPr>
                <w:rFonts w:ascii="Times New Roman" w:hAnsi="Times New Roman"/>
                <w:sz w:val="24"/>
                <w:szCs w:val="24"/>
              </w:rPr>
              <w:t xml:space="preserve"> </w:t>
            </w:r>
            <w:r w:rsidRPr="006411ED">
              <w:rPr>
                <w:rFonts w:ascii="Times New Roman" w:hAnsi="Times New Roman"/>
                <w:sz w:val="24"/>
                <w:szCs w:val="24"/>
              </w:rPr>
              <w:t>/</w:t>
            </w:r>
            <w:r w:rsidR="0076017A" w:rsidRPr="006411ED">
              <w:rPr>
                <w:rFonts w:ascii="Times New Roman" w:hAnsi="Times New Roman"/>
                <w:sz w:val="24"/>
                <w:szCs w:val="24"/>
              </w:rPr>
              <w:t xml:space="preserve"> </w:t>
            </w:r>
            <w:r w:rsidRPr="006411ED">
              <w:rPr>
                <w:rFonts w:ascii="Times New Roman" w:hAnsi="Times New Roman"/>
                <w:sz w:val="24"/>
                <w:szCs w:val="24"/>
              </w:rPr>
              <w:t>įmonė</w:t>
            </w:r>
          </w:p>
        </w:tc>
        <w:tc>
          <w:tcPr>
            <w:tcW w:w="6203" w:type="dxa"/>
            <w:vAlign w:val="center"/>
          </w:tcPr>
          <w:p w:rsidR="00A7260F" w:rsidRPr="006411ED" w:rsidRDefault="00A7260F" w:rsidP="00CE550D">
            <w:pPr>
              <w:pStyle w:val="Betarp"/>
              <w:jc w:val="center"/>
              <w:rPr>
                <w:rFonts w:ascii="Times New Roman" w:hAnsi="Times New Roman"/>
                <w:sz w:val="24"/>
                <w:szCs w:val="24"/>
              </w:rPr>
            </w:pPr>
            <w:r w:rsidRPr="006411ED">
              <w:rPr>
                <w:rFonts w:ascii="Times New Roman" w:hAnsi="Times New Roman"/>
                <w:sz w:val="24"/>
                <w:szCs w:val="24"/>
              </w:rPr>
              <w:t>Vykdyta bendra veikla</w:t>
            </w:r>
          </w:p>
        </w:tc>
      </w:tr>
      <w:tr w:rsidR="00272EFF" w:rsidRPr="00A7260F" w:rsidTr="00951339">
        <w:trPr>
          <w:jc w:val="center"/>
        </w:trPr>
        <w:tc>
          <w:tcPr>
            <w:tcW w:w="675" w:type="dxa"/>
            <w:vAlign w:val="center"/>
          </w:tcPr>
          <w:p w:rsidR="00272EFF" w:rsidRPr="00272EFF" w:rsidRDefault="00272EFF" w:rsidP="00CE550D">
            <w:pPr>
              <w:pStyle w:val="Betarp"/>
              <w:jc w:val="center"/>
              <w:rPr>
                <w:rFonts w:ascii="Times New Roman" w:hAnsi="Times New Roman"/>
                <w:sz w:val="24"/>
                <w:szCs w:val="24"/>
              </w:rPr>
            </w:pPr>
            <w:r w:rsidRPr="00272EFF">
              <w:rPr>
                <w:rFonts w:ascii="Times New Roman" w:hAnsi="Times New Roman"/>
                <w:sz w:val="24"/>
                <w:szCs w:val="24"/>
              </w:rPr>
              <w:t>1</w:t>
            </w:r>
          </w:p>
        </w:tc>
        <w:tc>
          <w:tcPr>
            <w:tcW w:w="2977" w:type="dxa"/>
            <w:vAlign w:val="center"/>
          </w:tcPr>
          <w:p w:rsidR="00272EFF" w:rsidRPr="00272EFF" w:rsidRDefault="00272EFF" w:rsidP="00CE550D">
            <w:pPr>
              <w:pStyle w:val="Betarp"/>
              <w:jc w:val="center"/>
              <w:rPr>
                <w:rFonts w:ascii="Times New Roman" w:hAnsi="Times New Roman"/>
                <w:sz w:val="24"/>
                <w:szCs w:val="24"/>
              </w:rPr>
            </w:pPr>
            <w:r w:rsidRPr="00272EFF">
              <w:rPr>
                <w:rFonts w:ascii="Times New Roman" w:hAnsi="Times New Roman"/>
                <w:sz w:val="24"/>
                <w:szCs w:val="24"/>
              </w:rPr>
              <w:t>2</w:t>
            </w:r>
          </w:p>
        </w:tc>
        <w:tc>
          <w:tcPr>
            <w:tcW w:w="6203" w:type="dxa"/>
            <w:vAlign w:val="center"/>
          </w:tcPr>
          <w:p w:rsidR="00272EFF" w:rsidRPr="00272EFF" w:rsidRDefault="00272EFF" w:rsidP="00CE550D">
            <w:pPr>
              <w:pStyle w:val="Betarp"/>
              <w:jc w:val="center"/>
              <w:rPr>
                <w:rFonts w:ascii="Times New Roman" w:hAnsi="Times New Roman"/>
                <w:sz w:val="24"/>
                <w:szCs w:val="24"/>
              </w:rPr>
            </w:pPr>
            <w:r w:rsidRPr="00272EFF">
              <w:rPr>
                <w:rFonts w:ascii="Times New Roman" w:hAnsi="Times New Roman"/>
                <w:sz w:val="24"/>
                <w:szCs w:val="24"/>
              </w:rPr>
              <w:t>3</w:t>
            </w:r>
          </w:p>
        </w:tc>
      </w:tr>
      <w:tr w:rsidR="00A7260F" w:rsidRPr="00A7260F" w:rsidTr="00951339">
        <w:trPr>
          <w:jc w:val="center"/>
        </w:trPr>
        <w:tc>
          <w:tcPr>
            <w:tcW w:w="675" w:type="dxa"/>
          </w:tcPr>
          <w:p w:rsidR="00A7260F" w:rsidRPr="00A7260F" w:rsidRDefault="00681D0B" w:rsidP="00681D0B">
            <w:pPr>
              <w:pStyle w:val="Betarp"/>
              <w:jc w:val="center"/>
              <w:rPr>
                <w:rFonts w:ascii="Times New Roman" w:hAnsi="Times New Roman"/>
                <w:sz w:val="24"/>
                <w:szCs w:val="24"/>
              </w:rPr>
            </w:pPr>
            <w:r>
              <w:rPr>
                <w:rFonts w:ascii="Times New Roman" w:hAnsi="Times New Roman"/>
                <w:sz w:val="24"/>
                <w:szCs w:val="24"/>
              </w:rPr>
              <w:t>1.</w:t>
            </w:r>
          </w:p>
        </w:tc>
        <w:tc>
          <w:tcPr>
            <w:tcW w:w="2977" w:type="dxa"/>
          </w:tcPr>
          <w:p w:rsidR="00A7260F" w:rsidRPr="00A7260F" w:rsidRDefault="00A7260F" w:rsidP="00A7260F">
            <w:pPr>
              <w:tabs>
                <w:tab w:val="left" w:pos="34"/>
              </w:tabs>
              <w:ind w:left="34" w:firstLine="0"/>
              <w:rPr>
                <w:rFonts w:ascii="Times New Roman" w:hAnsi="Times New Roman" w:cs="Times New Roman"/>
                <w:sz w:val="24"/>
                <w:szCs w:val="24"/>
              </w:rPr>
            </w:pPr>
            <w:r>
              <w:rPr>
                <w:rFonts w:ascii="Times New Roman" w:hAnsi="Times New Roman" w:cs="Times New Roman"/>
                <w:sz w:val="24"/>
                <w:szCs w:val="24"/>
              </w:rPr>
              <w:t>Lietuvos sveikatos mokslų universitetas</w:t>
            </w:r>
          </w:p>
        </w:tc>
        <w:tc>
          <w:tcPr>
            <w:tcW w:w="6203" w:type="dxa"/>
          </w:tcPr>
          <w:p w:rsidR="00A7260F" w:rsidRPr="002F05C7" w:rsidRDefault="002F05C7" w:rsidP="00CE550D">
            <w:pPr>
              <w:ind w:firstLine="58"/>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Kartu su Biuru organizavo</w:t>
            </w:r>
            <w:r w:rsidR="00A7260F" w:rsidRPr="00A7260F">
              <w:rPr>
                <w:rFonts w:ascii="Times New Roman" w:eastAsia="Calibri" w:hAnsi="Times New Roman" w:cs="Times New Roman"/>
                <w:sz w:val="24"/>
                <w:szCs w:val="24"/>
                <w:lang w:eastAsia="en-US"/>
              </w:rPr>
              <w:t xml:space="preserve"> konferencij</w:t>
            </w:r>
            <w:r>
              <w:rPr>
                <w:rFonts w:ascii="Times New Roman" w:eastAsia="Calibri" w:hAnsi="Times New Roman" w:cs="Times New Roman"/>
                <w:sz w:val="24"/>
                <w:szCs w:val="24"/>
                <w:lang w:eastAsia="en-US"/>
              </w:rPr>
              <w:t>as</w:t>
            </w:r>
            <w:r w:rsidR="00A7260F" w:rsidRPr="00A7260F">
              <w:rPr>
                <w:rFonts w:ascii="Times New Roman" w:eastAsia="Calibri" w:hAnsi="Times New Roman" w:cs="Times New Roman"/>
                <w:sz w:val="24"/>
                <w:szCs w:val="24"/>
                <w:lang w:eastAsia="en-US"/>
              </w:rPr>
              <w:t xml:space="preserve"> „</w:t>
            </w:r>
            <w:r w:rsidR="00FE1EEB" w:rsidRPr="00FE1EEB">
              <w:rPr>
                <w:rFonts w:ascii="Times New Roman" w:eastAsia="Calibri" w:hAnsi="Times New Roman" w:cs="Times New Roman"/>
                <w:sz w:val="24"/>
                <w:szCs w:val="24"/>
                <w:lang w:eastAsia="en-US"/>
              </w:rPr>
              <w:t>Savižudybių prevencija: problemos ir galimybės Kauno mieste</w:t>
            </w:r>
            <w:r w:rsidR="00951339">
              <w:rPr>
                <w:rFonts w:ascii="Times New Roman" w:eastAsia="Calibri" w:hAnsi="Times New Roman" w:cs="Times New Roman"/>
                <w:sz w:val="24"/>
                <w:szCs w:val="24"/>
                <w:lang w:eastAsia="en-US"/>
              </w:rPr>
              <w:t>“</w:t>
            </w:r>
            <w:r w:rsidR="00D829F1">
              <w:rPr>
                <w:rFonts w:ascii="Times New Roman" w:eastAsia="Calibri" w:hAnsi="Times New Roman" w:cs="Times New Roman"/>
                <w:sz w:val="24"/>
                <w:szCs w:val="24"/>
                <w:lang w:eastAsia="en-US"/>
              </w:rPr>
              <w:t xml:space="preserve"> ir </w:t>
            </w:r>
            <w:r w:rsidR="00FE1EEB" w:rsidRPr="00FE1EEB">
              <w:rPr>
                <w:rStyle w:val="Grietas"/>
                <w:rFonts w:ascii="Times New Roman" w:hAnsi="Times New Roman"/>
                <w:b w:val="0"/>
                <w:color w:val="000000"/>
                <w:sz w:val="24"/>
                <w:szCs w:val="24"/>
              </w:rPr>
              <w:t>„Svarbiausios šių dienų mitybos aktualijos“</w:t>
            </w:r>
          </w:p>
        </w:tc>
      </w:tr>
      <w:tr w:rsidR="00681D0B" w:rsidRPr="00A7260F" w:rsidTr="00951339">
        <w:trPr>
          <w:jc w:val="center"/>
        </w:trPr>
        <w:tc>
          <w:tcPr>
            <w:tcW w:w="675" w:type="dxa"/>
          </w:tcPr>
          <w:p w:rsidR="00681D0B" w:rsidRDefault="00681D0B" w:rsidP="00681D0B">
            <w:pPr>
              <w:pStyle w:val="Betarp"/>
              <w:jc w:val="center"/>
              <w:rPr>
                <w:rFonts w:ascii="Times New Roman" w:hAnsi="Times New Roman"/>
                <w:sz w:val="24"/>
                <w:szCs w:val="24"/>
              </w:rPr>
            </w:pPr>
            <w:r>
              <w:rPr>
                <w:rFonts w:ascii="Times New Roman" w:hAnsi="Times New Roman"/>
                <w:sz w:val="24"/>
                <w:szCs w:val="24"/>
              </w:rPr>
              <w:t>2.</w:t>
            </w:r>
          </w:p>
        </w:tc>
        <w:tc>
          <w:tcPr>
            <w:tcW w:w="2977" w:type="dxa"/>
          </w:tcPr>
          <w:p w:rsidR="00681D0B" w:rsidRDefault="00681D0B" w:rsidP="00A7260F">
            <w:pPr>
              <w:pStyle w:val="Betarp"/>
              <w:rPr>
                <w:rFonts w:ascii="Times New Roman" w:hAnsi="Times New Roman"/>
                <w:sz w:val="24"/>
                <w:szCs w:val="24"/>
              </w:rPr>
            </w:pPr>
            <w:r>
              <w:rPr>
                <w:rFonts w:ascii="Times New Roman" w:hAnsi="Times New Roman"/>
                <w:sz w:val="24"/>
                <w:szCs w:val="24"/>
              </w:rPr>
              <w:t>Lietuvos sporto universitetas</w:t>
            </w:r>
          </w:p>
        </w:tc>
        <w:tc>
          <w:tcPr>
            <w:tcW w:w="6203" w:type="dxa"/>
          </w:tcPr>
          <w:p w:rsidR="00681D0B" w:rsidRPr="00A7260F" w:rsidRDefault="00681D0B" w:rsidP="00CE550D">
            <w:pPr>
              <w:pStyle w:val="Betarp"/>
              <w:rPr>
                <w:rFonts w:ascii="Times New Roman" w:hAnsi="Times New Roman"/>
                <w:sz w:val="24"/>
                <w:szCs w:val="24"/>
              </w:rPr>
            </w:pPr>
            <w:r>
              <w:rPr>
                <w:rFonts w:ascii="Times New Roman" w:hAnsi="Times New Roman"/>
                <w:sz w:val="24"/>
                <w:szCs w:val="24"/>
              </w:rPr>
              <w:t>Kartu su Biuru dalyvavo organizuojant</w:t>
            </w:r>
            <w:r w:rsidR="00D829F1">
              <w:rPr>
                <w:rFonts w:ascii="Times New Roman" w:hAnsi="Times New Roman"/>
                <w:sz w:val="24"/>
                <w:szCs w:val="24"/>
              </w:rPr>
              <w:t xml:space="preserve"> šiaurietiško ėjimo žygius ir </w:t>
            </w:r>
            <w:r w:rsidR="006411ED">
              <w:rPr>
                <w:rFonts w:ascii="Times New Roman" w:hAnsi="Times New Roman"/>
                <w:sz w:val="24"/>
                <w:szCs w:val="24"/>
              </w:rPr>
              <w:t>mankštas miestiečiams</w:t>
            </w:r>
          </w:p>
        </w:tc>
      </w:tr>
      <w:tr w:rsidR="00A7260F" w:rsidRPr="00A7260F" w:rsidTr="00951339">
        <w:trPr>
          <w:jc w:val="center"/>
        </w:trPr>
        <w:tc>
          <w:tcPr>
            <w:tcW w:w="675" w:type="dxa"/>
          </w:tcPr>
          <w:p w:rsidR="00A7260F" w:rsidRPr="00A7260F" w:rsidRDefault="00681D0B" w:rsidP="00681D0B">
            <w:pPr>
              <w:pStyle w:val="Betarp"/>
              <w:jc w:val="center"/>
              <w:rPr>
                <w:rFonts w:ascii="Times New Roman" w:hAnsi="Times New Roman"/>
                <w:sz w:val="24"/>
                <w:szCs w:val="24"/>
              </w:rPr>
            </w:pPr>
            <w:r>
              <w:rPr>
                <w:rFonts w:ascii="Times New Roman" w:hAnsi="Times New Roman"/>
                <w:sz w:val="24"/>
                <w:szCs w:val="24"/>
              </w:rPr>
              <w:t>3.</w:t>
            </w:r>
          </w:p>
        </w:tc>
        <w:tc>
          <w:tcPr>
            <w:tcW w:w="2977" w:type="dxa"/>
          </w:tcPr>
          <w:p w:rsidR="00A7260F" w:rsidRPr="00A7260F" w:rsidRDefault="00A7260F" w:rsidP="00A7260F">
            <w:pPr>
              <w:pStyle w:val="Betarp"/>
              <w:rPr>
                <w:rFonts w:ascii="Times New Roman" w:hAnsi="Times New Roman"/>
                <w:sz w:val="24"/>
                <w:szCs w:val="24"/>
              </w:rPr>
            </w:pPr>
            <w:r>
              <w:rPr>
                <w:rFonts w:ascii="Times New Roman" w:hAnsi="Times New Roman"/>
                <w:sz w:val="24"/>
                <w:szCs w:val="24"/>
              </w:rPr>
              <w:t>Kauno miesto ikimokyklinio, bendrojo ir profesinio mokymo įstaigos</w:t>
            </w:r>
          </w:p>
        </w:tc>
        <w:tc>
          <w:tcPr>
            <w:tcW w:w="6203" w:type="dxa"/>
          </w:tcPr>
          <w:p w:rsidR="00A7260F" w:rsidRPr="00A7260F" w:rsidRDefault="00A7260F" w:rsidP="006411ED">
            <w:pPr>
              <w:pStyle w:val="Betarp"/>
              <w:rPr>
                <w:rFonts w:ascii="Times New Roman" w:hAnsi="Times New Roman"/>
                <w:sz w:val="24"/>
                <w:szCs w:val="24"/>
              </w:rPr>
            </w:pPr>
            <w:r w:rsidRPr="00A7260F">
              <w:rPr>
                <w:rFonts w:ascii="Times New Roman" w:hAnsi="Times New Roman"/>
                <w:sz w:val="24"/>
                <w:szCs w:val="24"/>
              </w:rPr>
              <w:t>Dalyvavo bendroje</w:t>
            </w:r>
            <w:r w:rsidR="00D829F1">
              <w:rPr>
                <w:rFonts w:ascii="Times New Roman" w:hAnsi="Times New Roman"/>
                <w:sz w:val="24"/>
                <w:szCs w:val="24"/>
              </w:rPr>
              <w:t xml:space="preserve"> sveikatos stiprinimo veikloje, t. y. </w:t>
            </w:r>
            <w:r w:rsidRPr="00A7260F">
              <w:rPr>
                <w:rFonts w:ascii="Times New Roman" w:hAnsi="Times New Roman"/>
                <w:sz w:val="24"/>
                <w:szCs w:val="24"/>
              </w:rPr>
              <w:t>vykdė suplanuotas ir mokyklų sveikatos priežiūros planuose patvirtintas veikla</w:t>
            </w:r>
            <w:r>
              <w:rPr>
                <w:rFonts w:ascii="Times New Roman" w:hAnsi="Times New Roman"/>
                <w:sz w:val="24"/>
                <w:szCs w:val="24"/>
              </w:rPr>
              <w:t>s</w:t>
            </w:r>
            <w:r w:rsidR="00D829F1">
              <w:rPr>
                <w:rFonts w:ascii="Times New Roman" w:hAnsi="Times New Roman"/>
                <w:sz w:val="24"/>
                <w:szCs w:val="24"/>
              </w:rPr>
              <w:t>. M</w:t>
            </w:r>
            <w:r w:rsidR="00CE550D">
              <w:rPr>
                <w:rFonts w:ascii="Times New Roman" w:hAnsi="Times New Roman"/>
                <w:sz w:val="24"/>
                <w:szCs w:val="24"/>
              </w:rPr>
              <w:t>okyklų personalas ir mo</w:t>
            </w:r>
            <w:r w:rsidR="006411ED">
              <w:rPr>
                <w:rFonts w:ascii="Times New Roman" w:hAnsi="Times New Roman"/>
                <w:sz w:val="24"/>
                <w:szCs w:val="24"/>
              </w:rPr>
              <w:t xml:space="preserve">kiniai dalyvavo renginiuose ir </w:t>
            </w:r>
            <w:r w:rsidRPr="00A7260F">
              <w:rPr>
                <w:rFonts w:ascii="Times New Roman" w:hAnsi="Times New Roman"/>
                <w:sz w:val="24"/>
                <w:szCs w:val="24"/>
              </w:rPr>
              <w:t>mokymuose a</w:t>
            </w:r>
            <w:r w:rsidR="00CE550D">
              <w:rPr>
                <w:rFonts w:ascii="Times New Roman" w:hAnsi="Times New Roman"/>
                <w:sz w:val="24"/>
                <w:szCs w:val="24"/>
              </w:rPr>
              <w:t xml:space="preserve">ktualiais sveikatos klausimais </w:t>
            </w:r>
            <w:r w:rsidR="002F05C7">
              <w:rPr>
                <w:rFonts w:ascii="Times New Roman" w:hAnsi="Times New Roman"/>
                <w:sz w:val="24"/>
                <w:szCs w:val="24"/>
              </w:rPr>
              <w:t>(p</w:t>
            </w:r>
            <w:r>
              <w:rPr>
                <w:rFonts w:ascii="Times New Roman" w:hAnsi="Times New Roman"/>
                <w:sz w:val="24"/>
                <w:szCs w:val="24"/>
              </w:rPr>
              <w:t>lačiau III</w:t>
            </w:r>
            <w:r w:rsidR="006411ED">
              <w:rPr>
                <w:rFonts w:ascii="Times New Roman" w:hAnsi="Times New Roman"/>
                <w:sz w:val="24"/>
                <w:szCs w:val="24"/>
              </w:rPr>
              <w:t xml:space="preserve"> skyriaus pirmajame </w:t>
            </w:r>
            <w:r>
              <w:rPr>
                <w:rFonts w:ascii="Times New Roman" w:hAnsi="Times New Roman"/>
                <w:sz w:val="24"/>
                <w:szCs w:val="24"/>
              </w:rPr>
              <w:t>skirsnyje)</w:t>
            </w:r>
          </w:p>
        </w:tc>
      </w:tr>
      <w:tr w:rsidR="00012AD7" w:rsidRPr="00A7260F" w:rsidTr="00951339">
        <w:trPr>
          <w:jc w:val="center"/>
        </w:trPr>
        <w:tc>
          <w:tcPr>
            <w:tcW w:w="675" w:type="dxa"/>
          </w:tcPr>
          <w:p w:rsidR="00012AD7" w:rsidRPr="00A7260F" w:rsidRDefault="00681D0B" w:rsidP="00681D0B">
            <w:pPr>
              <w:pStyle w:val="Betarp"/>
              <w:jc w:val="center"/>
              <w:rPr>
                <w:rFonts w:ascii="Times New Roman" w:hAnsi="Times New Roman"/>
                <w:sz w:val="24"/>
                <w:szCs w:val="24"/>
              </w:rPr>
            </w:pPr>
            <w:r>
              <w:rPr>
                <w:rFonts w:ascii="Times New Roman" w:hAnsi="Times New Roman"/>
                <w:sz w:val="24"/>
                <w:szCs w:val="24"/>
              </w:rPr>
              <w:t>4.</w:t>
            </w:r>
          </w:p>
        </w:tc>
        <w:tc>
          <w:tcPr>
            <w:tcW w:w="2977" w:type="dxa"/>
          </w:tcPr>
          <w:p w:rsidR="00012AD7" w:rsidRPr="00A7260F" w:rsidRDefault="00012AD7" w:rsidP="00012AD7">
            <w:pPr>
              <w:pStyle w:val="Betarp"/>
              <w:rPr>
                <w:rFonts w:ascii="Times New Roman" w:hAnsi="Times New Roman"/>
                <w:sz w:val="24"/>
                <w:szCs w:val="24"/>
              </w:rPr>
            </w:pPr>
            <w:r w:rsidRPr="00A7260F">
              <w:rPr>
                <w:rFonts w:ascii="Times New Roman" w:hAnsi="Times New Roman"/>
                <w:sz w:val="24"/>
                <w:szCs w:val="24"/>
              </w:rPr>
              <w:t>K</w:t>
            </w:r>
            <w:r w:rsidR="00CE550D">
              <w:rPr>
                <w:rFonts w:ascii="Times New Roman" w:hAnsi="Times New Roman"/>
                <w:sz w:val="24"/>
                <w:szCs w:val="24"/>
              </w:rPr>
              <w:t xml:space="preserve">auno </w:t>
            </w:r>
            <w:r>
              <w:rPr>
                <w:rFonts w:ascii="Times New Roman" w:hAnsi="Times New Roman"/>
                <w:sz w:val="24"/>
                <w:szCs w:val="24"/>
              </w:rPr>
              <w:t>visuomenės sveikatos centras</w:t>
            </w:r>
            <w:r w:rsidRPr="00A7260F">
              <w:rPr>
                <w:rFonts w:ascii="Times New Roman" w:hAnsi="Times New Roman"/>
                <w:sz w:val="24"/>
                <w:szCs w:val="24"/>
              </w:rPr>
              <w:t xml:space="preserve"> </w:t>
            </w:r>
          </w:p>
        </w:tc>
        <w:tc>
          <w:tcPr>
            <w:tcW w:w="6203" w:type="dxa"/>
          </w:tcPr>
          <w:p w:rsidR="00012AD7" w:rsidRPr="00A7260F" w:rsidRDefault="00012AD7" w:rsidP="00CE550D">
            <w:pPr>
              <w:pStyle w:val="Betarp"/>
              <w:rPr>
                <w:rFonts w:ascii="Times New Roman" w:hAnsi="Times New Roman"/>
                <w:sz w:val="24"/>
                <w:szCs w:val="24"/>
              </w:rPr>
            </w:pPr>
            <w:r w:rsidRPr="00A7260F">
              <w:rPr>
                <w:rFonts w:ascii="Times New Roman" w:hAnsi="Times New Roman"/>
                <w:sz w:val="24"/>
                <w:szCs w:val="24"/>
              </w:rPr>
              <w:t>Teikė rekomendacijas</w:t>
            </w:r>
            <w:r w:rsidR="00D829F1">
              <w:rPr>
                <w:rFonts w:ascii="Times New Roman" w:hAnsi="Times New Roman"/>
                <w:sz w:val="24"/>
                <w:szCs w:val="24"/>
              </w:rPr>
              <w:t xml:space="preserve"> ir </w:t>
            </w:r>
            <w:r w:rsidR="00EA65BD">
              <w:rPr>
                <w:rFonts w:ascii="Times New Roman" w:hAnsi="Times New Roman"/>
                <w:sz w:val="24"/>
                <w:szCs w:val="24"/>
              </w:rPr>
              <w:t>skaitė pranešimus visuomenės sveikatos priežiūros specialistams</w:t>
            </w:r>
            <w:r w:rsidR="00CE550D">
              <w:rPr>
                <w:rFonts w:ascii="Times New Roman" w:hAnsi="Times New Roman"/>
                <w:sz w:val="24"/>
                <w:szCs w:val="24"/>
              </w:rPr>
              <w:t xml:space="preserve"> </w:t>
            </w:r>
            <w:r>
              <w:rPr>
                <w:rFonts w:ascii="Times New Roman" w:hAnsi="Times New Roman"/>
                <w:sz w:val="24"/>
                <w:szCs w:val="24"/>
              </w:rPr>
              <w:t>užkrečiamų</w:t>
            </w:r>
            <w:r w:rsidR="00CE550D">
              <w:rPr>
                <w:rFonts w:ascii="Times New Roman" w:hAnsi="Times New Roman"/>
                <w:sz w:val="24"/>
                <w:szCs w:val="24"/>
              </w:rPr>
              <w:t xml:space="preserve">jų ligų </w:t>
            </w:r>
            <w:r w:rsidR="006411ED">
              <w:rPr>
                <w:rFonts w:ascii="Times New Roman" w:hAnsi="Times New Roman"/>
                <w:sz w:val="24"/>
                <w:szCs w:val="24"/>
              </w:rPr>
              <w:t>prevencijos klausimais</w:t>
            </w:r>
          </w:p>
        </w:tc>
      </w:tr>
      <w:tr w:rsidR="00012AD7" w:rsidRPr="00A7260F" w:rsidTr="00951339">
        <w:trPr>
          <w:jc w:val="center"/>
        </w:trPr>
        <w:tc>
          <w:tcPr>
            <w:tcW w:w="675" w:type="dxa"/>
          </w:tcPr>
          <w:p w:rsidR="00012AD7" w:rsidRPr="00A7260F" w:rsidRDefault="00681D0B" w:rsidP="00681D0B">
            <w:pPr>
              <w:pStyle w:val="Betarp"/>
              <w:jc w:val="center"/>
              <w:rPr>
                <w:rFonts w:ascii="Times New Roman" w:hAnsi="Times New Roman"/>
                <w:sz w:val="24"/>
                <w:szCs w:val="24"/>
              </w:rPr>
            </w:pPr>
            <w:r>
              <w:rPr>
                <w:rFonts w:ascii="Times New Roman" w:hAnsi="Times New Roman"/>
                <w:sz w:val="24"/>
                <w:szCs w:val="24"/>
              </w:rPr>
              <w:t>5.</w:t>
            </w:r>
          </w:p>
        </w:tc>
        <w:tc>
          <w:tcPr>
            <w:tcW w:w="2977" w:type="dxa"/>
          </w:tcPr>
          <w:p w:rsidR="00012AD7" w:rsidRPr="00A7260F" w:rsidRDefault="00FE1EEB" w:rsidP="00012AD7">
            <w:pPr>
              <w:pStyle w:val="Betarp"/>
              <w:rPr>
                <w:rFonts w:ascii="Times New Roman" w:hAnsi="Times New Roman"/>
                <w:sz w:val="24"/>
                <w:szCs w:val="24"/>
              </w:rPr>
            </w:pPr>
            <w:r>
              <w:rPr>
                <w:rFonts w:ascii="Times New Roman" w:hAnsi="Times New Roman"/>
                <w:sz w:val="24"/>
                <w:szCs w:val="24"/>
              </w:rPr>
              <w:t>Kauno miesto asmens sveikatos priežiūros įstaigos</w:t>
            </w:r>
          </w:p>
        </w:tc>
        <w:tc>
          <w:tcPr>
            <w:tcW w:w="6203" w:type="dxa"/>
          </w:tcPr>
          <w:p w:rsidR="00012AD7" w:rsidRPr="00A7260F" w:rsidRDefault="00012AD7" w:rsidP="005B7BDB">
            <w:pPr>
              <w:pStyle w:val="Betarp"/>
              <w:rPr>
                <w:rFonts w:ascii="Times New Roman" w:hAnsi="Times New Roman"/>
                <w:sz w:val="24"/>
                <w:szCs w:val="24"/>
              </w:rPr>
            </w:pPr>
            <w:r w:rsidRPr="00A7260F">
              <w:rPr>
                <w:rFonts w:ascii="Times New Roman" w:hAnsi="Times New Roman"/>
                <w:sz w:val="24"/>
                <w:szCs w:val="24"/>
              </w:rPr>
              <w:t>Be</w:t>
            </w:r>
            <w:r w:rsidR="006411ED">
              <w:rPr>
                <w:rFonts w:ascii="Times New Roman" w:hAnsi="Times New Roman"/>
                <w:sz w:val="24"/>
                <w:szCs w:val="24"/>
              </w:rPr>
              <w:t>ndradarbiavo su Biuru</w:t>
            </w:r>
            <w:r w:rsidRPr="00A7260F">
              <w:rPr>
                <w:rFonts w:ascii="Times New Roman" w:hAnsi="Times New Roman"/>
                <w:sz w:val="24"/>
                <w:szCs w:val="24"/>
              </w:rPr>
              <w:t xml:space="preserve"> </w:t>
            </w:r>
            <w:r w:rsidR="00FE1EEB">
              <w:rPr>
                <w:rFonts w:ascii="Times New Roman" w:hAnsi="Times New Roman"/>
                <w:sz w:val="24"/>
                <w:szCs w:val="24"/>
              </w:rPr>
              <w:t>įgyvendin</w:t>
            </w:r>
            <w:r w:rsidR="00CE550D">
              <w:rPr>
                <w:rFonts w:ascii="Times New Roman" w:hAnsi="Times New Roman"/>
                <w:sz w:val="24"/>
                <w:szCs w:val="24"/>
              </w:rPr>
              <w:t xml:space="preserve">ant </w:t>
            </w:r>
            <w:r w:rsidR="00FE1EEB" w:rsidRPr="00FE1EEB">
              <w:rPr>
                <w:rFonts w:ascii="Times New Roman" w:hAnsi="Times New Roman"/>
                <w:sz w:val="24"/>
                <w:szCs w:val="24"/>
              </w:rPr>
              <w:t>Širdies ir kraujagyslių ligų</w:t>
            </w:r>
            <w:r w:rsidR="00FE1EEB">
              <w:rPr>
                <w:rFonts w:ascii="Times New Roman" w:hAnsi="Times New Roman"/>
                <w:sz w:val="24"/>
                <w:szCs w:val="24"/>
              </w:rPr>
              <w:t xml:space="preserve"> </w:t>
            </w:r>
            <w:r w:rsidR="00FE1EEB" w:rsidRPr="00FE1EEB">
              <w:rPr>
                <w:rFonts w:ascii="Times New Roman" w:hAnsi="Times New Roman"/>
                <w:sz w:val="24"/>
                <w:szCs w:val="24"/>
              </w:rPr>
              <w:t>rizikos grupės</w:t>
            </w:r>
            <w:r w:rsidR="00B76722">
              <w:rPr>
                <w:rFonts w:ascii="Times New Roman" w:hAnsi="Times New Roman"/>
                <w:sz w:val="24"/>
                <w:szCs w:val="24"/>
              </w:rPr>
              <w:t xml:space="preserve"> asmenų</w:t>
            </w:r>
            <w:r w:rsidR="00FE1EEB" w:rsidRPr="00FE1EEB">
              <w:rPr>
                <w:rFonts w:ascii="Times New Roman" w:hAnsi="Times New Roman"/>
                <w:sz w:val="24"/>
                <w:szCs w:val="24"/>
              </w:rPr>
              <w:t xml:space="preserve"> </w:t>
            </w:r>
            <w:r w:rsidR="00B76722">
              <w:rPr>
                <w:rFonts w:ascii="Times New Roman" w:hAnsi="Times New Roman"/>
                <w:sz w:val="24"/>
                <w:szCs w:val="24"/>
              </w:rPr>
              <w:t>sveikatos stiprinimo progr</w:t>
            </w:r>
            <w:r w:rsidR="00D829F1">
              <w:rPr>
                <w:rFonts w:ascii="Times New Roman" w:hAnsi="Times New Roman"/>
                <w:sz w:val="24"/>
                <w:szCs w:val="24"/>
              </w:rPr>
              <w:t xml:space="preserve">amą ir </w:t>
            </w:r>
            <w:r w:rsidR="00CE550D">
              <w:rPr>
                <w:rFonts w:ascii="Times New Roman" w:hAnsi="Times New Roman"/>
                <w:sz w:val="24"/>
                <w:szCs w:val="24"/>
              </w:rPr>
              <w:t xml:space="preserve">vykdant užkrečiamųjų ligų </w:t>
            </w:r>
            <w:r w:rsidR="006411ED">
              <w:rPr>
                <w:rFonts w:ascii="Times New Roman" w:hAnsi="Times New Roman"/>
                <w:sz w:val="24"/>
                <w:szCs w:val="24"/>
              </w:rPr>
              <w:t>prevenciją</w:t>
            </w:r>
            <w:r w:rsidR="00B76722">
              <w:rPr>
                <w:rFonts w:ascii="Times New Roman" w:hAnsi="Times New Roman"/>
                <w:sz w:val="24"/>
                <w:szCs w:val="24"/>
              </w:rPr>
              <w:t xml:space="preserve"> </w:t>
            </w:r>
          </w:p>
        </w:tc>
      </w:tr>
      <w:tr w:rsidR="00D829F1" w:rsidRPr="00A7260F" w:rsidTr="00951339">
        <w:trPr>
          <w:jc w:val="center"/>
        </w:trPr>
        <w:tc>
          <w:tcPr>
            <w:tcW w:w="675" w:type="dxa"/>
          </w:tcPr>
          <w:p w:rsidR="00D829F1" w:rsidRDefault="00D829F1" w:rsidP="00D829F1">
            <w:pPr>
              <w:pStyle w:val="Betarp"/>
              <w:jc w:val="center"/>
              <w:rPr>
                <w:rFonts w:ascii="Times New Roman" w:hAnsi="Times New Roman"/>
                <w:sz w:val="24"/>
                <w:szCs w:val="24"/>
              </w:rPr>
            </w:pPr>
            <w:r>
              <w:rPr>
                <w:rFonts w:ascii="Times New Roman" w:hAnsi="Times New Roman"/>
                <w:sz w:val="24"/>
                <w:szCs w:val="24"/>
              </w:rPr>
              <w:lastRenderedPageBreak/>
              <w:t>1</w:t>
            </w:r>
          </w:p>
        </w:tc>
        <w:tc>
          <w:tcPr>
            <w:tcW w:w="2977" w:type="dxa"/>
          </w:tcPr>
          <w:p w:rsidR="00D829F1" w:rsidRDefault="00D829F1" w:rsidP="00D829F1">
            <w:pPr>
              <w:pStyle w:val="Betarp"/>
              <w:jc w:val="center"/>
              <w:rPr>
                <w:rFonts w:ascii="Times New Roman" w:hAnsi="Times New Roman"/>
                <w:sz w:val="24"/>
                <w:szCs w:val="24"/>
              </w:rPr>
            </w:pPr>
            <w:r>
              <w:rPr>
                <w:rFonts w:ascii="Times New Roman" w:hAnsi="Times New Roman"/>
                <w:sz w:val="24"/>
                <w:szCs w:val="24"/>
              </w:rPr>
              <w:t>2</w:t>
            </w:r>
          </w:p>
        </w:tc>
        <w:tc>
          <w:tcPr>
            <w:tcW w:w="6203" w:type="dxa"/>
          </w:tcPr>
          <w:p w:rsidR="00D829F1" w:rsidRPr="00A7260F" w:rsidRDefault="00D829F1" w:rsidP="00D829F1">
            <w:pPr>
              <w:pStyle w:val="Betarp"/>
              <w:jc w:val="center"/>
              <w:rPr>
                <w:rFonts w:ascii="Times New Roman" w:hAnsi="Times New Roman"/>
                <w:sz w:val="24"/>
                <w:szCs w:val="24"/>
              </w:rPr>
            </w:pPr>
            <w:r>
              <w:rPr>
                <w:rFonts w:ascii="Times New Roman" w:hAnsi="Times New Roman"/>
                <w:sz w:val="24"/>
                <w:szCs w:val="24"/>
              </w:rPr>
              <w:t>3</w:t>
            </w:r>
          </w:p>
        </w:tc>
      </w:tr>
      <w:tr w:rsidR="008C310F" w:rsidRPr="00A7260F" w:rsidTr="00951339">
        <w:trPr>
          <w:jc w:val="center"/>
        </w:trPr>
        <w:tc>
          <w:tcPr>
            <w:tcW w:w="675" w:type="dxa"/>
          </w:tcPr>
          <w:p w:rsidR="008C310F" w:rsidRPr="00A7260F" w:rsidRDefault="00681D0B" w:rsidP="00681D0B">
            <w:pPr>
              <w:pStyle w:val="Betarp"/>
              <w:jc w:val="center"/>
              <w:rPr>
                <w:rFonts w:ascii="Times New Roman" w:hAnsi="Times New Roman"/>
                <w:sz w:val="24"/>
                <w:szCs w:val="24"/>
              </w:rPr>
            </w:pPr>
            <w:r>
              <w:rPr>
                <w:rFonts w:ascii="Times New Roman" w:hAnsi="Times New Roman"/>
                <w:sz w:val="24"/>
                <w:szCs w:val="24"/>
              </w:rPr>
              <w:t>6.</w:t>
            </w:r>
          </w:p>
        </w:tc>
        <w:tc>
          <w:tcPr>
            <w:tcW w:w="2977" w:type="dxa"/>
          </w:tcPr>
          <w:p w:rsidR="008C310F" w:rsidRDefault="008C310F" w:rsidP="00A7260F">
            <w:pPr>
              <w:pStyle w:val="Betarp"/>
              <w:rPr>
                <w:rFonts w:ascii="Times New Roman" w:hAnsi="Times New Roman"/>
                <w:sz w:val="24"/>
                <w:szCs w:val="24"/>
                <w:lang w:eastAsia="lt-LT"/>
              </w:rPr>
            </w:pPr>
            <w:r w:rsidRPr="00EB1466">
              <w:rPr>
                <w:rFonts w:ascii="Times New Roman" w:hAnsi="Times New Roman"/>
                <w:sz w:val="24"/>
                <w:szCs w:val="24"/>
                <w:lang w:eastAsia="lt-LT"/>
              </w:rPr>
              <w:t>Kauno apskrities vyriausiojo policijos komisariato Viešosios tvarkos valdybos Bendruomenės pareigūnų veiklos skyriu</w:t>
            </w:r>
            <w:r>
              <w:rPr>
                <w:rFonts w:ascii="Times New Roman" w:hAnsi="Times New Roman"/>
                <w:sz w:val="24"/>
                <w:szCs w:val="24"/>
                <w:lang w:eastAsia="lt-LT"/>
              </w:rPr>
              <w:t>s</w:t>
            </w:r>
          </w:p>
          <w:p w:rsidR="00A60DDD" w:rsidRDefault="00A60DDD" w:rsidP="00A7260F">
            <w:pPr>
              <w:pStyle w:val="Betarp"/>
              <w:rPr>
                <w:rFonts w:ascii="Times New Roman" w:hAnsi="Times New Roman"/>
                <w:sz w:val="24"/>
                <w:szCs w:val="24"/>
              </w:rPr>
            </w:pPr>
          </w:p>
        </w:tc>
        <w:tc>
          <w:tcPr>
            <w:tcW w:w="6203" w:type="dxa"/>
          </w:tcPr>
          <w:p w:rsidR="008C310F" w:rsidRDefault="009F1C0F" w:rsidP="00CE550D">
            <w:pPr>
              <w:pStyle w:val="Betarp"/>
              <w:rPr>
                <w:rFonts w:ascii="Times New Roman" w:hAnsi="Times New Roman"/>
                <w:sz w:val="24"/>
                <w:szCs w:val="24"/>
              </w:rPr>
            </w:pPr>
            <w:r>
              <w:rPr>
                <w:rFonts w:ascii="Times New Roman" w:hAnsi="Times New Roman"/>
                <w:sz w:val="24"/>
                <w:szCs w:val="24"/>
              </w:rPr>
              <w:t>Dalyvavo bendrose sveikatos stiprinimo veik</w:t>
            </w:r>
            <w:r w:rsidR="006411ED">
              <w:rPr>
                <w:rFonts w:ascii="Times New Roman" w:hAnsi="Times New Roman"/>
                <w:sz w:val="24"/>
                <w:szCs w:val="24"/>
              </w:rPr>
              <w:t>lose (priklausomybių prevencija, traumų prevencija ir kt.)</w:t>
            </w:r>
          </w:p>
        </w:tc>
      </w:tr>
      <w:tr w:rsidR="00012AD7" w:rsidRPr="00A7260F" w:rsidTr="00951339">
        <w:trPr>
          <w:jc w:val="center"/>
        </w:trPr>
        <w:tc>
          <w:tcPr>
            <w:tcW w:w="675" w:type="dxa"/>
          </w:tcPr>
          <w:p w:rsidR="00012AD7" w:rsidRPr="00A7260F" w:rsidRDefault="00681D0B" w:rsidP="00681D0B">
            <w:pPr>
              <w:pStyle w:val="Betarp"/>
              <w:jc w:val="center"/>
              <w:rPr>
                <w:rFonts w:ascii="Times New Roman" w:hAnsi="Times New Roman"/>
                <w:sz w:val="24"/>
                <w:szCs w:val="24"/>
              </w:rPr>
            </w:pPr>
            <w:r>
              <w:rPr>
                <w:rFonts w:ascii="Times New Roman" w:hAnsi="Times New Roman"/>
                <w:sz w:val="24"/>
                <w:szCs w:val="24"/>
              </w:rPr>
              <w:t>7.</w:t>
            </w:r>
          </w:p>
        </w:tc>
        <w:tc>
          <w:tcPr>
            <w:tcW w:w="2977" w:type="dxa"/>
          </w:tcPr>
          <w:p w:rsidR="00012AD7" w:rsidRPr="00A7260F" w:rsidRDefault="00012AD7" w:rsidP="00A7260F">
            <w:pPr>
              <w:pStyle w:val="Betarp"/>
              <w:rPr>
                <w:rFonts w:ascii="Times New Roman" w:hAnsi="Times New Roman"/>
                <w:sz w:val="24"/>
                <w:szCs w:val="24"/>
              </w:rPr>
            </w:pPr>
            <w:r>
              <w:rPr>
                <w:rFonts w:ascii="Times New Roman" w:hAnsi="Times New Roman"/>
                <w:sz w:val="24"/>
                <w:szCs w:val="24"/>
              </w:rPr>
              <w:t xml:space="preserve">Studentų draugijos </w:t>
            </w:r>
          </w:p>
        </w:tc>
        <w:tc>
          <w:tcPr>
            <w:tcW w:w="6203" w:type="dxa"/>
          </w:tcPr>
          <w:p w:rsidR="00012AD7" w:rsidRDefault="002F05C7" w:rsidP="00CE550D">
            <w:pPr>
              <w:pStyle w:val="Betarp"/>
              <w:rPr>
                <w:rFonts w:ascii="Times New Roman" w:hAnsi="Times New Roman"/>
                <w:sz w:val="24"/>
                <w:szCs w:val="24"/>
              </w:rPr>
            </w:pPr>
            <w:r>
              <w:rPr>
                <w:rFonts w:ascii="Times New Roman" w:hAnsi="Times New Roman"/>
                <w:sz w:val="24"/>
                <w:szCs w:val="24"/>
              </w:rPr>
              <w:t>Dalyvavo bendrose sveikatos stiprinimo veiklose</w:t>
            </w:r>
            <w:r w:rsidR="00D829F1">
              <w:rPr>
                <w:rFonts w:ascii="Times New Roman" w:hAnsi="Times New Roman"/>
                <w:sz w:val="24"/>
                <w:szCs w:val="24"/>
              </w:rPr>
              <w:t xml:space="preserve"> (priklausomybių prevencija</w:t>
            </w:r>
            <w:r w:rsidR="00012AD7">
              <w:rPr>
                <w:rFonts w:ascii="Times New Roman" w:hAnsi="Times New Roman"/>
                <w:sz w:val="24"/>
                <w:szCs w:val="24"/>
              </w:rPr>
              <w:t xml:space="preserve">, lytiškai plintančių </w:t>
            </w:r>
            <w:r w:rsidR="00D829F1">
              <w:rPr>
                <w:rFonts w:ascii="Times New Roman" w:hAnsi="Times New Roman"/>
                <w:sz w:val="24"/>
                <w:szCs w:val="24"/>
              </w:rPr>
              <w:t>ligų prevencija</w:t>
            </w:r>
            <w:r>
              <w:rPr>
                <w:rFonts w:ascii="Times New Roman" w:hAnsi="Times New Roman"/>
                <w:sz w:val="24"/>
                <w:szCs w:val="24"/>
              </w:rPr>
              <w:t xml:space="preserve"> ir kt.</w:t>
            </w:r>
            <w:r w:rsidR="006411ED">
              <w:rPr>
                <w:rFonts w:ascii="Times New Roman" w:hAnsi="Times New Roman"/>
                <w:sz w:val="24"/>
                <w:szCs w:val="24"/>
              </w:rPr>
              <w:t>)</w:t>
            </w:r>
          </w:p>
          <w:p w:rsidR="00A60DDD" w:rsidRPr="00A7260F" w:rsidRDefault="00A60DDD" w:rsidP="00CE550D">
            <w:pPr>
              <w:pStyle w:val="Betarp"/>
              <w:rPr>
                <w:rFonts w:ascii="Times New Roman" w:hAnsi="Times New Roman"/>
                <w:sz w:val="24"/>
                <w:szCs w:val="24"/>
              </w:rPr>
            </w:pPr>
          </w:p>
        </w:tc>
      </w:tr>
      <w:tr w:rsidR="00A4773C" w:rsidRPr="00A7260F" w:rsidTr="00951339">
        <w:trPr>
          <w:jc w:val="center"/>
        </w:trPr>
        <w:tc>
          <w:tcPr>
            <w:tcW w:w="675" w:type="dxa"/>
          </w:tcPr>
          <w:p w:rsidR="00A4773C" w:rsidRPr="00A7260F" w:rsidRDefault="00681D0B" w:rsidP="00681D0B">
            <w:pPr>
              <w:pStyle w:val="Betarp"/>
              <w:jc w:val="center"/>
              <w:rPr>
                <w:rFonts w:ascii="Times New Roman" w:hAnsi="Times New Roman"/>
                <w:sz w:val="24"/>
                <w:szCs w:val="24"/>
              </w:rPr>
            </w:pPr>
            <w:r>
              <w:rPr>
                <w:rFonts w:ascii="Times New Roman" w:hAnsi="Times New Roman"/>
                <w:sz w:val="24"/>
                <w:szCs w:val="24"/>
              </w:rPr>
              <w:t>8.</w:t>
            </w:r>
          </w:p>
        </w:tc>
        <w:tc>
          <w:tcPr>
            <w:tcW w:w="2977" w:type="dxa"/>
          </w:tcPr>
          <w:p w:rsidR="00A4773C" w:rsidRDefault="00A4773C" w:rsidP="00D829F1">
            <w:pPr>
              <w:ind w:firstLine="0"/>
              <w:rPr>
                <w:rFonts w:ascii="Times New Roman" w:hAnsi="Times New Roman" w:cs="Times New Roman"/>
                <w:sz w:val="24"/>
                <w:szCs w:val="24"/>
              </w:rPr>
            </w:pPr>
            <w:r>
              <w:rPr>
                <w:rFonts w:ascii="Times New Roman" w:hAnsi="Times New Roman" w:cs="Times New Roman"/>
                <w:sz w:val="24"/>
                <w:szCs w:val="24"/>
              </w:rPr>
              <w:t>Kauno miesto moksleivių aplinkotyros centras</w:t>
            </w:r>
          </w:p>
          <w:p w:rsidR="00A60DDD" w:rsidRDefault="00A60DDD" w:rsidP="00D829F1">
            <w:pPr>
              <w:ind w:firstLine="0"/>
              <w:rPr>
                <w:rFonts w:ascii="Times New Roman" w:hAnsi="Times New Roman" w:cs="Times New Roman"/>
                <w:sz w:val="24"/>
                <w:szCs w:val="24"/>
              </w:rPr>
            </w:pPr>
          </w:p>
        </w:tc>
        <w:tc>
          <w:tcPr>
            <w:tcW w:w="6203" w:type="dxa"/>
          </w:tcPr>
          <w:p w:rsidR="00A4773C" w:rsidRDefault="00A4773C" w:rsidP="00CE550D">
            <w:pPr>
              <w:pStyle w:val="Betarp"/>
              <w:rPr>
                <w:rFonts w:ascii="Times New Roman" w:hAnsi="Times New Roman"/>
                <w:sz w:val="24"/>
                <w:szCs w:val="24"/>
              </w:rPr>
            </w:pPr>
            <w:r>
              <w:rPr>
                <w:rFonts w:ascii="Times New Roman" w:hAnsi="Times New Roman"/>
                <w:sz w:val="24"/>
                <w:szCs w:val="24"/>
              </w:rPr>
              <w:t>Dalyvavo bendrose</w:t>
            </w:r>
            <w:r w:rsidRPr="00A7260F">
              <w:rPr>
                <w:rFonts w:ascii="Times New Roman" w:hAnsi="Times New Roman"/>
                <w:sz w:val="24"/>
                <w:szCs w:val="24"/>
              </w:rPr>
              <w:t xml:space="preserve"> sveikatos stiprinimo veiklo</w:t>
            </w:r>
            <w:r w:rsidR="006411ED">
              <w:rPr>
                <w:rFonts w:ascii="Times New Roman" w:hAnsi="Times New Roman"/>
                <w:sz w:val="24"/>
                <w:szCs w:val="24"/>
              </w:rPr>
              <w:t>se</w:t>
            </w:r>
          </w:p>
        </w:tc>
      </w:tr>
      <w:tr w:rsidR="002F05C7" w:rsidRPr="00A7260F" w:rsidTr="00951339">
        <w:trPr>
          <w:jc w:val="center"/>
        </w:trPr>
        <w:tc>
          <w:tcPr>
            <w:tcW w:w="675" w:type="dxa"/>
          </w:tcPr>
          <w:p w:rsidR="002F05C7" w:rsidRPr="00A7260F" w:rsidRDefault="00681D0B" w:rsidP="00681D0B">
            <w:pPr>
              <w:pStyle w:val="Betarp"/>
              <w:jc w:val="center"/>
              <w:rPr>
                <w:rFonts w:ascii="Times New Roman" w:hAnsi="Times New Roman"/>
                <w:sz w:val="24"/>
                <w:szCs w:val="24"/>
              </w:rPr>
            </w:pPr>
            <w:r>
              <w:rPr>
                <w:rFonts w:ascii="Times New Roman" w:hAnsi="Times New Roman"/>
                <w:sz w:val="24"/>
                <w:szCs w:val="24"/>
              </w:rPr>
              <w:t>9.</w:t>
            </w:r>
          </w:p>
        </w:tc>
        <w:tc>
          <w:tcPr>
            <w:tcW w:w="2977" w:type="dxa"/>
          </w:tcPr>
          <w:p w:rsidR="002F05C7" w:rsidRDefault="002F05C7" w:rsidP="00D829F1">
            <w:pPr>
              <w:ind w:firstLine="0"/>
              <w:rPr>
                <w:rFonts w:ascii="Times New Roman" w:hAnsi="Times New Roman" w:cs="Times New Roman"/>
                <w:sz w:val="24"/>
                <w:szCs w:val="24"/>
              </w:rPr>
            </w:pPr>
            <w:r>
              <w:rPr>
                <w:rFonts w:ascii="Times New Roman" w:hAnsi="Times New Roman" w:cs="Times New Roman"/>
                <w:sz w:val="24"/>
                <w:szCs w:val="24"/>
              </w:rPr>
              <w:t>Kauno miesto bendruomenės centrai</w:t>
            </w:r>
          </w:p>
          <w:p w:rsidR="00A60DDD" w:rsidRPr="00012AD7" w:rsidRDefault="00A60DDD" w:rsidP="00D829F1">
            <w:pPr>
              <w:ind w:firstLine="0"/>
              <w:rPr>
                <w:rFonts w:ascii="Times New Roman" w:hAnsi="Times New Roman" w:cs="Times New Roman"/>
                <w:sz w:val="24"/>
                <w:szCs w:val="24"/>
              </w:rPr>
            </w:pPr>
          </w:p>
        </w:tc>
        <w:tc>
          <w:tcPr>
            <w:tcW w:w="6203" w:type="dxa"/>
          </w:tcPr>
          <w:p w:rsidR="002F05C7" w:rsidRPr="00A7260F" w:rsidRDefault="002F05C7" w:rsidP="00CE550D">
            <w:pPr>
              <w:pStyle w:val="Betarp"/>
              <w:rPr>
                <w:rFonts w:ascii="Times New Roman" w:hAnsi="Times New Roman"/>
                <w:sz w:val="24"/>
                <w:szCs w:val="24"/>
              </w:rPr>
            </w:pPr>
            <w:r>
              <w:rPr>
                <w:rFonts w:ascii="Times New Roman" w:hAnsi="Times New Roman"/>
                <w:sz w:val="24"/>
                <w:szCs w:val="24"/>
              </w:rPr>
              <w:t>Dalyvavo bendrose</w:t>
            </w:r>
            <w:r w:rsidRPr="00A7260F">
              <w:rPr>
                <w:rFonts w:ascii="Times New Roman" w:hAnsi="Times New Roman"/>
                <w:sz w:val="24"/>
                <w:szCs w:val="24"/>
              </w:rPr>
              <w:t xml:space="preserve"> sveikatos stiprinimo veiklo</w:t>
            </w:r>
            <w:r>
              <w:rPr>
                <w:rFonts w:ascii="Times New Roman" w:hAnsi="Times New Roman"/>
                <w:sz w:val="24"/>
                <w:szCs w:val="24"/>
              </w:rPr>
              <w:t>se</w:t>
            </w:r>
          </w:p>
        </w:tc>
      </w:tr>
      <w:tr w:rsidR="00012AD7" w:rsidRPr="00A7260F" w:rsidTr="00951339">
        <w:trPr>
          <w:trHeight w:val="426"/>
          <w:jc w:val="center"/>
        </w:trPr>
        <w:tc>
          <w:tcPr>
            <w:tcW w:w="675" w:type="dxa"/>
          </w:tcPr>
          <w:p w:rsidR="00012AD7" w:rsidRPr="00A7260F" w:rsidRDefault="00681D0B" w:rsidP="00681D0B">
            <w:pPr>
              <w:pStyle w:val="Betarp"/>
              <w:jc w:val="center"/>
              <w:rPr>
                <w:rFonts w:ascii="Times New Roman" w:hAnsi="Times New Roman"/>
                <w:sz w:val="24"/>
                <w:szCs w:val="24"/>
              </w:rPr>
            </w:pPr>
            <w:r>
              <w:rPr>
                <w:rFonts w:ascii="Times New Roman" w:hAnsi="Times New Roman"/>
                <w:sz w:val="24"/>
                <w:szCs w:val="24"/>
              </w:rPr>
              <w:t>10.</w:t>
            </w:r>
          </w:p>
        </w:tc>
        <w:tc>
          <w:tcPr>
            <w:tcW w:w="2977" w:type="dxa"/>
          </w:tcPr>
          <w:p w:rsidR="00012AD7" w:rsidRPr="00012AD7" w:rsidRDefault="00012AD7" w:rsidP="00D829F1">
            <w:pPr>
              <w:ind w:firstLine="0"/>
              <w:rPr>
                <w:rFonts w:ascii="Times New Roman" w:hAnsi="Times New Roman" w:cs="Times New Roman"/>
                <w:sz w:val="24"/>
                <w:szCs w:val="24"/>
              </w:rPr>
            </w:pPr>
            <w:r w:rsidRPr="00012AD7">
              <w:rPr>
                <w:rFonts w:ascii="Times New Roman" w:hAnsi="Times New Roman" w:cs="Times New Roman"/>
                <w:sz w:val="24"/>
                <w:szCs w:val="24"/>
              </w:rPr>
              <w:t>Kauno apskrities viešoji biblioteka</w:t>
            </w:r>
          </w:p>
          <w:p w:rsidR="00012AD7" w:rsidRPr="00012AD7" w:rsidRDefault="00012AD7" w:rsidP="00012AD7">
            <w:pPr>
              <w:pStyle w:val="Betarp"/>
              <w:ind w:firstLine="34"/>
              <w:rPr>
                <w:rFonts w:ascii="Times New Roman" w:hAnsi="Times New Roman"/>
                <w:sz w:val="24"/>
                <w:szCs w:val="24"/>
              </w:rPr>
            </w:pPr>
          </w:p>
        </w:tc>
        <w:tc>
          <w:tcPr>
            <w:tcW w:w="6203" w:type="dxa"/>
          </w:tcPr>
          <w:p w:rsidR="00012AD7" w:rsidRPr="00EA65BD" w:rsidRDefault="003B0E44" w:rsidP="00CE550D">
            <w:pPr>
              <w:pStyle w:val="Betarp"/>
              <w:rPr>
                <w:rFonts w:ascii="Times New Roman" w:hAnsi="Times New Roman"/>
                <w:sz w:val="24"/>
                <w:szCs w:val="24"/>
                <w:highlight w:val="yellow"/>
              </w:rPr>
            </w:pPr>
            <w:r>
              <w:rPr>
                <w:rFonts w:ascii="Times New Roman" w:hAnsi="Times New Roman"/>
                <w:sz w:val="24"/>
                <w:szCs w:val="24"/>
              </w:rPr>
              <w:t>Dalyvavo bendrose sveikatos stiprinimo veiklose (psichik</w:t>
            </w:r>
            <w:r w:rsidR="00A60DDD">
              <w:rPr>
                <w:rFonts w:ascii="Times New Roman" w:hAnsi="Times New Roman"/>
                <w:sz w:val="24"/>
                <w:szCs w:val="24"/>
              </w:rPr>
              <w:t>os sveikatos stiprinimas</w:t>
            </w:r>
            <w:r w:rsidR="006411ED">
              <w:rPr>
                <w:rFonts w:ascii="Times New Roman" w:hAnsi="Times New Roman"/>
                <w:sz w:val="24"/>
                <w:szCs w:val="24"/>
              </w:rPr>
              <w:t xml:space="preserve"> ir kt.)</w:t>
            </w:r>
          </w:p>
        </w:tc>
      </w:tr>
    </w:tbl>
    <w:p w:rsidR="00A60DDD" w:rsidRPr="00EB3BC5" w:rsidRDefault="00A60DDD" w:rsidP="00A60DDD">
      <w:pPr>
        <w:ind w:firstLine="0"/>
        <w:jc w:val="both"/>
        <w:rPr>
          <w:rFonts w:ascii="Times New Roman" w:hAnsi="Times New Roman" w:cs="Times New Roman"/>
          <w:sz w:val="24"/>
          <w:szCs w:val="24"/>
        </w:rPr>
      </w:pPr>
    </w:p>
    <w:p w:rsidR="00A7260F" w:rsidRDefault="00A7260F" w:rsidP="0006106C">
      <w:pPr>
        <w:pStyle w:val="Betarp"/>
        <w:spacing w:line="360" w:lineRule="auto"/>
        <w:ind w:firstLine="720"/>
        <w:jc w:val="both"/>
        <w:rPr>
          <w:rFonts w:ascii="Times New Roman" w:hAnsi="Times New Roman"/>
          <w:sz w:val="24"/>
          <w:szCs w:val="24"/>
        </w:rPr>
      </w:pPr>
      <w:r>
        <w:rPr>
          <w:rFonts w:ascii="Times New Roman" w:hAnsi="Times New Roman"/>
          <w:sz w:val="24"/>
          <w:szCs w:val="24"/>
        </w:rPr>
        <w:t>Savivaldybės administracijos struktūrinių padalinių</w:t>
      </w:r>
      <w:r w:rsidR="0006106C">
        <w:rPr>
          <w:rFonts w:ascii="Times New Roman" w:hAnsi="Times New Roman"/>
          <w:sz w:val="24"/>
          <w:szCs w:val="24"/>
        </w:rPr>
        <w:t xml:space="preserve"> indėlis į visuomenės sveikatos </w:t>
      </w:r>
      <w:r>
        <w:rPr>
          <w:rFonts w:ascii="Times New Roman" w:hAnsi="Times New Roman"/>
          <w:sz w:val="24"/>
          <w:szCs w:val="24"/>
        </w:rPr>
        <w:t>pr</w:t>
      </w:r>
      <w:r w:rsidR="00A60DDD">
        <w:rPr>
          <w:rFonts w:ascii="Times New Roman" w:hAnsi="Times New Roman"/>
          <w:sz w:val="24"/>
          <w:szCs w:val="24"/>
        </w:rPr>
        <w:t>iežiūros funkcijų įgyvendinimą S</w:t>
      </w:r>
      <w:r>
        <w:rPr>
          <w:rFonts w:ascii="Times New Roman" w:hAnsi="Times New Roman"/>
          <w:sz w:val="24"/>
          <w:szCs w:val="24"/>
        </w:rPr>
        <w:t>avivaldybės teritorijoje</w:t>
      </w:r>
      <w:r w:rsidR="0006106C">
        <w:rPr>
          <w:rFonts w:ascii="Times New Roman" w:hAnsi="Times New Roman"/>
          <w:sz w:val="24"/>
          <w:szCs w:val="24"/>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548"/>
        <w:gridCol w:w="5524"/>
      </w:tblGrid>
      <w:tr w:rsidR="00A7260F" w:rsidRPr="00A7260F" w:rsidTr="00D829F1">
        <w:tc>
          <w:tcPr>
            <w:tcW w:w="817" w:type="dxa"/>
            <w:vAlign w:val="center"/>
          </w:tcPr>
          <w:p w:rsidR="00A7260F" w:rsidRPr="00A60DDD" w:rsidRDefault="00A7260F" w:rsidP="0006106C">
            <w:pPr>
              <w:pStyle w:val="Betarp"/>
              <w:jc w:val="center"/>
              <w:rPr>
                <w:rFonts w:ascii="Times New Roman" w:hAnsi="Times New Roman"/>
                <w:sz w:val="24"/>
                <w:szCs w:val="24"/>
              </w:rPr>
            </w:pPr>
            <w:r w:rsidRPr="00A60DDD">
              <w:rPr>
                <w:rFonts w:ascii="Times New Roman" w:hAnsi="Times New Roman"/>
                <w:sz w:val="24"/>
                <w:szCs w:val="24"/>
              </w:rPr>
              <w:t>Eil. Nr.</w:t>
            </w:r>
          </w:p>
        </w:tc>
        <w:tc>
          <w:tcPr>
            <w:tcW w:w="3548" w:type="dxa"/>
            <w:vAlign w:val="center"/>
          </w:tcPr>
          <w:p w:rsidR="00A7260F" w:rsidRPr="00A60DDD" w:rsidRDefault="0006106C" w:rsidP="0006106C">
            <w:pPr>
              <w:pStyle w:val="Betarp"/>
              <w:jc w:val="center"/>
              <w:rPr>
                <w:rFonts w:ascii="Times New Roman" w:hAnsi="Times New Roman"/>
                <w:sz w:val="24"/>
                <w:szCs w:val="24"/>
              </w:rPr>
            </w:pPr>
            <w:r w:rsidRPr="00A60DDD">
              <w:rPr>
                <w:rFonts w:ascii="Times New Roman" w:hAnsi="Times New Roman"/>
                <w:sz w:val="24"/>
                <w:szCs w:val="24"/>
              </w:rPr>
              <w:t>Struktūrinis padalinys</w:t>
            </w:r>
          </w:p>
        </w:tc>
        <w:tc>
          <w:tcPr>
            <w:tcW w:w="5524" w:type="dxa"/>
            <w:vAlign w:val="center"/>
          </w:tcPr>
          <w:p w:rsidR="00A7260F" w:rsidRPr="00A60DDD" w:rsidRDefault="00A7260F" w:rsidP="0006106C">
            <w:pPr>
              <w:pStyle w:val="Betarp"/>
              <w:jc w:val="center"/>
              <w:rPr>
                <w:rFonts w:ascii="Times New Roman" w:hAnsi="Times New Roman"/>
                <w:sz w:val="24"/>
                <w:szCs w:val="24"/>
              </w:rPr>
            </w:pPr>
            <w:r w:rsidRPr="00A60DDD">
              <w:rPr>
                <w:rFonts w:ascii="Times New Roman" w:hAnsi="Times New Roman"/>
                <w:sz w:val="24"/>
                <w:szCs w:val="24"/>
              </w:rPr>
              <w:t>Indėlis į visuomenės sveikatos priežiūros funkcijų įgyvendinimą</w:t>
            </w:r>
          </w:p>
        </w:tc>
      </w:tr>
      <w:tr w:rsidR="00A7260F" w:rsidRPr="00A7260F" w:rsidTr="00D829F1">
        <w:tc>
          <w:tcPr>
            <w:tcW w:w="817" w:type="dxa"/>
          </w:tcPr>
          <w:p w:rsidR="00A7260F" w:rsidRPr="00A7260F" w:rsidRDefault="0006106C" w:rsidP="00272EFF">
            <w:pPr>
              <w:pStyle w:val="Betarp"/>
              <w:jc w:val="center"/>
              <w:rPr>
                <w:rFonts w:ascii="Times New Roman" w:hAnsi="Times New Roman"/>
                <w:sz w:val="24"/>
                <w:szCs w:val="24"/>
              </w:rPr>
            </w:pPr>
            <w:r>
              <w:rPr>
                <w:rFonts w:ascii="Times New Roman" w:hAnsi="Times New Roman"/>
                <w:sz w:val="24"/>
                <w:szCs w:val="24"/>
              </w:rPr>
              <w:t>1.</w:t>
            </w:r>
          </w:p>
        </w:tc>
        <w:tc>
          <w:tcPr>
            <w:tcW w:w="3548" w:type="dxa"/>
          </w:tcPr>
          <w:p w:rsidR="0006106C" w:rsidRPr="00A7260F" w:rsidRDefault="0006106C" w:rsidP="00A7260F">
            <w:pPr>
              <w:pStyle w:val="Betarp"/>
              <w:rPr>
                <w:rFonts w:ascii="Times New Roman" w:hAnsi="Times New Roman"/>
                <w:sz w:val="24"/>
                <w:szCs w:val="24"/>
              </w:rPr>
            </w:pPr>
            <w:r>
              <w:rPr>
                <w:rFonts w:ascii="Times New Roman" w:hAnsi="Times New Roman"/>
                <w:sz w:val="24"/>
                <w:szCs w:val="24"/>
              </w:rPr>
              <w:t>Aplinkos apsaugos skyrius</w:t>
            </w:r>
          </w:p>
        </w:tc>
        <w:tc>
          <w:tcPr>
            <w:tcW w:w="5524" w:type="dxa"/>
          </w:tcPr>
          <w:p w:rsidR="00A7260F" w:rsidRDefault="00D829F1" w:rsidP="0006106C">
            <w:pPr>
              <w:pStyle w:val="Betarp"/>
              <w:rPr>
                <w:rFonts w:ascii="Times New Roman" w:hAnsi="Times New Roman"/>
                <w:sz w:val="24"/>
                <w:szCs w:val="24"/>
              </w:rPr>
            </w:pPr>
            <w:r>
              <w:rPr>
                <w:rFonts w:ascii="Times New Roman" w:hAnsi="Times New Roman"/>
                <w:sz w:val="24"/>
                <w:szCs w:val="24"/>
              </w:rPr>
              <w:t>Vykdė</w:t>
            </w:r>
            <w:r w:rsidR="00A7260F" w:rsidRPr="0006106C">
              <w:rPr>
                <w:rFonts w:ascii="Times New Roman" w:hAnsi="Times New Roman"/>
                <w:sz w:val="24"/>
                <w:szCs w:val="24"/>
              </w:rPr>
              <w:t xml:space="preserve"> </w:t>
            </w:r>
            <w:r w:rsidR="005A2510">
              <w:rPr>
                <w:rFonts w:ascii="Times New Roman" w:hAnsi="Times New Roman"/>
                <w:sz w:val="24"/>
                <w:szCs w:val="24"/>
              </w:rPr>
              <w:t xml:space="preserve">aplinkos oro, </w:t>
            </w:r>
            <w:r w:rsidR="00A7260F" w:rsidRPr="0006106C">
              <w:rPr>
                <w:rFonts w:ascii="Times New Roman" w:hAnsi="Times New Roman"/>
                <w:sz w:val="24"/>
                <w:szCs w:val="24"/>
              </w:rPr>
              <w:t>maudyklų</w:t>
            </w:r>
            <w:r w:rsidR="005A2510">
              <w:rPr>
                <w:rFonts w:ascii="Times New Roman" w:hAnsi="Times New Roman"/>
                <w:sz w:val="24"/>
                <w:szCs w:val="24"/>
              </w:rPr>
              <w:t xml:space="preserve"> ir gruntinio vandens</w:t>
            </w:r>
            <w:r w:rsidR="00A60DDD">
              <w:rPr>
                <w:rFonts w:ascii="Times New Roman" w:hAnsi="Times New Roman"/>
                <w:sz w:val="24"/>
                <w:szCs w:val="24"/>
              </w:rPr>
              <w:t xml:space="preserve"> stebėseną</w:t>
            </w:r>
          </w:p>
          <w:p w:rsidR="00A60DDD" w:rsidRPr="0006106C" w:rsidRDefault="00A60DDD" w:rsidP="0006106C">
            <w:pPr>
              <w:pStyle w:val="Betarp"/>
              <w:rPr>
                <w:rFonts w:ascii="Times New Roman" w:hAnsi="Times New Roman"/>
                <w:sz w:val="24"/>
                <w:szCs w:val="24"/>
              </w:rPr>
            </w:pPr>
          </w:p>
        </w:tc>
      </w:tr>
      <w:tr w:rsidR="00A7260F" w:rsidRPr="00A7260F" w:rsidTr="00D829F1">
        <w:tc>
          <w:tcPr>
            <w:tcW w:w="817" w:type="dxa"/>
          </w:tcPr>
          <w:p w:rsidR="00A7260F" w:rsidRPr="00A7260F" w:rsidRDefault="005A2510" w:rsidP="00272EFF">
            <w:pPr>
              <w:pStyle w:val="Betarp"/>
              <w:jc w:val="center"/>
              <w:rPr>
                <w:rFonts w:ascii="Times New Roman" w:hAnsi="Times New Roman"/>
                <w:sz w:val="24"/>
                <w:szCs w:val="24"/>
              </w:rPr>
            </w:pPr>
            <w:r>
              <w:rPr>
                <w:rFonts w:ascii="Times New Roman" w:hAnsi="Times New Roman"/>
                <w:sz w:val="24"/>
                <w:szCs w:val="24"/>
              </w:rPr>
              <w:t>2.</w:t>
            </w:r>
          </w:p>
        </w:tc>
        <w:tc>
          <w:tcPr>
            <w:tcW w:w="3548" w:type="dxa"/>
          </w:tcPr>
          <w:p w:rsidR="00A7260F" w:rsidRDefault="00A7260F" w:rsidP="00A7260F">
            <w:pPr>
              <w:pStyle w:val="Betarp"/>
              <w:rPr>
                <w:rFonts w:ascii="Times New Roman" w:hAnsi="Times New Roman"/>
                <w:sz w:val="24"/>
                <w:szCs w:val="24"/>
              </w:rPr>
            </w:pPr>
            <w:r w:rsidRPr="00A7260F">
              <w:rPr>
                <w:rFonts w:ascii="Times New Roman" w:hAnsi="Times New Roman"/>
                <w:sz w:val="24"/>
                <w:szCs w:val="24"/>
              </w:rPr>
              <w:t>Viešosios tvarkos skyrius</w:t>
            </w:r>
            <w:r w:rsidR="0006106C">
              <w:rPr>
                <w:rFonts w:ascii="Times New Roman" w:hAnsi="Times New Roman"/>
                <w:sz w:val="24"/>
                <w:szCs w:val="24"/>
              </w:rPr>
              <w:t>,</w:t>
            </w:r>
          </w:p>
          <w:p w:rsidR="0006106C" w:rsidRDefault="005A2510" w:rsidP="00A7260F">
            <w:pPr>
              <w:pStyle w:val="Betarp"/>
              <w:rPr>
                <w:rFonts w:ascii="Times New Roman" w:hAnsi="Times New Roman"/>
                <w:sz w:val="24"/>
                <w:szCs w:val="24"/>
              </w:rPr>
            </w:pPr>
            <w:r>
              <w:rPr>
                <w:rFonts w:ascii="Times New Roman" w:hAnsi="Times New Roman"/>
                <w:sz w:val="24"/>
                <w:szCs w:val="24"/>
              </w:rPr>
              <w:t>Sveikatos apsaugos skyriaus Sanitarijos poskyris (sanitarijos inspekcija)</w:t>
            </w:r>
          </w:p>
          <w:p w:rsidR="00A60DDD" w:rsidRPr="00A7260F" w:rsidRDefault="00A60DDD" w:rsidP="00A7260F">
            <w:pPr>
              <w:pStyle w:val="Betarp"/>
              <w:rPr>
                <w:rFonts w:ascii="Times New Roman" w:hAnsi="Times New Roman"/>
                <w:sz w:val="24"/>
                <w:szCs w:val="24"/>
              </w:rPr>
            </w:pPr>
          </w:p>
        </w:tc>
        <w:tc>
          <w:tcPr>
            <w:tcW w:w="5524" w:type="dxa"/>
          </w:tcPr>
          <w:p w:rsidR="00A7260F" w:rsidRPr="0006106C" w:rsidRDefault="00D829F1" w:rsidP="0006106C">
            <w:pPr>
              <w:pStyle w:val="Betarp"/>
              <w:rPr>
                <w:rFonts w:ascii="Times New Roman" w:hAnsi="Times New Roman"/>
                <w:sz w:val="24"/>
                <w:szCs w:val="24"/>
              </w:rPr>
            </w:pPr>
            <w:r>
              <w:rPr>
                <w:rFonts w:ascii="Times New Roman" w:hAnsi="Times New Roman"/>
                <w:sz w:val="24"/>
                <w:szCs w:val="24"/>
              </w:rPr>
              <w:t>Vykdė</w:t>
            </w:r>
            <w:r w:rsidR="00A7260F" w:rsidRPr="0006106C">
              <w:rPr>
                <w:rFonts w:ascii="Times New Roman" w:hAnsi="Times New Roman"/>
                <w:sz w:val="24"/>
                <w:szCs w:val="24"/>
              </w:rPr>
              <w:t xml:space="preserve"> Savivaldybės tarybos patvirtin</w:t>
            </w:r>
            <w:r w:rsidR="00A60DDD">
              <w:rPr>
                <w:rFonts w:ascii="Times New Roman" w:hAnsi="Times New Roman"/>
                <w:sz w:val="24"/>
                <w:szCs w:val="24"/>
              </w:rPr>
              <w:t>tų taisyklių laikymosi kontrolę</w:t>
            </w:r>
            <w:r w:rsidR="00A7260F" w:rsidRPr="0006106C">
              <w:rPr>
                <w:rFonts w:ascii="Times New Roman" w:hAnsi="Times New Roman"/>
                <w:sz w:val="24"/>
                <w:szCs w:val="24"/>
              </w:rPr>
              <w:t xml:space="preserve"> </w:t>
            </w:r>
          </w:p>
        </w:tc>
      </w:tr>
      <w:tr w:rsidR="00A7260F" w:rsidRPr="00A7260F" w:rsidTr="00D829F1">
        <w:tc>
          <w:tcPr>
            <w:tcW w:w="817" w:type="dxa"/>
          </w:tcPr>
          <w:p w:rsidR="00A7260F" w:rsidRPr="00A7260F" w:rsidRDefault="005A2510" w:rsidP="00272EFF">
            <w:pPr>
              <w:pStyle w:val="Betarp"/>
              <w:jc w:val="center"/>
              <w:rPr>
                <w:rFonts w:ascii="Times New Roman" w:hAnsi="Times New Roman"/>
                <w:sz w:val="24"/>
                <w:szCs w:val="24"/>
              </w:rPr>
            </w:pPr>
            <w:r>
              <w:rPr>
                <w:rFonts w:ascii="Times New Roman" w:hAnsi="Times New Roman"/>
                <w:sz w:val="24"/>
                <w:szCs w:val="24"/>
              </w:rPr>
              <w:t>3.</w:t>
            </w:r>
          </w:p>
        </w:tc>
        <w:tc>
          <w:tcPr>
            <w:tcW w:w="3548" w:type="dxa"/>
          </w:tcPr>
          <w:p w:rsidR="00A7260F" w:rsidRDefault="00A7260F" w:rsidP="00A7260F">
            <w:pPr>
              <w:pStyle w:val="Betarp"/>
              <w:rPr>
                <w:rFonts w:ascii="Times New Roman" w:hAnsi="Times New Roman"/>
                <w:sz w:val="24"/>
                <w:szCs w:val="24"/>
              </w:rPr>
            </w:pPr>
            <w:r w:rsidRPr="00A7260F">
              <w:rPr>
                <w:rFonts w:ascii="Times New Roman" w:hAnsi="Times New Roman"/>
                <w:sz w:val="24"/>
                <w:szCs w:val="24"/>
              </w:rPr>
              <w:t>Sveikatos apsaugos skyrius</w:t>
            </w:r>
          </w:p>
          <w:p w:rsidR="00A60DDD" w:rsidRPr="00A7260F" w:rsidRDefault="00A60DDD" w:rsidP="00A7260F">
            <w:pPr>
              <w:pStyle w:val="Betarp"/>
              <w:rPr>
                <w:rFonts w:ascii="Times New Roman" w:hAnsi="Times New Roman"/>
                <w:sz w:val="24"/>
                <w:szCs w:val="24"/>
              </w:rPr>
            </w:pPr>
          </w:p>
        </w:tc>
        <w:tc>
          <w:tcPr>
            <w:tcW w:w="5524" w:type="dxa"/>
          </w:tcPr>
          <w:p w:rsidR="00A7260F" w:rsidRPr="0006106C" w:rsidRDefault="00D829F1" w:rsidP="0006106C">
            <w:pPr>
              <w:pStyle w:val="Betarp"/>
              <w:rPr>
                <w:rFonts w:ascii="Times New Roman" w:hAnsi="Times New Roman"/>
                <w:sz w:val="24"/>
                <w:szCs w:val="24"/>
              </w:rPr>
            </w:pPr>
            <w:r>
              <w:rPr>
                <w:rFonts w:ascii="Times New Roman" w:hAnsi="Times New Roman"/>
                <w:sz w:val="24"/>
                <w:szCs w:val="24"/>
              </w:rPr>
              <w:t>Vykdė</w:t>
            </w:r>
            <w:r w:rsidR="00A60DDD">
              <w:rPr>
                <w:rFonts w:ascii="Times New Roman" w:hAnsi="Times New Roman"/>
                <w:sz w:val="24"/>
                <w:szCs w:val="24"/>
              </w:rPr>
              <w:t xml:space="preserve"> aplinkos triukšmo stebėseną</w:t>
            </w:r>
            <w:r w:rsidR="0006106C" w:rsidRPr="0006106C">
              <w:rPr>
                <w:rFonts w:ascii="Times New Roman" w:hAnsi="Times New Roman"/>
                <w:sz w:val="24"/>
                <w:szCs w:val="24"/>
              </w:rPr>
              <w:t xml:space="preserve"> </w:t>
            </w:r>
          </w:p>
        </w:tc>
      </w:tr>
      <w:tr w:rsidR="00012AD7" w:rsidRPr="00A7260F" w:rsidTr="00D829F1">
        <w:tc>
          <w:tcPr>
            <w:tcW w:w="817" w:type="dxa"/>
          </w:tcPr>
          <w:p w:rsidR="00012AD7" w:rsidRPr="00A7260F" w:rsidRDefault="005A2510" w:rsidP="00272EFF">
            <w:pPr>
              <w:pStyle w:val="Betarp"/>
              <w:jc w:val="center"/>
              <w:rPr>
                <w:rFonts w:ascii="Times New Roman" w:hAnsi="Times New Roman"/>
                <w:sz w:val="24"/>
                <w:szCs w:val="24"/>
              </w:rPr>
            </w:pPr>
            <w:r>
              <w:rPr>
                <w:rFonts w:ascii="Times New Roman" w:hAnsi="Times New Roman"/>
                <w:sz w:val="24"/>
                <w:szCs w:val="24"/>
              </w:rPr>
              <w:t>4.</w:t>
            </w:r>
          </w:p>
        </w:tc>
        <w:tc>
          <w:tcPr>
            <w:tcW w:w="3548" w:type="dxa"/>
          </w:tcPr>
          <w:p w:rsidR="00012AD7" w:rsidRDefault="00012AD7" w:rsidP="00A7260F">
            <w:pPr>
              <w:pStyle w:val="Betarp"/>
              <w:rPr>
                <w:rFonts w:ascii="Times New Roman" w:hAnsi="Times New Roman"/>
                <w:sz w:val="24"/>
                <w:szCs w:val="24"/>
              </w:rPr>
            </w:pPr>
            <w:r>
              <w:rPr>
                <w:rFonts w:ascii="Times New Roman" w:hAnsi="Times New Roman"/>
                <w:sz w:val="24"/>
                <w:szCs w:val="24"/>
              </w:rPr>
              <w:t>Jaunimo reikalų koordinatorius</w:t>
            </w:r>
          </w:p>
          <w:p w:rsidR="00A60DDD" w:rsidRDefault="00A60DDD" w:rsidP="00A7260F">
            <w:pPr>
              <w:pStyle w:val="Betarp"/>
              <w:rPr>
                <w:rFonts w:ascii="Times New Roman" w:hAnsi="Times New Roman"/>
                <w:sz w:val="24"/>
                <w:szCs w:val="24"/>
              </w:rPr>
            </w:pPr>
          </w:p>
        </w:tc>
        <w:tc>
          <w:tcPr>
            <w:tcW w:w="5524" w:type="dxa"/>
          </w:tcPr>
          <w:p w:rsidR="00012AD7" w:rsidRPr="00A7260F" w:rsidRDefault="00D829F1" w:rsidP="009F1C0F">
            <w:pPr>
              <w:pStyle w:val="Betarp"/>
              <w:rPr>
                <w:rFonts w:ascii="Times New Roman" w:hAnsi="Times New Roman"/>
                <w:sz w:val="24"/>
                <w:szCs w:val="24"/>
              </w:rPr>
            </w:pPr>
            <w:r>
              <w:rPr>
                <w:rFonts w:ascii="Times New Roman" w:hAnsi="Times New Roman"/>
                <w:sz w:val="24"/>
                <w:szCs w:val="24"/>
              </w:rPr>
              <w:t>Bendradarbiavo</w:t>
            </w:r>
            <w:r w:rsidR="009F1C0F">
              <w:rPr>
                <w:rFonts w:ascii="Times New Roman" w:hAnsi="Times New Roman"/>
                <w:sz w:val="24"/>
                <w:szCs w:val="24"/>
              </w:rPr>
              <w:t xml:space="preserve"> vykda</w:t>
            </w:r>
            <w:r w:rsidR="00A60DDD">
              <w:rPr>
                <w:rFonts w:ascii="Times New Roman" w:hAnsi="Times New Roman"/>
                <w:sz w:val="24"/>
                <w:szCs w:val="24"/>
              </w:rPr>
              <w:t>nt sveikatos stiprinimo veiklas</w:t>
            </w:r>
          </w:p>
        </w:tc>
      </w:tr>
      <w:tr w:rsidR="00A7260F" w:rsidRPr="00A7260F" w:rsidTr="00D829F1">
        <w:tc>
          <w:tcPr>
            <w:tcW w:w="817" w:type="dxa"/>
          </w:tcPr>
          <w:p w:rsidR="00A7260F" w:rsidRPr="00A7260F" w:rsidRDefault="005A2510" w:rsidP="00272EFF">
            <w:pPr>
              <w:pStyle w:val="Betarp"/>
              <w:jc w:val="center"/>
              <w:rPr>
                <w:rFonts w:ascii="Times New Roman" w:hAnsi="Times New Roman"/>
                <w:sz w:val="24"/>
                <w:szCs w:val="24"/>
              </w:rPr>
            </w:pPr>
            <w:r>
              <w:rPr>
                <w:rFonts w:ascii="Times New Roman" w:hAnsi="Times New Roman"/>
                <w:sz w:val="24"/>
                <w:szCs w:val="24"/>
              </w:rPr>
              <w:t>5.</w:t>
            </w:r>
          </w:p>
        </w:tc>
        <w:tc>
          <w:tcPr>
            <w:tcW w:w="3548" w:type="dxa"/>
          </w:tcPr>
          <w:p w:rsidR="00A7260F" w:rsidRDefault="00012AD7" w:rsidP="00A7260F">
            <w:pPr>
              <w:pStyle w:val="Betarp"/>
              <w:rPr>
                <w:rFonts w:ascii="Times New Roman" w:hAnsi="Times New Roman"/>
                <w:sz w:val="24"/>
                <w:szCs w:val="24"/>
              </w:rPr>
            </w:pPr>
            <w:r>
              <w:rPr>
                <w:rFonts w:ascii="Times New Roman" w:hAnsi="Times New Roman"/>
                <w:sz w:val="24"/>
                <w:szCs w:val="24"/>
              </w:rPr>
              <w:t>S</w:t>
            </w:r>
            <w:r w:rsidR="00A7260F" w:rsidRPr="00A7260F">
              <w:rPr>
                <w:rFonts w:ascii="Times New Roman" w:hAnsi="Times New Roman"/>
                <w:sz w:val="24"/>
                <w:szCs w:val="24"/>
              </w:rPr>
              <w:t>eniūnijos</w:t>
            </w:r>
          </w:p>
          <w:p w:rsidR="00A60DDD" w:rsidRPr="00A7260F" w:rsidRDefault="00A60DDD" w:rsidP="00A7260F">
            <w:pPr>
              <w:pStyle w:val="Betarp"/>
              <w:rPr>
                <w:rFonts w:ascii="Times New Roman" w:hAnsi="Times New Roman"/>
                <w:sz w:val="24"/>
                <w:szCs w:val="24"/>
              </w:rPr>
            </w:pPr>
          </w:p>
        </w:tc>
        <w:tc>
          <w:tcPr>
            <w:tcW w:w="5524" w:type="dxa"/>
          </w:tcPr>
          <w:p w:rsidR="00A7260F" w:rsidRPr="00A7260F" w:rsidRDefault="00D829F1" w:rsidP="00012AD7">
            <w:pPr>
              <w:pStyle w:val="Betarp"/>
              <w:rPr>
                <w:rFonts w:ascii="Times New Roman" w:hAnsi="Times New Roman"/>
                <w:sz w:val="24"/>
                <w:szCs w:val="24"/>
              </w:rPr>
            </w:pPr>
            <w:r>
              <w:rPr>
                <w:rFonts w:ascii="Times New Roman" w:hAnsi="Times New Roman"/>
                <w:sz w:val="24"/>
                <w:szCs w:val="24"/>
              </w:rPr>
              <w:t>Bendradarbiavo</w:t>
            </w:r>
            <w:r w:rsidR="00A7260F" w:rsidRPr="00A7260F">
              <w:rPr>
                <w:rFonts w:ascii="Times New Roman" w:hAnsi="Times New Roman"/>
                <w:sz w:val="24"/>
                <w:szCs w:val="24"/>
              </w:rPr>
              <w:t xml:space="preserve"> vykdant užkrečiamųjų ligų prevenciją</w:t>
            </w:r>
          </w:p>
        </w:tc>
      </w:tr>
    </w:tbl>
    <w:p w:rsidR="00A7260F" w:rsidRDefault="00A7260F" w:rsidP="00EB3BC5">
      <w:pPr>
        <w:tabs>
          <w:tab w:val="left" w:pos="540"/>
        </w:tabs>
        <w:jc w:val="both"/>
        <w:rPr>
          <w:rFonts w:ascii="Times New Roman" w:hAnsi="Times New Roman" w:cs="Times New Roman"/>
          <w:sz w:val="24"/>
          <w:szCs w:val="24"/>
        </w:rPr>
      </w:pPr>
    </w:p>
    <w:p w:rsidR="00A7260F" w:rsidRDefault="00A7260F" w:rsidP="00EB3BC5">
      <w:pPr>
        <w:tabs>
          <w:tab w:val="left" w:pos="540"/>
        </w:tabs>
        <w:jc w:val="both"/>
        <w:rPr>
          <w:rFonts w:ascii="Times New Roman" w:hAnsi="Times New Roman" w:cs="Times New Roman"/>
          <w:sz w:val="24"/>
          <w:szCs w:val="24"/>
        </w:rPr>
      </w:pPr>
    </w:p>
    <w:p w:rsidR="00A60DDD" w:rsidRDefault="00A60DDD" w:rsidP="00EB3BC5">
      <w:pPr>
        <w:tabs>
          <w:tab w:val="left" w:pos="540"/>
        </w:tabs>
        <w:jc w:val="both"/>
        <w:rPr>
          <w:rFonts w:ascii="Times New Roman" w:hAnsi="Times New Roman" w:cs="Times New Roman"/>
          <w:sz w:val="24"/>
          <w:szCs w:val="24"/>
        </w:rPr>
      </w:pPr>
    </w:p>
    <w:p w:rsidR="00A60DDD" w:rsidRDefault="00A60DDD" w:rsidP="00EB3BC5">
      <w:pPr>
        <w:tabs>
          <w:tab w:val="left" w:pos="540"/>
        </w:tabs>
        <w:jc w:val="both"/>
        <w:rPr>
          <w:rFonts w:ascii="Times New Roman" w:hAnsi="Times New Roman" w:cs="Times New Roman"/>
          <w:sz w:val="24"/>
          <w:szCs w:val="24"/>
        </w:rPr>
      </w:pPr>
    </w:p>
    <w:p w:rsidR="00951339" w:rsidRDefault="00951339" w:rsidP="00EB3BC5">
      <w:pPr>
        <w:tabs>
          <w:tab w:val="left" w:pos="540"/>
        </w:tabs>
        <w:jc w:val="both"/>
        <w:rPr>
          <w:rFonts w:ascii="Times New Roman" w:hAnsi="Times New Roman" w:cs="Times New Roman"/>
          <w:sz w:val="24"/>
          <w:szCs w:val="24"/>
        </w:rPr>
      </w:pPr>
    </w:p>
    <w:p w:rsidR="00A60DDD" w:rsidRDefault="00A60DDD" w:rsidP="00EB3BC5">
      <w:pPr>
        <w:tabs>
          <w:tab w:val="left" w:pos="540"/>
        </w:tabs>
        <w:jc w:val="both"/>
        <w:rPr>
          <w:rFonts w:ascii="Times New Roman" w:hAnsi="Times New Roman" w:cs="Times New Roman"/>
          <w:sz w:val="24"/>
          <w:szCs w:val="24"/>
        </w:rPr>
      </w:pPr>
    </w:p>
    <w:p w:rsidR="00A60DDD" w:rsidRDefault="00A60DDD" w:rsidP="00EB3BC5">
      <w:pPr>
        <w:tabs>
          <w:tab w:val="left" w:pos="540"/>
        </w:tabs>
        <w:jc w:val="both"/>
        <w:rPr>
          <w:rFonts w:ascii="Times New Roman" w:hAnsi="Times New Roman" w:cs="Times New Roman"/>
          <w:sz w:val="24"/>
          <w:szCs w:val="24"/>
        </w:rPr>
      </w:pPr>
    </w:p>
    <w:p w:rsidR="00A60DDD" w:rsidRDefault="00A60DDD" w:rsidP="00EB3BC5">
      <w:pPr>
        <w:tabs>
          <w:tab w:val="left" w:pos="540"/>
        </w:tabs>
        <w:jc w:val="both"/>
        <w:rPr>
          <w:rFonts w:ascii="Times New Roman" w:hAnsi="Times New Roman" w:cs="Times New Roman"/>
          <w:sz w:val="24"/>
          <w:szCs w:val="24"/>
        </w:rPr>
      </w:pPr>
    </w:p>
    <w:p w:rsidR="00A60DDD" w:rsidRDefault="00A60DDD" w:rsidP="00EB3BC5">
      <w:pPr>
        <w:tabs>
          <w:tab w:val="left" w:pos="540"/>
        </w:tabs>
        <w:jc w:val="both"/>
        <w:rPr>
          <w:rFonts w:ascii="Times New Roman" w:hAnsi="Times New Roman" w:cs="Times New Roman"/>
          <w:sz w:val="24"/>
          <w:szCs w:val="24"/>
        </w:rPr>
      </w:pPr>
    </w:p>
    <w:p w:rsidR="00A60DDD" w:rsidRDefault="00A60DDD" w:rsidP="00EB3BC5">
      <w:pPr>
        <w:tabs>
          <w:tab w:val="left" w:pos="540"/>
        </w:tabs>
        <w:jc w:val="both"/>
        <w:rPr>
          <w:rFonts w:ascii="Times New Roman" w:hAnsi="Times New Roman" w:cs="Times New Roman"/>
          <w:sz w:val="24"/>
          <w:szCs w:val="24"/>
        </w:rPr>
      </w:pPr>
    </w:p>
    <w:p w:rsidR="00A60DDD" w:rsidRDefault="00A60DDD" w:rsidP="00EB3BC5">
      <w:pPr>
        <w:tabs>
          <w:tab w:val="left" w:pos="540"/>
        </w:tabs>
        <w:jc w:val="both"/>
        <w:rPr>
          <w:rFonts w:ascii="Times New Roman" w:hAnsi="Times New Roman" w:cs="Times New Roman"/>
          <w:sz w:val="24"/>
          <w:szCs w:val="24"/>
        </w:rPr>
      </w:pPr>
    </w:p>
    <w:p w:rsidR="00A60DDD" w:rsidRPr="00EB3BC5" w:rsidRDefault="00A60DDD" w:rsidP="00EB3BC5">
      <w:pPr>
        <w:tabs>
          <w:tab w:val="left" w:pos="540"/>
        </w:tabs>
        <w:jc w:val="both"/>
        <w:rPr>
          <w:rFonts w:ascii="Times New Roman" w:hAnsi="Times New Roman" w:cs="Times New Roman"/>
          <w:sz w:val="24"/>
          <w:szCs w:val="24"/>
        </w:rPr>
      </w:pPr>
    </w:p>
    <w:p w:rsidR="00EB3BC5" w:rsidRPr="00EB3BC5" w:rsidRDefault="00EB3BC5" w:rsidP="005A2510">
      <w:pPr>
        <w:tabs>
          <w:tab w:val="left" w:pos="540"/>
        </w:tabs>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lastRenderedPageBreak/>
        <w:t>III SKYRIUS</w:t>
      </w:r>
    </w:p>
    <w:p w:rsidR="00EB3BC5" w:rsidRPr="00EB3BC5" w:rsidRDefault="00EB3BC5" w:rsidP="005A2510">
      <w:pPr>
        <w:tabs>
          <w:tab w:val="left" w:pos="540"/>
        </w:tabs>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INFORMACIJA APIE VALSTYBINIŲ (VALSTYBĖS PERDUOTŲ SAVIVALDYBĖMS) VISUOMENĖS SVEIKATOS PRIEŽIŪROS FUNKCIJŲ (VISUOMENĖS SVEIKATOS PRIEŽIŪRA SAVIVALDYBĖS TERITORIJOJE ESANČIOSE IKIMOKYKLINIO UGDYMO, BENDROJO UGDYMO IR PROFESINIO MOKYMO ĮSTAIGOSE UGDOMŲ MOKINIŲ PAGAL IKIMOKYKLINIO, PRIEŠMOKYKLINIO, PRADINIO, PAGRINDINIO IR VIDURINIO UGDYMO PROGRAMAS, VISUOMENĖS SVEIKATOS STIPRINIMAS, VISUOMENĖS SVEIKATOS STEBĖSENA) SAVIVALDYBĖJE VYKDYMĄ</w:t>
      </w:r>
    </w:p>
    <w:p w:rsidR="0076017A" w:rsidRPr="00A60DDD" w:rsidRDefault="0076017A" w:rsidP="005A2510">
      <w:pPr>
        <w:tabs>
          <w:tab w:val="left" w:pos="540"/>
        </w:tabs>
        <w:spacing w:line="360" w:lineRule="auto"/>
        <w:ind w:firstLine="0"/>
        <w:jc w:val="center"/>
        <w:rPr>
          <w:rFonts w:ascii="Times New Roman" w:hAnsi="Times New Roman" w:cs="Times New Roman"/>
          <w:sz w:val="24"/>
          <w:szCs w:val="24"/>
        </w:rPr>
      </w:pPr>
    </w:p>
    <w:p w:rsidR="00EB3BC5" w:rsidRPr="00EB3BC5" w:rsidRDefault="00EB3BC5" w:rsidP="005A2510">
      <w:pPr>
        <w:tabs>
          <w:tab w:val="left" w:pos="540"/>
        </w:tabs>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PIRMASIS SKIRSNIS</w:t>
      </w:r>
    </w:p>
    <w:p w:rsidR="00EB3BC5" w:rsidRPr="00EB3BC5" w:rsidRDefault="00EB3BC5" w:rsidP="005A2510">
      <w:pPr>
        <w:tabs>
          <w:tab w:val="left" w:pos="540"/>
        </w:tabs>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VISUOMENĖS SVEIKATOS PRIEŽIŪRA SAVIVALDYBĖS TERITORIJOJE ESANČIOSE IKIMOKYKLINIO UGDYMO, BENDROJO UGDYMO IR PROFESINIO MOKYMO ĮSTAIGOSE UGDOMŲ MOKINIŲ PAGAL IKIMOKYKLINIO, PRIEŠMOKYKLINIO, PRADINIO, PAGRINDINIO IR VIDURINIO UGDYMO PROGRAMAS</w:t>
      </w:r>
    </w:p>
    <w:p w:rsidR="00EB3BC5" w:rsidRDefault="00EB3BC5" w:rsidP="005A2510">
      <w:pPr>
        <w:tabs>
          <w:tab w:val="left" w:pos="540"/>
        </w:tabs>
        <w:spacing w:line="360" w:lineRule="auto"/>
        <w:jc w:val="both"/>
        <w:rPr>
          <w:rFonts w:ascii="Times New Roman" w:hAnsi="Times New Roman" w:cs="Times New Roman"/>
          <w:bCs/>
          <w:sz w:val="24"/>
          <w:szCs w:val="24"/>
        </w:rPr>
      </w:pPr>
    </w:p>
    <w:p w:rsidR="00F43534" w:rsidRPr="00F43534" w:rsidRDefault="00F43534" w:rsidP="005A2510">
      <w:pPr>
        <w:tabs>
          <w:tab w:val="left" w:pos="851"/>
        </w:tabs>
        <w:spacing w:line="360" w:lineRule="auto"/>
        <w:ind w:firstLine="0"/>
        <w:jc w:val="both"/>
        <w:outlineLvl w:val="0"/>
        <w:rPr>
          <w:rFonts w:ascii="Times New Roman" w:hAnsi="Times New Roman" w:cs="Times New Roman"/>
          <w:sz w:val="24"/>
          <w:szCs w:val="24"/>
        </w:rPr>
      </w:pPr>
      <w:r>
        <w:rPr>
          <w:rFonts w:ascii="Times New Roman" w:hAnsi="Times New Roman" w:cs="Times New Roman"/>
          <w:sz w:val="24"/>
          <w:szCs w:val="24"/>
        </w:rPr>
        <w:tab/>
        <w:t>V</w:t>
      </w:r>
      <w:r w:rsidRPr="00F43534">
        <w:rPr>
          <w:rFonts w:ascii="Times New Roman" w:hAnsi="Times New Roman" w:cs="Times New Roman"/>
          <w:sz w:val="24"/>
          <w:szCs w:val="24"/>
        </w:rPr>
        <w:t xml:space="preserve">isuomenės </w:t>
      </w:r>
      <w:r>
        <w:rPr>
          <w:rFonts w:ascii="Times New Roman" w:hAnsi="Times New Roman" w:cs="Times New Roman"/>
          <w:sz w:val="24"/>
          <w:szCs w:val="24"/>
        </w:rPr>
        <w:t>sveikatos priežiūros funkcijų vykdymas S</w:t>
      </w:r>
      <w:r w:rsidRPr="00F43534">
        <w:rPr>
          <w:rFonts w:ascii="Times New Roman" w:hAnsi="Times New Roman" w:cs="Times New Roman"/>
          <w:sz w:val="24"/>
          <w:szCs w:val="24"/>
        </w:rPr>
        <w:t xml:space="preserve">avivaldybėje esančiose ikimokyklinio ugdymo, bendrojo ugdymo ir profesinio mokymo įstaigose </w:t>
      </w:r>
      <w:r>
        <w:rPr>
          <w:rFonts w:ascii="Times New Roman" w:hAnsi="Times New Roman" w:cs="Times New Roman"/>
          <w:sz w:val="24"/>
          <w:szCs w:val="24"/>
        </w:rPr>
        <w:t xml:space="preserve">buvo </w:t>
      </w:r>
      <w:r w:rsidRPr="00F43534">
        <w:rPr>
          <w:rFonts w:ascii="Times New Roman" w:hAnsi="Times New Roman" w:cs="Times New Roman"/>
          <w:sz w:val="24"/>
          <w:szCs w:val="24"/>
        </w:rPr>
        <w:t>organizuojama</w:t>
      </w:r>
      <w:r>
        <w:rPr>
          <w:rFonts w:ascii="Times New Roman" w:hAnsi="Times New Roman" w:cs="Times New Roman"/>
          <w:sz w:val="24"/>
          <w:szCs w:val="24"/>
        </w:rPr>
        <w:t>s</w:t>
      </w:r>
      <w:r w:rsidRPr="00F43534">
        <w:rPr>
          <w:rFonts w:ascii="Times New Roman" w:hAnsi="Times New Roman" w:cs="Times New Roman"/>
          <w:sz w:val="24"/>
          <w:szCs w:val="24"/>
        </w:rPr>
        <w:t xml:space="preserve"> </w:t>
      </w:r>
      <w:r>
        <w:rPr>
          <w:rFonts w:ascii="Times New Roman" w:hAnsi="Times New Roman" w:cs="Times New Roman"/>
          <w:sz w:val="24"/>
          <w:szCs w:val="24"/>
        </w:rPr>
        <w:t xml:space="preserve">pagal </w:t>
      </w:r>
      <w:r w:rsidRPr="00F43534">
        <w:rPr>
          <w:rFonts w:ascii="Times New Roman" w:hAnsi="Times New Roman" w:cs="Times New Roman"/>
          <w:sz w:val="24"/>
          <w:szCs w:val="24"/>
        </w:rPr>
        <w:t>2015 metų pradžioje pat</w:t>
      </w:r>
      <w:r w:rsidR="00A60DDD">
        <w:rPr>
          <w:rFonts w:ascii="Times New Roman" w:hAnsi="Times New Roman" w:cs="Times New Roman"/>
          <w:sz w:val="24"/>
          <w:szCs w:val="24"/>
        </w:rPr>
        <w:t>virtintą veiklos planą ir</w:t>
      </w:r>
      <w:r w:rsidRPr="00F43534">
        <w:rPr>
          <w:rFonts w:ascii="Times New Roman" w:hAnsi="Times New Roman" w:cs="Times New Roman"/>
          <w:sz w:val="24"/>
          <w:szCs w:val="24"/>
        </w:rPr>
        <w:t xml:space="preserve"> individualų kiekvienos ugdymo įstaigos poreikį. Visose ugdymo įstaigose atliekamas aplinkos ir ugdymo atitikties teisės aktams vertinimas, vykdomas maitinimo ir valgiaraščio atitikties vertinimas. Sveikatos raštingumo ugdymas vykdomas per įvairius renginius, individualias konsultacijas, inicijuojant ir įgyvendinant sveikatinimo projektus, valstybinės reikšmės iniciatyvas, vykdant analizes ir teikiant re</w:t>
      </w:r>
      <w:r w:rsidR="00A60DDD">
        <w:rPr>
          <w:rFonts w:ascii="Times New Roman" w:hAnsi="Times New Roman" w:cs="Times New Roman"/>
          <w:sz w:val="24"/>
          <w:szCs w:val="24"/>
        </w:rPr>
        <w:t>komendacijas vaikams, tėvams ir</w:t>
      </w:r>
      <w:r w:rsidRPr="00F43534">
        <w:rPr>
          <w:rFonts w:ascii="Times New Roman" w:hAnsi="Times New Roman" w:cs="Times New Roman"/>
          <w:sz w:val="24"/>
          <w:szCs w:val="24"/>
        </w:rPr>
        <w:t xml:space="preserve"> mokyklos administracijai. Vai</w:t>
      </w:r>
      <w:r w:rsidR="00A60DDD">
        <w:rPr>
          <w:rFonts w:ascii="Times New Roman" w:hAnsi="Times New Roman" w:cs="Times New Roman"/>
          <w:sz w:val="24"/>
          <w:szCs w:val="24"/>
        </w:rPr>
        <w:t>kų sveikatos būklės stebėsena vykdoma</w:t>
      </w:r>
      <w:r w:rsidRPr="00F43534">
        <w:rPr>
          <w:rFonts w:ascii="Times New Roman" w:hAnsi="Times New Roman" w:cs="Times New Roman"/>
          <w:sz w:val="24"/>
          <w:szCs w:val="24"/>
        </w:rPr>
        <w:t xml:space="preserve"> atl</w:t>
      </w:r>
      <w:r w:rsidR="005A2510">
        <w:rPr>
          <w:rFonts w:ascii="Times New Roman" w:hAnsi="Times New Roman" w:cs="Times New Roman"/>
          <w:sz w:val="24"/>
          <w:szCs w:val="24"/>
        </w:rPr>
        <w:t xml:space="preserve">iekant </w:t>
      </w:r>
      <w:r w:rsidR="00951339">
        <w:rPr>
          <w:rFonts w:ascii="Times New Roman" w:hAnsi="Times New Roman" w:cs="Times New Roman"/>
          <w:sz w:val="24"/>
          <w:szCs w:val="24"/>
        </w:rPr>
        <w:t>0-</w:t>
      </w:r>
      <w:r w:rsidR="00951339" w:rsidRPr="00F43534">
        <w:rPr>
          <w:rFonts w:ascii="Times New Roman" w:hAnsi="Times New Roman" w:cs="Times New Roman"/>
          <w:sz w:val="24"/>
          <w:szCs w:val="24"/>
        </w:rPr>
        <w:t>27/a formos</w:t>
      </w:r>
      <w:r w:rsidR="00951339">
        <w:rPr>
          <w:rFonts w:ascii="Times New Roman" w:hAnsi="Times New Roman" w:cs="Times New Roman"/>
          <w:sz w:val="24"/>
          <w:szCs w:val="24"/>
        </w:rPr>
        <w:t xml:space="preserve"> </w:t>
      </w:r>
      <w:r w:rsidR="005A2510">
        <w:rPr>
          <w:rFonts w:ascii="Times New Roman" w:hAnsi="Times New Roman" w:cs="Times New Roman"/>
          <w:sz w:val="24"/>
          <w:szCs w:val="24"/>
        </w:rPr>
        <w:t xml:space="preserve">vaikų sveikatos pažymų </w:t>
      </w:r>
      <w:r w:rsidRPr="00F43534">
        <w:rPr>
          <w:rFonts w:ascii="Times New Roman" w:hAnsi="Times New Roman" w:cs="Times New Roman"/>
          <w:sz w:val="24"/>
          <w:szCs w:val="24"/>
        </w:rPr>
        <w:t>analizę, iš jų teikiamos suvestinės ir rekomendacijos. Atsižvelgiant į analizės rezultatus yra planuojamos ir vykdomos sveikatinimo veiklos ugdymo įstaigose.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1276"/>
        <w:gridCol w:w="992"/>
        <w:gridCol w:w="4961"/>
      </w:tblGrid>
      <w:tr w:rsidR="000A46FE" w:rsidRPr="00C13873" w:rsidTr="0074607D">
        <w:tc>
          <w:tcPr>
            <w:tcW w:w="675" w:type="dxa"/>
            <w:vAlign w:val="center"/>
          </w:tcPr>
          <w:p w:rsidR="000A46FE" w:rsidRPr="00A60DDD" w:rsidRDefault="00D829F1" w:rsidP="00C13873">
            <w:pPr>
              <w:tabs>
                <w:tab w:val="left" w:pos="851"/>
              </w:tabs>
              <w:ind w:right="-108" w:firstLine="0"/>
              <w:jc w:val="center"/>
              <w:outlineLvl w:val="0"/>
              <w:rPr>
                <w:rFonts w:ascii="Times New Roman" w:hAnsi="Times New Roman" w:cs="Times New Roman"/>
                <w:sz w:val="24"/>
                <w:szCs w:val="24"/>
              </w:rPr>
            </w:pPr>
            <w:r w:rsidRPr="00A60DDD">
              <w:rPr>
                <w:rFonts w:ascii="Times New Roman" w:hAnsi="Times New Roman" w:cs="Times New Roman"/>
                <w:sz w:val="24"/>
                <w:szCs w:val="24"/>
              </w:rPr>
              <w:t>Eil. N</w:t>
            </w:r>
            <w:r w:rsidR="000A46FE" w:rsidRPr="00A60DDD">
              <w:rPr>
                <w:rFonts w:ascii="Times New Roman" w:hAnsi="Times New Roman" w:cs="Times New Roman"/>
                <w:sz w:val="24"/>
                <w:szCs w:val="24"/>
              </w:rPr>
              <w:t>r.</w:t>
            </w:r>
          </w:p>
        </w:tc>
        <w:tc>
          <w:tcPr>
            <w:tcW w:w="1985" w:type="dxa"/>
            <w:vAlign w:val="center"/>
          </w:tcPr>
          <w:p w:rsidR="000A46FE" w:rsidRPr="00A60DDD" w:rsidRDefault="000A46FE" w:rsidP="00C13873">
            <w:pPr>
              <w:ind w:firstLine="175"/>
              <w:jc w:val="center"/>
              <w:rPr>
                <w:rFonts w:ascii="Times New Roman" w:hAnsi="Times New Roman" w:cs="Times New Roman"/>
                <w:sz w:val="22"/>
                <w:szCs w:val="22"/>
              </w:rPr>
            </w:pPr>
            <w:r w:rsidRPr="00A60DDD">
              <w:rPr>
                <w:rFonts w:ascii="Times New Roman" w:hAnsi="Times New Roman" w:cs="Times New Roman"/>
                <w:sz w:val="22"/>
                <w:szCs w:val="22"/>
              </w:rPr>
              <w:t>Veiklos sritis</w:t>
            </w:r>
          </w:p>
        </w:tc>
        <w:tc>
          <w:tcPr>
            <w:tcW w:w="1276" w:type="dxa"/>
            <w:vAlign w:val="center"/>
          </w:tcPr>
          <w:p w:rsidR="000A46FE" w:rsidRPr="00A60DDD" w:rsidRDefault="000A46FE" w:rsidP="00C13873">
            <w:pPr>
              <w:ind w:firstLine="0"/>
              <w:jc w:val="center"/>
              <w:rPr>
                <w:rFonts w:ascii="Times New Roman" w:hAnsi="Times New Roman" w:cs="Times New Roman"/>
                <w:sz w:val="22"/>
                <w:szCs w:val="22"/>
              </w:rPr>
            </w:pPr>
            <w:r w:rsidRPr="00A60DDD">
              <w:rPr>
                <w:rFonts w:ascii="Times New Roman" w:hAnsi="Times New Roman" w:cs="Times New Roman"/>
                <w:sz w:val="22"/>
                <w:szCs w:val="22"/>
              </w:rPr>
              <w:t>Veikla</w:t>
            </w:r>
          </w:p>
        </w:tc>
        <w:tc>
          <w:tcPr>
            <w:tcW w:w="992" w:type="dxa"/>
            <w:vAlign w:val="center"/>
          </w:tcPr>
          <w:p w:rsidR="000A46FE" w:rsidRPr="00A60DDD" w:rsidRDefault="000A46FE" w:rsidP="00C13873">
            <w:pPr>
              <w:ind w:firstLine="0"/>
              <w:jc w:val="center"/>
              <w:rPr>
                <w:rFonts w:ascii="Times New Roman" w:hAnsi="Times New Roman" w:cs="Times New Roman"/>
                <w:sz w:val="22"/>
                <w:szCs w:val="22"/>
              </w:rPr>
            </w:pPr>
            <w:r w:rsidRPr="00A60DDD">
              <w:rPr>
                <w:rFonts w:ascii="Times New Roman" w:hAnsi="Times New Roman" w:cs="Times New Roman"/>
                <w:sz w:val="22"/>
                <w:szCs w:val="22"/>
              </w:rPr>
              <w:t>Dalyvių skaičius</w:t>
            </w:r>
          </w:p>
        </w:tc>
        <w:tc>
          <w:tcPr>
            <w:tcW w:w="4961" w:type="dxa"/>
            <w:vAlign w:val="center"/>
          </w:tcPr>
          <w:p w:rsidR="000A46FE" w:rsidRPr="00A60DDD" w:rsidRDefault="004E7D99" w:rsidP="00C13873">
            <w:pPr>
              <w:ind w:firstLine="54"/>
              <w:jc w:val="center"/>
              <w:rPr>
                <w:rFonts w:ascii="Times New Roman" w:hAnsi="Times New Roman" w:cs="Times New Roman"/>
                <w:sz w:val="22"/>
                <w:szCs w:val="22"/>
              </w:rPr>
            </w:pPr>
            <w:r w:rsidRPr="00A60DDD">
              <w:rPr>
                <w:rFonts w:ascii="Times New Roman" w:hAnsi="Times New Roman" w:cs="Times New Roman"/>
                <w:sz w:val="22"/>
                <w:szCs w:val="22"/>
              </w:rPr>
              <w:t>Pasiekti rezultatai ir kita informacija</w:t>
            </w:r>
          </w:p>
        </w:tc>
      </w:tr>
      <w:tr w:rsidR="00A60DDD" w:rsidRPr="00C13873" w:rsidTr="0074607D">
        <w:tc>
          <w:tcPr>
            <w:tcW w:w="675" w:type="dxa"/>
            <w:vAlign w:val="center"/>
          </w:tcPr>
          <w:p w:rsidR="00A60DDD" w:rsidRPr="00A60DDD" w:rsidRDefault="00A60DDD" w:rsidP="00A60DDD">
            <w:pPr>
              <w:tabs>
                <w:tab w:val="left" w:pos="851"/>
              </w:tabs>
              <w:ind w:right="-108" w:firstLine="0"/>
              <w:outlineLvl w:val="0"/>
              <w:rPr>
                <w:rFonts w:ascii="Times New Roman" w:hAnsi="Times New Roman" w:cs="Times New Roman"/>
                <w:sz w:val="24"/>
                <w:szCs w:val="24"/>
              </w:rPr>
            </w:pPr>
            <w:r>
              <w:rPr>
                <w:rFonts w:ascii="Times New Roman" w:hAnsi="Times New Roman" w:cs="Times New Roman"/>
                <w:sz w:val="24"/>
                <w:szCs w:val="24"/>
              </w:rPr>
              <w:t xml:space="preserve">   1</w:t>
            </w:r>
          </w:p>
        </w:tc>
        <w:tc>
          <w:tcPr>
            <w:tcW w:w="1985" w:type="dxa"/>
            <w:vAlign w:val="center"/>
          </w:tcPr>
          <w:p w:rsidR="00A60DDD" w:rsidRPr="00A60DDD" w:rsidRDefault="00A60DDD" w:rsidP="00A60DDD">
            <w:pPr>
              <w:ind w:firstLine="175"/>
              <w:jc w:val="center"/>
              <w:rPr>
                <w:rFonts w:ascii="Times New Roman" w:hAnsi="Times New Roman" w:cs="Times New Roman"/>
                <w:sz w:val="22"/>
                <w:szCs w:val="22"/>
              </w:rPr>
            </w:pPr>
            <w:r>
              <w:rPr>
                <w:rFonts w:ascii="Times New Roman" w:hAnsi="Times New Roman" w:cs="Times New Roman"/>
                <w:sz w:val="22"/>
                <w:szCs w:val="22"/>
              </w:rPr>
              <w:t>2</w:t>
            </w:r>
          </w:p>
        </w:tc>
        <w:tc>
          <w:tcPr>
            <w:tcW w:w="1276" w:type="dxa"/>
            <w:vAlign w:val="center"/>
          </w:tcPr>
          <w:p w:rsidR="00A60DDD" w:rsidRPr="00A60DDD" w:rsidRDefault="00A60DDD" w:rsidP="00A60DDD">
            <w:pPr>
              <w:ind w:firstLine="0"/>
              <w:jc w:val="center"/>
              <w:rPr>
                <w:rFonts w:ascii="Times New Roman" w:hAnsi="Times New Roman" w:cs="Times New Roman"/>
                <w:sz w:val="22"/>
                <w:szCs w:val="22"/>
              </w:rPr>
            </w:pPr>
            <w:r>
              <w:rPr>
                <w:rFonts w:ascii="Times New Roman" w:hAnsi="Times New Roman" w:cs="Times New Roman"/>
                <w:sz w:val="22"/>
                <w:szCs w:val="22"/>
              </w:rPr>
              <w:t>3</w:t>
            </w:r>
          </w:p>
        </w:tc>
        <w:tc>
          <w:tcPr>
            <w:tcW w:w="992" w:type="dxa"/>
            <w:vAlign w:val="center"/>
          </w:tcPr>
          <w:p w:rsidR="00A60DDD" w:rsidRPr="00A60DDD" w:rsidRDefault="00A60DDD" w:rsidP="00A60DDD">
            <w:pPr>
              <w:ind w:firstLine="0"/>
              <w:jc w:val="center"/>
              <w:rPr>
                <w:rFonts w:ascii="Times New Roman" w:hAnsi="Times New Roman" w:cs="Times New Roman"/>
                <w:sz w:val="22"/>
                <w:szCs w:val="22"/>
              </w:rPr>
            </w:pPr>
            <w:r>
              <w:rPr>
                <w:rFonts w:ascii="Times New Roman" w:hAnsi="Times New Roman" w:cs="Times New Roman"/>
                <w:sz w:val="22"/>
                <w:szCs w:val="22"/>
              </w:rPr>
              <w:t>4</w:t>
            </w:r>
          </w:p>
        </w:tc>
        <w:tc>
          <w:tcPr>
            <w:tcW w:w="4961" w:type="dxa"/>
            <w:vAlign w:val="center"/>
          </w:tcPr>
          <w:p w:rsidR="00A60DDD" w:rsidRPr="00A60DDD" w:rsidRDefault="00A60DDD" w:rsidP="00A60DDD">
            <w:pPr>
              <w:ind w:firstLine="54"/>
              <w:jc w:val="center"/>
              <w:rPr>
                <w:rFonts w:ascii="Times New Roman" w:hAnsi="Times New Roman" w:cs="Times New Roman"/>
                <w:sz w:val="22"/>
                <w:szCs w:val="22"/>
              </w:rPr>
            </w:pPr>
            <w:r>
              <w:rPr>
                <w:rFonts w:ascii="Times New Roman" w:hAnsi="Times New Roman" w:cs="Times New Roman"/>
                <w:sz w:val="22"/>
                <w:szCs w:val="22"/>
              </w:rPr>
              <w:t>5</w:t>
            </w:r>
          </w:p>
        </w:tc>
      </w:tr>
      <w:tr w:rsidR="000A46FE" w:rsidRPr="00C13873" w:rsidTr="00A60DDD">
        <w:tc>
          <w:tcPr>
            <w:tcW w:w="675" w:type="dxa"/>
          </w:tcPr>
          <w:p w:rsidR="000A46FE" w:rsidRPr="00A60DDD" w:rsidRDefault="00A60DDD" w:rsidP="005A2510">
            <w:pPr>
              <w:tabs>
                <w:tab w:val="left" w:pos="851"/>
              </w:tabs>
              <w:spacing w:line="360" w:lineRule="auto"/>
              <w:ind w:firstLine="0"/>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0A46FE" w:rsidRPr="00A60DDD">
              <w:rPr>
                <w:rFonts w:ascii="Times New Roman" w:hAnsi="Times New Roman" w:cs="Times New Roman"/>
                <w:sz w:val="24"/>
                <w:szCs w:val="24"/>
              </w:rPr>
              <w:t>1.</w:t>
            </w:r>
          </w:p>
        </w:tc>
        <w:tc>
          <w:tcPr>
            <w:tcW w:w="9214" w:type="dxa"/>
            <w:gridSpan w:val="4"/>
          </w:tcPr>
          <w:p w:rsidR="000A46FE" w:rsidRPr="00A60DDD" w:rsidRDefault="000A46FE" w:rsidP="00C13873">
            <w:pPr>
              <w:tabs>
                <w:tab w:val="left" w:pos="851"/>
              </w:tabs>
              <w:ind w:firstLine="0"/>
              <w:outlineLvl w:val="0"/>
              <w:rPr>
                <w:rFonts w:ascii="Times New Roman" w:hAnsi="Times New Roman" w:cs="Times New Roman"/>
                <w:sz w:val="24"/>
                <w:szCs w:val="24"/>
              </w:rPr>
            </w:pPr>
            <w:r w:rsidRPr="00A60DDD">
              <w:rPr>
                <w:rFonts w:ascii="Times New Roman" w:hAnsi="Times New Roman" w:cs="Times New Roman"/>
                <w:sz w:val="24"/>
                <w:szCs w:val="24"/>
              </w:rPr>
              <w:t>Mokinių, ugdomų pagal ikimokyklinio ir priešmokyklinio ugdymo programas, visuomenės sveikatos priežiūra</w:t>
            </w:r>
          </w:p>
        </w:tc>
      </w:tr>
      <w:tr w:rsidR="000A46FE" w:rsidRPr="00C13873" w:rsidTr="0074607D">
        <w:tc>
          <w:tcPr>
            <w:tcW w:w="675" w:type="dxa"/>
          </w:tcPr>
          <w:p w:rsidR="000A46FE" w:rsidRPr="00C13873" w:rsidRDefault="000A46FE" w:rsidP="00A60DDD">
            <w:pPr>
              <w:tabs>
                <w:tab w:val="left" w:pos="851"/>
              </w:tabs>
              <w:spacing w:line="360" w:lineRule="auto"/>
              <w:ind w:firstLine="0"/>
              <w:jc w:val="center"/>
              <w:outlineLvl w:val="0"/>
              <w:rPr>
                <w:rFonts w:ascii="Times New Roman" w:hAnsi="Times New Roman" w:cs="Times New Roman"/>
                <w:sz w:val="24"/>
                <w:szCs w:val="24"/>
              </w:rPr>
            </w:pPr>
            <w:r w:rsidRPr="00C13873">
              <w:rPr>
                <w:rFonts w:ascii="Times New Roman" w:hAnsi="Times New Roman" w:cs="Times New Roman"/>
                <w:sz w:val="24"/>
                <w:szCs w:val="24"/>
              </w:rPr>
              <w:t>1.1</w:t>
            </w:r>
            <w:r w:rsidR="00A60DDD">
              <w:rPr>
                <w:rFonts w:ascii="Times New Roman" w:hAnsi="Times New Roman" w:cs="Times New Roman"/>
                <w:sz w:val="24"/>
                <w:szCs w:val="24"/>
              </w:rPr>
              <w:t>.</w:t>
            </w:r>
          </w:p>
        </w:tc>
        <w:tc>
          <w:tcPr>
            <w:tcW w:w="1985" w:type="dxa"/>
          </w:tcPr>
          <w:p w:rsidR="000A46FE" w:rsidRPr="00C13873" w:rsidRDefault="000A46FE" w:rsidP="00C13873">
            <w:pPr>
              <w:tabs>
                <w:tab w:val="left" w:pos="851"/>
              </w:tabs>
              <w:ind w:firstLine="0"/>
              <w:outlineLvl w:val="0"/>
              <w:rPr>
                <w:rFonts w:ascii="Times New Roman" w:hAnsi="Times New Roman" w:cs="Times New Roman"/>
                <w:sz w:val="24"/>
                <w:szCs w:val="24"/>
              </w:rPr>
            </w:pPr>
            <w:r w:rsidRPr="00C13873">
              <w:rPr>
                <w:rFonts w:ascii="Times New Roman" w:hAnsi="Times New Roman" w:cs="Times New Roman"/>
                <w:sz w:val="24"/>
                <w:szCs w:val="24"/>
              </w:rPr>
              <w:t>Sveikatos sauga ir stiprinimas, bendrieji sveikos gyvensenos ir ligų prevencijos klausimai</w:t>
            </w:r>
          </w:p>
        </w:tc>
        <w:tc>
          <w:tcPr>
            <w:tcW w:w="1276" w:type="dxa"/>
          </w:tcPr>
          <w:p w:rsidR="00A60DDD" w:rsidRPr="00C13873" w:rsidRDefault="00A60DDD" w:rsidP="00A60DDD">
            <w:pPr>
              <w:tabs>
                <w:tab w:val="left" w:pos="851"/>
              </w:tabs>
              <w:ind w:left="-108" w:firstLine="108"/>
              <w:jc w:val="center"/>
              <w:outlineLvl w:val="0"/>
              <w:rPr>
                <w:rFonts w:ascii="Times New Roman" w:hAnsi="Times New Roman" w:cs="Times New Roman"/>
                <w:sz w:val="24"/>
                <w:szCs w:val="24"/>
              </w:rPr>
            </w:pPr>
            <w:r>
              <w:rPr>
                <w:rFonts w:ascii="Times New Roman" w:hAnsi="Times New Roman" w:cs="Times New Roman"/>
                <w:sz w:val="24"/>
                <w:szCs w:val="24"/>
              </w:rPr>
              <w:t>717 renginių</w:t>
            </w:r>
          </w:p>
        </w:tc>
        <w:tc>
          <w:tcPr>
            <w:tcW w:w="992" w:type="dxa"/>
          </w:tcPr>
          <w:p w:rsidR="000A46FE" w:rsidRPr="00C13873" w:rsidRDefault="000A46FE" w:rsidP="005A2510">
            <w:pPr>
              <w:tabs>
                <w:tab w:val="left" w:pos="851"/>
              </w:tabs>
              <w:ind w:firstLine="0"/>
              <w:jc w:val="center"/>
              <w:outlineLvl w:val="0"/>
              <w:rPr>
                <w:rFonts w:ascii="Times New Roman" w:hAnsi="Times New Roman" w:cs="Times New Roman"/>
                <w:sz w:val="24"/>
                <w:szCs w:val="24"/>
              </w:rPr>
            </w:pPr>
            <w:r w:rsidRPr="00C13873">
              <w:rPr>
                <w:rFonts w:ascii="Times New Roman" w:hAnsi="Times New Roman" w:cs="Times New Roman"/>
                <w:sz w:val="24"/>
                <w:szCs w:val="24"/>
              </w:rPr>
              <w:t>13053</w:t>
            </w:r>
          </w:p>
        </w:tc>
        <w:tc>
          <w:tcPr>
            <w:tcW w:w="4961" w:type="dxa"/>
          </w:tcPr>
          <w:p w:rsidR="005A2510" w:rsidRDefault="005A2510" w:rsidP="005A2510">
            <w:pPr>
              <w:tabs>
                <w:tab w:val="left" w:pos="851"/>
                <w:tab w:val="left" w:pos="4222"/>
              </w:tabs>
              <w:ind w:right="-108" w:firstLine="0"/>
              <w:outlineLvl w:val="0"/>
              <w:rPr>
                <w:rFonts w:ascii="Times New Roman" w:hAnsi="Times New Roman" w:cs="Times New Roman"/>
                <w:sz w:val="24"/>
                <w:szCs w:val="24"/>
              </w:rPr>
            </w:pPr>
            <w:r>
              <w:rPr>
                <w:rFonts w:ascii="Times New Roman" w:hAnsi="Times New Roman" w:cs="Times New Roman"/>
                <w:sz w:val="24"/>
                <w:szCs w:val="24"/>
              </w:rPr>
              <w:t xml:space="preserve">Vykdytas </w:t>
            </w:r>
            <w:r w:rsidR="004E7D99" w:rsidRPr="00C13873">
              <w:rPr>
                <w:rFonts w:ascii="Times New Roman" w:hAnsi="Times New Roman" w:cs="Times New Roman"/>
                <w:sz w:val="24"/>
                <w:szCs w:val="24"/>
              </w:rPr>
              <w:t xml:space="preserve">renginių ciklas siekiant </w:t>
            </w:r>
            <w:r w:rsidR="000A46FE" w:rsidRPr="00C13873">
              <w:rPr>
                <w:rFonts w:ascii="Times New Roman" w:hAnsi="Times New Roman" w:cs="Times New Roman"/>
                <w:sz w:val="24"/>
                <w:szCs w:val="24"/>
              </w:rPr>
              <w:t>ugdyti suvokimą, jog vaikai augs sveiki tik kai bus ugdoma ne tik fizinė, bet ir protinė bei emocinė jų sveikata. Šią veiklą padėjo įgyvendinti metodinės priemonės:</w:t>
            </w:r>
          </w:p>
          <w:p w:rsidR="000A46FE" w:rsidRPr="00C13873" w:rsidRDefault="00A60DDD" w:rsidP="00A60DDD">
            <w:pPr>
              <w:tabs>
                <w:tab w:val="left" w:pos="851"/>
                <w:tab w:val="left" w:pos="4222"/>
              </w:tabs>
              <w:ind w:right="-108" w:firstLine="0"/>
              <w:outlineLvl w:val="0"/>
              <w:rPr>
                <w:rFonts w:ascii="Times New Roman" w:hAnsi="Times New Roman" w:cs="Times New Roman"/>
                <w:sz w:val="24"/>
                <w:szCs w:val="24"/>
              </w:rPr>
            </w:pPr>
            <w:r>
              <w:rPr>
                <w:rFonts w:ascii="Times New Roman" w:hAnsi="Times New Roman" w:cs="Times New Roman"/>
                <w:sz w:val="24"/>
                <w:szCs w:val="24"/>
              </w:rPr>
              <w:t>p</w:t>
            </w:r>
            <w:r w:rsidR="000A46FE" w:rsidRPr="00C13873">
              <w:rPr>
                <w:rFonts w:ascii="Times New Roman" w:hAnsi="Times New Roman" w:cs="Times New Roman"/>
                <w:sz w:val="24"/>
                <w:szCs w:val="24"/>
              </w:rPr>
              <w:t xml:space="preserve">riešmokyklinio amžiaus vaikų sveikos </w:t>
            </w:r>
            <w:r>
              <w:rPr>
                <w:rFonts w:ascii="Times New Roman" w:hAnsi="Times New Roman" w:cs="Times New Roman"/>
                <w:sz w:val="24"/>
                <w:szCs w:val="24"/>
              </w:rPr>
              <w:t>gyvensenos ugdymas;</w:t>
            </w:r>
          </w:p>
        </w:tc>
      </w:tr>
      <w:tr w:rsidR="0074607D" w:rsidRPr="00C13873" w:rsidTr="0074607D">
        <w:tc>
          <w:tcPr>
            <w:tcW w:w="675" w:type="dxa"/>
            <w:vAlign w:val="center"/>
          </w:tcPr>
          <w:p w:rsidR="0074607D" w:rsidRPr="00C13873" w:rsidRDefault="0074607D" w:rsidP="00DE035B">
            <w:pPr>
              <w:tabs>
                <w:tab w:val="left" w:pos="851"/>
              </w:tabs>
              <w:ind w:firstLine="0"/>
              <w:jc w:val="center"/>
              <w:outlineLvl w:val="0"/>
              <w:rPr>
                <w:rFonts w:ascii="Times New Roman" w:hAnsi="Times New Roman" w:cs="Times New Roman"/>
                <w:sz w:val="24"/>
                <w:szCs w:val="24"/>
              </w:rPr>
            </w:pPr>
            <w:r>
              <w:rPr>
                <w:rFonts w:ascii="Times New Roman" w:hAnsi="Times New Roman" w:cs="Times New Roman"/>
                <w:sz w:val="24"/>
                <w:szCs w:val="24"/>
              </w:rPr>
              <w:lastRenderedPageBreak/>
              <w:t>1</w:t>
            </w:r>
          </w:p>
        </w:tc>
        <w:tc>
          <w:tcPr>
            <w:tcW w:w="1985" w:type="dxa"/>
            <w:vAlign w:val="center"/>
          </w:tcPr>
          <w:p w:rsidR="0074607D" w:rsidRPr="00C13873" w:rsidRDefault="0074607D" w:rsidP="00DE035B">
            <w:pPr>
              <w:tabs>
                <w:tab w:val="left" w:pos="851"/>
              </w:tabs>
              <w:ind w:firstLine="0"/>
              <w:jc w:val="center"/>
              <w:outlineLvl w:val="0"/>
              <w:rPr>
                <w:rFonts w:ascii="Times New Roman" w:hAnsi="Times New Roman" w:cs="Times New Roman"/>
                <w:sz w:val="24"/>
                <w:szCs w:val="24"/>
              </w:rPr>
            </w:pPr>
            <w:r>
              <w:rPr>
                <w:rFonts w:ascii="Times New Roman" w:hAnsi="Times New Roman" w:cs="Times New Roman"/>
                <w:sz w:val="24"/>
                <w:szCs w:val="24"/>
              </w:rPr>
              <w:t>2</w:t>
            </w:r>
          </w:p>
        </w:tc>
        <w:tc>
          <w:tcPr>
            <w:tcW w:w="1276" w:type="dxa"/>
            <w:vAlign w:val="center"/>
          </w:tcPr>
          <w:p w:rsidR="0074607D" w:rsidRDefault="0074607D" w:rsidP="00DE035B">
            <w:pPr>
              <w:tabs>
                <w:tab w:val="left" w:pos="851"/>
              </w:tabs>
              <w:ind w:left="-108" w:firstLine="108"/>
              <w:jc w:val="center"/>
              <w:outlineLvl w:val="0"/>
              <w:rPr>
                <w:rFonts w:ascii="Times New Roman" w:hAnsi="Times New Roman" w:cs="Times New Roman"/>
                <w:sz w:val="24"/>
                <w:szCs w:val="24"/>
              </w:rPr>
            </w:pPr>
            <w:r>
              <w:rPr>
                <w:rFonts w:ascii="Times New Roman" w:hAnsi="Times New Roman" w:cs="Times New Roman"/>
                <w:sz w:val="24"/>
                <w:szCs w:val="24"/>
              </w:rPr>
              <w:t>3</w:t>
            </w:r>
          </w:p>
        </w:tc>
        <w:tc>
          <w:tcPr>
            <w:tcW w:w="992" w:type="dxa"/>
            <w:vAlign w:val="center"/>
          </w:tcPr>
          <w:p w:rsidR="0074607D" w:rsidRPr="00C13873" w:rsidRDefault="0074607D" w:rsidP="00DE035B">
            <w:pPr>
              <w:tabs>
                <w:tab w:val="left" w:pos="851"/>
              </w:tabs>
              <w:ind w:firstLine="0"/>
              <w:jc w:val="center"/>
              <w:outlineLvl w:val="0"/>
              <w:rPr>
                <w:rFonts w:ascii="Times New Roman" w:hAnsi="Times New Roman" w:cs="Times New Roman"/>
                <w:sz w:val="24"/>
                <w:szCs w:val="24"/>
              </w:rPr>
            </w:pPr>
            <w:r>
              <w:rPr>
                <w:rFonts w:ascii="Times New Roman" w:hAnsi="Times New Roman" w:cs="Times New Roman"/>
                <w:sz w:val="24"/>
                <w:szCs w:val="24"/>
              </w:rPr>
              <w:t>4</w:t>
            </w:r>
          </w:p>
        </w:tc>
        <w:tc>
          <w:tcPr>
            <w:tcW w:w="4961" w:type="dxa"/>
            <w:vAlign w:val="center"/>
          </w:tcPr>
          <w:p w:rsidR="0074607D" w:rsidRDefault="0074607D" w:rsidP="00DE035B">
            <w:pPr>
              <w:tabs>
                <w:tab w:val="left" w:pos="851"/>
                <w:tab w:val="left" w:pos="4222"/>
              </w:tabs>
              <w:ind w:right="-108" w:firstLine="0"/>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74607D" w:rsidRPr="00C13873" w:rsidTr="0074607D">
        <w:tc>
          <w:tcPr>
            <w:tcW w:w="675" w:type="dxa"/>
            <w:vAlign w:val="center"/>
          </w:tcPr>
          <w:p w:rsidR="0074607D" w:rsidRDefault="0074607D" w:rsidP="0074607D">
            <w:pPr>
              <w:tabs>
                <w:tab w:val="left" w:pos="851"/>
              </w:tabs>
              <w:spacing w:line="360" w:lineRule="auto"/>
              <w:ind w:firstLine="0"/>
              <w:jc w:val="center"/>
              <w:outlineLvl w:val="0"/>
              <w:rPr>
                <w:rFonts w:ascii="Times New Roman" w:hAnsi="Times New Roman" w:cs="Times New Roman"/>
                <w:sz w:val="24"/>
                <w:szCs w:val="24"/>
              </w:rPr>
            </w:pPr>
          </w:p>
        </w:tc>
        <w:tc>
          <w:tcPr>
            <w:tcW w:w="1985" w:type="dxa"/>
            <w:vAlign w:val="center"/>
          </w:tcPr>
          <w:p w:rsidR="0074607D" w:rsidRDefault="0074607D" w:rsidP="0074607D">
            <w:pPr>
              <w:tabs>
                <w:tab w:val="left" w:pos="851"/>
              </w:tabs>
              <w:ind w:firstLine="0"/>
              <w:jc w:val="center"/>
              <w:outlineLvl w:val="0"/>
              <w:rPr>
                <w:rFonts w:ascii="Times New Roman" w:hAnsi="Times New Roman" w:cs="Times New Roman"/>
                <w:sz w:val="24"/>
                <w:szCs w:val="24"/>
              </w:rPr>
            </w:pPr>
          </w:p>
        </w:tc>
        <w:tc>
          <w:tcPr>
            <w:tcW w:w="1276" w:type="dxa"/>
            <w:vAlign w:val="center"/>
          </w:tcPr>
          <w:p w:rsidR="0074607D" w:rsidRDefault="0074607D" w:rsidP="0074607D">
            <w:pPr>
              <w:tabs>
                <w:tab w:val="left" w:pos="851"/>
              </w:tabs>
              <w:ind w:left="-108" w:firstLine="108"/>
              <w:jc w:val="center"/>
              <w:outlineLvl w:val="0"/>
              <w:rPr>
                <w:rFonts w:ascii="Times New Roman" w:hAnsi="Times New Roman" w:cs="Times New Roman"/>
                <w:sz w:val="24"/>
                <w:szCs w:val="24"/>
              </w:rPr>
            </w:pPr>
          </w:p>
        </w:tc>
        <w:tc>
          <w:tcPr>
            <w:tcW w:w="992" w:type="dxa"/>
            <w:vAlign w:val="center"/>
          </w:tcPr>
          <w:p w:rsidR="0074607D" w:rsidRDefault="0074607D" w:rsidP="0074607D">
            <w:pPr>
              <w:tabs>
                <w:tab w:val="left" w:pos="851"/>
              </w:tabs>
              <w:ind w:firstLine="0"/>
              <w:jc w:val="center"/>
              <w:outlineLvl w:val="0"/>
              <w:rPr>
                <w:rFonts w:ascii="Times New Roman" w:hAnsi="Times New Roman" w:cs="Times New Roman"/>
                <w:sz w:val="24"/>
                <w:szCs w:val="24"/>
              </w:rPr>
            </w:pPr>
          </w:p>
        </w:tc>
        <w:tc>
          <w:tcPr>
            <w:tcW w:w="4961" w:type="dxa"/>
            <w:vAlign w:val="center"/>
          </w:tcPr>
          <w:p w:rsidR="0074607D" w:rsidRDefault="0074607D" w:rsidP="0074607D">
            <w:pPr>
              <w:tabs>
                <w:tab w:val="left" w:pos="851"/>
                <w:tab w:val="left" w:pos="4222"/>
              </w:tabs>
              <w:ind w:right="-108" w:firstLine="0"/>
              <w:outlineLvl w:val="0"/>
              <w:rPr>
                <w:rFonts w:ascii="Times New Roman" w:hAnsi="Times New Roman" w:cs="Times New Roman"/>
                <w:sz w:val="24"/>
                <w:szCs w:val="24"/>
              </w:rPr>
            </w:pPr>
            <w:r>
              <w:rPr>
                <w:rFonts w:ascii="Times New Roman" w:hAnsi="Times New Roman" w:cs="Times New Roman"/>
                <w:sz w:val="24"/>
                <w:szCs w:val="24"/>
              </w:rPr>
              <w:t>p</w:t>
            </w:r>
            <w:r w:rsidRPr="00C13873">
              <w:rPr>
                <w:rFonts w:ascii="Times New Roman" w:hAnsi="Times New Roman" w:cs="Times New Roman"/>
                <w:sz w:val="24"/>
                <w:szCs w:val="24"/>
              </w:rPr>
              <w:t>lakatų rinkinys sveikatos s</w:t>
            </w:r>
            <w:r>
              <w:rPr>
                <w:rFonts w:ascii="Times New Roman" w:hAnsi="Times New Roman" w:cs="Times New Roman"/>
                <w:sz w:val="24"/>
                <w:szCs w:val="24"/>
              </w:rPr>
              <w:t>augojimo kompetencijai ugdyti „Aukime sveiki ir saugūs“; k</w:t>
            </w:r>
            <w:r w:rsidRPr="00C13873">
              <w:rPr>
                <w:rFonts w:ascii="Times New Roman" w:hAnsi="Times New Roman" w:cs="Times New Roman"/>
                <w:sz w:val="24"/>
                <w:szCs w:val="24"/>
              </w:rPr>
              <w:t>n</w:t>
            </w:r>
            <w:r>
              <w:rPr>
                <w:rFonts w:ascii="Times New Roman" w:hAnsi="Times New Roman" w:cs="Times New Roman"/>
                <w:sz w:val="24"/>
                <w:szCs w:val="24"/>
              </w:rPr>
              <w:t>ygutės vaikams apie vitaminus „Vitaminai – vaikų draugai“</w:t>
            </w:r>
          </w:p>
        </w:tc>
      </w:tr>
      <w:tr w:rsidR="000A46FE" w:rsidRPr="00C13873" w:rsidTr="0074607D">
        <w:tc>
          <w:tcPr>
            <w:tcW w:w="675" w:type="dxa"/>
          </w:tcPr>
          <w:p w:rsidR="000A46FE" w:rsidRPr="00C13873" w:rsidRDefault="007A2D97" w:rsidP="005A2510">
            <w:pPr>
              <w:tabs>
                <w:tab w:val="left" w:pos="851"/>
              </w:tabs>
              <w:spacing w:line="360" w:lineRule="auto"/>
              <w:ind w:firstLine="0"/>
              <w:jc w:val="center"/>
              <w:outlineLvl w:val="0"/>
              <w:rPr>
                <w:rFonts w:ascii="Times New Roman" w:hAnsi="Times New Roman" w:cs="Times New Roman"/>
                <w:sz w:val="24"/>
                <w:szCs w:val="24"/>
              </w:rPr>
            </w:pPr>
            <w:r w:rsidRPr="00C13873">
              <w:rPr>
                <w:rFonts w:ascii="Times New Roman" w:hAnsi="Times New Roman" w:cs="Times New Roman"/>
                <w:sz w:val="24"/>
                <w:szCs w:val="24"/>
              </w:rPr>
              <w:t>1.2</w:t>
            </w:r>
            <w:r w:rsidR="00A60DDD">
              <w:rPr>
                <w:rFonts w:ascii="Times New Roman" w:hAnsi="Times New Roman" w:cs="Times New Roman"/>
                <w:sz w:val="24"/>
                <w:szCs w:val="24"/>
              </w:rPr>
              <w:t>.</w:t>
            </w:r>
          </w:p>
        </w:tc>
        <w:tc>
          <w:tcPr>
            <w:tcW w:w="1985" w:type="dxa"/>
          </w:tcPr>
          <w:p w:rsidR="000A46FE" w:rsidRPr="00C13873" w:rsidRDefault="000A46FE" w:rsidP="00C13873">
            <w:pPr>
              <w:tabs>
                <w:tab w:val="left" w:pos="851"/>
              </w:tabs>
              <w:ind w:firstLine="0"/>
              <w:outlineLvl w:val="0"/>
              <w:rPr>
                <w:rFonts w:ascii="Times New Roman" w:hAnsi="Times New Roman" w:cs="Times New Roman"/>
                <w:sz w:val="24"/>
                <w:szCs w:val="24"/>
              </w:rPr>
            </w:pPr>
            <w:r w:rsidRPr="00C13873">
              <w:rPr>
                <w:rFonts w:ascii="Times New Roman" w:hAnsi="Times New Roman" w:cs="Times New Roman"/>
                <w:sz w:val="24"/>
                <w:szCs w:val="24"/>
              </w:rPr>
              <w:t>Sveika mityba ir nutukimo prevencija</w:t>
            </w:r>
          </w:p>
        </w:tc>
        <w:tc>
          <w:tcPr>
            <w:tcW w:w="1276" w:type="dxa"/>
          </w:tcPr>
          <w:p w:rsidR="000A46FE" w:rsidRPr="00C13873" w:rsidRDefault="000A46FE" w:rsidP="005A2510">
            <w:pPr>
              <w:tabs>
                <w:tab w:val="left" w:pos="851"/>
              </w:tabs>
              <w:ind w:left="-108" w:firstLine="108"/>
              <w:jc w:val="center"/>
              <w:outlineLvl w:val="0"/>
              <w:rPr>
                <w:rFonts w:ascii="Times New Roman" w:hAnsi="Times New Roman" w:cs="Times New Roman"/>
                <w:sz w:val="24"/>
                <w:szCs w:val="24"/>
              </w:rPr>
            </w:pPr>
            <w:r w:rsidRPr="00C13873">
              <w:rPr>
                <w:rFonts w:ascii="Times New Roman" w:hAnsi="Times New Roman" w:cs="Times New Roman"/>
                <w:sz w:val="24"/>
                <w:szCs w:val="24"/>
              </w:rPr>
              <w:t>295 renginiai</w:t>
            </w:r>
          </w:p>
        </w:tc>
        <w:tc>
          <w:tcPr>
            <w:tcW w:w="992" w:type="dxa"/>
          </w:tcPr>
          <w:p w:rsidR="000A46FE" w:rsidRPr="00C13873" w:rsidRDefault="000A46FE" w:rsidP="005A2510">
            <w:pPr>
              <w:tabs>
                <w:tab w:val="left" w:pos="851"/>
              </w:tabs>
              <w:ind w:firstLine="0"/>
              <w:jc w:val="center"/>
              <w:outlineLvl w:val="0"/>
              <w:rPr>
                <w:rFonts w:ascii="Times New Roman" w:hAnsi="Times New Roman" w:cs="Times New Roman"/>
                <w:sz w:val="24"/>
                <w:szCs w:val="24"/>
              </w:rPr>
            </w:pPr>
            <w:r w:rsidRPr="00C13873">
              <w:rPr>
                <w:rFonts w:ascii="Times New Roman" w:hAnsi="Times New Roman" w:cs="Times New Roman"/>
                <w:sz w:val="24"/>
                <w:szCs w:val="24"/>
              </w:rPr>
              <w:t>5761</w:t>
            </w:r>
          </w:p>
        </w:tc>
        <w:tc>
          <w:tcPr>
            <w:tcW w:w="4961" w:type="dxa"/>
          </w:tcPr>
          <w:p w:rsidR="000A46FE" w:rsidRPr="00C13873" w:rsidRDefault="004E7D99" w:rsidP="00C13873">
            <w:pPr>
              <w:tabs>
                <w:tab w:val="left" w:pos="851"/>
              </w:tabs>
              <w:ind w:firstLine="0"/>
              <w:outlineLvl w:val="0"/>
              <w:rPr>
                <w:rFonts w:ascii="Times New Roman" w:hAnsi="Times New Roman" w:cs="Times New Roman"/>
                <w:sz w:val="24"/>
                <w:szCs w:val="24"/>
              </w:rPr>
            </w:pPr>
            <w:r w:rsidRPr="00C13873">
              <w:rPr>
                <w:rFonts w:ascii="Times New Roman" w:hAnsi="Times New Roman" w:cs="Times New Roman"/>
                <w:sz w:val="24"/>
                <w:szCs w:val="24"/>
              </w:rPr>
              <w:t>Specialistai konsultuod</w:t>
            </w:r>
            <w:r w:rsidR="000A46FE" w:rsidRPr="00C13873">
              <w:rPr>
                <w:rFonts w:ascii="Times New Roman" w:hAnsi="Times New Roman" w:cs="Times New Roman"/>
                <w:sz w:val="24"/>
                <w:szCs w:val="24"/>
              </w:rPr>
              <w:t xml:space="preserve">avo </w:t>
            </w:r>
            <w:r w:rsidRPr="00C13873">
              <w:rPr>
                <w:rFonts w:ascii="Times New Roman" w:hAnsi="Times New Roman" w:cs="Times New Roman"/>
                <w:sz w:val="24"/>
                <w:szCs w:val="24"/>
              </w:rPr>
              <w:t>įstaigų</w:t>
            </w:r>
            <w:r w:rsidR="000A46FE" w:rsidRPr="00C13873">
              <w:rPr>
                <w:rFonts w:ascii="Times New Roman" w:hAnsi="Times New Roman" w:cs="Times New Roman"/>
                <w:sz w:val="24"/>
                <w:szCs w:val="24"/>
              </w:rPr>
              <w:t xml:space="preserve"> darbuotojus, atsakingus už vaikų maitinimą, sveikos mitybos</w:t>
            </w:r>
            <w:r w:rsidR="00A60DDD">
              <w:rPr>
                <w:rFonts w:ascii="Times New Roman" w:hAnsi="Times New Roman" w:cs="Times New Roman"/>
                <w:sz w:val="24"/>
                <w:szCs w:val="24"/>
              </w:rPr>
              <w:t xml:space="preserve"> ir sveikatos saugos klausimais</w:t>
            </w:r>
          </w:p>
        </w:tc>
      </w:tr>
      <w:tr w:rsidR="000A46FE" w:rsidRPr="00C13873" w:rsidTr="0074607D">
        <w:tc>
          <w:tcPr>
            <w:tcW w:w="675" w:type="dxa"/>
          </w:tcPr>
          <w:p w:rsidR="000A46FE" w:rsidRPr="00C13873" w:rsidRDefault="007A2D97" w:rsidP="005A2510">
            <w:pPr>
              <w:tabs>
                <w:tab w:val="left" w:pos="851"/>
              </w:tabs>
              <w:spacing w:line="360" w:lineRule="auto"/>
              <w:ind w:firstLine="0"/>
              <w:jc w:val="center"/>
              <w:outlineLvl w:val="0"/>
              <w:rPr>
                <w:rFonts w:ascii="Times New Roman" w:hAnsi="Times New Roman" w:cs="Times New Roman"/>
                <w:sz w:val="24"/>
                <w:szCs w:val="24"/>
              </w:rPr>
            </w:pPr>
            <w:r w:rsidRPr="00C13873">
              <w:rPr>
                <w:rFonts w:ascii="Times New Roman" w:hAnsi="Times New Roman" w:cs="Times New Roman"/>
                <w:sz w:val="24"/>
                <w:szCs w:val="24"/>
              </w:rPr>
              <w:t>1.3</w:t>
            </w:r>
            <w:r w:rsidR="00A60DDD">
              <w:rPr>
                <w:rFonts w:ascii="Times New Roman" w:hAnsi="Times New Roman" w:cs="Times New Roman"/>
                <w:sz w:val="24"/>
                <w:szCs w:val="24"/>
              </w:rPr>
              <w:t>.</w:t>
            </w:r>
          </w:p>
        </w:tc>
        <w:tc>
          <w:tcPr>
            <w:tcW w:w="1985" w:type="dxa"/>
          </w:tcPr>
          <w:p w:rsidR="000A46FE" w:rsidRPr="00C13873" w:rsidRDefault="000A46FE" w:rsidP="00C13873">
            <w:pPr>
              <w:tabs>
                <w:tab w:val="left" w:pos="851"/>
              </w:tabs>
              <w:ind w:firstLine="0"/>
              <w:outlineLvl w:val="0"/>
              <w:rPr>
                <w:rFonts w:ascii="Times New Roman" w:hAnsi="Times New Roman" w:cs="Times New Roman"/>
                <w:sz w:val="24"/>
                <w:szCs w:val="24"/>
              </w:rPr>
            </w:pPr>
            <w:r w:rsidRPr="00C13873">
              <w:rPr>
                <w:rFonts w:ascii="Times New Roman" w:hAnsi="Times New Roman" w:cs="Times New Roman"/>
                <w:sz w:val="24"/>
                <w:szCs w:val="24"/>
              </w:rPr>
              <w:t>Psichikos sveikata (smurto, savižudybių prevencija</w:t>
            </w:r>
            <w:r w:rsidR="0086175F" w:rsidRPr="00C13873">
              <w:rPr>
                <w:rFonts w:ascii="Times New Roman" w:hAnsi="Times New Roman" w:cs="Times New Roman"/>
                <w:sz w:val="24"/>
                <w:szCs w:val="24"/>
              </w:rPr>
              <w:t>)</w:t>
            </w:r>
          </w:p>
        </w:tc>
        <w:tc>
          <w:tcPr>
            <w:tcW w:w="1276" w:type="dxa"/>
          </w:tcPr>
          <w:p w:rsidR="000A46FE" w:rsidRPr="00C13873" w:rsidRDefault="000A46FE" w:rsidP="005A2510">
            <w:pPr>
              <w:tabs>
                <w:tab w:val="left" w:pos="851"/>
              </w:tabs>
              <w:ind w:left="-108" w:firstLine="0"/>
              <w:jc w:val="center"/>
              <w:outlineLvl w:val="0"/>
              <w:rPr>
                <w:rFonts w:ascii="Times New Roman" w:hAnsi="Times New Roman" w:cs="Times New Roman"/>
                <w:sz w:val="24"/>
                <w:szCs w:val="24"/>
              </w:rPr>
            </w:pPr>
            <w:r w:rsidRPr="00C13873">
              <w:rPr>
                <w:rFonts w:ascii="Times New Roman" w:hAnsi="Times New Roman" w:cs="Times New Roman"/>
                <w:sz w:val="24"/>
                <w:szCs w:val="24"/>
              </w:rPr>
              <w:t>78 renginiai</w:t>
            </w:r>
          </w:p>
        </w:tc>
        <w:tc>
          <w:tcPr>
            <w:tcW w:w="992" w:type="dxa"/>
          </w:tcPr>
          <w:p w:rsidR="000A46FE" w:rsidRPr="00C13873" w:rsidRDefault="000A46FE" w:rsidP="005A2510">
            <w:pPr>
              <w:tabs>
                <w:tab w:val="left" w:pos="851"/>
              </w:tabs>
              <w:ind w:firstLine="0"/>
              <w:jc w:val="center"/>
              <w:outlineLvl w:val="0"/>
              <w:rPr>
                <w:rFonts w:ascii="Times New Roman" w:hAnsi="Times New Roman" w:cs="Times New Roman"/>
                <w:sz w:val="24"/>
                <w:szCs w:val="24"/>
              </w:rPr>
            </w:pPr>
            <w:r w:rsidRPr="00C13873">
              <w:rPr>
                <w:rFonts w:ascii="Times New Roman" w:hAnsi="Times New Roman" w:cs="Times New Roman"/>
                <w:sz w:val="24"/>
                <w:szCs w:val="24"/>
              </w:rPr>
              <w:t>2073</w:t>
            </w:r>
          </w:p>
        </w:tc>
        <w:tc>
          <w:tcPr>
            <w:tcW w:w="4961" w:type="dxa"/>
          </w:tcPr>
          <w:p w:rsidR="000A46FE" w:rsidRPr="00C13873" w:rsidRDefault="0086175F" w:rsidP="00C13873">
            <w:pPr>
              <w:tabs>
                <w:tab w:val="left" w:pos="851"/>
              </w:tabs>
              <w:ind w:firstLine="0"/>
              <w:outlineLvl w:val="0"/>
              <w:rPr>
                <w:rFonts w:ascii="Times New Roman" w:hAnsi="Times New Roman" w:cs="Times New Roman"/>
                <w:sz w:val="24"/>
                <w:szCs w:val="24"/>
              </w:rPr>
            </w:pPr>
            <w:r w:rsidRPr="00C13873">
              <w:rPr>
                <w:rFonts w:ascii="Times New Roman" w:hAnsi="Times New Roman" w:cs="Times New Roman"/>
                <w:sz w:val="24"/>
                <w:szCs w:val="24"/>
              </w:rPr>
              <w:t xml:space="preserve">Vykdytas renginių ciklas psichikos sveikatos tema </w:t>
            </w:r>
            <w:r w:rsidR="000A46FE" w:rsidRPr="00C13873">
              <w:rPr>
                <w:rFonts w:ascii="Times New Roman" w:hAnsi="Times New Roman" w:cs="Times New Roman"/>
                <w:sz w:val="24"/>
                <w:szCs w:val="24"/>
              </w:rPr>
              <w:t>naudoja</w:t>
            </w:r>
            <w:r w:rsidR="005A2510">
              <w:rPr>
                <w:rFonts w:ascii="Times New Roman" w:hAnsi="Times New Roman" w:cs="Times New Roman"/>
                <w:sz w:val="24"/>
                <w:szCs w:val="24"/>
              </w:rPr>
              <w:t>nt į</w:t>
            </w:r>
            <w:r w:rsidR="0074607D">
              <w:rPr>
                <w:rFonts w:ascii="Times New Roman" w:hAnsi="Times New Roman" w:cs="Times New Roman"/>
                <w:sz w:val="24"/>
                <w:szCs w:val="24"/>
              </w:rPr>
              <w:t>si</w:t>
            </w:r>
            <w:r w:rsidR="005A2510">
              <w:rPr>
                <w:rFonts w:ascii="Times New Roman" w:hAnsi="Times New Roman" w:cs="Times New Roman"/>
                <w:sz w:val="24"/>
                <w:szCs w:val="24"/>
              </w:rPr>
              <w:t>gytas metodines priemones „Baimė“ ir „Pyktis“</w:t>
            </w:r>
          </w:p>
        </w:tc>
      </w:tr>
      <w:tr w:rsidR="000A46FE" w:rsidRPr="00C13873" w:rsidTr="0074607D">
        <w:tc>
          <w:tcPr>
            <w:tcW w:w="675" w:type="dxa"/>
          </w:tcPr>
          <w:p w:rsidR="000A46FE" w:rsidRPr="00C13873" w:rsidRDefault="007A2D97" w:rsidP="005A2510">
            <w:pPr>
              <w:tabs>
                <w:tab w:val="left" w:pos="851"/>
              </w:tabs>
              <w:spacing w:line="360" w:lineRule="auto"/>
              <w:ind w:firstLine="0"/>
              <w:jc w:val="center"/>
              <w:outlineLvl w:val="0"/>
              <w:rPr>
                <w:rFonts w:ascii="Times New Roman" w:hAnsi="Times New Roman" w:cs="Times New Roman"/>
                <w:sz w:val="24"/>
                <w:szCs w:val="24"/>
              </w:rPr>
            </w:pPr>
            <w:r w:rsidRPr="00C13873">
              <w:rPr>
                <w:rFonts w:ascii="Times New Roman" w:hAnsi="Times New Roman" w:cs="Times New Roman"/>
                <w:sz w:val="24"/>
                <w:szCs w:val="24"/>
              </w:rPr>
              <w:t>1.4</w:t>
            </w:r>
            <w:r w:rsidR="00A60DDD">
              <w:rPr>
                <w:rFonts w:ascii="Times New Roman" w:hAnsi="Times New Roman" w:cs="Times New Roman"/>
                <w:sz w:val="24"/>
                <w:szCs w:val="24"/>
              </w:rPr>
              <w:t>.</w:t>
            </w:r>
          </w:p>
        </w:tc>
        <w:tc>
          <w:tcPr>
            <w:tcW w:w="1985" w:type="dxa"/>
          </w:tcPr>
          <w:p w:rsidR="000A46FE" w:rsidRPr="00C13873" w:rsidRDefault="000A46FE" w:rsidP="00C13873">
            <w:pPr>
              <w:tabs>
                <w:tab w:val="left" w:pos="851"/>
              </w:tabs>
              <w:ind w:firstLine="0"/>
              <w:outlineLvl w:val="0"/>
              <w:rPr>
                <w:rFonts w:ascii="Times New Roman" w:hAnsi="Times New Roman" w:cs="Times New Roman"/>
                <w:sz w:val="24"/>
                <w:szCs w:val="24"/>
              </w:rPr>
            </w:pPr>
            <w:r w:rsidRPr="00C13873">
              <w:rPr>
                <w:rFonts w:ascii="Times New Roman" w:hAnsi="Times New Roman" w:cs="Times New Roman"/>
                <w:sz w:val="24"/>
                <w:szCs w:val="24"/>
              </w:rPr>
              <w:t>Užkrečiamųjų ligų profilaktika, asmens higiena</w:t>
            </w:r>
          </w:p>
        </w:tc>
        <w:tc>
          <w:tcPr>
            <w:tcW w:w="1276" w:type="dxa"/>
          </w:tcPr>
          <w:p w:rsidR="000A46FE" w:rsidRPr="00C13873" w:rsidRDefault="00A60DDD" w:rsidP="005A2510">
            <w:pPr>
              <w:tabs>
                <w:tab w:val="left" w:pos="851"/>
              </w:tabs>
              <w:ind w:firstLine="0"/>
              <w:jc w:val="center"/>
              <w:outlineLvl w:val="0"/>
              <w:rPr>
                <w:rFonts w:ascii="Times New Roman" w:hAnsi="Times New Roman" w:cs="Times New Roman"/>
                <w:sz w:val="24"/>
                <w:szCs w:val="24"/>
              </w:rPr>
            </w:pPr>
            <w:r>
              <w:rPr>
                <w:rFonts w:ascii="Times New Roman" w:hAnsi="Times New Roman" w:cs="Times New Roman"/>
                <w:sz w:val="24"/>
                <w:szCs w:val="24"/>
              </w:rPr>
              <w:t>502 praktiniai mokymai</w:t>
            </w:r>
            <w:r w:rsidR="000A46FE" w:rsidRPr="00C13873">
              <w:rPr>
                <w:rFonts w:ascii="Times New Roman" w:hAnsi="Times New Roman" w:cs="Times New Roman"/>
                <w:sz w:val="24"/>
                <w:szCs w:val="24"/>
              </w:rPr>
              <w:t xml:space="preserve"> </w:t>
            </w:r>
            <w:r>
              <w:rPr>
                <w:rFonts w:ascii="Times New Roman" w:hAnsi="Times New Roman" w:cs="Times New Roman"/>
                <w:sz w:val="24"/>
                <w:szCs w:val="24"/>
              </w:rPr>
              <w:t>(</w:t>
            </w:r>
            <w:r w:rsidR="000A46FE" w:rsidRPr="00C13873">
              <w:rPr>
                <w:rFonts w:ascii="Times New Roman" w:hAnsi="Times New Roman" w:cs="Times New Roman"/>
                <w:sz w:val="24"/>
                <w:szCs w:val="24"/>
              </w:rPr>
              <w:t>renginiai</w:t>
            </w:r>
            <w:r>
              <w:rPr>
                <w:rFonts w:ascii="Times New Roman" w:hAnsi="Times New Roman" w:cs="Times New Roman"/>
                <w:sz w:val="24"/>
                <w:szCs w:val="24"/>
              </w:rPr>
              <w:t>)</w:t>
            </w:r>
          </w:p>
        </w:tc>
        <w:tc>
          <w:tcPr>
            <w:tcW w:w="992" w:type="dxa"/>
          </w:tcPr>
          <w:p w:rsidR="000A46FE" w:rsidRPr="00C13873" w:rsidRDefault="000A46FE" w:rsidP="005A2510">
            <w:pPr>
              <w:tabs>
                <w:tab w:val="left" w:pos="851"/>
              </w:tabs>
              <w:ind w:firstLine="0"/>
              <w:jc w:val="center"/>
              <w:outlineLvl w:val="0"/>
              <w:rPr>
                <w:rFonts w:ascii="Times New Roman" w:hAnsi="Times New Roman" w:cs="Times New Roman"/>
                <w:sz w:val="24"/>
                <w:szCs w:val="24"/>
              </w:rPr>
            </w:pPr>
            <w:r w:rsidRPr="00C13873">
              <w:rPr>
                <w:rFonts w:ascii="Times New Roman" w:hAnsi="Times New Roman" w:cs="Times New Roman"/>
                <w:sz w:val="24"/>
                <w:szCs w:val="24"/>
              </w:rPr>
              <w:t>9848</w:t>
            </w:r>
          </w:p>
        </w:tc>
        <w:tc>
          <w:tcPr>
            <w:tcW w:w="4961" w:type="dxa"/>
          </w:tcPr>
          <w:p w:rsidR="000A46FE" w:rsidRPr="00C13873" w:rsidRDefault="007A2D97" w:rsidP="00C13873">
            <w:pPr>
              <w:tabs>
                <w:tab w:val="left" w:pos="851"/>
              </w:tabs>
              <w:ind w:firstLine="0"/>
              <w:outlineLvl w:val="0"/>
              <w:rPr>
                <w:rFonts w:ascii="Times New Roman" w:hAnsi="Times New Roman" w:cs="Times New Roman"/>
                <w:sz w:val="24"/>
                <w:szCs w:val="24"/>
              </w:rPr>
            </w:pPr>
            <w:r w:rsidRPr="00C13873">
              <w:rPr>
                <w:rFonts w:ascii="Times New Roman" w:hAnsi="Times New Roman" w:cs="Times New Roman"/>
                <w:sz w:val="24"/>
                <w:szCs w:val="24"/>
              </w:rPr>
              <w:t xml:space="preserve">Vykdytas renginių ciklas, kurio metu </w:t>
            </w:r>
            <w:r w:rsidR="000A46FE" w:rsidRPr="00C13873">
              <w:rPr>
                <w:rFonts w:ascii="Times New Roman" w:hAnsi="Times New Roman" w:cs="Times New Roman"/>
                <w:sz w:val="24"/>
                <w:szCs w:val="24"/>
              </w:rPr>
              <w:t>vaikai buvo mokomi</w:t>
            </w:r>
            <w:r w:rsidRPr="00C13873">
              <w:rPr>
                <w:rFonts w:ascii="Times New Roman" w:hAnsi="Times New Roman" w:cs="Times New Roman"/>
                <w:sz w:val="24"/>
                <w:szCs w:val="24"/>
              </w:rPr>
              <w:t xml:space="preserve"> asmens higienos, t</w:t>
            </w:r>
            <w:r w:rsidR="000A46FE" w:rsidRPr="00C13873">
              <w:rPr>
                <w:rFonts w:ascii="Times New Roman" w:hAnsi="Times New Roman" w:cs="Times New Roman"/>
                <w:sz w:val="24"/>
                <w:szCs w:val="24"/>
              </w:rPr>
              <w:t xml:space="preserve">ėvams </w:t>
            </w:r>
            <w:r w:rsidRPr="00C13873">
              <w:rPr>
                <w:rFonts w:ascii="Times New Roman" w:hAnsi="Times New Roman" w:cs="Times New Roman"/>
                <w:sz w:val="24"/>
                <w:szCs w:val="24"/>
              </w:rPr>
              <w:t xml:space="preserve">parengta metodinė medžiaga </w:t>
            </w:r>
            <w:r w:rsidR="000A46FE" w:rsidRPr="00C13873">
              <w:rPr>
                <w:rFonts w:ascii="Times New Roman" w:hAnsi="Times New Roman" w:cs="Times New Roman"/>
                <w:sz w:val="24"/>
                <w:szCs w:val="24"/>
              </w:rPr>
              <w:t>apie užkrečiamąsias ligas ir jų profilaktiką</w:t>
            </w:r>
          </w:p>
        </w:tc>
      </w:tr>
      <w:tr w:rsidR="000A46FE" w:rsidRPr="00C13873" w:rsidTr="0074607D">
        <w:tc>
          <w:tcPr>
            <w:tcW w:w="675" w:type="dxa"/>
          </w:tcPr>
          <w:p w:rsidR="000A46FE" w:rsidRPr="00C13873" w:rsidRDefault="007A2D97" w:rsidP="005A2510">
            <w:pPr>
              <w:tabs>
                <w:tab w:val="left" w:pos="851"/>
              </w:tabs>
              <w:spacing w:line="360" w:lineRule="auto"/>
              <w:ind w:firstLine="0"/>
              <w:jc w:val="center"/>
              <w:outlineLvl w:val="0"/>
              <w:rPr>
                <w:rFonts w:ascii="Times New Roman" w:hAnsi="Times New Roman" w:cs="Times New Roman"/>
                <w:sz w:val="24"/>
                <w:szCs w:val="24"/>
              </w:rPr>
            </w:pPr>
            <w:r w:rsidRPr="00C13873">
              <w:rPr>
                <w:rFonts w:ascii="Times New Roman" w:hAnsi="Times New Roman" w:cs="Times New Roman"/>
                <w:sz w:val="24"/>
                <w:szCs w:val="24"/>
              </w:rPr>
              <w:t>1.5</w:t>
            </w:r>
            <w:r w:rsidR="00A60DDD">
              <w:rPr>
                <w:rFonts w:ascii="Times New Roman" w:hAnsi="Times New Roman" w:cs="Times New Roman"/>
                <w:sz w:val="24"/>
                <w:szCs w:val="24"/>
              </w:rPr>
              <w:t>.</w:t>
            </w:r>
          </w:p>
        </w:tc>
        <w:tc>
          <w:tcPr>
            <w:tcW w:w="1985" w:type="dxa"/>
          </w:tcPr>
          <w:p w:rsidR="000A46FE" w:rsidRPr="00C13873" w:rsidRDefault="000A46FE" w:rsidP="00C13873">
            <w:pPr>
              <w:tabs>
                <w:tab w:val="left" w:pos="851"/>
              </w:tabs>
              <w:ind w:firstLine="0"/>
              <w:outlineLvl w:val="0"/>
              <w:rPr>
                <w:rFonts w:ascii="Times New Roman" w:hAnsi="Times New Roman" w:cs="Times New Roman"/>
                <w:sz w:val="24"/>
                <w:szCs w:val="24"/>
              </w:rPr>
            </w:pPr>
            <w:r w:rsidRPr="00C13873">
              <w:rPr>
                <w:rFonts w:ascii="Times New Roman" w:hAnsi="Times New Roman" w:cs="Times New Roman"/>
                <w:sz w:val="24"/>
                <w:szCs w:val="24"/>
              </w:rPr>
              <w:t>Ėduonies profilaktika ir burnos higiena</w:t>
            </w:r>
          </w:p>
        </w:tc>
        <w:tc>
          <w:tcPr>
            <w:tcW w:w="1276" w:type="dxa"/>
          </w:tcPr>
          <w:p w:rsidR="000A46FE" w:rsidRPr="00C13873" w:rsidRDefault="0074607D" w:rsidP="005A2510">
            <w:pPr>
              <w:tabs>
                <w:tab w:val="left" w:pos="851"/>
              </w:tabs>
              <w:ind w:firstLine="0"/>
              <w:jc w:val="center"/>
              <w:outlineLvl w:val="0"/>
              <w:rPr>
                <w:rFonts w:ascii="Times New Roman" w:hAnsi="Times New Roman" w:cs="Times New Roman"/>
                <w:sz w:val="24"/>
                <w:szCs w:val="24"/>
              </w:rPr>
            </w:pPr>
            <w:r>
              <w:rPr>
                <w:rFonts w:ascii="Times New Roman" w:hAnsi="Times New Roman" w:cs="Times New Roman"/>
                <w:sz w:val="24"/>
                <w:szCs w:val="24"/>
              </w:rPr>
              <w:t>90 praktinių mokymų</w:t>
            </w:r>
            <w:r w:rsidR="000A46FE" w:rsidRPr="00C13873">
              <w:rPr>
                <w:rFonts w:ascii="Times New Roman" w:hAnsi="Times New Roman" w:cs="Times New Roman"/>
                <w:sz w:val="24"/>
                <w:szCs w:val="24"/>
              </w:rPr>
              <w:t xml:space="preserve"> </w:t>
            </w:r>
            <w:r>
              <w:rPr>
                <w:rFonts w:ascii="Times New Roman" w:hAnsi="Times New Roman" w:cs="Times New Roman"/>
                <w:sz w:val="24"/>
                <w:szCs w:val="24"/>
              </w:rPr>
              <w:t>(renginių)</w:t>
            </w:r>
          </w:p>
        </w:tc>
        <w:tc>
          <w:tcPr>
            <w:tcW w:w="992" w:type="dxa"/>
          </w:tcPr>
          <w:p w:rsidR="000A46FE" w:rsidRPr="00C13873" w:rsidRDefault="000A46FE" w:rsidP="005A2510">
            <w:pPr>
              <w:tabs>
                <w:tab w:val="left" w:pos="851"/>
              </w:tabs>
              <w:ind w:firstLine="0"/>
              <w:jc w:val="center"/>
              <w:outlineLvl w:val="0"/>
              <w:rPr>
                <w:rFonts w:ascii="Times New Roman" w:hAnsi="Times New Roman" w:cs="Times New Roman"/>
                <w:sz w:val="24"/>
                <w:szCs w:val="24"/>
              </w:rPr>
            </w:pPr>
            <w:r w:rsidRPr="00C13873">
              <w:rPr>
                <w:rFonts w:ascii="Times New Roman" w:hAnsi="Times New Roman" w:cs="Times New Roman"/>
                <w:sz w:val="24"/>
                <w:szCs w:val="24"/>
              </w:rPr>
              <w:t>1800</w:t>
            </w:r>
          </w:p>
        </w:tc>
        <w:tc>
          <w:tcPr>
            <w:tcW w:w="4961" w:type="dxa"/>
          </w:tcPr>
          <w:p w:rsidR="000A46FE" w:rsidRPr="00C13873" w:rsidRDefault="007A2D97" w:rsidP="0074607D">
            <w:pPr>
              <w:tabs>
                <w:tab w:val="left" w:pos="851"/>
              </w:tabs>
              <w:ind w:firstLine="0"/>
              <w:outlineLvl w:val="0"/>
              <w:rPr>
                <w:rFonts w:ascii="Times New Roman" w:hAnsi="Times New Roman" w:cs="Times New Roman"/>
                <w:sz w:val="24"/>
                <w:szCs w:val="24"/>
              </w:rPr>
            </w:pPr>
            <w:r w:rsidRPr="00C13873">
              <w:rPr>
                <w:rFonts w:ascii="Times New Roman" w:hAnsi="Times New Roman" w:cs="Times New Roman"/>
                <w:sz w:val="24"/>
                <w:szCs w:val="24"/>
              </w:rPr>
              <w:t xml:space="preserve">Vykdytas renginių ciklas, kurio metu </w:t>
            </w:r>
            <w:r w:rsidR="000A46FE" w:rsidRPr="00C13873">
              <w:rPr>
                <w:rFonts w:ascii="Times New Roman" w:hAnsi="Times New Roman" w:cs="Times New Roman"/>
                <w:sz w:val="24"/>
                <w:szCs w:val="24"/>
              </w:rPr>
              <w:t>vaikams buvo</w:t>
            </w:r>
            <w:r w:rsidRPr="00C13873">
              <w:rPr>
                <w:rFonts w:ascii="Times New Roman" w:hAnsi="Times New Roman" w:cs="Times New Roman"/>
                <w:sz w:val="24"/>
                <w:szCs w:val="24"/>
              </w:rPr>
              <w:t xml:space="preserve"> pravest</w:t>
            </w:r>
            <w:r w:rsidR="0074607D">
              <w:rPr>
                <w:rFonts w:ascii="Times New Roman" w:hAnsi="Times New Roman" w:cs="Times New Roman"/>
                <w:sz w:val="24"/>
                <w:szCs w:val="24"/>
              </w:rPr>
              <w:t>i</w:t>
            </w:r>
            <w:r w:rsidRPr="00C13873">
              <w:rPr>
                <w:rFonts w:ascii="Times New Roman" w:hAnsi="Times New Roman" w:cs="Times New Roman"/>
                <w:sz w:val="24"/>
                <w:szCs w:val="24"/>
              </w:rPr>
              <w:t xml:space="preserve"> praktiniai užsiėmimai, tė</w:t>
            </w:r>
            <w:r w:rsidR="0074607D">
              <w:rPr>
                <w:rFonts w:ascii="Times New Roman" w:hAnsi="Times New Roman" w:cs="Times New Roman"/>
                <w:sz w:val="24"/>
                <w:szCs w:val="24"/>
              </w:rPr>
              <w:t>vams išdaly</w:t>
            </w:r>
            <w:r w:rsidR="00A60DDD">
              <w:rPr>
                <w:rFonts w:ascii="Times New Roman" w:hAnsi="Times New Roman" w:cs="Times New Roman"/>
                <w:sz w:val="24"/>
                <w:szCs w:val="24"/>
              </w:rPr>
              <w:t>ta metodinė medžiaga</w:t>
            </w:r>
          </w:p>
        </w:tc>
      </w:tr>
      <w:tr w:rsidR="000A46FE" w:rsidRPr="00C13873" w:rsidTr="0074607D">
        <w:tc>
          <w:tcPr>
            <w:tcW w:w="675" w:type="dxa"/>
          </w:tcPr>
          <w:p w:rsidR="000A46FE" w:rsidRPr="00C13873" w:rsidRDefault="007A2D97" w:rsidP="005A2510">
            <w:pPr>
              <w:tabs>
                <w:tab w:val="left" w:pos="851"/>
              </w:tabs>
              <w:spacing w:line="360" w:lineRule="auto"/>
              <w:ind w:firstLine="0"/>
              <w:jc w:val="center"/>
              <w:outlineLvl w:val="0"/>
              <w:rPr>
                <w:rFonts w:ascii="Times New Roman" w:hAnsi="Times New Roman" w:cs="Times New Roman"/>
                <w:sz w:val="24"/>
                <w:szCs w:val="24"/>
              </w:rPr>
            </w:pPr>
            <w:r w:rsidRPr="00C13873">
              <w:rPr>
                <w:rFonts w:ascii="Times New Roman" w:hAnsi="Times New Roman" w:cs="Times New Roman"/>
                <w:sz w:val="24"/>
                <w:szCs w:val="24"/>
              </w:rPr>
              <w:t>1.6</w:t>
            </w:r>
            <w:r w:rsidR="00A60DDD">
              <w:rPr>
                <w:rFonts w:ascii="Times New Roman" w:hAnsi="Times New Roman" w:cs="Times New Roman"/>
                <w:sz w:val="24"/>
                <w:szCs w:val="24"/>
              </w:rPr>
              <w:t>.</w:t>
            </w:r>
          </w:p>
        </w:tc>
        <w:tc>
          <w:tcPr>
            <w:tcW w:w="1985" w:type="dxa"/>
          </w:tcPr>
          <w:p w:rsidR="000A46FE" w:rsidRPr="00C13873" w:rsidRDefault="000A46FE" w:rsidP="00C13873">
            <w:pPr>
              <w:tabs>
                <w:tab w:val="left" w:pos="851"/>
              </w:tabs>
              <w:ind w:firstLine="0"/>
              <w:outlineLvl w:val="0"/>
              <w:rPr>
                <w:rFonts w:ascii="Times New Roman" w:hAnsi="Times New Roman" w:cs="Times New Roman"/>
                <w:sz w:val="24"/>
                <w:szCs w:val="24"/>
              </w:rPr>
            </w:pPr>
            <w:r w:rsidRPr="00C13873">
              <w:rPr>
                <w:rFonts w:ascii="Times New Roman" w:hAnsi="Times New Roman" w:cs="Times New Roman"/>
                <w:sz w:val="24"/>
                <w:szCs w:val="24"/>
              </w:rPr>
              <w:t>Traumų ir nelaimingų atsitikimų prevencija</w:t>
            </w:r>
          </w:p>
        </w:tc>
        <w:tc>
          <w:tcPr>
            <w:tcW w:w="1276" w:type="dxa"/>
          </w:tcPr>
          <w:p w:rsidR="000A46FE" w:rsidRPr="00C13873" w:rsidRDefault="0074607D" w:rsidP="005A2510">
            <w:pPr>
              <w:tabs>
                <w:tab w:val="left" w:pos="851"/>
              </w:tabs>
              <w:ind w:firstLine="0"/>
              <w:jc w:val="center"/>
              <w:outlineLvl w:val="0"/>
              <w:rPr>
                <w:rFonts w:ascii="Times New Roman" w:hAnsi="Times New Roman" w:cs="Times New Roman"/>
                <w:sz w:val="24"/>
                <w:szCs w:val="24"/>
              </w:rPr>
            </w:pPr>
            <w:r>
              <w:rPr>
                <w:rFonts w:ascii="Times New Roman" w:hAnsi="Times New Roman" w:cs="Times New Roman"/>
                <w:sz w:val="24"/>
                <w:szCs w:val="24"/>
              </w:rPr>
              <w:t>95 praktiniai mokymai</w:t>
            </w:r>
            <w:r w:rsidR="000A46FE" w:rsidRPr="00C13873">
              <w:rPr>
                <w:rFonts w:ascii="Times New Roman" w:hAnsi="Times New Roman" w:cs="Times New Roman"/>
                <w:sz w:val="24"/>
                <w:szCs w:val="24"/>
              </w:rPr>
              <w:t xml:space="preserve"> </w:t>
            </w:r>
            <w:r>
              <w:rPr>
                <w:rFonts w:ascii="Times New Roman" w:hAnsi="Times New Roman" w:cs="Times New Roman"/>
                <w:sz w:val="24"/>
                <w:szCs w:val="24"/>
              </w:rPr>
              <w:t>(</w:t>
            </w:r>
            <w:r w:rsidR="000A46FE" w:rsidRPr="00C13873">
              <w:rPr>
                <w:rFonts w:ascii="Times New Roman" w:hAnsi="Times New Roman" w:cs="Times New Roman"/>
                <w:sz w:val="24"/>
                <w:szCs w:val="24"/>
              </w:rPr>
              <w:t>renginiai</w:t>
            </w:r>
            <w:r>
              <w:rPr>
                <w:rFonts w:ascii="Times New Roman" w:hAnsi="Times New Roman" w:cs="Times New Roman"/>
                <w:sz w:val="24"/>
                <w:szCs w:val="24"/>
              </w:rPr>
              <w:t>)</w:t>
            </w:r>
          </w:p>
        </w:tc>
        <w:tc>
          <w:tcPr>
            <w:tcW w:w="992" w:type="dxa"/>
          </w:tcPr>
          <w:p w:rsidR="000A46FE" w:rsidRPr="00C13873" w:rsidRDefault="000A46FE" w:rsidP="005A2510">
            <w:pPr>
              <w:tabs>
                <w:tab w:val="left" w:pos="851"/>
              </w:tabs>
              <w:ind w:firstLine="0"/>
              <w:jc w:val="center"/>
              <w:outlineLvl w:val="0"/>
              <w:rPr>
                <w:rFonts w:ascii="Times New Roman" w:hAnsi="Times New Roman" w:cs="Times New Roman"/>
                <w:sz w:val="24"/>
                <w:szCs w:val="24"/>
              </w:rPr>
            </w:pPr>
            <w:r w:rsidRPr="00C13873">
              <w:rPr>
                <w:rFonts w:ascii="Times New Roman" w:hAnsi="Times New Roman" w:cs="Times New Roman"/>
                <w:sz w:val="24"/>
                <w:szCs w:val="24"/>
              </w:rPr>
              <w:t>1016</w:t>
            </w:r>
          </w:p>
        </w:tc>
        <w:tc>
          <w:tcPr>
            <w:tcW w:w="4961" w:type="dxa"/>
          </w:tcPr>
          <w:p w:rsidR="005A2510" w:rsidRDefault="007A2D97" w:rsidP="00C13873">
            <w:pPr>
              <w:tabs>
                <w:tab w:val="left" w:pos="851"/>
              </w:tabs>
              <w:ind w:firstLine="0"/>
              <w:outlineLvl w:val="0"/>
              <w:rPr>
                <w:rFonts w:ascii="Times New Roman" w:hAnsi="Times New Roman" w:cs="Times New Roman"/>
                <w:sz w:val="24"/>
                <w:szCs w:val="24"/>
              </w:rPr>
            </w:pPr>
            <w:r w:rsidRPr="00C13873">
              <w:rPr>
                <w:rFonts w:ascii="Times New Roman" w:hAnsi="Times New Roman" w:cs="Times New Roman"/>
                <w:sz w:val="24"/>
                <w:szCs w:val="24"/>
              </w:rPr>
              <w:t xml:space="preserve">Vykdytas renginių ciklas, kurio metu </w:t>
            </w:r>
            <w:r w:rsidR="000A46FE" w:rsidRPr="00C13873">
              <w:rPr>
                <w:rFonts w:ascii="Times New Roman" w:hAnsi="Times New Roman" w:cs="Times New Roman"/>
                <w:sz w:val="24"/>
                <w:szCs w:val="24"/>
              </w:rPr>
              <w:t>buvo kal</w:t>
            </w:r>
            <w:r w:rsidRPr="00C13873">
              <w:rPr>
                <w:rFonts w:ascii="Times New Roman" w:hAnsi="Times New Roman" w:cs="Times New Roman"/>
                <w:sz w:val="24"/>
                <w:szCs w:val="24"/>
              </w:rPr>
              <w:t>bama</w:t>
            </w:r>
            <w:r w:rsidR="0074607D">
              <w:rPr>
                <w:rFonts w:ascii="Times New Roman" w:hAnsi="Times New Roman" w:cs="Times New Roman"/>
                <w:sz w:val="24"/>
                <w:szCs w:val="24"/>
              </w:rPr>
              <w:t>,</w:t>
            </w:r>
            <w:r w:rsidRPr="00C13873">
              <w:rPr>
                <w:rFonts w:ascii="Times New Roman" w:hAnsi="Times New Roman" w:cs="Times New Roman"/>
                <w:sz w:val="24"/>
                <w:szCs w:val="24"/>
              </w:rPr>
              <w:t xml:space="preserve"> koks elgesys yra nesaugus </w:t>
            </w:r>
            <w:r w:rsidR="000A46FE" w:rsidRPr="00C13873">
              <w:rPr>
                <w:rFonts w:ascii="Times New Roman" w:hAnsi="Times New Roman" w:cs="Times New Roman"/>
                <w:sz w:val="24"/>
                <w:szCs w:val="24"/>
              </w:rPr>
              <w:t xml:space="preserve">namuose, mokykloje, gatvėje. Panaudotos metodinės priemonės: </w:t>
            </w:r>
          </w:p>
          <w:p w:rsidR="005A2510" w:rsidRDefault="0074607D" w:rsidP="00C13873">
            <w:pPr>
              <w:tabs>
                <w:tab w:val="left" w:pos="851"/>
              </w:tabs>
              <w:ind w:firstLine="0"/>
              <w:outlineLvl w:val="0"/>
              <w:rPr>
                <w:rFonts w:ascii="Times New Roman" w:hAnsi="Times New Roman" w:cs="Times New Roman"/>
                <w:sz w:val="24"/>
                <w:szCs w:val="24"/>
              </w:rPr>
            </w:pPr>
            <w:r>
              <w:rPr>
                <w:rFonts w:ascii="Times New Roman" w:hAnsi="Times New Roman" w:cs="Times New Roman"/>
                <w:sz w:val="24"/>
                <w:szCs w:val="24"/>
              </w:rPr>
              <w:t>u</w:t>
            </w:r>
            <w:r w:rsidR="005A2510">
              <w:rPr>
                <w:rFonts w:ascii="Times New Roman" w:hAnsi="Times New Roman" w:cs="Times New Roman"/>
                <w:sz w:val="24"/>
                <w:szCs w:val="24"/>
              </w:rPr>
              <w:t>gdomas</w:t>
            </w:r>
            <w:r>
              <w:rPr>
                <w:rFonts w:ascii="Times New Roman" w:hAnsi="Times New Roman" w:cs="Times New Roman"/>
                <w:sz w:val="24"/>
                <w:szCs w:val="24"/>
              </w:rPr>
              <w:t>is žaidimas „Pavojingi daiktai“;</w:t>
            </w:r>
            <w:r w:rsidR="000A46FE" w:rsidRPr="00C13873">
              <w:rPr>
                <w:rFonts w:ascii="Times New Roman" w:hAnsi="Times New Roman" w:cs="Times New Roman"/>
                <w:sz w:val="24"/>
                <w:szCs w:val="24"/>
              </w:rPr>
              <w:t xml:space="preserve"> </w:t>
            </w:r>
          </w:p>
          <w:p w:rsidR="000A46FE" w:rsidRPr="00C13873" w:rsidRDefault="0074607D" w:rsidP="00C13873">
            <w:pPr>
              <w:tabs>
                <w:tab w:val="left" w:pos="851"/>
              </w:tabs>
              <w:ind w:firstLine="0"/>
              <w:outlineLvl w:val="0"/>
              <w:rPr>
                <w:rFonts w:ascii="Times New Roman" w:hAnsi="Times New Roman" w:cs="Times New Roman"/>
                <w:sz w:val="24"/>
                <w:szCs w:val="24"/>
              </w:rPr>
            </w:pPr>
            <w:r>
              <w:rPr>
                <w:rFonts w:ascii="Times New Roman" w:hAnsi="Times New Roman" w:cs="Times New Roman"/>
                <w:sz w:val="24"/>
                <w:szCs w:val="24"/>
              </w:rPr>
              <w:t>p</w:t>
            </w:r>
            <w:r w:rsidR="005A2510">
              <w:rPr>
                <w:rFonts w:ascii="Times New Roman" w:hAnsi="Times New Roman" w:cs="Times New Roman"/>
                <w:sz w:val="24"/>
                <w:szCs w:val="24"/>
              </w:rPr>
              <w:t>lakatai „Vaiko sauga“</w:t>
            </w:r>
          </w:p>
        </w:tc>
      </w:tr>
      <w:tr w:rsidR="000A46FE" w:rsidRPr="00C13873" w:rsidTr="00A60DDD">
        <w:tc>
          <w:tcPr>
            <w:tcW w:w="675" w:type="dxa"/>
          </w:tcPr>
          <w:p w:rsidR="000A46FE" w:rsidRPr="00A60DDD" w:rsidRDefault="000A46FE" w:rsidP="005A2510">
            <w:pPr>
              <w:tabs>
                <w:tab w:val="left" w:pos="851"/>
              </w:tabs>
              <w:spacing w:line="360" w:lineRule="auto"/>
              <w:ind w:firstLine="0"/>
              <w:jc w:val="center"/>
              <w:outlineLvl w:val="0"/>
              <w:rPr>
                <w:rFonts w:ascii="Times New Roman" w:hAnsi="Times New Roman" w:cs="Times New Roman"/>
                <w:sz w:val="24"/>
                <w:szCs w:val="24"/>
              </w:rPr>
            </w:pPr>
            <w:r w:rsidRPr="00A60DDD">
              <w:rPr>
                <w:rFonts w:ascii="Times New Roman" w:hAnsi="Times New Roman" w:cs="Times New Roman"/>
                <w:sz w:val="24"/>
                <w:szCs w:val="24"/>
              </w:rPr>
              <w:t>2.</w:t>
            </w:r>
          </w:p>
        </w:tc>
        <w:tc>
          <w:tcPr>
            <w:tcW w:w="9214" w:type="dxa"/>
            <w:gridSpan w:val="4"/>
          </w:tcPr>
          <w:p w:rsidR="000A46FE" w:rsidRPr="00A60DDD" w:rsidRDefault="000A46FE" w:rsidP="00C13873">
            <w:pPr>
              <w:tabs>
                <w:tab w:val="left" w:pos="851"/>
              </w:tabs>
              <w:ind w:firstLine="0"/>
              <w:outlineLvl w:val="0"/>
              <w:rPr>
                <w:rFonts w:ascii="Times New Roman" w:hAnsi="Times New Roman" w:cs="Times New Roman"/>
                <w:sz w:val="24"/>
                <w:szCs w:val="24"/>
              </w:rPr>
            </w:pPr>
            <w:r w:rsidRPr="00A60DDD">
              <w:rPr>
                <w:rFonts w:ascii="Times New Roman" w:hAnsi="Times New Roman" w:cs="Times New Roman"/>
                <w:sz w:val="24"/>
                <w:szCs w:val="24"/>
              </w:rPr>
              <w:t>Mokinių, ugdomų pagal pradinio, pagrindinio ir vidurinio ugdymo programas, visuomenės sveikatos priežiūra</w:t>
            </w:r>
          </w:p>
        </w:tc>
      </w:tr>
      <w:tr w:rsidR="00824084" w:rsidRPr="00C13873" w:rsidTr="0074607D">
        <w:tc>
          <w:tcPr>
            <w:tcW w:w="675" w:type="dxa"/>
          </w:tcPr>
          <w:p w:rsidR="00824084" w:rsidRPr="00C13873" w:rsidRDefault="00A60DDD" w:rsidP="00A60DDD">
            <w:pPr>
              <w:tabs>
                <w:tab w:val="left" w:pos="851"/>
              </w:tabs>
              <w:spacing w:line="360" w:lineRule="auto"/>
              <w:ind w:right="-108" w:firstLine="0"/>
              <w:outlineLvl w:val="0"/>
              <w:rPr>
                <w:rFonts w:ascii="Times New Roman" w:hAnsi="Times New Roman" w:cs="Times New Roman"/>
                <w:sz w:val="24"/>
                <w:szCs w:val="24"/>
              </w:rPr>
            </w:pPr>
            <w:r>
              <w:rPr>
                <w:rFonts w:ascii="Times New Roman" w:hAnsi="Times New Roman" w:cs="Times New Roman"/>
                <w:sz w:val="24"/>
                <w:szCs w:val="24"/>
              </w:rPr>
              <w:t xml:space="preserve"> </w:t>
            </w:r>
            <w:r w:rsidR="00824084" w:rsidRPr="00C13873">
              <w:rPr>
                <w:rFonts w:ascii="Times New Roman" w:hAnsi="Times New Roman" w:cs="Times New Roman"/>
                <w:sz w:val="24"/>
                <w:szCs w:val="24"/>
              </w:rPr>
              <w:t>2.1</w:t>
            </w:r>
            <w:r>
              <w:rPr>
                <w:rFonts w:ascii="Times New Roman" w:hAnsi="Times New Roman" w:cs="Times New Roman"/>
                <w:sz w:val="24"/>
                <w:szCs w:val="24"/>
              </w:rPr>
              <w:t>.</w:t>
            </w:r>
          </w:p>
        </w:tc>
        <w:tc>
          <w:tcPr>
            <w:tcW w:w="1985" w:type="dxa"/>
          </w:tcPr>
          <w:p w:rsidR="00824084" w:rsidRPr="00C13873" w:rsidRDefault="00824084" w:rsidP="00C13873">
            <w:pPr>
              <w:tabs>
                <w:tab w:val="left" w:pos="851"/>
              </w:tabs>
              <w:ind w:firstLine="0"/>
              <w:outlineLvl w:val="0"/>
              <w:rPr>
                <w:rFonts w:ascii="Times New Roman" w:hAnsi="Times New Roman" w:cs="Times New Roman"/>
                <w:sz w:val="24"/>
                <w:szCs w:val="24"/>
              </w:rPr>
            </w:pPr>
            <w:r w:rsidRPr="00C13873">
              <w:rPr>
                <w:rFonts w:ascii="Times New Roman" w:hAnsi="Times New Roman" w:cs="Times New Roman"/>
                <w:sz w:val="24"/>
                <w:szCs w:val="24"/>
              </w:rPr>
              <w:t>Sveikatos sauga ir stiprinimas, bendrieji sveikos gyvensenos ir ligų prevencijos klausimai</w:t>
            </w:r>
          </w:p>
        </w:tc>
        <w:tc>
          <w:tcPr>
            <w:tcW w:w="1276" w:type="dxa"/>
          </w:tcPr>
          <w:p w:rsidR="00824084" w:rsidRPr="00C13873" w:rsidRDefault="00824084" w:rsidP="00C13873">
            <w:pPr>
              <w:tabs>
                <w:tab w:val="left" w:pos="851"/>
              </w:tabs>
              <w:ind w:firstLine="0"/>
              <w:jc w:val="center"/>
              <w:outlineLvl w:val="0"/>
              <w:rPr>
                <w:rFonts w:ascii="Times New Roman" w:hAnsi="Times New Roman" w:cs="Times New Roman"/>
                <w:sz w:val="24"/>
                <w:szCs w:val="24"/>
              </w:rPr>
            </w:pPr>
            <w:r w:rsidRPr="00C13873">
              <w:rPr>
                <w:rFonts w:ascii="Times New Roman" w:hAnsi="Times New Roman" w:cs="Times New Roman"/>
                <w:sz w:val="24"/>
                <w:szCs w:val="24"/>
              </w:rPr>
              <w:t>219 renginių</w:t>
            </w:r>
          </w:p>
        </w:tc>
        <w:tc>
          <w:tcPr>
            <w:tcW w:w="992" w:type="dxa"/>
          </w:tcPr>
          <w:p w:rsidR="00824084" w:rsidRPr="00C13873" w:rsidRDefault="00824084" w:rsidP="00C13873">
            <w:pPr>
              <w:tabs>
                <w:tab w:val="left" w:pos="851"/>
              </w:tabs>
              <w:ind w:firstLine="0"/>
              <w:jc w:val="center"/>
              <w:outlineLvl w:val="0"/>
              <w:rPr>
                <w:rFonts w:ascii="Times New Roman" w:hAnsi="Times New Roman" w:cs="Times New Roman"/>
                <w:sz w:val="24"/>
                <w:szCs w:val="24"/>
              </w:rPr>
            </w:pPr>
            <w:r w:rsidRPr="00C13873">
              <w:rPr>
                <w:rFonts w:ascii="Times New Roman" w:hAnsi="Times New Roman" w:cs="Times New Roman"/>
                <w:sz w:val="24"/>
                <w:szCs w:val="24"/>
              </w:rPr>
              <w:t>8913</w:t>
            </w:r>
          </w:p>
        </w:tc>
        <w:tc>
          <w:tcPr>
            <w:tcW w:w="4961" w:type="dxa"/>
          </w:tcPr>
          <w:p w:rsidR="00824084" w:rsidRPr="00C13873" w:rsidRDefault="005A2510" w:rsidP="00C13873">
            <w:pPr>
              <w:tabs>
                <w:tab w:val="left" w:pos="851"/>
              </w:tabs>
              <w:ind w:firstLine="0"/>
              <w:outlineLvl w:val="0"/>
              <w:rPr>
                <w:rFonts w:ascii="Times New Roman" w:hAnsi="Times New Roman" w:cs="Times New Roman"/>
                <w:sz w:val="24"/>
                <w:szCs w:val="24"/>
              </w:rPr>
            </w:pPr>
            <w:r>
              <w:rPr>
                <w:rFonts w:ascii="Times New Roman" w:hAnsi="Times New Roman" w:cs="Times New Roman"/>
                <w:sz w:val="24"/>
                <w:szCs w:val="24"/>
              </w:rPr>
              <w:t xml:space="preserve">Ugdymo įstaigose vyko </w:t>
            </w:r>
            <w:r w:rsidR="00824084" w:rsidRPr="00C13873">
              <w:rPr>
                <w:rFonts w:ascii="Times New Roman" w:hAnsi="Times New Roman" w:cs="Times New Roman"/>
                <w:sz w:val="24"/>
                <w:szCs w:val="24"/>
              </w:rPr>
              <w:t>renginiai</w:t>
            </w:r>
            <w:r w:rsidR="0074607D">
              <w:rPr>
                <w:rFonts w:ascii="Times New Roman" w:hAnsi="Times New Roman" w:cs="Times New Roman"/>
                <w:sz w:val="24"/>
                <w:szCs w:val="24"/>
              </w:rPr>
              <w:t>,</w:t>
            </w:r>
            <w:r w:rsidR="00824084" w:rsidRPr="00C13873">
              <w:rPr>
                <w:rFonts w:ascii="Times New Roman" w:hAnsi="Times New Roman" w:cs="Times New Roman"/>
                <w:sz w:val="24"/>
                <w:szCs w:val="24"/>
              </w:rPr>
              <w:t xml:space="preserve"> skirti sve</w:t>
            </w:r>
            <w:r w:rsidR="0074607D">
              <w:rPr>
                <w:rFonts w:ascii="Times New Roman" w:hAnsi="Times New Roman" w:cs="Times New Roman"/>
                <w:sz w:val="24"/>
                <w:szCs w:val="24"/>
              </w:rPr>
              <w:t xml:space="preserve">ikos gyvensenos, stiprinimo ir </w:t>
            </w:r>
            <w:r w:rsidR="00824084" w:rsidRPr="00C13873">
              <w:rPr>
                <w:rFonts w:ascii="Times New Roman" w:hAnsi="Times New Roman" w:cs="Times New Roman"/>
                <w:sz w:val="24"/>
                <w:szCs w:val="24"/>
              </w:rPr>
              <w:t>saugos temomis</w:t>
            </w:r>
            <w:r w:rsidR="0074607D">
              <w:rPr>
                <w:rFonts w:ascii="Times New Roman" w:hAnsi="Times New Roman" w:cs="Times New Roman"/>
                <w:sz w:val="24"/>
                <w:szCs w:val="24"/>
              </w:rPr>
              <w:t>. Buvo organizuotas</w:t>
            </w:r>
            <w:r>
              <w:rPr>
                <w:rFonts w:ascii="Times New Roman" w:hAnsi="Times New Roman" w:cs="Times New Roman"/>
                <w:sz w:val="24"/>
                <w:szCs w:val="24"/>
              </w:rPr>
              <w:t xml:space="preserve"> konkurso „Sveikuolių sveikuoliai“</w:t>
            </w:r>
            <w:r w:rsidR="00824084" w:rsidRPr="00C13873">
              <w:rPr>
                <w:rFonts w:ascii="Times New Roman" w:hAnsi="Times New Roman" w:cs="Times New Roman"/>
                <w:sz w:val="24"/>
                <w:szCs w:val="24"/>
              </w:rPr>
              <w:t xml:space="preserve"> I etapas. Visuomenės svei</w:t>
            </w:r>
            <w:r w:rsidR="0074607D">
              <w:rPr>
                <w:rFonts w:ascii="Times New Roman" w:hAnsi="Times New Roman" w:cs="Times New Roman"/>
                <w:sz w:val="24"/>
                <w:szCs w:val="24"/>
              </w:rPr>
              <w:t>katos priežiūros specialistams ir</w:t>
            </w:r>
            <w:r>
              <w:rPr>
                <w:rFonts w:ascii="Times New Roman" w:hAnsi="Times New Roman" w:cs="Times New Roman"/>
                <w:sz w:val="24"/>
                <w:szCs w:val="24"/>
              </w:rPr>
              <w:t xml:space="preserve"> mokyklų </w:t>
            </w:r>
            <w:r w:rsidR="00824084" w:rsidRPr="00C13873">
              <w:rPr>
                <w:rFonts w:ascii="Times New Roman" w:hAnsi="Times New Roman" w:cs="Times New Roman"/>
                <w:sz w:val="24"/>
                <w:szCs w:val="24"/>
              </w:rPr>
              <w:t>darbuotojams</w:t>
            </w:r>
            <w:r w:rsidR="0074607D">
              <w:rPr>
                <w:rFonts w:ascii="Times New Roman" w:hAnsi="Times New Roman" w:cs="Times New Roman"/>
                <w:sz w:val="24"/>
                <w:szCs w:val="24"/>
              </w:rPr>
              <w:t xml:space="preserve"> buvo organizuotas</w:t>
            </w:r>
            <w:r>
              <w:rPr>
                <w:rFonts w:ascii="Times New Roman" w:hAnsi="Times New Roman" w:cs="Times New Roman"/>
                <w:sz w:val="24"/>
                <w:szCs w:val="24"/>
              </w:rPr>
              <w:t xml:space="preserve"> seminaras „</w:t>
            </w:r>
            <w:r w:rsidR="00824084" w:rsidRPr="00C13873">
              <w:rPr>
                <w:rFonts w:ascii="Times New Roman" w:hAnsi="Times New Roman" w:cs="Times New Roman"/>
                <w:sz w:val="24"/>
                <w:szCs w:val="24"/>
              </w:rPr>
              <w:t>Sveikatą stiprinančių mok</w:t>
            </w:r>
            <w:r>
              <w:rPr>
                <w:rFonts w:ascii="Times New Roman" w:hAnsi="Times New Roman" w:cs="Times New Roman"/>
                <w:sz w:val="24"/>
                <w:szCs w:val="24"/>
              </w:rPr>
              <w:t>yklų tinklo plėtra Kauno mieste“</w:t>
            </w:r>
          </w:p>
        </w:tc>
      </w:tr>
      <w:tr w:rsidR="00824084" w:rsidRPr="00C13873" w:rsidTr="0074607D">
        <w:tc>
          <w:tcPr>
            <w:tcW w:w="675" w:type="dxa"/>
          </w:tcPr>
          <w:p w:rsidR="00824084" w:rsidRPr="00C13873" w:rsidRDefault="007A2D97" w:rsidP="005A2510">
            <w:pPr>
              <w:tabs>
                <w:tab w:val="left" w:pos="851"/>
              </w:tabs>
              <w:spacing w:line="360" w:lineRule="auto"/>
              <w:ind w:firstLine="0"/>
              <w:jc w:val="center"/>
              <w:outlineLvl w:val="0"/>
              <w:rPr>
                <w:rFonts w:ascii="Times New Roman" w:hAnsi="Times New Roman" w:cs="Times New Roman"/>
                <w:sz w:val="24"/>
                <w:szCs w:val="24"/>
              </w:rPr>
            </w:pPr>
            <w:r w:rsidRPr="00C13873">
              <w:rPr>
                <w:rFonts w:ascii="Times New Roman" w:hAnsi="Times New Roman" w:cs="Times New Roman"/>
                <w:sz w:val="24"/>
                <w:szCs w:val="24"/>
              </w:rPr>
              <w:t>2.2</w:t>
            </w:r>
            <w:r w:rsidR="00A60DDD">
              <w:rPr>
                <w:rFonts w:ascii="Times New Roman" w:hAnsi="Times New Roman" w:cs="Times New Roman"/>
                <w:sz w:val="24"/>
                <w:szCs w:val="24"/>
              </w:rPr>
              <w:t>.</w:t>
            </w:r>
          </w:p>
        </w:tc>
        <w:tc>
          <w:tcPr>
            <w:tcW w:w="1985" w:type="dxa"/>
          </w:tcPr>
          <w:p w:rsidR="00824084" w:rsidRPr="00C13873" w:rsidRDefault="00824084" w:rsidP="00C13873">
            <w:pPr>
              <w:tabs>
                <w:tab w:val="left" w:pos="851"/>
              </w:tabs>
              <w:ind w:firstLine="0"/>
              <w:outlineLvl w:val="0"/>
              <w:rPr>
                <w:rFonts w:ascii="Times New Roman" w:hAnsi="Times New Roman" w:cs="Times New Roman"/>
                <w:sz w:val="24"/>
                <w:szCs w:val="24"/>
              </w:rPr>
            </w:pPr>
            <w:r w:rsidRPr="00C13873">
              <w:rPr>
                <w:rFonts w:ascii="Times New Roman" w:hAnsi="Times New Roman" w:cs="Times New Roman"/>
                <w:sz w:val="24"/>
                <w:szCs w:val="24"/>
              </w:rPr>
              <w:t>Sveika mityba ir nutukimo prevencija</w:t>
            </w:r>
          </w:p>
        </w:tc>
        <w:tc>
          <w:tcPr>
            <w:tcW w:w="1276" w:type="dxa"/>
          </w:tcPr>
          <w:p w:rsidR="00824084" w:rsidRPr="00C13873" w:rsidRDefault="00824084" w:rsidP="00C13873">
            <w:pPr>
              <w:tabs>
                <w:tab w:val="left" w:pos="851"/>
              </w:tabs>
              <w:ind w:firstLine="0"/>
              <w:jc w:val="center"/>
              <w:outlineLvl w:val="0"/>
              <w:rPr>
                <w:rFonts w:ascii="Times New Roman" w:hAnsi="Times New Roman" w:cs="Times New Roman"/>
                <w:sz w:val="24"/>
                <w:szCs w:val="24"/>
              </w:rPr>
            </w:pPr>
            <w:r w:rsidRPr="00C13873">
              <w:rPr>
                <w:rFonts w:ascii="Times New Roman" w:hAnsi="Times New Roman" w:cs="Times New Roman"/>
                <w:sz w:val="24"/>
                <w:szCs w:val="24"/>
              </w:rPr>
              <w:t>169 renginiai</w:t>
            </w:r>
          </w:p>
        </w:tc>
        <w:tc>
          <w:tcPr>
            <w:tcW w:w="992" w:type="dxa"/>
          </w:tcPr>
          <w:p w:rsidR="00824084" w:rsidRPr="00C13873" w:rsidRDefault="00824084" w:rsidP="00C13873">
            <w:pPr>
              <w:tabs>
                <w:tab w:val="left" w:pos="851"/>
              </w:tabs>
              <w:ind w:firstLine="0"/>
              <w:jc w:val="center"/>
              <w:outlineLvl w:val="0"/>
              <w:rPr>
                <w:rFonts w:ascii="Times New Roman" w:hAnsi="Times New Roman" w:cs="Times New Roman"/>
                <w:sz w:val="24"/>
                <w:szCs w:val="24"/>
              </w:rPr>
            </w:pPr>
            <w:r w:rsidRPr="00C13873">
              <w:rPr>
                <w:rFonts w:ascii="Times New Roman" w:hAnsi="Times New Roman" w:cs="Times New Roman"/>
                <w:sz w:val="24"/>
                <w:szCs w:val="24"/>
              </w:rPr>
              <w:t>9053</w:t>
            </w:r>
          </w:p>
        </w:tc>
        <w:tc>
          <w:tcPr>
            <w:tcW w:w="4961" w:type="dxa"/>
          </w:tcPr>
          <w:p w:rsidR="00824084" w:rsidRPr="00C13873" w:rsidRDefault="00824084" w:rsidP="00C13873">
            <w:pPr>
              <w:tabs>
                <w:tab w:val="left" w:pos="851"/>
              </w:tabs>
              <w:ind w:right="-108" w:firstLine="0"/>
              <w:outlineLvl w:val="0"/>
              <w:rPr>
                <w:rFonts w:ascii="Times New Roman" w:hAnsi="Times New Roman" w:cs="Times New Roman"/>
                <w:sz w:val="24"/>
                <w:szCs w:val="24"/>
              </w:rPr>
            </w:pPr>
            <w:r w:rsidRPr="00C13873">
              <w:rPr>
                <w:rFonts w:ascii="Times New Roman" w:hAnsi="Times New Roman" w:cs="Times New Roman"/>
                <w:sz w:val="24"/>
                <w:szCs w:val="24"/>
              </w:rPr>
              <w:t>S</w:t>
            </w:r>
            <w:r w:rsidR="007A2D97" w:rsidRPr="00C13873">
              <w:rPr>
                <w:rFonts w:ascii="Times New Roman" w:hAnsi="Times New Roman" w:cs="Times New Roman"/>
                <w:sz w:val="24"/>
                <w:szCs w:val="24"/>
              </w:rPr>
              <w:t>pecialistai konsultuodavo įstaigų</w:t>
            </w:r>
            <w:r w:rsidRPr="00C13873">
              <w:rPr>
                <w:rFonts w:ascii="Times New Roman" w:hAnsi="Times New Roman" w:cs="Times New Roman"/>
                <w:sz w:val="24"/>
                <w:szCs w:val="24"/>
              </w:rPr>
              <w:t xml:space="preserve"> darbuotojus, atsakingus už vaikų maitinimą, sveikos mitybos ir sveikatos saugos klausimais</w:t>
            </w:r>
            <w:r w:rsidR="005A2510">
              <w:rPr>
                <w:rFonts w:ascii="Times New Roman" w:hAnsi="Times New Roman" w:cs="Times New Roman"/>
                <w:sz w:val="24"/>
                <w:szCs w:val="24"/>
              </w:rPr>
              <w:t>.  Organizuotas konkursas</w:t>
            </w:r>
            <w:r w:rsidR="0074607D">
              <w:rPr>
                <w:rFonts w:ascii="Times New Roman" w:hAnsi="Times New Roman" w:cs="Times New Roman"/>
                <w:sz w:val="24"/>
                <w:szCs w:val="24"/>
              </w:rPr>
              <w:t>-</w:t>
            </w:r>
            <w:r w:rsidR="007354A2" w:rsidRPr="00C13873">
              <w:rPr>
                <w:rFonts w:ascii="Times New Roman" w:hAnsi="Times New Roman" w:cs="Times New Roman"/>
                <w:sz w:val="24"/>
                <w:szCs w:val="24"/>
              </w:rPr>
              <w:t>paroda „Sveika mityba – sveikas žmogus“ Kauno miesto bendrojo ugdymo įstaigų 1–12 klasių mokiniams. Įgyvendintas projekt</w:t>
            </w:r>
            <w:r w:rsidR="0074607D">
              <w:rPr>
                <w:rFonts w:ascii="Times New Roman" w:hAnsi="Times New Roman" w:cs="Times New Roman"/>
                <w:sz w:val="24"/>
                <w:szCs w:val="24"/>
              </w:rPr>
              <w:t>as „Košės diena“</w:t>
            </w:r>
          </w:p>
        </w:tc>
      </w:tr>
      <w:tr w:rsidR="00824084" w:rsidRPr="00C13873" w:rsidTr="0074607D">
        <w:tc>
          <w:tcPr>
            <w:tcW w:w="675" w:type="dxa"/>
          </w:tcPr>
          <w:p w:rsidR="00824084" w:rsidRPr="00C13873" w:rsidRDefault="00A60DDD" w:rsidP="00C13873">
            <w:pPr>
              <w:tabs>
                <w:tab w:val="left" w:pos="851"/>
              </w:tabs>
              <w:spacing w:line="360" w:lineRule="auto"/>
              <w:ind w:firstLine="0"/>
              <w:outlineLvl w:val="0"/>
              <w:rPr>
                <w:rFonts w:ascii="Times New Roman" w:hAnsi="Times New Roman" w:cs="Times New Roman"/>
                <w:sz w:val="24"/>
                <w:szCs w:val="24"/>
              </w:rPr>
            </w:pPr>
            <w:r>
              <w:rPr>
                <w:rFonts w:ascii="Times New Roman" w:hAnsi="Times New Roman" w:cs="Times New Roman"/>
                <w:sz w:val="24"/>
                <w:szCs w:val="24"/>
              </w:rPr>
              <w:t xml:space="preserve"> </w:t>
            </w:r>
            <w:r w:rsidR="007A2D97" w:rsidRPr="00C13873">
              <w:rPr>
                <w:rFonts w:ascii="Times New Roman" w:hAnsi="Times New Roman" w:cs="Times New Roman"/>
                <w:sz w:val="24"/>
                <w:szCs w:val="24"/>
              </w:rPr>
              <w:t>2.3</w:t>
            </w:r>
            <w:r>
              <w:rPr>
                <w:rFonts w:ascii="Times New Roman" w:hAnsi="Times New Roman" w:cs="Times New Roman"/>
                <w:sz w:val="24"/>
                <w:szCs w:val="24"/>
              </w:rPr>
              <w:t>.</w:t>
            </w:r>
          </w:p>
        </w:tc>
        <w:tc>
          <w:tcPr>
            <w:tcW w:w="1985" w:type="dxa"/>
          </w:tcPr>
          <w:p w:rsidR="00824084" w:rsidRPr="00C13873" w:rsidRDefault="00824084" w:rsidP="00C13873">
            <w:pPr>
              <w:tabs>
                <w:tab w:val="left" w:pos="851"/>
              </w:tabs>
              <w:ind w:firstLine="0"/>
              <w:outlineLvl w:val="0"/>
              <w:rPr>
                <w:rFonts w:ascii="Times New Roman" w:hAnsi="Times New Roman" w:cs="Times New Roman"/>
                <w:sz w:val="24"/>
                <w:szCs w:val="24"/>
              </w:rPr>
            </w:pPr>
            <w:r w:rsidRPr="00C13873">
              <w:rPr>
                <w:rFonts w:ascii="Times New Roman" w:hAnsi="Times New Roman" w:cs="Times New Roman"/>
                <w:sz w:val="24"/>
                <w:szCs w:val="24"/>
              </w:rPr>
              <w:t>Fizinis aktyvumas</w:t>
            </w:r>
          </w:p>
        </w:tc>
        <w:tc>
          <w:tcPr>
            <w:tcW w:w="1276" w:type="dxa"/>
          </w:tcPr>
          <w:p w:rsidR="00824084" w:rsidRPr="00C13873" w:rsidRDefault="00824084" w:rsidP="00C13873">
            <w:pPr>
              <w:tabs>
                <w:tab w:val="left" w:pos="851"/>
              </w:tabs>
              <w:ind w:firstLine="0"/>
              <w:jc w:val="center"/>
              <w:outlineLvl w:val="0"/>
              <w:rPr>
                <w:rFonts w:ascii="Times New Roman" w:hAnsi="Times New Roman" w:cs="Times New Roman"/>
                <w:sz w:val="24"/>
                <w:szCs w:val="24"/>
              </w:rPr>
            </w:pPr>
            <w:r w:rsidRPr="00C13873">
              <w:rPr>
                <w:rFonts w:ascii="Times New Roman" w:hAnsi="Times New Roman" w:cs="Times New Roman"/>
                <w:sz w:val="24"/>
                <w:szCs w:val="24"/>
              </w:rPr>
              <w:t>172 renginiai</w:t>
            </w:r>
          </w:p>
        </w:tc>
        <w:tc>
          <w:tcPr>
            <w:tcW w:w="992" w:type="dxa"/>
          </w:tcPr>
          <w:p w:rsidR="00824084" w:rsidRPr="00C13873" w:rsidRDefault="00824084" w:rsidP="00C13873">
            <w:pPr>
              <w:tabs>
                <w:tab w:val="left" w:pos="851"/>
              </w:tabs>
              <w:ind w:firstLine="0"/>
              <w:jc w:val="center"/>
              <w:outlineLvl w:val="0"/>
              <w:rPr>
                <w:rFonts w:ascii="Times New Roman" w:hAnsi="Times New Roman" w:cs="Times New Roman"/>
                <w:sz w:val="24"/>
                <w:szCs w:val="24"/>
              </w:rPr>
            </w:pPr>
            <w:r w:rsidRPr="00C13873">
              <w:rPr>
                <w:rFonts w:ascii="Times New Roman" w:hAnsi="Times New Roman" w:cs="Times New Roman"/>
                <w:sz w:val="24"/>
                <w:szCs w:val="24"/>
              </w:rPr>
              <w:t>9494</w:t>
            </w:r>
          </w:p>
        </w:tc>
        <w:tc>
          <w:tcPr>
            <w:tcW w:w="4961" w:type="dxa"/>
          </w:tcPr>
          <w:p w:rsidR="00824084" w:rsidRPr="00C13873" w:rsidRDefault="00824084" w:rsidP="00C13873">
            <w:pPr>
              <w:tabs>
                <w:tab w:val="left" w:pos="851"/>
              </w:tabs>
              <w:ind w:right="-108" w:firstLine="0"/>
              <w:outlineLvl w:val="0"/>
              <w:rPr>
                <w:rFonts w:ascii="Times New Roman" w:hAnsi="Times New Roman" w:cs="Times New Roman"/>
                <w:sz w:val="24"/>
                <w:szCs w:val="24"/>
              </w:rPr>
            </w:pPr>
            <w:r w:rsidRPr="00C13873">
              <w:rPr>
                <w:rFonts w:ascii="Times New Roman" w:hAnsi="Times New Roman" w:cs="Times New Roman"/>
                <w:sz w:val="24"/>
                <w:szCs w:val="24"/>
              </w:rPr>
              <w:t xml:space="preserve">Siekiant didinti moksleivių fizinį aktyvumą buvo organizuojami </w:t>
            </w:r>
            <w:r w:rsidR="0074607D">
              <w:rPr>
                <w:rFonts w:ascii="Times New Roman" w:hAnsi="Times New Roman" w:cs="Times New Roman"/>
                <w:sz w:val="24"/>
                <w:szCs w:val="24"/>
              </w:rPr>
              <w:t>ne tik pranešimai, paskaitos ir</w:t>
            </w:r>
            <w:r w:rsidRPr="00C13873">
              <w:rPr>
                <w:rFonts w:ascii="Times New Roman" w:hAnsi="Times New Roman" w:cs="Times New Roman"/>
                <w:sz w:val="24"/>
                <w:szCs w:val="24"/>
              </w:rPr>
              <w:t xml:space="preserve"> diskus</w:t>
            </w:r>
            <w:r w:rsidR="007A2D97" w:rsidRPr="00C13873">
              <w:rPr>
                <w:rFonts w:ascii="Times New Roman" w:hAnsi="Times New Roman" w:cs="Times New Roman"/>
                <w:sz w:val="24"/>
                <w:szCs w:val="24"/>
              </w:rPr>
              <w:t>i</w:t>
            </w:r>
            <w:r w:rsidRPr="00C13873">
              <w:rPr>
                <w:rFonts w:ascii="Times New Roman" w:hAnsi="Times New Roman" w:cs="Times New Roman"/>
                <w:sz w:val="24"/>
                <w:szCs w:val="24"/>
              </w:rPr>
              <w:t>jos apie fizinio aktyvumo naudą</w:t>
            </w:r>
            <w:r w:rsidR="0074607D">
              <w:rPr>
                <w:rFonts w:ascii="Times New Roman" w:hAnsi="Times New Roman" w:cs="Times New Roman"/>
                <w:sz w:val="24"/>
                <w:szCs w:val="24"/>
              </w:rPr>
              <w:t>, bet ir varžybos, estafetės ir kiti judrieji žaidimai</w:t>
            </w:r>
          </w:p>
        </w:tc>
      </w:tr>
      <w:tr w:rsidR="00824084" w:rsidRPr="00C13873" w:rsidTr="0074607D">
        <w:tc>
          <w:tcPr>
            <w:tcW w:w="675" w:type="dxa"/>
          </w:tcPr>
          <w:p w:rsidR="00824084" w:rsidRPr="00C13873" w:rsidRDefault="00A60DDD" w:rsidP="00C13873">
            <w:pPr>
              <w:tabs>
                <w:tab w:val="left" w:pos="851"/>
              </w:tabs>
              <w:spacing w:line="360" w:lineRule="auto"/>
              <w:ind w:firstLine="0"/>
              <w:outlineLvl w:val="0"/>
              <w:rPr>
                <w:rFonts w:ascii="Times New Roman" w:hAnsi="Times New Roman" w:cs="Times New Roman"/>
                <w:sz w:val="24"/>
                <w:szCs w:val="24"/>
              </w:rPr>
            </w:pPr>
            <w:r>
              <w:rPr>
                <w:rFonts w:ascii="Times New Roman" w:hAnsi="Times New Roman" w:cs="Times New Roman"/>
                <w:sz w:val="24"/>
                <w:szCs w:val="24"/>
              </w:rPr>
              <w:t xml:space="preserve"> </w:t>
            </w:r>
            <w:r w:rsidR="007A2D97" w:rsidRPr="00C13873">
              <w:rPr>
                <w:rFonts w:ascii="Times New Roman" w:hAnsi="Times New Roman" w:cs="Times New Roman"/>
                <w:sz w:val="24"/>
                <w:szCs w:val="24"/>
              </w:rPr>
              <w:t>2.4</w:t>
            </w:r>
            <w:r>
              <w:rPr>
                <w:rFonts w:ascii="Times New Roman" w:hAnsi="Times New Roman" w:cs="Times New Roman"/>
                <w:sz w:val="24"/>
                <w:szCs w:val="24"/>
              </w:rPr>
              <w:t>.</w:t>
            </w:r>
          </w:p>
        </w:tc>
        <w:tc>
          <w:tcPr>
            <w:tcW w:w="1985" w:type="dxa"/>
          </w:tcPr>
          <w:p w:rsidR="00824084" w:rsidRPr="00C13873" w:rsidRDefault="00824084" w:rsidP="00C13873">
            <w:pPr>
              <w:tabs>
                <w:tab w:val="left" w:pos="851"/>
              </w:tabs>
              <w:ind w:firstLine="0"/>
              <w:outlineLvl w:val="0"/>
              <w:rPr>
                <w:rFonts w:ascii="Times New Roman" w:hAnsi="Times New Roman" w:cs="Times New Roman"/>
                <w:sz w:val="24"/>
                <w:szCs w:val="24"/>
              </w:rPr>
            </w:pPr>
            <w:r w:rsidRPr="00C13873">
              <w:rPr>
                <w:rFonts w:ascii="Times New Roman" w:hAnsi="Times New Roman" w:cs="Times New Roman"/>
                <w:sz w:val="24"/>
                <w:szCs w:val="24"/>
              </w:rPr>
              <w:t>Psichikos sveikata (smurto, savižudybių prevencija, streso kontrolė ir kt.)</w:t>
            </w:r>
          </w:p>
        </w:tc>
        <w:tc>
          <w:tcPr>
            <w:tcW w:w="1276" w:type="dxa"/>
          </w:tcPr>
          <w:p w:rsidR="00824084" w:rsidRPr="00C13873" w:rsidRDefault="00824084" w:rsidP="00C13873">
            <w:pPr>
              <w:tabs>
                <w:tab w:val="left" w:pos="851"/>
              </w:tabs>
              <w:ind w:firstLine="0"/>
              <w:jc w:val="center"/>
              <w:outlineLvl w:val="0"/>
              <w:rPr>
                <w:rFonts w:ascii="Times New Roman" w:hAnsi="Times New Roman" w:cs="Times New Roman"/>
                <w:sz w:val="24"/>
                <w:szCs w:val="24"/>
              </w:rPr>
            </w:pPr>
            <w:r w:rsidRPr="00C13873">
              <w:rPr>
                <w:rFonts w:ascii="Times New Roman" w:hAnsi="Times New Roman" w:cs="Times New Roman"/>
                <w:sz w:val="24"/>
                <w:szCs w:val="24"/>
              </w:rPr>
              <w:t>89 renginiai</w:t>
            </w:r>
          </w:p>
        </w:tc>
        <w:tc>
          <w:tcPr>
            <w:tcW w:w="992" w:type="dxa"/>
          </w:tcPr>
          <w:p w:rsidR="00824084" w:rsidRPr="00C13873" w:rsidRDefault="00824084" w:rsidP="00C13873">
            <w:pPr>
              <w:tabs>
                <w:tab w:val="left" w:pos="851"/>
              </w:tabs>
              <w:ind w:firstLine="0"/>
              <w:jc w:val="center"/>
              <w:outlineLvl w:val="0"/>
              <w:rPr>
                <w:rFonts w:ascii="Times New Roman" w:hAnsi="Times New Roman" w:cs="Times New Roman"/>
                <w:sz w:val="24"/>
                <w:szCs w:val="24"/>
              </w:rPr>
            </w:pPr>
            <w:r w:rsidRPr="00C13873">
              <w:rPr>
                <w:rFonts w:ascii="Times New Roman" w:hAnsi="Times New Roman" w:cs="Times New Roman"/>
                <w:sz w:val="24"/>
                <w:szCs w:val="24"/>
              </w:rPr>
              <w:t>7861</w:t>
            </w:r>
          </w:p>
        </w:tc>
        <w:tc>
          <w:tcPr>
            <w:tcW w:w="4961" w:type="dxa"/>
          </w:tcPr>
          <w:p w:rsidR="00824084" w:rsidRPr="00C13873" w:rsidRDefault="0074607D" w:rsidP="0074607D">
            <w:pPr>
              <w:tabs>
                <w:tab w:val="left" w:pos="851"/>
              </w:tabs>
              <w:ind w:right="-108" w:firstLine="0"/>
              <w:outlineLvl w:val="0"/>
              <w:rPr>
                <w:rFonts w:ascii="Times New Roman" w:hAnsi="Times New Roman" w:cs="Times New Roman"/>
                <w:sz w:val="24"/>
                <w:szCs w:val="24"/>
              </w:rPr>
            </w:pPr>
            <w:r>
              <w:rPr>
                <w:rFonts w:ascii="Times New Roman" w:hAnsi="Times New Roman" w:cs="Times New Roman"/>
                <w:sz w:val="24"/>
                <w:szCs w:val="24"/>
              </w:rPr>
              <w:t xml:space="preserve">Pamokų metu buvo skaitomos paskaitos, </w:t>
            </w:r>
            <w:r w:rsidR="00824084" w:rsidRPr="00C13873">
              <w:rPr>
                <w:rFonts w:ascii="Times New Roman" w:hAnsi="Times New Roman" w:cs="Times New Roman"/>
                <w:sz w:val="24"/>
                <w:szCs w:val="24"/>
              </w:rPr>
              <w:t>pranešimai, vedamos di</w:t>
            </w:r>
            <w:r>
              <w:rPr>
                <w:rFonts w:ascii="Times New Roman" w:hAnsi="Times New Roman" w:cs="Times New Roman"/>
                <w:sz w:val="24"/>
                <w:szCs w:val="24"/>
              </w:rPr>
              <w:t>skusijos, debatai, organizuojamo</w:t>
            </w:r>
            <w:r w:rsidR="00824084" w:rsidRPr="00C13873">
              <w:rPr>
                <w:rFonts w:ascii="Times New Roman" w:hAnsi="Times New Roman" w:cs="Times New Roman"/>
                <w:sz w:val="24"/>
                <w:szCs w:val="24"/>
              </w:rPr>
              <w:t xml:space="preserve">s viktorinos psichikos, smurto, savižudybių prevencijos temomis. Visos veiklos buvo organizuojamos </w:t>
            </w:r>
            <w:r w:rsidR="007A2D97" w:rsidRPr="00C13873">
              <w:rPr>
                <w:rFonts w:ascii="Times New Roman" w:hAnsi="Times New Roman" w:cs="Times New Roman"/>
                <w:sz w:val="24"/>
                <w:szCs w:val="24"/>
              </w:rPr>
              <w:t>bendradarbiaujant</w:t>
            </w:r>
            <w:r w:rsidR="00824084" w:rsidRPr="00C13873">
              <w:rPr>
                <w:rFonts w:ascii="Times New Roman" w:hAnsi="Times New Roman" w:cs="Times New Roman"/>
                <w:sz w:val="24"/>
                <w:szCs w:val="24"/>
              </w:rPr>
              <w:t xml:space="preserve"> su </w:t>
            </w:r>
          </w:p>
        </w:tc>
      </w:tr>
    </w:tbl>
    <w:p w:rsidR="00DE035B" w:rsidRDefault="00DE035B"/>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1276"/>
        <w:gridCol w:w="992"/>
        <w:gridCol w:w="4961"/>
      </w:tblGrid>
      <w:tr w:rsidR="0074607D" w:rsidRPr="00C13873" w:rsidTr="0074607D">
        <w:tc>
          <w:tcPr>
            <w:tcW w:w="675" w:type="dxa"/>
            <w:vAlign w:val="center"/>
          </w:tcPr>
          <w:p w:rsidR="0074607D" w:rsidRDefault="0074607D" w:rsidP="00DE035B">
            <w:pPr>
              <w:tabs>
                <w:tab w:val="left" w:pos="851"/>
              </w:tabs>
              <w:ind w:firstLine="0"/>
              <w:jc w:val="center"/>
              <w:outlineLvl w:val="0"/>
              <w:rPr>
                <w:rFonts w:ascii="Times New Roman" w:hAnsi="Times New Roman" w:cs="Times New Roman"/>
                <w:sz w:val="24"/>
                <w:szCs w:val="24"/>
              </w:rPr>
            </w:pPr>
            <w:r>
              <w:rPr>
                <w:rFonts w:ascii="Times New Roman" w:hAnsi="Times New Roman" w:cs="Times New Roman"/>
                <w:sz w:val="24"/>
                <w:szCs w:val="24"/>
              </w:rPr>
              <w:lastRenderedPageBreak/>
              <w:t>1</w:t>
            </w:r>
          </w:p>
        </w:tc>
        <w:tc>
          <w:tcPr>
            <w:tcW w:w="1985" w:type="dxa"/>
            <w:vAlign w:val="center"/>
          </w:tcPr>
          <w:p w:rsidR="0074607D" w:rsidRPr="00C13873" w:rsidRDefault="0074607D" w:rsidP="00DE035B">
            <w:pPr>
              <w:tabs>
                <w:tab w:val="left" w:pos="851"/>
              </w:tabs>
              <w:ind w:firstLine="0"/>
              <w:jc w:val="center"/>
              <w:outlineLvl w:val="0"/>
              <w:rPr>
                <w:rFonts w:ascii="Times New Roman" w:hAnsi="Times New Roman" w:cs="Times New Roman"/>
                <w:sz w:val="24"/>
                <w:szCs w:val="24"/>
              </w:rPr>
            </w:pPr>
            <w:r>
              <w:rPr>
                <w:rFonts w:ascii="Times New Roman" w:hAnsi="Times New Roman" w:cs="Times New Roman"/>
                <w:sz w:val="24"/>
                <w:szCs w:val="24"/>
              </w:rPr>
              <w:t>2</w:t>
            </w:r>
          </w:p>
        </w:tc>
        <w:tc>
          <w:tcPr>
            <w:tcW w:w="1276" w:type="dxa"/>
            <w:vAlign w:val="center"/>
          </w:tcPr>
          <w:p w:rsidR="0074607D" w:rsidRPr="00C13873" w:rsidRDefault="0074607D" w:rsidP="00DE035B">
            <w:pPr>
              <w:tabs>
                <w:tab w:val="left" w:pos="851"/>
              </w:tabs>
              <w:ind w:firstLine="0"/>
              <w:jc w:val="center"/>
              <w:outlineLvl w:val="0"/>
              <w:rPr>
                <w:rFonts w:ascii="Times New Roman" w:hAnsi="Times New Roman" w:cs="Times New Roman"/>
                <w:sz w:val="24"/>
                <w:szCs w:val="24"/>
              </w:rPr>
            </w:pPr>
            <w:r>
              <w:rPr>
                <w:rFonts w:ascii="Times New Roman" w:hAnsi="Times New Roman" w:cs="Times New Roman"/>
                <w:sz w:val="24"/>
                <w:szCs w:val="24"/>
              </w:rPr>
              <w:t>3</w:t>
            </w:r>
          </w:p>
        </w:tc>
        <w:tc>
          <w:tcPr>
            <w:tcW w:w="992" w:type="dxa"/>
            <w:vAlign w:val="center"/>
          </w:tcPr>
          <w:p w:rsidR="0074607D" w:rsidRPr="00C13873" w:rsidRDefault="0074607D" w:rsidP="00DE035B">
            <w:pPr>
              <w:tabs>
                <w:tab w:val="left" w:pos="851"/>
              </w:tabs>
              <w:ind w:firstLine="0"/>
              <w:jc w:val="center"/>
              <w:outlineLvl w:val="0"/>
              <w:rPr>
                <w:rFonts w:ascii="Times New Roman" w:hAnsi="Times New Roman" w:cs="Times New Roman"/>
                <w:sz w:val="24"/>
                <w:szCs w:val="24"/>
              </w:rPr>
            </w:pPr>
            <w:r>
              <w:rPr>
                <w:rFonts w:ascii="Times New Roman" w:hAnsi="Times New Roman" w:cs="Times New Roman"/>
                <w:sz w:val="24"/>
                <w:szCs w:val="24"/>
              </w:rPr>
              <w:t>4</w:t>
            </w:r>
          </w:p>
        </w:tc>
        <w:tc>
          <w:tcPr>
            <w:tcW w:w="4961" w:type="dxa"/>
            <w:vAlign w:val="center"/>
          </w:tcPr>
          <w:p w:rsidR="0074607D" w:rsidRDefault="0074607D" w:rsidP="00DE035B">
            <w:pPr>
              <w:tabs>
                <w:tab w:val="left" w:pos="851"/>
              </w:tabs>
              <w:ind w:right="-108" w:firstLine="0"/>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74607D" w:rsidRPr="00C13873" w:rsidTr="0074607D">
        <w:tc>
          <w:tcPr>
            <w:tcW w:w="675" w:type="dxa"/>
            <w:vAlign w:val="center"/>
          </w:tcPr>
          <w:p w:rsidR="0074607D" w:rsidRDefault="0074607D" w:rsidP="0074607D">
            <w:pPr>
              <w:tabs>
                <w:tab w:val="left" w:pos="851"/>
              </w:tabs>
              <w:spacing w:line="360" w:lineRule="auto"/>
              <w:ind w:firstLine="0"/>
              <w:jc w:val="center"/>
              <w:outlineLvl w:val="0"/>
              <w:rPr>
                <w:rFonts w:ascii="Times New Roman" w:hAnsi="Times New Roman" w:cs="Times New Roman"/>
                <w:sz w:val="24"/>
                <w:szCs w:val="24"/>
              </w:rPr>
            </w:pPr>
          </w:p>
        </w:tc>
        <w:tc>
          <w:tcPr>
            <w:tcW w:w="1985" w:type="dxa"/>
            <w:vAlign w:val="center"/>
          </w:tcPr>
          <w:p w:rsidR="0074607D" w:rsidRDefault="0074607D" w:rsidP="0074607D">
            <w:pPr>
              <w:tabs>
                <w:tab w:val="left" w:pos="851"/>
              </w:tabs>
              <w:ind w:firstLine="0"/>
              <w:jc w:val="center"/>
              <w:outlineLvl w:val="0"/>
              <w:rPr>
                <w:rFonts w:ascii="Times New Roman" w:hAnsi="Times New Roman" w:cs="Times New Roman"/>
                <w:sz w:val="24"/>
                <w:szCs w:val="24"/>
              </w:rPr>
            </w:pPr>
          </w:p>
        </w:tc>
        <w:tc>
          <w:tcPr>
            <w:tcW w:w="1276" w:type="dxa"/>
            <w:vAlign w:val="center"/>
          </w:tcPr>
          <w:p w:rsidR="0074607D" w:rsidRDefault="0074607D" w:rsidP="0074607D">
            <w:pPr>
              <w:tabs>
                <w:tab w:val="left" w:pos="851"/>
              </w:tabs>
              <w:ind w:firstLine="0"/>
              <w:jc w:val="center"/>
              <w:outlineLvl w:val="0"/>
              <w:rPr>
                <w:rFonts w:ascii="Times New Roman" w:hAnsi="Times New Roman" w:cs="Times New Roman"/>
                <w:sz w:val="24"/>
                <w:szCs w:val="24"/>
              </w:rPr>
            </w:pPr>
          </w:p>
        </w:tc>
        <w:tc>
          <w:tcPr>
            <w:tcW w:w="992" w:type="dxa"/>
            <w:vAlign w:val="center"/>
          </w:tcPr>
          <w:p w:rsidR="0074607D" w:rsidRDefault="0074607D" w:rsidP="0074607D">
            <w:pPr>
              <w:tabs>
                <w:tab w:val="left" w:pos="851"/>
              </w:tabs>
              <w:ind w:firstLine="0"/>
              <w:jc w:val="center"/>
              <w:outlineLvl w:val="0"/>
              <w:rPr>
                <w:rFonts w:ascii="Times New Roman" w:hAnsi="Times New Roman" w:cs="Times New Roman"/>
                <w:sz w:val="24"/>
                <w:szCs w:val="24"/>
              </w:rPr>
            </w:pPr>
          </w:p>
        </w:tc>
        <w:tc>
          <w:tcPr>
            <w:tcW w:w="4961" w:type="dxa"/>
            <w:vAlign w:val="center"/>
          </w:tcPr>
          <w:p w:rsidR="0074607D" w:rsidRDefault="0074607D" w:rsidP="0074607D">
            <w:pPr>
              <w:tabs>
                <w:tab w:val="left" w:pos="851"/>
              </w:tabs>
              <w:ind w:right="-108" w:firstLine="0"/>
              <w:outlineLvl w:val="0"/>
              <w:rPr>
                <w:rFonts w:ascii="Times New Roman" w:hAnsi="Times New Roman" w:cs="Times New Roman"/>
                <w:sz w:val="24"/>
                <w:szCs w:val="24"/>
              </w:rPr>
            </w:pPr>
            <w:r w:rsidRPr="00C13873">
              <w:rPr>
                <w:rFonts w:ascii="Times New Roman" w:hAnsi="Times New Roman" w:cs="Times New Roman"/>
                <w:sz w:val="24"/>
                <w:szCs w:val="24"/>
              </w:rPr>
              <w:t>ugdymo įstaig</w:t>
            </w:r>
            <w:r>
              <w:rPr>
                <w:rFonts w:ascii="Times New Roman" w:hAnsi="Times New Roman" w:cs="Times New Roman"/>
                <w:sz w:val="24"/>
                <w:szCs w:val="24"/>
              </w:rPr>
              <w:t>oje dirbančiais psichologais ir</w:t>
            </w:r>
            <w:r w:rsidRPr="00C13873">
              <w:rPr>
                <w:rFonts w:ascii="Times New Roman" w:hAnsi="Times New Roman" w:cs="Times New Roman"/>
                <w:sz w:val="24"/>
                <w:szCs w:val="24"/>
              </w:rPr>
              <w:t xml:space="preserve"> socialiniais darbuotojais.                                                                                                                           </w:t>
            </w:r>
            <w:r>
              <w:rPr>
                <w:rFonts w:ascii="Times New Roman" w:hAnsi="Times New Roman" w:cs="Times New Roman"/>
                <w:sz w:val="24"/>
                <w:szCs w:val="24"/>
              </w:rPr>
              <w:t xml:space="preserve">                 Panaudotos</w:t>
            </w:r>
            <w:r w:rsidRPr="00C13873">
              <w:rPr>
                <w:rFonts w:ascii="Times New Roman" w:hAnsi="Times New Roman" w:cs="Times New Roman"/>
                <w:sz w:val="24"/>
                <w:szCs w:val="24"/>
              </w:rPr>
              <w:t xml:space="preserve"> į</w:t>
            </w:r>
            <w:r>
              <w:rPr>
                <w:rFonts w:ascii="Times New Roman" w:hAnsi="Times New Roman" w:cs="Times New Roman"/>
                <w:sz w:val="24"/>
                <w:szCs w:val="24"/>
              </w:rPr>
              <w:t>si</w:t>
            </w:r>
            <w:r w:rsidRPr="00C13873">
              <w:rPr>
                <w:rFonts w:ascii="Times New Roman" w:hAnsi="Times New Roman" w:cs="Times New Roman"/>
                <w:sz w:val="24"/>
                <w:szCs w:val="24"/>
              </w:rPr>
              <w:t>g</w:t>
            </w:r>
            <w:r>
              <w:rPr>
                <w:rFonts w:ascii="Times New Roman" w:hAnsi="Times New Roman" w:cs="Times New Roman"/>
                <w:sz w:val="24"/>
                <w:szCs w:val="24"/>
              </w:rPr>
              <w:t>ytos metodinės priemonės „Baimė“ ir „Pyktis“</w:t>
            </w:r>
            <w:r w:rsidRPr="00C13873">
              <w:rPr>
                <w:rFonts w:ascii="Times New Roman" w:hAnsi="Times New Roman" w:cs="Times New Roman"/>
                <w:sz w:val="24"/>
                <w:szCs w:val="24"/>
              </w:rPr>
              <w:t xml:space="preserve">, vaikai buvo mokomi </w:t>
            </w:r>
            <w:r>
              <w:rPr>
                <w:rFonts w:ascii="Times New Roman" w:hAnsi="Times New Roman" w:cs="Times New Roman"/>
                <w:sz w:val="24"/>
                <w:szCs w:val="24"/>
              </w:rPr>
              <w:t>atskirti įvairias nuotaikas ir patyčių formas</w:t>
            </w:r>
          </w:p>
        </w:tc>
      </w:tr>
      <w:tr w:rsidR="00824084" w:rsidRPr="00C13873" w:rsidTr="0074607D">
        <w:tc>
          <w:tcPr>
            <w:tcW w:w="675" w:type="dxa"/>
          </w:tcPr>
          <w:p w:rsidR="00824084" w:rsidRPr="00C13873" w:rsidRDefault="00A60DDD" w:rsidP="00C13873">
            <w:pPr>
              <w:tabs>
                <w:tab w:val="left" w:pos="851"/>
              </w:tabs>
              <w:spacing w:line="360" w:lineRule="auto"/>
              <w:ind w:firstLine="0"/>
              <w:outlineLvl w:val="0"/>
              <w:rPr>
                <w:rFonts w:ascii="Times New Roman" w:hAnsi="Times New Roman" w:cs="Times New Roman"/>
                <w:sz w:val="24"/>
                <w:szCs w:val="24"/>
              </w:rPr>
            </w:pPr>
            <w:r>
              <w:rPr>
                <w:rFonts w:ascii="Times New Roman" w:hAnsi="Times New Roman" w:cs="Times New Roman"/>
                <w:sz w:val="24"/>
                <w:szCs w:val="24"/>
              </w:rPr>
              <w:t xml:space="preserve"> </w:t>
            </w:r>
            <w:r w:rsidR="007A2D97" w:rsidRPr="00C13873">
              <w:rPr>
                <w:rFonts w:ascii="Times New Roman" w:hAnsi="Times New Roman" w:cs="Times New Roman"/>
                <w:sz w:val="24"/>
                <w:szCs w:val="24"/>
              </w:rPr>
              <w:t>2.5</w:t>
            </w:r>
            <w:r>
              <w:rPr>
                <w:rFonts w:ascii="Times New Roman" w:hAnsi="Times New Roman" w:cs="Times New Roman"/>
                <w:sz w:val="24"/>
                <w:szCs w:val="24"/>
              </w:rPr>
              <w:t>.</w:t>
            </w:r>
          </w:p>
        </w:tc>
        <w:tc>
          <w:tcPr>
            <w:tcW w:w="1985" w:type="dxa"/>
          </w:tcPr>
          <w:p w:rsidR="00824084" w:rsidRPr="00C13873" w:rsidRDefault="00824084" w:rsidP="00C13873">
            <w:pPr>
              <w:tabs>
                <w:tab w:val="left" w:pos="851"/>
              </w:tabs>
              <w:ind w:firstLine="0"/>
              <w:outlineLvl w:val="0"/>
              <w:rPr>
                <w:rFonts w:ascii="Times New Roman" w:hAnsi="Times New Roman" w:cs="Times New Roman"/>
                <w:sz w:val="24"/>
                <w:szCs w:val="24"/>
              </w:rPr>
            </w:pPr>
            <w:r w:rsidRPr="00C13873">
              <w:rPr>
                <w:rFonts w:ascii="Times New Roman" w:hAnsi="Times New Roman" w:cs="Times New Roman"/>
                <w:sz w:val="24"/>
                <w:szCs w:val="24"/>
              </w:rPr>
              <w:t>Rūkymo, alkoholio ir narkotikų vartojimo prevencija</w:t>
            </w:r>
          </w:p>
        </w:tc>
        <w:tc>
          <w:tcPr>
            <w:tcW w:w="1276" w:type="dxa"/>
          </w:tcPr>
          <w:p w:rsidR="00824084" w:rsidRPr="00C13873" w:rsidRDefault="00824084" w:rsidP="00C13873">
            <w:pPr>
              <w:tabs>
                <w:tab w:val="left" w:pos="851"/>
              </w:tabs>
              <w:ind w:firstLine="0"/>
              <w:jc w:val="center"/>
              <w:outlineLvl w:val="0"/>
              <w:rPr>
                <w:rFonts w:ascii="Times New Roman" w:hAnsi="Times New Roman" w:cs="Times New Roman"/>
                <w:sz w:val="24"/>
                <w:szCs w:val="24"/>
              </w:rPr>
            </w:pPr>
            <w:r w:rsidRPr="00C13873">
              <w:rPr>
                <w:rFonts w:ascii="Times New Roman" w:hAnsi="Times New Roman" w:cs="Times New Roman"/>
                <w:sz w:val="24"/>
                <w:szCs w:val="24"/>
              </w:rPr>
              <w:t>178</w:t>
            </w:r>
          </w:p>
          <w:p w:rsidR="007A2D97" w:rsidRPr="00C13873" w:rsidRDefault="007A2D97" w:rsidP="00C13873">
            <w:pPr>
              <w:tabs>
                <w:tab w:val="left" w:pos="851"/>
              </w:tabs>
              <w:ind w:firstLine="0"/>
              <w:jc w:val="center"/>
              <w:outlineLvl w:val="0"/>
              <w:rPr>
                <w:rFonts w:ascii="Times New Roman" w:hAnsi="Times New Roman" w:cs="Times New Roman"/>
                <w:sz w:val="24"/>
                <w:szCs w:val="24"/>
              </w:rPr>
            </w:pPr>
            <w:r w:rsidRPr="00C13873">
              <w:rPr>
                <w:rFonts w:ascii="Times New Roman" w:hAnsi="Times New Roman" w:cs="Times New Roman"/>
                <w:sz w:val="24"/>
                <w:szCs w:val="24"/>
              </w:rPr>
              <w:t>renginiai</w:t>
            </w:r>
          </w:p>
        </w:tc>
        <w:tc>
          <w:tcPr>
            <w:tcW w:w="992" w:type="dxa"/>
          </w:tcPr>
          <w:p w:rsidR="00824084" w:rsidRPr="00C13873" w:rsidRDefault="00824084" w:rsidP="00C13873">
            <w:pPr>
              <w:tabs>
                <w:tab w:val="left" w:pos="851"/>
              </w:tabs>
              <w:ind w:firstLine="0"/>
              <w:jc w:val="center"/>
              <w:outlineLvl w:val="0"/>
              <w:rPr>
                <w:rFonts w:ascii="Times New Roman" w:hAnsi="Times New Roman" w:cs="Times New Roman"/>
                <w:sz w:val="24"/>
                <w:szCs w:val="24"/>
              </w:rPr>
            </w:pPr>
            <w:r w:rsidRPr="00C13873">
              <w:rPr>
                <w:rFonts w:ascii="Times New Roman" w:hAnsi="Times New Roman" w:cs="Times New Roman"/>
                <w:sz w:val="24"/>
                <w:szCs w:val="24"/>
              </w:rPr>
              <w:t>6820</w:t>
            </w:r>
          </w:p>
        </w:tc>
        <w:tc>
          <w:tcPr>
            <w:tcW w:w="4961" w:type="dxa"/>
          </w:tcPr>
          <w:p w:rsidR="00824084" w:rsidRPr="00C13873" w:rsidRDefault="0074607D" w:rsidP="0074607D">
            <w:pPr>
              <w:tabs>
                <w:tab w:val="left" w:pos="851"/>
              </w:tabs>
              <w:ind w:right="-108" w:firstLine="0"/>
              <w:outlineLvl w:val="0"/>
              <w:rPr>
                <w:rFonts w:ascii="Times New Roman" w:hAnsi="Times New Roman" w:cs="Times New Roman"/>
                <w:sz w:val="24"/>
                <w:szCs w:val="24"/>
              </w:rPr>
            </w:pPr>
            <w:r>
              <w:rPr>
                <w:rFonts w:ascii="Times New Roman" w:hAnsi="Times New Roman" w:cs="Times New Roman"/>
                <w:sz w:val="24"/>
                <w:szCs w:val="24"/>
              </w:rPr>
              <w:t>Pamokų metu buvo skaitomos</w:t>
            </w:r>
            <w:r w:rsidR="00824084" w:rsidRPr="00C13873">
              <w:rPr>
                <w:rFonts w:ascii="Times New Roman" w:hAnsi="Times New Roman" w:cs="Times New Roman"/>
                <w:sz w:val="24"/>
                <w:szCs w:val="24"/>
              </w:rPr>
              <w:t xml:space="preserve"> paskaitos, pranešimai, vedamos di</w:t>
            </w:r>
            <w:r>
              <w:rPr>
                <w:rFonts w:ascii="Times New Roman" w:hAnsi="Times New Roman" w:cs="Times New Roman"/>
                <w:sz w:val="24"/>
                <w:szCs w:val="24"/>
              </w:rPr>
              <w:t>skusijos, debatai, organizuojamo</w:t>
            </w:r>
            <w:r w:rsidR="00824084" w:rsidRPr="00C13873">
              <w:rPr>
                <w:rFonts w:ascii="Times New Roman" w:hAnsi="Times New Roman" w:cs="Times New Roman"/>
                <w:sz w:val="24"/>
                <w:szCs w:val="24"/>
              </w:rPr>
              <w:t>s viktorinos, protų mūšiai. Ugdy</w:t>
            </w:r>
            <w:r>
              <w:rPr>
                <w:rFonts w:ascii="Times New Roman" w:hAnsi="Times New Roman" w:cs="Times New Roman"/>
                <w:sz w:val="24"/>
                <w:szCs w:val="24"/>
              </w:rPr>
              <w:t>mo įstaigose buvo organizuojama ir atliekama</w:t>
            </w:r>
            <w:r w:rsidR="00824084" w:rsidRPr="00C13873">
              <w:rPr>
                <w:rFonts w:ascii="Times New Roman" w:hAnsi="Times New Roman" w:cs="Times New Roman"/>
                <w:sz w:val="24"/>
                <w:szCs w:val="24"/>
              </w:rPr>
              <w:t xml:space="preserve"> narko</w:t>
            </w:r>
            <w:r>
              <w:rPr>
                <w:rFonts w:ascii="Times New Roman" w:hAnsi="Times New Roman" w:cs="Times New Roman"/>
                <w:sz w:val="24"/>
                <w:szCs w:val="24"/>
              </w:rPr>
              <w:t>tinių medžiagų pėdsakų paieška aplinkoje</w:t>
            </w:r>
          </w:p>
        </w:tc>
      </w:tr>
    </w:tbl>
    <w:p w:rsidR="00E5254C" w:rsidRDefault="00E5254C" w:rsidP="006E2B78">
      <w:pPr>
        <w:tabs>
          <w:tab w:val="left" w:pos="851"/>
        </w:tabs>
        <w:spacing w:line="360" w:lineRule="auto"/>
        <w:ind w:firstLine="0"/>
        <w:outlineLvl w:val="0"/>
        <w:rPr>
          <w:rFonts w:ascii="Times New Roman" w:hAnsi="Times New Roman"/>
          <w:szCs w:val="24"/>
        </w:rPr>
      </w:pPr>
    </w:p>
    <w:p w:rsidR="00A60DDD" w:rsidRDefault="00A60DDD" w:rsidP="006E2B78">
      <w:pPr>
        <w:tabs>
          <w:tab w:val="left" w:pos="851"/>
        </w:tabs>
        <w:spacing w:line="360" w:lineRule="auto"/>
        <w:ind w:firstLine="0"/>
        <w:outlineLvl w:val="0"/>
        <w:rPr>
          <w:rFonts w:ascii="Times New Roman" w:hAnsi="Times New Roman"/>
          <w:szCs w:val="24"/>
        </w:rPr>
      </w:pPr>
    </w:p>
    <w:p w:rsidR="00EB3BC5" w:rsidRPr="00EB3BC5" w:rsidRDefault="00EB3BC5" w:rsidP="006E2B78">
      <w:pPr>
        <w:tabs>
          <w:tab w:val="left" w:pos="540"/>
        </w:tabs>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ANTRASIS SKIRSNIS</w:t>
      </w:r>
    </w:p>
    <w:p w:rsidR="00EB3BC5" w:rsidRPr="00EB3BC5" w:rsidRDefault="00EB3BC5" w:rsidP="006E2B78">
      <w:pPr>
        <w:tabs>
          <w:tab w:val="left" w:pos="540"/>
        </w:tabs>
        <w:spacing w:line="360" w:lineRule="auto"/>
        <w:ind w:firstLine="0"/>
        <w:jc w:val="center"/>
        <w:rPr>
          <w:rFonts w:ascii="Times New Roman" w:hAnsi="Times New Roman" w:cs="Times New Roman"/>
          <w:sz w:val="24"/>
          <w:szCs w:val="24"/>
        </w:rPr>
      </w:pPr>
      <w:r w:rsidRPr="00EB3BC5">
        <w:rPr>
          <w:rFonts w:ascii="Times New Roman" w:hAnsi="Times New Roman" w:cs="Times New Roman"/>
          <w:b/>
          <w:sz w:val="24"/>
          <w:szCs w:val="24"/>
        </w:rPr>
        <w:t>INFORMACIJA APIE MOKINIŲ IR VISUOMENĖS SVEIKATOS PRIEŽIŪROS SPECIALISTŲ SKAIČIŲ</w:t>
      </w:r>
    </w:p>
    <w:p w:rsidR="00EB3BC5" w:rsidRPr="00EB3BC5" w:rsidRDefault="00EB3BC5" w:rsidP="006E2B78">
      <w:pPr>
        <w:tabs>
          <w:tab w:val="left" w:pos="540"/>
        </w:tabs>
        <w:spacing w:line="360" w:lineRule="auto"/>
        <w:jc w:val="both"/>
        <w:rPr>
          <w:rFonts w:ascii="Times New Roman" w:hAnsi="Times New Roman" w:cs="Times New Roman"/>
          <w:bCs/>
          <w:sz w:val="24"/>
          <w:szCs w:val="24"/>
        </w:rPr>
      </w:pPr>
    </w:p>
    <w:tbl>
      <w:tblPr>
        <w:tblW w:w="9923" w:type="dxa"/>
        <w:tblInd w:w="-137" w:type="dxa"/>
        <w:tblBorders>
          <w:top w:val="single" w:sz="4" w:space="0" w:color="auto"/>
          <w:bottom w:val="single" w:sz="4" w:space="0" w:color="auto"/>
          <w:right w:val="single" w:sz="4" w:space="0" w:color="auto"/>
          <w:insideH w:val="nil"/>
          <w:insideV w:val="nil"/>
        </w:tblBorders>
        <w:tblLayout w:type="fixed"/>
        <w:tblCellMar>
          <w:left w:w="0" w:type="dxa"/>
          <w:right w:w="0" w:type="dxa"/>
        </w:tblCellMar>
        <w:tblLook w:val="04A0" w:firstRow="1" w:lastRow="0" w:firstColumn="1" w:lastColumn="0" w:noHBand="0" w:noVBand="1"/>
      </w:tblPr>
      <w:tblGrid>
        <w:gridCol w:w="426"/>
        <w:gridCol w:w="1276"/>
        <w:gridCol w:w="992"/>
        <w:gridCol w:w="1417"/>
        <w:gridCol w:w="1276"/>
        <w:gridCol w:w="1134"/>
        <w:gridCol w:w="851"/>
        <w:gridCol w:w="567"/>
        <w:gridCol w:w="1134"/>
        <w:gridCol w:w="850"/>
      </w:tblGrid>
      <w:tr w:rsidR="00EB3BC5" w:rsidRPr="002E0FDA" w:rsidTr="006E2B78">
        <w:trPr>
          <w:trHeight w:val="1281"/>
        </w:trPr>
        <w:tc>
          <w:tcPr>
            <w:tcW w:w="426" w:type="dxa"/>
            <w:tcBorders>
              <w:top w:val="single" w:sz="4" w:space="0" w:color="auto"/>
              <w:left w:val="single" w:sz="4" w:space="0" w:color="auto"/>
              <w:bottom w:val="nil"/>
              <w:right w:val="single" w:sz="4" w:space="0" w:color="auto"/>
            </w:tcBorders>
          </w:tcPr>
          <w:p w:rsidR="00EB3BC5" w:rsidRPr="002E0FDA" w:rsidRDefault="00EB3BC5" w:rsidP="002E0FDA">
            <w:pPr>
              <w:tabs>
                <w:tab w:val="center" w:pos="4153"/>
                <w:tab w:val="right" w:pos="8306"/>
              </w:tabs>
              <w:ind w:firstLine="0"/>
              <w:jc w:val="center"/>
              <w:rPr>
                <w:rFonts w:ascii="Times New Roman" w:hAnsi="Times New Roman" w:cs="Times New Roman"/>
              </w:rPr>
            </w:pPr>
            <w:r w:rsidRPr="002E0FDA">
              <w:rPr>
                <w:rFonts w:ascii="Times New Roman" w:hAnsi="Times New Roman" w:cs="Times New Roman"/>
              </w:rPr>
              <w:t>Eil. Nr.</w:t>
            </w:r>
          </w:p>
        </w:tc>
        <w:tc>
          <w:tcPr>
            <w:tcW w:w="1276" w:type="dxa"/>
            <w:vMerge w:val="restart"/>
            <w:tcBorders>
              <w:top w:val="single" w:sz="4" w:space="0" w:color="auto"/>
              <w:left w:val="single" w:sz="4" w:space="0" w:color="auto"/>
              <w:bottom w:val="single" w:sz="4" w:space="0" w:color="auto"/>
              <w:right w:val="single" w:sz="4" w:space="0" w:color="auto"/>
            </w:tcBorders>
          </w:tcPr>
          <w:p w:rsidR="00EB3BC5" w:rsidRPr="002E0FDA" w:rsidRDefault="00EB3BC5" w:rsidP="002E0FDA">
            <w:pPr>
              <w:tabs>
                <w:tab w:val="center" w:pos="4153"/>
                <w:tab w:val="right" w:pos="8306"/>
              </w:tabs>
              <w:ind w:firstLine="0"/>
              <w:jc w:val="center"/>
              <w:rPr>
                <w:rFonts w:ascii="Times New Roman" w:hAnsi="Times New Roman" w:cs="Times New Roman"/>
              </w:rPr>
            </w:pPr>
            <w:r w:rsidRPr="002E0FDA">
              <w:rPr>
                <w:rFonts w:ascii="Times New Roman" w:hAnsi="Times New Roman" w:cs="Times New Roman"/>
              </w:rPr>
              <w:t>Gyvenamoji vietovė</w:t>
            </w:r>
          </w:p>
        </w:tc>
        <w:tc>
          <w:tcPr>
            <w:tcW w:w="992" w:type="dxa"/>
            <w:vMerge w:val="restart"/>
            <w:tcBorders>
              <w:top w:val="single" w:sz="4" w:space="0" w:color="auto"/>
              <w:left w:val="single" w:sz="4" w:space="0" w:color="auto"/>
              <w:bottom w:val="single" w:sz="4" w:space="0" w:color="auto"/>
              <w:right w:val="single" w:sz="4" w:space="0" w:color="auto"/>
            </w:tcBorders>
          </w:tcPr>
          <w:p w:rsidR="00EB3BC5" w:rsidRPr="002E0FDA" w:rsidRDefault="00EB3BC5" w:rsidP="002E0FDA">
            <w:pPr>
              <w:tabs>
                <w:tab w:val="center" w:pos="4153"/>
                <w:tab w:val="right" w:pos="8306"/>
              </w:tabs>
              <w:ind w:firstLine="0"/>
              <w:jc w:val="center"/>
              <w:rPr>
                <w:rFonts w:ascii="Times New Roman" w:hAnsi="Times New Roman" w:cs="Times New Roman"/>
              </w:rPr>
            </w:pPr>
            <w:r w:rsidRPr="002E0FDA">
              <w:rPr>
                <w:rFonts w:ascii="Times New Roman" w:hAnsi="Times New Roman" w:cs="Times New Roman"/>
              </w:rPr>
              <w:t>Mokyklų skaičius</w:t>
            </w:r>
          </w:p>
        </w:tc>
        <w:tc>
          <w:tcPr>
            <w:tcW w:w="2693" w:type="dxa"/>
            <w:gridSpan w:val="2"/>
            <w:tcBorders>
              <w:top w:val="single" w:sz="4" w:space="0" w:color="auto"/>
              <w:left w:val="single" w:sz="4" w:space="0" w:color="auto"/>
              <w:bottom w:val="single" w:sz="4" w:space="0" w:color="auto"/>
              <w:right w:val="single" w:sz="4" w:space="0" w:color="auto"/>
            </w:tcBorders>
          </w:tcPr>
          <w:p w:rsidR="00EB3BC5" w:rsidRPr="002E0FDA" w:rsidRDefault="006E2B78" w:rsidP="002E0FDA">
            <w:pPr>
              <w:tabs>
                <w:tab w:val="center" w:pos="4153"/>
                <w:tab w:val="right" w:pos="8306"/>
              </w:tabs>
              <w:ind w:firstLine="0"/>
              <w:jc w:val="center"/>
              <w:rPr>
                <w:rFonts w:ascii="Times New Roman" w:hAnsi="Times New Roman" w:cs="Times New Roman"/>
              </w:rPr>
            </w:pPr>
            <w:r>
              <w:rPr>
                <w:rFonts w:ascii="Times New Roman" w:hAnsi="Times New Roman" w:cs="Times New Roman"/>
              </w:rPr>
              <w:t>Mokinių</w:t>
            </w:r>
            <w:r w:rsidR="00EB3BC5" w:rsidRPr="002E0FDA">
              <w:rPr>
                <w:rFonts w:ascii="Times New Roman" w:hAnsi="Times New Roman" w:cs="Times New Roman"/>
              </w:rPr>
              <w:t xml:space="preserve"> skaičius</w:t>
            </w:r>
          </w:p>
        </w:tc>
        <w:tc>
          <w:tcPr>
            <w:tcW w:w="1134" w:type="dxa"/>
            <w:vMerge w:val="restart"/>
            <w:tcBorders>
              <w:top w:val="single" w:sz="4" w:space="0" w:color="auto"/>
              <w:left w:val="single" w:sz="4" w:space="0" w:color="auto"/>
              <w:bottom w:val="single" w:sz="4" w:space="0" w:color="auto"/>
              <w:right w:val="single" w:sz="4" w:space="0" w:color="auto"/>
            </w:tcBorders>
          </w:tcPr>
          <w:p w:rsidR="00EB3BC5" w:rsidRPr="002E0FDA" w:rsidRDefault="00EB3BC5" w:rsidP="002E0FDA">
            <w:pPr>
              <w:tabs>
                <w:tab w:val="center" w:pos="4153"/>
                <w:tab w:val="right" w:pos="8306"/>
              </w:tabs>
              <w:ind w:firstLine="0"/>
              <w:jc w:val="center"/>
              <w:rPr>
                <w:rFonts w:ascii="Times New Roman" w:hAnsi="Times New Roman" w:cs="Times New Roman"/>
              </w:rPr>
            </w:pPr>
            <w:r w:rsidRPr="002E0FDA">
              <w:rPr>
                <w:rFonts w:ascii="Times New Roman" w:hAnsi="Times New Roman" w:cs="Times New Roman"/>
              </w:rPr>
              <w:t>Visuomenės sveikatos priežiūros specialistų pareigybių skaičius</w:t>
            </w:r>
          </w:p>
        </w:tc>
        <w:tc>
          <w:tcPr>
            <w:tcW w:w="1418" w:type="dxa"/>
            <w:gridSpan w:val="2"/>
            <w:tcBorders>
              <w:top w:val="single" w:sz="4" w:space="0" w:color="auto"/>
              <w:left w:val="single" w:sz="4" w:space="0" w:color="auto"/>
              <w:bottom w:val="single" w:sz="4" w:space="0" w:color="auto"/>
              <w:right w:val="single" w:sz="4" w:space="0" w:color="auto"/>
            </w:tcBorders>
          </w:tcPr>
          <w:p w:rsidR="00EB3BC5" w:rsidRPr="002E0FDA" w:rsidRDefault="00EB3BC5" w:rsidP="002E0FDA">
            <w:pPr>
              <w:tabs>
                <w:tab w:val="center" w:pos="4153"/>
                <w:tab w:val="right" w:pos="8306"/>
              </w:tabs>
              <w:ind w:firstLine="0"/>
              <w:jc w:val="center"/>
              <w:rPr>
                <w:rFonts w:ascii="Times New Roman" w:hAnsi="Times New Roman" w:cs="Times New Roman"/>
              </w:rPr>
            </w:pPr>
            <w:r w:rsidRPr="002E0FDA">
              <w:rPr>
                <w:rFonts w:ascii="Times New Roman" w:hAnsi="Times New Roman" w:cs="Times New Roman"/>
              </w:rPr>
              <w:t>Visuomenės sveikatos priežiūros specialistų pasiskirstymas pagal užimtą pareigybę</w:t>
            </w:r>
          </w:p>
        </w:tc>
        <w:tc>
          <w:tcPr>
            <w:tcW w:w="1984" w:type="dxa"/>
            <w:gridSpan w:val="2"/>
            <w:tcBorders>
              <w:top w:val="single" w:sz="4" w:space="0" w:color="auto"/>
              <w:left w:val="single" w:sz="4" w:space="0" w:color="auto"/>
              <w:bottom w:val="single" w:sz="4" w:space="0" w:color="auto"/>
              <w:right w:val="single" w:sz="4" w:space="0" w:color="auto"/>
            </w:tcBorders>
          </w:tcPr>
          <w:p w:rsidR="00EB3BC5" w:rsidRPr="002E0FDA" w:rsidRDefault="00EB3BC5" w:rsidP="002E0FDA">
            <w:pPr>
              <w:tabs>
                <w:tab w:val="center" w:pos="4153"/>
                <w:tab w:val="right" w:pos="8306"/>
              </w:tabs>
              <w:ind w:firstLine="0"/>
              <w:jc w:val="center"/>
              <w:rPr>
                <w:rFonts w:ascii="Times New Roman" w:hAnsi="Times New Roman" w:cs="Times New Roman"/>
              </w:rPr>
            </w:pPr>
            <w:r w:rsidRPr="002E0FDA">
              <w:rPr>
                <w:rFonts w:ascii="Times New Roman" w:hAnsi="Times New Roman" w:cs="Times New Roman"/>
              </w:rPr>
              <w:t>Visuomenės sveikatos priežiūros specialistų išsilavinimas (kvalifikacija)</w:t>
            </w:r>
          </w:p>
        </w:tc>
      </w:tr>
      <w:tr w:rsidR="00EB3BC5" w:rsidRPr="002E0FDA" w:rsidTr="006E2B78">
        <w:trPr>
          <w:trHeight w:val="1192"/>
        </w:trPr>
        <w:tc>
          <w:tcPr>
            <w:tcW w:w="426" w:type="dxa"/>
            <w:tcBorders>
              <w:top w:val="nil"/>
              <w:left w:val="single" w:sz="4" w:space="0" w:color="auto"/>
              <w:bottom w:val="single" w:sz="4" w:space="0" w:color="auto"/>
              <w:right w:val="single" w:sz="4" w:space="0" w:color="auto"/>
            </w:tcBorders>
          </w:tcPr>
          <w:p w:rsidR="00EB3BC5" w:rsidRPr="002E0FDA" w:rsidRDefault="00EB3BC5" w:rsidP="002E0FDA">
            <w:pPr>
              <w:tabs>
                <w:tab w:val="center" w:pos="4153"/>
                <w:tab w:val="right" w:pos="8306"/>
              </w:tabs>
              <w:ind w:firstLine="0"/>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B3BC5" w:rsidRPr="002E0FDA" w:rsidRDefault="00EB3BC5" w:rsidP="002E0FDA">
            <w:pPr>
              <w:ind w:firstLine="0"/>
              <w:jc w:val="cente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B3BC5" w:rsidRPr="002E0FDA" w:rsidRDefault="00EB3BC5" w:rsidP="002E0FDA">
            <w:pPr>
              <w:ind w:firstLine="0"/>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B3BC5" w:rsidRPr="002E0FDA" w:rsidRDefault="00EB3BC5" w:rsidP="002E0FDA">
            <w:pPr>
              <w:tabs>
                <w:tab w:val="center" w:pos="4153"/>
                <w:tab w:val="right" w:pos="8306"/>
              </w:tabs>
              <w:ind w:firstLine="0"/>
              <w:jc w:val="center"/>
              <w:rPr>
                <w:rFonts w:ascii="Times New Roman" w:hAnsi="Times New Roman" w:cs="Times New Roman"/>
              </w:rPr>
            </w:pPr>
            <w:r w:rsidRPr="002E0FDA">
              <w:rPr>
                <w:rFonts w:ascii="Times New Roman" w:hAnsi="Times New Roman" w:cs="Times New Roman"/>
              </w:rPr>
              <w:t>ugdomų pagal ikimokyklinio ir priešmokyklinio ugdymo programas</w:t>
            </w:r>
          </w:p>
        </w:tc>
        <w:tc>
          <w:tcPr>
            <w:tcW w:w="1276" w:type="dxa"/>
            <w:tcBorders>
              <w:top w:val="single" w:sz="4" w:space="0" w:color="auto"/>
              <w:left w:val="single" w:sz="4" w:space="0" w:color="auto"/>
              <w:bottom w:val="single" w:sz="4" w:space="0" w:color="auto"/>
              <w:right w:val="single" w:sz="4" w:space="0" w:color="auto"/>
            </w:tcBorders>
          </w:tcPr>
          <w:p w:rsidR="00EB3BC5" w:rsidRPr="002E0FDA" w:rsidRDefault="00EB3BC5" w:rsidP="002E0FDA">
            <w:pPr>
              <w:tabs>
                <w:tab w:val="center" w:pos="4153"/>
                <w:tab w:val="right" w:pos="8306"/>
              </w:tabs>
              <w:ind w:firstLine="0"/>
              <w:jc w:val="center"/>
              <w:rPr>
                <w:rFonts w:ascii="Times New Roman" w:hAnsi="Times New Roman" w:cs="Times New Roman"/>
              </w:rPr>
            </w:pPr>
            <w:r w:rsidRPr="002E0FDA">
              <w:rPr>
                <w:rFonts w:ascii="Times New Roman" w:hAnsi="Times New Roman" w:cs="Times New Roman"/>
              </w:rPr>
              <w:t>ug</w:t>
            </w:r>
            <w:r w:rsidR="002E0FDA" w:rsidRPr="002E0FDA">
              <w:rPr>
                <w:rFonts w:ascii="Times New Roman" w:hAnsi="Times New Roman" w:cs="Times New Roman"/>
              </w:rPr>
              <w:t>domų pagal pradinio, pagrindinio</w:t>
            </w:r>
            <w:r w:rsidRPr="002E0FDA">
              <w:rPr>
                <w:rFonts w:ascii="Times New Roman" w:hAnsi="Times New Roman" w:cs="Times New Roman"/>
              </w:rPr>
              <w:t>, vidurinio ugdymo programas</w:t>
            </w:r>
          </w:p>
        </w:tc>
        <w:tc>
          <w:tcPr>
            <w:tcW w:w="1134" w:type="dxa"/>
            <w:vMerge/>
            <w:tcBorders>
              <w:top w:val="single" w:sz="4" w:space="0" w:color="auto"/>
              <w:left w:val="single" w:sz="4" w:space="0" w:color="auto"/>
              <w:bottom w:val="single" w:sz="4" w:space="0" w:color="auto"/>
              <w:right w:val="single" w:sz="4" w:space="0" w:color="auto"/>
            </w:tcBorders>
            <w:vAlign w:val="center"/>
          </w:tcPr>
          <w:p w:rsidR="00EB3BC5" w:rsidRPr="002E0FDA" w:rsidRDefault="00EB3BC5" w:rsidP="002E0FDA">
            <w:pPr>
              <w:ind w:firstLine="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B3BC5" w:rsidRPr="002E0FDA" w:rsidRDefault="00EB3BC5" w:rsidP="002E0FDA">
            <w:pPr>
              <w:tabs>
                <w:tab w:val="center" w:pos="4153"/>
                <w:tab w:val="right" w:pos="8306"/>
              </w:tabs>
              <w:ind w:firstLine="0"/>
              <w:jc w:val="center"/>
              <w:rPr>
                <w:rFonts w:ascii="Times New Roman" w:hAnsi="Times New Roman" w:cs="Times New Roman"/>
              </w:rPr>
            </w:pPr>
            <w:r w:rsidRPr="002E0FDA">
              <w:rPr>
                <w:rFonts w:ascii="Times New Roman" w:hAnsi="Times New Roman" w:cs="Times New Roman"/>
              </w:rPr>
              <w:t>1 ir daugiau</w:t>
            </w:r>
          </w:p>
        </w:tc>
        <w:tc>
          <w:tcPr>
            <w:tcW w:w="567" w:type="dxa"/>
            <w:tcBorders>
              <w:top w:val="single" w:sz="4" w:space="0" w:color="auto"/>
              <w:left w:val="single" w:sz="4" w:space="0" w:color="auto"/>
              <w:bottom w:val="single" w:sz="4" w:space="0" w:color="auto"/>
              <w:right w:val="single" w:sz="4" w:space="0" w:color="auto"/>
            </w:tcBorders>
          </w:tcPr>
          <w:p w:rsidR="00EB3BC5" w:rsidRPr="002E0FDA" w:rsidRDefault="00EB3BC5" w:rsidP="002E0FDA">
            <w:pPr>
              <w:tabs>
                <w:tab w:val="center" w:pos="4153"/>
                <w:tab w:val="right" w:pos="8306"/>
              </w:tabs>
              <w:ind w:firstLine="0"/>
              <w:jc w:val="center"/>
              <w:rPr>
                <w:rFonts w:ascii="Times New Roman" w:hAnsi="Times New Roman" w:cs="Times New Roman"/>
                <w:strike/>
              </w:rPr>
            </w:pPr>
            <w:r w:rsidRPr="002E0FDA">
              <w:rPr>
                <w:rFonts w:ascii="Times New Roman" w:hAnsi="Times New Roman" w:cs="Times New Roman"/>
              </w:rPr>
              <w:t>iki 1</w:t>
            </w:r>
          </w:p>
        </w:tc>
        <w:tc>
          <w:tcPr>
            <w:tcW w:w="1134" w:type="dxa"/>
            <w:tcBorders>
              <w:top w:val="single" w:sz="4" w:space="0" w:color="auto"/>
              <w:left w:val="single" w:sz="4" w:space="0" w:color="auto"/>
              <w:bottom w:val="single" w:sz="4" w:space="0" w:color="auto"/>
              <w:right w:val="single" w:sz="4" w:space="0" w:color="auto"/>
            </w:tcBorders>
          </w:tcPr>
          <w:p w:rsidR="00EB3BC5" w:rsidRPr="002E0FDA" w:rsidRDefault="00EB3BC5" w:rsidP="002E0FDA">
            <w:pPr>
              <w:tabs>
                <w:tab w:val="center" w:pos="4153"/>
                <w:tab w:val="right" w:pos="8306"/>
              </w:tabs>
              <w:ind w:firstLine="0"/>
              <w:jc w:val="center"/>
              <w:rPr>
                <w:rFonts w:ascii="Times New Roman" w:hAnsi="Times New Roman" w:cs="Times New Roman"/>
              </w:rPr>
            </w:pPr>
            <w:r w:rsidRPr="002E0FDA">
              <w:rPr>
                <w:rFonts w:ascii="Times New Roman" w:hAnsi="Times New Roman" w:cs="Times New Roman"/>
              </w:rPr>
              <w:t>Visuomenės sveikatos specialistai</w:t>
            </w:r>
          </w:p>
        </w:tc>
        <w:tc>
          <w:tcPr>
            <w:tcW w:w="850" w:type="dxa"/>
            <w:tcBorders>
              <w:top w:val="single" w:sz="4" w:space="0" w:color="auto"/>
              <w:left w:val="single" w:sz="4" w:space="0" w:color="auto"/>
              <w:bottom w:val="single" w:sz="4" w:space="0" w:color="auto"/>
              <w:right w:val="single" w:sz="4" w:space="0" w:color="auto"/>
            </w:tcBorders>
          </w:tcPr>
          <w:p w:rsidR="00597735" w:rsidRDefault="00EB3BC5" w:rsidP="002E0FDA">
            <w:pPr>
              <w:tabs>
                <w:tab w:val="center" w:pos="4153"/>
                <w:tab w:val="right" w:pos="8306"/>
              </w:tabs>
              <w:ind w:firstLine="0"/>
              <w:jc w:val="center"/>
              <w:rPr>
                <w:rFonts w:ascii="Times New Roman" w:hAnsi="Times New Roman" w:cs="Times New Roman"/>
              </w:rPr>
            </w:pPr>
            <w:r w:rsidRPr="002E0FDA">
              <w:rPr>
                <w:rFonts w:ascii="Times New Roman" w:hAnsi="Times New Roman" w:cs="Times New Roman"/>
              </w:rPr>
              <w:t>Specialis</w:t>
            </w:r>
            <w:r w:rsidR="00597735">
              <w:rPr>
                <w:rFonts w:ascii="Times New Roman" w:hAnsi="Times New Roman" w:cs="Times New Roman"/>
              </w:rPr>
              <w:t>-</w:t>
            </w:r>
          </w:p>
          <w:p w:rsidR="00EB3BC5" w:rsidRPr="002E0FDA" w:rsidRDefault="00597735" w:rsidP="00597735">
            <w:pPr>
              <w:tabs>
                <w:tab w:val="center" w:pos="4153"/>
                <w:tab w:val="right" w:pos="8306"/>
              </w:tabs>
              <w:ind w:firstLine="0"/>
              <w:jc w:val="center"/>
              <w:rPr>
                <w:rFonts w:ascii="Times New Roman" w:hAnsi="Times New Roman" w:cs="Times New Roman"/>
              </w:rPr>
            </w:pPr>
            <w:r>
              <w:rPr>
                <w:rFonts w:ascii="Times New Roman" w:hAnsi="Times New Roman" w:cs="Times New Roman"/>
              </w:rPr>
              <w:t>t</w:t>
            </w:r>
            <w:r w:rsidR="00EB3BC5" w:rsidRPr="002E0FDA">
              <w:rPr>
                <w:rFonts w:ascii="Times New Roman" w:hAnsi="Times New Roman" w:cs="Times New Roman"/>
              </w:rPr>
              <w:t>ai</w:t>
            </w:r>
            <w:r>
              <w:rPr>
                <w:rFonts w:ascii="Times New Roman" w:hAnsi="Times New Roman" w:cs="Times New Roman"/>
              </w:rPr>
              <w:t>, įgiję teises</w:t>
            </w:r>
          </w:p>
        </w:tc>
      </w:tr>
      <w:tr w:rsidR="00EB3BC5" w:rsidRPr="00EB3BC5" w:rsidTr="006E2B78">
        <w:tc>
          <w:tcPr>
            <w:tcW w:w="426" w:type="dxa"/>
            <w:tcBorders>
              <w:top w:val="single" w:sz="4" w:space="0" w:color="auto"/>
              <w:left w:val="single" w:sz="4" w:space="0" w:color="auto"/>
              <w:bottom w:val="single" w:sz="4" w:space="0" w:color="auto"/>
              <w:right w:val="single" w:sz="4" w:space="0" w:color="auto"/>
            </w:tcBorders>
            <w:vAlign w:val="center"/>
          </w:tcPr>
          <w:p w:rsidR="00EB3BC5" w:rsidRPr="00EB3BC5" w:rsidRDefault="006E2B78" w:rsidP="006E2B78">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EB3BC5" w:rsidRPr="00EB3BC5" w:rsidRDefault="00EB3BC5" w:rsidP="006E2B78">
            <w:pPr>
              <w:tabs>
                <w:tab w:val="center" w:pos="4153"/>
                <w:tab w:val="right" w:pos="8306"/>
              </w:tabs>
              <w:ind w:firstLine="0"/>
              <w:jc w:val="center"/>
              <w:rPr>
                <w:rFonts w:ascii="Times New Roman" w:hAnsi="Times New Roman" w:cs="Times New Roman"/>
                <w:sz w:val="24"/>
                <w:szCs w:val="24"/>
              </w:rPr>
            </w:pPr>
            <w:r w:rsidRPr="00EB3BC5">
              <w:rPr>
                <w:rFonts w:ascii="Times New Roman" w:hAnsi="Times New Roman" w:cs="Times New Roman"/>
                <w:sz w:val="24"/>
                <w:szCs w:val="24"/>
              </w:rPr>
              <w:t>Miesto</w:t>
            </w:r>
          </w:p>
          <w:p w:rsidR="00EB3BC5" w:rsidRPr="00EB3BC5" w:rsidRDefault="00EB3BC5" w:rsidP="00913CF3">
            <w:pPr>
              <w:tabs>
                <w:tab w:val="center" w:pos="4153"/>
                <w:tab w:val="right" w:pos="8306"/>
              </w:tabs>
              <w:ind w:firstLine="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B3BC5" w:rsidRPr="00EB3BC5" w:rsidRDefault="002E0FDA" w:rsidP="00913CF3">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193</w:t>
            </w:r>
          </w:p>
        </w:tc>
        <w:tc>
          <w:tcPr>
            <w:tcW w:w="1417" w:type="dxa"/>
            <w:tcBorders>
              <w:top w:val="single" w:sz="4" w:space="0" w:color="auto"/>
              <w:left w:val="single" w:sz="4" w:space="0" w:color="auto"/>
              <w:bottom w:val="single" w:sz="4" w:space="0" w:color="auto"/>
              <w:right w:val="single" w:sz="4" w:space="0" w:color="auto"/>
            </w:tcBorders>
            <w:vAlign w:val="center"/>
          </w:tcPr>
          <w:p w:rsidR="00EB3BC5" w:rsidRPr="00EB3BC5" w:rsidRDefault="002E0FDA" w:rsidP="00913CF3">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15350</w:t>
            </w:r>
          </w:p>
        </w:tc>
        <w:tc>
          <w:tcPr>
            <w:tcW w:w="1276" w:type="dxa"/>
            <w:tcBorders>
              <w:top w:val="single" w:sz="4" w:space="0" w:color="auto"/>
              <w:left w:val="single" w:sz="4" w:space="0" w:color="auto"/>
              <w:bottom w:val="single" w:sz="4" w:space="0" w:color="auto"/>
              <w:right w:val="single" w:sz="4" w:space="0" w:color="auto"/>
            </w:tcBorders>
            <w:vAlign w:val="center"/>
          </w:tcPr>
          <w:p w:rsidR="00EB3BC5" w:rsidRPr="00EB3BC5" w:rsidRDefault="002E0FDA" w:rsidP="00913CF3">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37703</w:t>
            </w:r>
          </w:p>
        </w:tc>
        <w:tc>
          <w:tcPr>
            <w:tcW w:w="1134" w:type="dxa"/>
            <w:tcBorders>
              <w:top w:val="single" w:sz="4" w:space="0" w:color="auto"/>
              <w:left w:val="single" w:sz="4" w:space="0" w:color="auto"/>
              <w:bottom w:val="single" w:sz="4" w:space="0" w:color="auto"/>
              <w:right w:val="single" w:sz="4" w:space="0" w:color="auto"/>
            </w:tcBorders>
            <w:vAlign w:val="center"/>
          </w:tcPr>
          <w:p w:rsidR="00EB3BC5" w:rsidRPr="00EB3BC5" w:rsidRDefault="002E0FDA" w:rsidP="00913CF3">
            <w:pPr>
              <w:tabs>
                <w:tab w:val="center" w:pos="4153"/>
                <w:tab w:val="right" w:pos="8306"/>
              </w:tabs>
              <w:ind w:firstLine="0"/>
              <w:jc w:val="center"/>
              <w:rPr>
                <w:rFonts w:ascii="Times New Roman" w:hAnsi="Times New Roman" w:cs="Times New Roman"/>
                <w:sz w:val="24"/>
                <w:szCs w:val="24"/>
              </w:rPr>
            </w:pPr>
            <w:r w:rsidRPr="00822BE0">
              <w:rPr>
                <w:rFonts w:ascii="Times New Roman" w:hAnsi="Times New Roman" w:cs="Times New Roman"/>
                <w:sz w:val="24"/>
                <w:szCs w:val="24"/>
              </w:rPr>
              <w:t>53,05</w:t>
            </w:r>
          </w:p>
        </w:tc>
        <w:tc>
          <w:tcPr>
            <w:tcW w:w="851" w:type="dxa"/>
            <w:tcBorders>
              <w:top w:val="single" w:sz="4" w:space="0" w:color="auto"/>
              <w:left w:val="single" w:sz="4" w:space="0" w:color="auto"/>
              <w:bottom w:val="single" w:sz="4" w:space="0" w:color="auto"/>
              <w:right w:val="single" w:sz="4" w:space="0" w:color="auto"/>
            </w:tcBorders>
            <w:vAlign w:val="center"/>
          </w:tcPr>
          <w:p w:rsidR="00EB3BC5" w:rsidRPr="00EB3BC5" w:rsidRDefault="00913CF3" w:rsidP="00913CF3">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EB3BC5" w:rsidRPr="00EB3BC5" w:rsidRDefault="00913CF3" w:rsidP="00913CF3">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111</w:t>
            </w:r>
          </w:p>
        </w:tc>
        <w:tc>
          <w:tcPr>
            <w:tcW w:w="1134" w:type="dxa"/>
            <w:tcBorders>
              <w:top w:val="single" w:sz="4" w:space="0" w:color="auto"/>
              <w:left w:val="single" w:sz="4" w:space="0" w:color="auto"/>
              <w:bottom w:val="single" w:sz="4" w:space="0" w:color="auto"/>
              <w:right w:val="single" w:sz="4" w:space="0" w:color="auto"/>
            </w:tcBorders>
            <w:vAlign w:val="center"/>
          </w:tcPr>
          <w:p w:rsidR="00EB3BC5" w:rsidRPr="00EB3BC5" w:rsidRDefault="00913CF3" w:rsidP="00913CF3">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47</w:t>
            </w:r>
          </w:p>
        </w:tc>
        <w:tc>
          <w:tcPr>
            <w:tcW w:w="850" w:type="dxa"/>
            <w:tcBorders>
              <w:top w:val="single" w:sz="4" w:space="0" w:color="auto"/>
              <w:left w:val="single" w:sz="4" w:space="0" w:color="auto"/>
              <w:bottom w:val="single" w:sz="4" w:space="0" w:color="auto"/>
              <w:right w:val="single" w:sz="4" w:space="0" w:color="auto"/>
            </w:tcBorders>
            <w:vAlign w:val="center"/>
          </w:tcPr>
          <w:p w:rsidR="00EB3BC5" w:rsidRPr="00EB3BC5" w:rsidRDefault="00913CF3" w:rsidP="00913CF3">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67</w:t>
            </w:r>
          </w:p>
        </w:tc>
      </w:tr>
      <w:tr w:rsidR="00EB3BC5" w:rsidRPr="00EB3BC5" w:rsidTr="006E2B78">
        <w:tc>
          <w:tcPr>
            <w:tcW w:w="426" w:type="dxa"/>
            <w:tcBorders>
              <w:top w:val="single" w:sz="4" w:space="0" w:color="auto"/>
              <w:left w:val="single" w:sz="4" w:space="0" w:color="auto"/>
              <w:bottom w:val="single" w:sz="4" w:space="0" w:color="auto"/>
              <w:right w:val="single" w:sz="4" w:space="0" w:color="auto"/>
            </w:tcBorders>
            <w:vAlign w:val="center"/>
          </w:tcPr>
          <w:p w:rsidR="00EB3BC5" w:rsidRPr="00EB3BC5" w:rsidRDefault="00EB3BC5" w:rsidP="006E2B78">
            <w:pPr>
              <w:tabs>
                <w:tab w:val="center" w:pos="4153"/>
                <w:tab w:val="right" w:pos="8306"/>
              </w:tabs>
              <w:ind w:firstLine="0"/>
              <w:jc w:val="center"/>
              <w:rPr>
                <w:rFonts w:ascii="Times New Roman" w:hAnsi="Times New Roman" w:cs="Times New Roman"/>
                <w:sz w:val="24"/>
                <w:szCs w:val="24"/>
              </w:rPr>
            </w:pPr>
            <w:r w:rsidRPr="00EB3BC5">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EB3BC5" w:rsidRPr="00EB3BC5" w:rsidRDefault="00EB3BC5" w:rsidP="006E2B78">
            <w:pPr>
              <w:tabs>
                <w:tab w:val="center" w:pos="4153"/>
                <w:tab w:val="right" w:pos="8306"/>
              </w:tabs>
              <w:ind w:firstLine="0"/>
              <w:jc w:val="center"/>
              <w:rPr>
                <w:rFonts w:ascii="Times New Roman" w:hAnsi="Times New Roman" w:cs="Times New Roman"/>
                <w:sz w:val="24"/>
                <w:szCs w:val="24"/>
              </w:rPr>
            </w:pPr>
            <w:r w:rsidRPr="00EB3BC5">
              <w:rPr>
                <w:rFonts w:ascii="Times New Roman" w:hAnsi="Times New Roman" w:cs="Times New Roman"/>
                <w:sz w:val="24"/>
                <w:szCs w:val="24"/>
              </w:rPr>
              <w:t>Kaimo</w:t>
            </w:r>
          </w:p>
          <w:p w:rsidR="00EB3BC5" w:rsidRPr="00EB3BC5" w:rsidRDefault="00EB3BC5" w:rsidP="00913CF3">
            <w:pPr>
              <w:tabs>
                <w:tab w:val="center" w:pos="4153"/>
                <w:tab w:val="right" w:pos="8306"/>
              </w:tabs>
              <w:ind w:firstLine="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B3BC5" w:rsidRPr="00EB3BC5" w:rsidRDefault="00913CF3" w:rsidP="00913CF3">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EB3BC5" w:rsidRPr="00EB3BC5" w:rsidRDefault="00913CF3" w:rsidP="00913CF3">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EB3BC5" w:rsidRPr="00EB3BC5" w:rsidRDefault="00913CF3" w:rsidP="00913CF3">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EB3BC5" w:rsidRPr="00EB3BC5" w:rsidRDefault="00913CF3" w:rsidP="00913CF3">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EB3BC5" w:rsidRPr="00EB3BC5" w:rsidRDefault="00913CF3" w:rsidP="00913CF3">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EB3BC5" w:rsidRPr="00EB3BC5" w:rsidRDefault="00913CF3" w:rsidP="00913CF3">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EB3BC5" w:rsidRPr="00EB3BC5" w:rsidRDefault="00913CF3" w:rsidP="00913CF3">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EB3BC5" w:rsidRPr="00EB3BC5" w:rsidRDefault="00913CF3" w:rsidP="00913CF3">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6E2B78" w:rsidRPr="00EB3BC5" w:rsidTr="006E2B78">
        <w:trPr>
          <w:trHeight w:val="313"/>
        </w:trPr>
        <w:tc>
          <w:tcPr>
            <w:tcW w:w="1702" w:type="dxa"/>
            <w:gridSpan w:val="2"/>
            <w:tcBorders>
              <w:top w:val="single" w:sz="4" w:space="0" w:color="auto"/>
              <w:left w:val="single" w:sz="4" w:space="0" w:color="auto"/>
              <w:bottom w:val="single" w:sz="4" w:space="0" w:color="auto"/>
              <w:right w:val="single" w:sz="4" w:space="0" w:color="auto"/>
            </w:tcBorders>
            <w:vAlign w:val="center"/>
          </w:tcPr>
          <w:p w:rsidR="006E2B78" w:rsidRPr="00597735" w:rsidRDefault="00597735" w:rsidP="00913CF3">
            <w:pPr>
              <w:tabs>
                <w:tab w:val="center" w:pos="4153"/>
                <w:tab w:val="right" w:pos="8306"/>
              </w:tabs>
              <w:ind w:firstLine="0"/>
              <w:rPr>
                <w:rFonts w:ascii="Times New Roman" w:hAnsi="Times New Roman" w:cs="Times New Roman"/>
                <w:sz w:val="24"/>
                <w:szCs w:val="24"/>
              </w:rPr>
            </w:pPr>
            <w:r w:rsidRPr="00597735">
              <w:rPr>
                <w:rFonts w:ascii="Times New Roman" w:hAnsi="Times New Roman" w:cs="Times New Roman"/>
                <w:sz w:val="24"/>
                <w:szCs w:val="24"/>
              </w:rPr>
              <w:t>Iš viso (1</w:t>
            </w:r>
            <w:r w:rsidR="006E2B78" w:rsidRPr="00597735">
              <w:rPr>
                <w:rFonts w:ascii="Times New Roman" w:hAnsi="Times New Roman" w:cs="Times New Roman"/>
                <w:sz w:val="24"/>
                <w:szCs w:val="24"/>
              </w:rPr>
              <w:t xml:space="preserve"> +</w:t>
            </w:r>
            <w:r w:rsidRPr="00597735">
              <w:rPr>
                <w:rFonts w:ascii="Times New Roman" w:hAnsi="Times New Roman" w:cs="Times New Roman"/>
                <w:sz w:val="24"/>
                <w:szCs w:val="24"/>
              </w:rPr>
              <w:t xml:space="preserve"> 2)</w:t>
            </w:r>
          </w:p>
        </w:tc>
        <w:tc>
          <w:tcPr>
            <w:tcW w:w="992" w:type="dxa"/>
            <w:tcBorders>
              <w:top w:val="single" w:sz="4" w:space="0" w:color="auto"/>
              <w:left w:val="single" w:sz="4" w:space="0" w:color="auto"/>
              <w:bottom w:val="single" w:sz="4" w:space="0" w:color="auto"/>
              <w:right w:val="single" w:sz="4" w:space="0" w:color="auto"/>
            </w:tcBorders>
            <w:vAlign w:val="center"/>
          </w:tcPr>
          <w:p w:rsidR="006E2B78" w:rsidRPr="00EB3BC5" w:rsidRDefault="006E2B78" w:rsidP="00C13873">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193</w:t>
            </w:r>
          </w:p>
        </w:tc>
        <w:tc>
          <w:tcPr>
            <w:tcW w:w="1417" w:type="dxa"/>
            <w:tcBorders>
              <w:top w:val="single" w:sz="4" w:space="0" w:color="auto"/>
              <w:left w:val="single" w:sz="4" w:space="0" w:color="auto"/>
              <w:bottom w:val="single" w:sz="4" w:space="0" w:color="auto"/>
              <w:right w:val="single" w:sz="4" w:space="0" w:color="auto"/>
            </w:tcBorders>
            <w:vAlign w:val="center"/>
          </w:tcPr>
          <w:p w:rsidR="006E2B78" w:rsidRPr="00EB3BC5" w:rsidRDefault="006E2B78" w:rsidP="00C13873">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15350</w:t>
            </w:r>
          </w:p>
        </w:tc>
        <w:tc>
          <w:tcPr>
            <w:tcW w:w="1276" w:type="dxa"/>
            <w:tcBorders>
              <w:top w:val="single" w:sz="4" w:space="0" w:color="auto"/>
              <w:left w:val="single" w:sz="4" w:space="0" w:color="auto"/>
              <w:bottom w:val="single" w:sz="4" w:space="0" w:color="auto"/>
              <w:right w:val="single" w:sz="4" w:space="0" w:color="auto"/>
            </w:tcBorders>
            <w:vAlign w:val="center"/>
          </w:tcPr>
          <w:p w:rsidR="006E2B78" w:rsidRPr="00EB3BC5" w:rsidRDefault="006E2B78" w:rsidP="00C13873">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37703</w:t>
            </w:r>
          </w:p>
        </w:tc>
        <w:tc>
          <w:tcPr>
            <w:tcW w:w="1134" w:type="dxa"/>
            <w:tcBorders>
              <w:top w:val="single" w:sz="4" w:space="0" w:color="auto"/>
              <w:left w:val="single" w:sz="4" w:space="0" w:color="auto"/>
              <w:bottom w:val="single" w:sz="4" w:space="0" w:color="auto"/>
              <w:right w:val="single" w:sz="4" w:space="0" w:color="auto"/>
            </w:tcBorders>
            <w:vAlign w:val="center"/>
          </w:tcPr>
          <w:p w:rsidR="006E2B78" w:rsidRPr="00EB3BC5" w:rsidRDefault="006E2B78" w:rsidP="00C13873">
            <w:pPr>
              <w:tabs>
                <w:tab w:val="center" w:pos="4153"/>
                <w:tab w:val="right" w:pos="8306"/>
              </w:tabs>
              <w:ind w:firstLine="0"/>
              <w:jc w:val="center"/>
              <w:rPr>
                <w:rFonts w:ascii="Times New Roman" w:hAnsi="Times New Roman" w:cs="Times New Roman"/>
                <w:sz w:val="24"/>
                <w:szCs w:val="24"/>
              </w:rPr>
            </w:pPr>
            <w:r w:rsidRPr="00822BE0">
              <w:rPr>
                <w:rFonts w:ascii="Times New Roman" w:hAnsi="Times New Roman" w:cs="Times New Roman"/>
                <w:sz w:val="24"/>
                <w:szCs w:val="24"/>
              </w:rPr>
              <w:t>53,05</w:t>
            </w:r>
          </w:p>
        </w:tc>
        <w:tc>
          <w:tcPr>
            <w:tcW w:w="851" w:type="dxa"/>
            <w:tcBorders>
              <w:top w:val="single" w:sz="4" w:space="0" w:color="auto"/>
              <w:left w:val="single" w:sz="4" w:space="0" w:color="auto"/>
              <w:bottom w:val="single" w:sz="4" w:space="0" w:color="auto"/>
              <w:right w:val="single" w:sz="4" w:space="0" w:color="auto"/>
            </w:tcBorders>
            <w:vAlign w:val="center"/>
          </w:tcPr>
          <w:p w:rsidR="006E2B78" w:rsidRPr="00EB3BC5" w:rsidRDefault="006E2B78" w:rsidP="00C13873">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6E2B78" w:rsidRPr="00EB3BC5" w:rsidRDefault="006E2B78" w:rsidP="00C13873">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111</w:t>
            </w:r>
          </w:p>
        </w:tc>
        <w:tc>
          <w:tcPr>
            <w:tcW w:w="1134" w:type="dxa"/>
            <w:tcBorders>
              <w:top w:val="single" w:sz="4" w:space="0" w:color="auto"/>
              <w:left w:val="single" w:sz="4" w:space="0" w:color="auto"/>
              <w:bottom w:val="single" w:sz="4" w:space="0" w:color="auto"/>
              <w:right w:val="single" w:sz="4" w:space="0" w:color="auto"/>
            </w:tcBorders>
            <w:vAlign w:val="center"/>
          </w:tcPr>
          <w:p w:rsidR="006E2B78" w:rsidRPr="00EB3BC5" w:rsidRDefault="006E2B78" w:rsidP="00C13873">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47</w:t>
            </w:r>
          </w:p>
        </w:tc>
        <w:tc>
          <w:tcPr>
            <w:tcW w:w="850" w:type="dxa"/>
            <w:tcBorders>
              <w:top w:val="single" w:sz="4" w:space="0" w:color="auto"/>
              <w:left w:val="single" w:sz="4" w:space="0" w:color="auto"/>
              <w:bottom w:val="single" w:sz="4" w:space="0" w:color="auto"/>
              <w:right w:val="single" w:sz="4" w:space="0" w:color="auto"/>
            </w:tcBorders>
            <w:vAlign w:val="center"/>
          </w:tcPr>
          <w:p w:rsidR="006E2B78" w:rsidRPr="00EB3BC5" w:rsidRDefault="006E2B78" w:rsidP="00C13873">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67</w:t>
            </w:r>
          </w:p>
        </w:tc>
      </w:tr>
    </w:tbl>
    <w:p w:rsidR="00EB3BC5" w:rsidRPr="00EB3BC5" w:rsidRDefault="00EB3BC5" w:rsidP="00EB3BC5">
      <w:pPr>
        <w:tabs>
          <w:tab w:val="left" w:pos="540"/>
        </w:tabs>
        <w:jc w:val="both"/>
        <w:rPr>
          <w:rFonts w:ascii="Times New Roman" w:hAnsi="Times New Roman" w:cs="Times New Roman"/>
          <w:sz w:val="24"/>
          <w:szCs w:val="24"/>
        </w:rPr>
      </w:pPr>
    </w:p>
    <w:p w:rsidR="005A2510" w:rsidRDefault="005A2510" w:rsidP="00186D04">
      <w:pPr>
        <w:tabs>
          <w:tab w:val="left" w:pos="540"/>
        </w:tabs>
        <w:spacing w:line="360" w:lineRule="auto"/>
        <w:ind w:firstLine="0"/>
        <w:jc w:val="center"/>
        <w:rPr>
          <w:rFonts w:ascii="Times New Roman" w:hAnsi="Times New Roman" w:cs="Times New Roman"/>
          <w:b/>
          <w:sz w:val="24"/>
          <w:szCs w:val="24"/>
        </w:rPr>
      </w:pPr>
    </w:p>
    <w:p w:rsidR="00EB3BC5" w:rsidRPr="00EB3BC5" w:rsidRDefault="00EB3BC5" w:rsidP="00186D04">
      <w:pPr>
        <w:tabs>
          <w:tab w:val="left" w:pos="540"/>
        </w:tabs>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TREČIASIS SKIRSNIS</w:t>
      </w:r>
    </w:p>
    <w:p w:rsidR="00EB3BC5" w:rsidRPr="00EB3BC5" w:rsidRDefault="00EB3BC5" w:rsidP="00186D04">
      <w:pPr>
        <w:tabs>
          <w:tab w:val="left" w:pos="540"/>
        </w:tabs>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VISUOMENĖS SVEIKATOS PRIEŽIŪROS FUNKCIJOS: VISUOMENĖS SVEIKATOS STIPRINIMAS IR STEBĖSENA</w:t>
      </w:r>
    </w:p>
    <w:p w:rsidR="008C310F" w:rsidRDefault="008C310F" w:rsidP="00186D04">
      <w:pPr>
        <w:tabs>
          <w:tab w:val="left" w:pos="540"/>
        </w:tabs>
        <w:spacing w:line="360" w:lineRule="auto"/>
        <w:jc w:val="both"/>
        <w:rPr>
          <w:rFonts w:ascii="Times New Roman" w:hAnsi="Times New Roman" w:cs="Times New Roman"/>
          <w:sz w:val="24"/>
          <w:szCs w:val="24"/>
        </w:rPr>
      </w:pPr>
    </w:p>
    <w:p w:rsidR="008A71B7" w:rsidRDefault="008A71B7" w:rsidP="00E877E8">
      <w:pPr>
        <w:tabs>
          <w:tab w:val="left" w:pos="851"/>
        </w:tabs>
        <w:spacing w:line="360" w:lineRule="auto"/>
        <w:ind w:firstLine="0"/>
        <w:jc w:val="both"/>
        <w:outlineLvl w:val="0"/>
        <w:rPr>
          <w:rFonts w:ascii="Times New Roman" w:hAnsi="Times New Roman"/>
          <w:szCs w:val="24"/>
        </w:rPr>
      </w:pPr>
      <w:r>
        <w:rPr>
          <w:rFonts w:ascii="Times New Roman" w:hAnsi="Times New Roman"/>
          <w:sz w:val="24"/>
          <w:szCs w:val="24"/>
          <w:lang w:eastAsia="ar-SA"/>
        </w:rPr>
        <w:tab/>
      </w:r>
      <w:r w:rsidR="00E877E8" w:rsidRPr="00E877E8">
        <w:rPr>
          <w:rFonts w:ascii="Times New Roman" w:hAnsi="Times New Roman"/>
          <w:sz w:val="24"/>
          <w:szCs w:val="24"/>
          <w:lang w:eastAsia="ar-SA"/>
        </w:rPr>
        <w:t>V</w:t>
      </w:r>
      <w:r w:rsidR="00597735">
        <w:rPr>
          <w:rFonts w:ascii="Times New Roman" w:hAnsi="Times New Roman"/>
          <w:sz w:val="24"/>
          <w:szCs w:val="24"/>
          <w:lang w:eastAsia="ar-SA"/>
        </w:rPr>
        <w:t>isuomenės sveikatos stebėsenos S</w:t>
      </w:r>
      <w:r w:rsidR="00E877E8" w:rsidRPr="00E877E8">
        <w:rPr>
          <w:rFonts w:ascii="Times New Roman" w:hAnsi="Times New Roman"/>
          <w:sz w:val="24"/>
          <w:szCs w:val="24"/>
          <w:lang w:eastAsia="ar-SA"/>
        </w:rPr>
        <w:t xml:space="preserve">avivaldybėje tikslas – nuolat rinkti, analizuoti visuomenės sveikatą atspindinčius rodiklius, vykdyti visuomenės sveikatos stebėsenos duomenų </w:t>
      </w:r>
      <w:r w:rsidR="00597735">
        <w:rPr>
          <w:rFonts w:ascii="Times New Roman" w:hAnsi="Times New Roman"/>
          <w:sz w:val="24"/>
          <w:szCs w:val="24"/>
          <w:lang w:eastAsia="ar-SA"/>
        </w:rPr>
        <w:t>sklaidą ir tinkamai informuoti Savivaldybės politikus, kad S</w:t>
      </w:r>
      <w:r w:rsidR="00E877E8" w:rsidRPr="00E877E8">
        <w:rPr>
          <w:rFonts w:ascii="Times New Roman" w:hAnsi="Times New Roman"/>
          <w:sz w:val="24"/>
          <w:szCs w:val="24"/>
          <w:lang w:eastAsia="ar-SA"/>
        </w:rPr>
        <w:t>avivaldy</w:t>
      </w:r>
      <w:r w:rsidR="00597735">
        <w:rPr>
          <w:rFonts w:ascii="Times New Roman" w:hAnsi="Times New Roman"/>
          <w:sz w:val="24"/>
          <w:szCs w:val="24"/>
          <w:lang w:eastAsia="ar-SA"/>
        </w:rPr>
        <w:t>bės teritorijoje valstybinės ir</w:t>
      </w:r>
      <w:r w:rsidR="00E877E8" w:rsidRPr="00E877E8">
        <w:rPr>
          <w:rFonts w:ascii="Times New Roman" w:hAnsi="Times New Roman"/>
          <w:sz w:val="24"/>
          <w:szCs w:val="24"/>
          <w:lang w:eastAsia="ar-SA"/>
        </w:rPr>
        <w:t xml:space="preserve"> savarankiškosios visuomenės sveikatos priežiūros funkcijos būtų įgyvendintos efektyviai. </w:t>
      </w:r>
      <w:r>
        <w:rPr>
          <w:rFonts w:ascii="Times New Roman" w:hAnsi="Times New Roman"/>
          <w:sz w:val="24"/>
          <w:szCs w:val="24"/>
          <w:lang w:eastAsia="ar-SA"/>
        </w:rPr>
        <w:t xml:space="preserve">Savivaldybėje vykdant visuomenės </w:t>
      </w:r>
      <w:r w:rsidRPr="00112D9C">
        <w:rPr>
          <w:rFonts w:ascii="Times New Roman" w:hAnsi="Times New Roman"/>
          <w:sz w:val="24"/>
          <w:szCs w:val="24"/>
          <w:lang w:eastAsia="ar-SA"/>
        </w:rPr>
        <w:t xml:space="preserve">sveikatos </w:t>
      </w:r>
      <w:r w:rsidR="00597735">
        <w:rPr>
          <w:rFonts w:ascii="Times New Roman" w:hAnsi="Times New Roman"/>
          <w:sz w:val="24"/>
          <w:szCs w:val="24"/>
          <w:lang w:eastAsia="ar-SA"/>
        </w:rPr>
        <w:t>ugdymą ir</w:t>
      </w:r>
      <w:r>
        <w:rPr>
          <w:rFonts w:ascii="Times New Roman" w:hAnsi="Times New Roman"/>
          <w:sz w:val="24"/>
          <w:szCs w:val="24"/>
          <w:lang w:eastAsia="ar-SA"/>
        </w:rPr>
        <w:t xml:space="preserve"> stiprinimą</w:t>
      </w:r>
      <w:r w:rsidRPr="00112D9C">
        <w:rPr>
          <w:rFonts w:ascii="Times New Roman" w:hAnsi="Times New Roman"/>
          <w:sz w:val="24"/>
          <w:szCs w:val="24"/>
          <w:lang w:eastAsia="ar-SA"/>
        </w:rPr>
        <w:t xml:space="preserve"> </w:t>
      </w:r>
      <w:r>
        <w:rPr>
          <w:rFonts w:ascii="Times New Roman" w:hAnsi="Times New Roman"/>
          <w:sz w:val="24"/>
          <w:szCs w:val="24"/>
          <w:lang w:eastAsia="ar-SA"/>
        </w:rPr>
        <w:t>o</w:t>
      </w:r>
      <w:r w:rsidRPr="00112D9C">
        <w:rPr>
          <w:rFonts w:ascii="Times New Roman" w:hAnsi="Times New Roman"/>
          <w:sz w:val="24"/>
          <w:szCs w:val="24"/>
          <w:lang w:eastAsia="ar-SA"/>
        </w:rPr>
        <w:t xml:space="preserve">rganizuojami sveikatos </w:t>
      </w:r>
      <w:r w:rsidRPr="00112D9C">
        <w:rPr>
          <w:rFonts w:ascii="Times New Roman" w:hAnsi="Times New Roman"/>
          <w:sz w:val="24"/>
          <w:szCs w:val="24"/>
          <w:lang w:eastAsia="ar-SA"/>
        </w:rPr>
        <w:lastRenderedPageBreak/>
        <w:t>mokymai, vykdoma informacijos apie sveiką gyvenseną</w:t>
      </w:r>
      <w:r w:rsidR="00597735">
        <w:rPr>
          <w:rFonts w:ascii="Times New Roman" w:hAnsi="Times New Roman"/>
          <w:sz w:val="24"/>
          <w:szCs w:val="24"/>
          <w:lang w:eastAsia="ar-SA"/>
        </w:rPr>
        <w:t xml:space="preserve"> sklaida</w:t>
      </w:r>
      <w:r w:rsidRPr="00112D9C">
        <w:rPr>
          <w:rFonts w:ascii="Times New Roman" w:hAnsi="Times New Roman"/>
          <w:sz w:val="24"/>
          <w:szCs w:val="24"/>
          <w:lang w:eastAsia="ar-SA"/>
        </w:rPr>
        <w:t xml:space="preserve">, </w:t>
      </w:r>
      <w:r w:rsidR="00597735">
        <w:rPr>
          <w:rFonts w:ascii="Times New Roman" w:hAnsi="Times New Roman"/>
          <w:sz w:val="24"/>
          <w:szCs w:val="24"/>
          <w:lang w:eastAsia="ar-SA"/>
        </w:rPr>
        <w:t>siekiant skatinti</w:t>
      </w:r>
      <w:r w:rsidRPr="00112D9C">
        <w:rPr>
          <w:rFonts w:ascii="Times New Roman" w:hAnsi="Times New Roman"/>
          <w:sz w:val="24"/>
          <w:szCs w:val="24"/>
          <w:lang w:eastAsia="ar-SA"/>
        </w:rPr>
        <w:t xml:space="preserve"> įvairių</w:t>
      </w:r>
      <w:r w:rsidRPr="00E677C2">
        <w:rPr>
          <w:rFonts w:ascii="Times New Roman" w:hAnsi="Times New Roman"/>
          <w:sz w:val="24"/>
          <w:szCs w:val="24"/>
          <w:lang w:eastAsia="ar-SA"/>
        </w:rPr>
        <w:t xml:space="preserve"> gyventojų grupių atsakomybę už savo sveikatą, nuo elgsenos priklausomų visu</w:t>
      </w:r>
      <w:r w:rsidR="00597735">
        <w:rPr>
          <w:rFonts w:ascii="Times New Roman" w:hAnsi="Times New Roman"/>
          <w:sz w:val="24"/>
          <w:szCs w:val="24"/>
          <w:lang w:eastAsia="ar-SA"/>
        </w:rPr>
        <w:t>omenės sveikatos rizikos veiksnių mažinimą ir</w:t>
      </w:r>
      <w:r w:rsidRPr="00E677C2">
        <w:rPr>
          <w:rFonts w:ascii="Times New Roman" w:hAnsi="Times New Roman"/>
          <w:sz w:val="24"/>
          <w:szCs w:val="24"/>
          <w:lang w:eastAsia="ar-SA"/>
        </w:rPr>
        <w:t xml:space="preserve"> kitas visuomenės sveikatos priežiūros teisės aktuose numatytas priemones, susijusias su sveikatos stiprinimu.</w:t>
      </w:r>
      <w:r w:rsidR="0039376D">
        <w:rPr>
          <w:rFonts w:ascii="Times New Roman" w:hAnsi="Times New Roman"/>
          <w:sz w:val="24"/>
          <w:szCs w:val="24"/>
          <w:lang w:eastAsia="ar-SA"/>
        </w:rPr>
        <w:t xml:space="preserve"> Informacija apie </w:t>
      </w:r>
      <w:r w:rsidR="0039376D">
        <w:rPr>
          <w:rFonts w:ascii="Times New Roman" w:hAnsi="Times New Roman" w:cs="Times New Roman"/>
          <w:sz w:val="24"/>
          <w:szCs w:val="24"/>
        </w:rPr>
        <w:t xml:space="preserve">svarbiausius vykdytus darbus ir veiklas pateikiama lentelėje.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1560"/>
        <w:gridCol w:w="1417"/>
        <w:gridCol w:w="4394"/>
      </w:tblGrid>
      <w:tr w:rsidR="008A71B7" w:rsidRPr="00C13873" w:rsidTr="009E6BB8">
        <w:tc>
          <w:tcPr>
            <w:tcW w:w="567" w:type="dxa"/>
            <w:vAlign w:val="center"/>
          </w:tcPr>
          <w:p w:rsidR="008A71B7" w:rsidRPr="00597735" w:rsidRDefault="00E877E8" w:rsidP="006E2B78">
            <w:pPr>
              <w:tabs>
                <w:tab w:val="left" w:pos="851"/>
              </w:tabs>
              <w:ind w:right="-108" w:firstLine="0"/>
              <w:jc w:val="center"/>
              <w:outlineLvl w:val="0"/>
              <w:rPr>
                <w:rFonts w:ascii="Times New Roman" w:hAnsi="Times New Roman" w:cs="Times New Roman"/>
                <w:sz w:val="24"/>
                <w:szCs w:val="24"/>
              </w:rPr>
            </w:pPr>
            <w:r w:rsidRPr="00597735">
              <w:rPr>
                <w:rFonts w:ascii="Times New Roman" w:hAnsi="Times New Roman" w:cs="Times New Roman"/>
                <w:sz w:val="24"/>
                <w:szCs w:val="24"/>
              </w:rPr>
              <w:t>Eil. N</w:t>
            </w:r>
            <w:r w:rsidR="008A71B7" w:rsidRPr="00597735">
              <w:rPr>
                <w:rFonts w:ascii="Times New Roman" w:hAnsi="Times New Roman" w:cs="Times New Roman"/>
                <w:sz w:val="24"/>
                <w:szCs w:val="24"/>
              </w:rPr>
              <w:t>r.</w:t>
            </w:r>
          </w:p>
        </w:tc>
        <w:tc>
          <w:tcPr>
            <w:tcW w:w="1701" w:type="dxa"/>
            <w:vAlign w:val="center"/>
          </w:tcPr>
          <w:p w:rsidR="008A71B7" w:rsidRPr="00597735" w:rsidRDefault="008A71B7" w:rsidP="006E2B78">
            <w:pPr>
              <w:ind w:firstLine="0"/>
              <w:jc w:val="center"/>
              <w:rPr>
                <w:rFonts w:ascii="Times New Roman" w:hAnsi="Times New Roman" w:cs="Times New Roman"/>
                <w:sz w:val="22"/>
                <w:szCs w:val="22"/>
              </w:rPr>
            </w:pPr>
            <w:r w:rsidRPr="00597735">
              <w:rPr>
                <w:rFonts w:ascii="Times New Roman" w:hAnsi="Times New Roman" w:cs="Times New Roman"/>
                <w:sz w:val="22"/>
                <w:szCs w:val="22"/>
              </w:rPr>
              <w:t>Veiklos sritis</w:t>
            </w:r>
          </w:p>
        </w:tc>
        <w:tc>
          <w:tcPr>
            <w:tcW w:w="1560" w:type="dxa"/>
            <w:vAlign w:val="center"/>
          </w:tcPr>
          <w:p w:rsidR="008A71B7" w:rsidRPr="00597735" w:rsidRDefault="008A71B7" w:rsidP="006E2B78">
            <w:pPr>
              <w:ind w:firstLine="0"/>
              <w:jc w:val="center"/>
              <w:rPr>
                <w:rFonts w:ascii="Times New Roman" w:hAnsi="Times New Roman" w:cs="Times New Roman"/>
                <w:sz w:val="22"/>
                <w:szCs w:val="22"/>
              </w:rPr>
            </w:pPr>
            <w:r w:rsidRPr="00597735">
              <w:rPr>
                <w:rFonts w:ascii="Times New Roman" w:hAnsi="Times New Roman" w:cs="Times New Roman"/>
                <w:sz w:val="22"/>
                <w:szCs w:val="22"/>
              </w:rPr>
              <w:t>Veikla</w:t>
            </w:r>
          </w:p>
        </w:tc>
        <w:tc>
          <w:tcPr>
            <w:tcW w:w="1417" w:type="dxa"/>
            <w:vAlign w:val="center"/>
          </w:tcPr>
          <w:p w:rsidR="008A71B7" w:rsidRPr="00597735" w:rsidRDefault="008A71B7" w:rsidP="006E2B78">
            <w:pPr>
              <w:ind w:firstLine="0"/>
              <w:jc w:val="center"/>
              <w:rPr>
                <w:rFonts w:ascii="Times New Roman" w:hAnsi="Times New Roman" w:cs="Times New Roman"/>
                <w:sz w:val="22"/>
                <w:szCs w:val="22"/>
              </w:rPr>
            </w:pPr>
            <w:r w:rsidRPr="00597735">
              <w:rPr>
                <w:rFonts w:ascii="Times New Roman" w:hAnsi="Times New Roman" w:cs="Times New Roman"/>
                <w:sz w:val="22"/>
                <w:szCs w:val="22"/>
              </w:rPr>
              <w:t>Dalyvių skaičius</w:t>
            </w:r>
          </w:p>
        </w:tc>
        <w:tc>
          <w:tcPr>
            <w:tcW w:w="4394" w:type="dxa"/>
            <w:vAlign w:val="center"/>
          </w:tcPr>
          <w:p w:rsidR="008A71B7" w:rsidRPr="00597735" w:rsidRDefault="008A71B7" w:rsidP="006E2B78">
            <w:pPr>
              <w:ind w:firstLine="54"/>
              <w:jc w:val="center"/>
              <w:rPr>
                <w:rFonts w:ascii="Times New Roman" w:hAnsi="Times New Roman" w:cs="Times New Roman"/>
                <w:sz w:val="22"/>
                <w:szCs w:val="22"/>
              </w:rPr>
            </w:pPr>
            <w:r w:rsidRPr="00597735">
              <w:rPr>
                <w:rFonts w:ascii="Times New Roman" w:hAnsi="Times New Roman" w:cs="Times New Roman"/>
                <w:sz w:val="22"/>
                <w:szCs w:val="22"/>
              </w:rPr>
              <w:t>Pasiekti rezultatai ir kita informacija</w:t>
            </w:r>
          </w:p>
        </w:tc>
      </w:tr>
      <w:tr w:rsidR="006E2B78" w:rsidRPr="00C13873" w:rsidTr="009E6BB8">
        <w:tc>
          <w:tcPr>
            <w:tcW w:w="567" w:type="dxa"/>
            <w:vAlign w:val="center"/>
          </w:tcPr>
          <w:p w:rsidR="006E2B78" w:rsidRPr="006E2B78" w:rsidRDefault="006E2B78" w:rsidP="006E2B78">
            <w:pPr>
              <w:tabs>
                <w:tab w:val="left" w:pos="851"/>
              </w:tabs>
              <w:ind w:right="-108" w:firstLine="0"/>
              <w:jc w:val="center"/>
              <w:outlineLvl w:val="0"/>
              <w:rPr>
                <w:rFonts w:ascii="Times New Roman" w:hAnsi="Times New Roman" w:cs="Times New Roman"/>
                <w:sz w:val="24"/>
                <w:szCs w:val="24"/>
              </w:rPr>
            </w:pPr>
            <w:r w:rsidRPr="006E2B78">
              <w:rPr>
                <w:rFonts w:ascii="Times New Roman" w:hAnsi="Times New Roman" w:cs="Times New Roman"/>
                <w:sz w:val="24"/>
                <w:szCs w:val="24"/>
              </w:rPr>
              <w:t>1</w:t>
            </w:r>
          </w:p>
        </w:tc>
        <w:tc>
          <w:tcPr>
            <w:tcW w:w="1701" w:type="dxa"/>
            <w:vAlign w:val="center"/>
          </w:tcPr>
          <w:p w:rsidR="006E2B78" w:rsidRPr="006E2B78" w:rsidRDefault="006E2B78" w:rsidP="006E2B78">
            <w:pPr>
              <w:ind w:firstLine="0"/>
              <w:jc w:val="center"/>
              <w:rPr>
                <w:rFonts w:ascii="Times New Roman" w:hAnsi="Times New Roman" w:cs="Times New Roman"/>
                <w:sz w:val="22"/>
                <w:szCs w:val="22"/>
              </w:rPr>
            </w:pPr>
            <w:r w:rsidRPr="006E2B78">
              <w:rPr>
                <w:rFonts w:ascii="Times New Roman" w:hAnsi="Times New Roman" w:cs="Times New Roman"/>
                <w:sz w:val="22"/>
                <w:szCs w:val="22"/>
              </w:rPr>
              <w:t>2</w:t>
            </w:r>
          </w:p>
        </w:tc>
        <w:tc>
          <w:tcPr>
            <w:tcW w:w="1560" w:type="dxa"/>
            <w:vAlign w:val="center"/>
          </w:tcPr>
          <w:p w:rsidR="006E2B78" w:rsidRPr="006E2B78" w:rsidRDefault="006E2B78" w:rsidP="006E2B78">
            <w:pPr>
              <w:ind w:firstLine="0"/>
              <w:jc w:val="center"/>
              <w:rPr>
                <w:rFonts w:ascii="Times New Roman" w:hAnsi="Times New Roman" w:cs="Times New Roman"/>
                <w:sz w:val="22"/>
                <w:szCs w:val="22"/>
              </w:rPr>
            </w:pPr>
            <w:r w:rsidRPr="006E2B78">
              <w:rPr>
                <w:rFonts w:ascii="Times New Roman" w:hAnsi="Times New Roman" w:cs="Times New Roman"/>
                <w:sz w:val="22"/>
                <w:szCs w:val="22"/>
              </w:rPr>
              <w:t>3</w:t>
            </w:r>
          </w:p>
        </w:tc>
        <w:tc>
          <w:tcPr>
            <w:tcW w:w="1417" w:type="dxa"/>
            <w:vAlign w:val="center"/>
          </w:tcPr>
          <w:p w:rsidR="006E2B78" w:rsidRPr="006E2B78" w:rsidRDefault="006E2B78" w:rsidP="006E2B78">
            <w:pPr>
              <w:ind w:firstLine="0"/>
              <w:jc w:val="center"/>
              <w:rPr>
                <w:rFonts w:ascii="Times New Roman" w:hAnsi="Times New Roman" w:cs="Times New Roman"/>
                <w:sz w:val="22"/>
                <w:szCs w:val="22"/>
              </w:rPr>
            </w:pPr>
            <w:r w:rsidRPr="006E2B78">
              <w:rPr>
                <w:rFonts w:ascii="Times New Roman" w:hAnsi="Times New Roman" w:cs="Times New Roman"/>
                <w:sz w:val="22"/>
                <w:szCs w:val="22"/>
              </w:rPr>
              <w:t>4</w:t>
            </w:r>
          </w:p>
        </w:tc>
        <w:tc>
          <w:tcPr>
            <w:tcW w:w="4394" w:type="dxa"/>
            <w:vAlign w:val="center"/>
          </w:tcPr>
          <w:p w:rsidR="006E2B78" w:rsidRPr="006E2B78" w:rsidRDefault="006E2B78" w:rsidP="006E2B78">
            <w:pPr>
              <w:ind w:firstLine="54"/>
              <w:jc w:val="center"/>
              <w:rPr>
                <w:rFonts w:ascii="Times New Roman" w:hAnsi="Times New Roman" w:cs="Times New Roman"/>
                <w:sz w:val="22"/>
                <w:szCs w:val="22"/>
              </w:rPr>
            </w:pPr>
            <w:r w:rsidRPr="006E2B78">
              <w:rPr>
                <w:rFonts w:ascii="Times New Roman" w:hAnsi="Times New Roman" w:cs="Times New Roman"/>
                <w:sz w:val="22"/>
                <w:szCs w:val="22"/>
              </w:rPr>
              <w:t>5</w:t>
            </w:r>
          </w:p>
        </w:tc>
      </w:tr>
      <w:tr w:rsidR="008A71B7" w:rsidRPr="00BC0313" w:rsidTr="009E6BB8">
        <w:tc>
          <w:tcPr>
            <w:tcW w:w="567" w:type="dxa"/>
            <w:tcBorders>
              <w:top w:val="single" w:sz="4" w:space="0" w:color="auto"/>
              <w:left w:val="single" w:sz="4" w:space="0" w:color="auto"/>
              <w:bottom w:val="single" w:sz="4" w:space="0" w:color="auto"/>
              <w:right w:val="single" w:sz="4" w:space="0" w:color="auto"/>
            </w:tcBorders>
            <w:vAlign w:val="center"/>
          </w:tcPr>
          <w:p w:rsidR="008A71B7" w:rsidRPr="008A71B7" w:rsidRDefault="008A71B7" w:rsidP="008A71B7">
            <w:pPr>
              <w:tabs>
                <w:tab w:val="left" w:pos="851"/>
              </w:tabs>
              <w:ind w:right="-108" w:firstLine="0"/>
              <w:jc w:val="center"/>
              <w:outlineLvl w:val="0"/>
              <w:rPr>
                <w:rFonts w:ascii="Times New Roman" w:hAnsi="Times New Roman" w:cs="Times New Roman"/>
                <w:sz w:val="24"/>
                <w:szCs w:val="24"/>
              </w:rPr>
            </w:pPr>
            <w:r w:rsidRPr="008A71B7">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8A71B7" w:rsidRPr="00C13873" w:rsidRDefault="008A71B7" w:rsidP="00E877E8">
            <w:pPr>
              <w:tabs>
                <w:tab w:val="left" w:pos="851"/>
              </w:tabs>
              <w:ind w:firstLine="0"/>
              <w:outlineLvl w:val="0"/>
              <w:rPr>
                <w:rFonts w:ascii="Times New Roman" w:hAnsi="Times New Roman" w:cs="Times New Roman"/>
                <w:sz w:val="24"/>
                <w:szCs w:val="24"/>
              </w:rPr>
            </w:pPr>
            <w:r w:rsidRPr="00C13873">
              <w:rPr>
                <w:rFonts w:ascii="Times New Roman" w:hAnsi="Times New Roman" w:cs="Times New Roman"/>
                <w:sz w:val="24"/>
                <w:szCs w:val="24"/>
              </w:rPr>
              <w:t>Sveika mityba ir nutukimo prevencija</w:t>
            </w:r>
          </w:p>
        </w:tc>
        <w:tc>
          <w:tcPr>
            <w:tcW w:w="1560" w:type="dxa"/>
            <w:tcBorders>
              <w:top w:val="single" w:sz="4" w:space="0" w:color="auto"/>
              <w:left w:val="single" w:sz="4" w:space="0" w:color="auto"/>
              <w:bottom w:val="single" w:sz="4" w:space="0" w:color="auto"/>
              <w:right w:val="single" w:sz="4" w:space="0" w:color="auto"/>
            </w:tcBorders>
          </w:tcPr>
          <w:p w:rsidR="008A71B7" w:rsidRPr="008A71B7" w:rsidRDefault="008A71B7" w:rsidP="00E877E8">
            <w:pPr>
              <w:ind w:firstLine="0"/>
              <w:rPr>
                <w:rFonts w:ascii="Times New Roman" w:hAnsi="Times New Roman" w:cs="Times New Roman"/>
                <w:sz w:val="24"/>
                <w:szCs w:val="24"/>
              </w:rPr>
            </w:pPr>
            <w:r>
              <w:rPr>
                <w:rFonts w:ascii="Times New Roman" w:hAnsi="Times New Roman" w:cs="Times New Roman"/>
                <w:sz w:val="24"/>
                <w:szCs w:val="24"/>
              </w:rPr>
              <w:t>K</w:t>
            </w:r>
            <w:r w:rsidRPr="008A71B7">
              <w:rPr>
                <w:rFonts w:ascii="Times New Roman" w:hAnsi="Times New Roman" w:cs="Times New Roman"/>
                <w:sz w:val="24"/>
                <w:szCs w:val="24"/>
              </w:rPr>
              <w:t>onferencija</w:t>
            </w:r>
          </w:p>
        </w:tc>
        <w:tc>
          <w:tcPr>
            <w:tcW w:w="1417" w:type="dxa"/>
            <w:tcBorders>
              <w:top w:val="single" w:sz="4" w:space="0" w:color="auto"/>
              <w:left w:val="single" w:sz="4" w:space="0" w:color="auto"/>
              <w:bottom w:val="single" w:sz="4" w:space="0" w:color="auto"/>
              <w:right w:val="single" w:sz="4" w:space="0" w:color="auto"/>
            </w:tcBorders>
          </w:tcPr>
          <w:p w:rsidR="008A71B7" w:rsidRPr="008A71B7" w:rsidRDefault="008A71B7" w:rsidP="00E877E8">
            <w:pPr>
              <w:ind w:firstLine="0"/>
              <w:rPr>
                <w:rFonts w:ascii="Times New Roman" w:hAnsi="Times New Roman" w:cs="Times New Roman"/>
                <w:sz w:val="24"/>
                <w:szCs w:val="24"/>
              </w:rPr>
            </w:pPr>
            <w:r w:rsidRPr="008A71B7">
              <w:rPr>
                <w:rFonts w:ascii="Times New Roman" w:hAnsi="Times New Roman" w:cs="Times New Roman"/>
                <w:sz w:val="24"/>
                <w:szCs w:val="24"/>
              </w:rPr>
              <w:t>227 dalyviai</w:t>
            </w:r>
          </w:p>
        </w:tc>
        <w:tc>
          <w:tcPr>
            <w:tcW w:w="4394" w:type="dxa"/>
            <w:tcBorders>
              <w:top w:val="single" w:sz="4" w:space="0" w:color="auto"/>
              <w:left w:val="single" w:sz="4" w:space="0" w:color="auto"/>
              <w:bottom w:val="single" w:sz="4" w:space="0" w:color="auto"/>
              <w:right w:val="single" w:sz="4" w:space="0" w:color="auto"/>
            </w:tcBorders>
          </w:tcPr>
          <w:p w:rsidR="008A71B7" w:rsidRPr="008A71B7" w:rsidRDefault="008A71B7" w:rsidP="006E2B78">
            <w:pPr>
              <w:ind w:firstLine="0"/>
              <w:rPr>
                <w:rFonts w:ascii="Times New Roman" w:hAnsi="Times New Roman" w:cs="Times New Roman"/>
                <w:sz w:val="24"/>
                <w:szCs w:val="24"/>
              </w:rPr>
            </w:pPr>
            <w:r w:rsidRPr="008A71B7">
              <w:rPr>
                <w:rFonts w:ascii="Times New Roman" w:hAnsi="Times New Roman" w:cs="Times New Roman"/>
                <w:sz w:val="24"/>
                <w:szCs w:val="24"/>
              </w:rPr>
              <w:t>Gruodžio mėnesį buvo organizuo</w:t>
            </w:r>
            <w:r w:rsidR="00597735">
              <w:rPr>
                <w:rFonts w:ascii="Times New Roman" w:hAnsi="Times New Roman" w:cs="Times New Roman"/>
                <w:sz w:val="24"/>
                <w:szCs w:val="24"/>
              </w:rPr>
              <w:t>jama sveikos mitybos mokslinė-</w:t>
            </w:r>
            <w:r w:rsidRPr="008A71B7">
              <w:rPr>
                <w:rFonts w:ascii="Times New Roman" w:hAnsi="Times New Roman" w:cs="Times New Roman"/>
                <w:sz w:val="24"/>
                <w:szCs w:val="24"/>
              </w:rPr>
              <w:t>praktinė konferencija „Svarbiausios šių dienų mitybos aktualijos</w:t>
            </w:r>
            <w:r w:rsidR="006E2B78">
              <w:rPr>
                <w:rFonts w:ascii="Times New Roman" w:hAnsi="Times New Roman" w:cs="Times New Roman"/>
                <w:sz w:val="24"/>
                <w:szCs w:val="24"/>
              </w:rPr>
              <w:t>“</w:t>
            </w:r>
          </w:p>
        </w:tc>
      </w:tr>
      <w:tr w:rsidR="00A4773C" w:rsidRPr="00BC0313" w:rsidTr="009E6BB8">
        <w:tc>
          <w:tcPr>
            <w:tcW w:w="567" w:type="dxa"/>
            <w:vMerge w:val="restart"/>
            <w:tcBorders>
              <w:top w:val="single" w:sz="4" w:space="0" w:color="auto"/>
              <w:left w:val="single" w:sz="4" w:space="0" w:color="auto"/>
              <w:right w:val="single" w:sz="4" w:space="0" w:color="auto"/>
            </w:tcBorders>
            <w:vAlign w:val="center"/>
          </w:tcPr>
          <w:p w:rsidR="00A4773C" w:rsidRPr="008A71B7" w:rsidRDefault="00A4773C" w:rsidP="008A71B7">
            <w:pPr>
              <w:tabs>
                <w:tab w:val="left" w:pos="851"/>
              </w:tabs>
              <w:ind w:right="-108" w:firstLine="0"/>
              <w:jc w:val="center"/>
              <w:outlineLvl w:val="0"/>
              <w:rPr>
                <w:rFonts w:ascii="Times New Roman" w:hAnsi="Times New Roman" w:cs="Times New Roman"/>
                <w:sz w:val="24"/>
                <w:szCs w:val="24"/>
              </w:rPr>
            </w:pPr>
            <w:r w:rsidRPr="008A71B7">
              <w:rPr>
                <w:rFonts w:ascii="Times New Roman" w:hAnsi="Times New Roman" w:cs="Times New Roman"/>
                <w:sz w:val="24"/>
                <w:szCs w:val="24"/>
              </w:rPr>
              <w:t xml:space="preserve">2. </w:t>
            </w:r>
          </w:p>
        </w:tc>
        <w:tc>
          <w:tcPr>
            <w:tcW w:w="1701" w:type="dxa"/>
            <w:vMerge w:val="restart"/>
            <w:tcBorders>
              <w:top w:val="single" w:sz="4" w:space="0" w:color="auto"/>
              <w:left w:val="single" w:sz="4" w:space="0" w:color="auto"/>
              <w:right w:val="single" w:sz="4" w:space="0" w:color="auto"/>
            </w:tcBorders>
          </w:tcPr>
          <w:p w:rsidR="00A4773C" w:rsidRPr="008A71B7" w:rsidRDefault="00A4773C" w:rsidP="00E877E8">
            <w:pPr>
              <w:ind w:firstLine="0"/>
              <w:rPr>
                <w:rFonts w:ascii="Times New Roman" w:hAnsi="Times New Roman" w:cs="Times New Roman"/>
                <w:sz w:val="24"/>
                <w:szCs w:val="24"/>
              </w:rPr>
            </w:pPr>
            <w:r w:rsidRPr="008A71B7">
              <w:rPr>
                <w:rFonts w:ascii="Times New Roman" w:hAnsi="Times New Roman" w:cs="Times New Roman"/>
                <w:sz w:val="24"/>
                <w:szCs w:val="24"/>
              </w:rPr>
              <w:t>Fizinis aktyvumas</w:t>
            </w:r>
          </w:p>
        </w:tc>
        <w:tc>
          <w:tcPr>
            <w:tcW w:w="1560" w:type="dxa"/>
            <w:tcBorders>
              <w:top w:val="single" w:sz="4" w:space="0" w:color="auto"/>
              <w:left w:val="single" w:sz="4" w:space="0" w:color="auto"/>
              <w:bottom w:val="single" w:sz="4" w:space="0" w:color="auto"/>
              <w:right w:val="single" w:sz="4" w:space="0" w:color="auto"/>
            </w:tcBorders>
          </w:tcPr>
          <w:p w:rsidR="00A4773C" w:rsidRPr="008A71B7" w:rsidRDefault="00A4773C" w:rsidP="00E877E8">
            <w:pPr>
              <w:ind w:firstLine="0"/>
              <w:rPr>
                <w:rFonts w:ascii="Times New Roman" w:hAnsi="Times New Roman" w:cs="Times New Roman"/>
                <w:sz w:val="24"/>
                <w:szCs w:val="24"/>
              </w:rPr>
            </w:pPr>
            <w:r>
              <w:rPr>
                <w:rFonts w:ascii="Times New Roman" w:hAnsi="Times New Roman" w:cs="Times New Roman"/>
                <w:sz w:val="24"/>
                <w:szCs w:val="24"/>
              </w:rPr>
              <w:t>Nemokami užsiėmimai</w:t>
            </w:r>
          </w:p>
        </w:tc>
        <w:tc>
          <w:tcPr>
            <w:tcW w:w="1417" w:type="dxa"/>
            <w:tcBorders>
              <w:top w:val="single" w:sz="4" w:space="0" w:color="auto"/>
              <w:left w:val="single" w:sz="4" w:space="0" w:color="auto"/>
              <w:bottom w:val="single" w:sz="4" w:space="0" w:color="auto"/>
              <w:right w:val="single" w:sz="4" w:space="0" w:color="auto"/>
            </w:tcBorders>
          </w:tcPr>
          <w:p w:rsidR="00A4773C" w:rsidRPr="008A71B7" w:rsidRDefault="00A4773C" w:rsidP="00E877E8">
            <w:pPr>
              <w:ind w:firstLine="0"/>
              <w:rPr>
                <w:rFonts w:ascii="Times New Roman" w:hAnsi="Times New Roman" w:cs="Times New Roman"/>
                <w:sz w:val="24"/>
                <w:szCs w:val="24"/>
              </w:rPr>
            </w:pPr>
            <w:r w:rsidRPr="008A71B7">
              <w:rPr>
                <w:rFonts w:ascii="Times New Roman" w:hAnsi="Times New Roman" w:cs="Times New Roman"/>
                <w:sz w:val="24"/>
                <w:szCs w:val="24"/>
              </w:rPr>
              <w:t>2700 dalyvių</w:t>
            </w:r>
          </w:p>
        </w:tc>
        <w:tc>
          <w:tcPr>
            <w:tcW w:w="4394" w:type="dxa"/>
            <w:tcBorders>
              <w:top w:val="single" w:sz="4" w:space="0" w:color="auto"/>
              <w:left w:val="single" w:sz="4" w:space="0" w:color="auto"/>
              <w:bottom w:val="single" w:sz="4" w:space="0" w:color="auto"/>
              <w:right w:val="single" w:sz="4" w:space="0" w:color="auto"/>
            </w:tcBorders>
          </w:tcPr>
          <w:p w:rsidR="00A4773C" w:rsidRPr="008A71B7" w:rsidRDefault="00A4773C" w:rsidP="00E877E8">
            <w:pPr>
              <w:ind w:firstLine="54"/>
              <w:rPr>
                <w:rFonts w:ascii="Times New Roman" w:hAnsi="Times New Roman" w:cs="Times New Roman"/>
                <w:sz w:val="24"/>
                <w:szCs w:val="24"/>
              </w:rPr>
            </w:pPr>
            <w:r w:rsidRPr="008A71B7">
              <w:rPr>
                <w:rFonts w:ascii="Times New Roman" w:hAnsi="Times New Roman" w:cs="Times New Roman"/>
                <w:sz w:val="24"/>
                <w:szCs w:val="24"/>
              </w:rPr>
              <w:t>Visus metus vyko sveikatingumo mankštos įvairaus a</w:t>
            </w:r>
            <w:r w:rsidR="00951339">
              <w:rPr>
                <w:rFonts w:ascii="Times New Roman" w:hAnsi="Times New Roman" w:cs="Times New Roman"/>
                <w:sz w:val="24"/>
                <w:szCs w:val="24"/>
              </w:rPr>
              <w:t>mžiaus Kauno miesto gyventojams</w:t>
            </w:r>
            <w:r w:rsidRPr="008A71B7">
              <w:rPr>
                <w:rFonts w:ascii="Times New Roman" w:hAnsi="Times New Roman" w:cs="Times New Roman"/>
                <w:sz w:val="24"/>
                <w:szCs w:val="24"/>
              </w:rPr>
              <w:t xml:space="preserve"> </w:t>
            </w:r>
          </w:p>
        </w:tc>
      </w:tr>
      <w:tr w:rsidR="00A4773C" w:rsidRPr="00BC0313" w:rsidTr="009E6BB8">
        <w:tc>
          <w:tcPr>
            <w:tcW w:w="567" w:type="dxa"/>
            <w:vMerge/>
            <w:tcBorders>
              <w:left w:val="single" w:sz="4" w:space="0" w:color="auto"/>
              <w:bottom w:val="single" w:sz="4" w:space="0" w:color="auto"/>
              <w:right w:val="single" w:sz="4" w:space="0" w:color="auto"/>
            </w:tcBorders>
            <w:vAlign w:val="center"/>
          </w:tcPr>
          <w:p w:rsidR="00A4773C" w:rsidRPr="008A71B7" w:rsidRDefault="00A4773C" w:rsidP="008A71B7">
            <w:pPr>
              <w:tabs>
                <w:tab w:val="left" w:pos="851"/>
              </w:tabs>
              <w:ind w:right="-108" w:firstLine="0"/>
              <w:jc w:val="center"/>
              <w:outlineLvl w:val="0"/>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A4773C" w:rsidRPr="008A71B7" w:rsidRDefault="00A4773C" w:rsidP="00E877E8">
            <w:pPr>
              <w:ind w:firstLine="175"/>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A4773C" w:rsidRPr="008A71B7" w:rsidRDefault="00A4773C" w:rsidP="00E877E8">
            <w:pPr>
              <w:ind w:firstLine="0"/>
              <w:rPr>
                <w:rFonts w:ascii="Times New Roman" w:hAnsi="Times New Roman" w:cs="Times New Roman"/>
                <w:sz w:val="24"/>
                <w:szCs w:val="24"/>
              </w:rPr>
            </w:pPr>
            <w:r w:rsidRPr="008A71B7">
              <w:rPr>
                <w:rFonts w:ascii="Times New Roman" w:hAnsi="Times New Roman" w:cs="Times New Roman"/>
                <w:sz w:val="24"/>
                <w:szCs w:val="24"/>
              </w:rPr>
              <w:t>Darbo kolektyvų tinklinio turnyras</w:t>
            </w:r>
          </w:p>
        </w:tc>
        <w:tc>
          <w:tcPr>
            <w:tcW w:w="1417" w:type="dxa"/>
            <w:tcBorders>
              <w:top w:val="single" w:sz="4" w:space="0" w:color="auto"/>
              <w:left w:val="single" w:sz="4" w:space="0" w:color="auto"/>
              <w:bottom w:val="single" w:sz="4" w:space="0" w:color="auto"/>
              <w:right w:val="single" w:sz="4" w:space="0" w:color="auto"/>
            </w:tcBorders>
          </w:tcPr>
          <w:p w:rsidR="00597735" w:rsidRDefault="00A4773C" w:rsidP="00E877E8">
            <w:pPr>
              <w:ind w:firstLine="0"/>
              <w:rPr>
                <w:rFonts w:ascii="Times New Roman" w:hAnsi="Times New Roman" w:cs="Times New Roman"/>
                <w:sz w:val="24"/>
                <w:szCs w:val="24"/>
              </w:rPr>
            </w:pPr>
            <w:r w:rsidRPr="008A71B7">
              <w:rPr>
                <w:rFonts w:ascii="Times New Roman" w:hAnsi="Times New Roman" w:cs="Times New Roman"/>
                <w:sz w:val="24"/>
                <w:szCs w:val="24"/>
              </w:rPr>
              <w:t>120 dalyvių, atstovau</w:t>
            </w:r>
            <w:r w:rsidR="00597735">
              <w:rPr>
                <w:rFonts w:ascii="Times New Roman" w:hAnsi="Times New Roman" w:cs="Times New Roman"/>
                <w:sz w:val="24"/>
                <w:szCs w:val="24"/>
              </w:rPr>
              <w:t>-</w:t>
            </w:r>
          </w:p>
          <w:p w:rsidR="00A4773C" w:rsidRPr="008A71B7" w:rsidRDefault="00A4773C" w:rsidP="00E877E8">
            <w:pPr>
              <w:ind w:firstLine="0"/>
              <w:rPr>
                <w:rFonts w:ascii="Times New Roman" w:hAnsi="Times New Roman" w:cs="Times New Roman"/>
                <w:sz w:val="24"/>
                <w:szCs w:val="24"/>
              </w:rPr>
            </w:pPr>
            <w:r w:rsidRPr="008A71B7">
              <w:rPr>
                <w:rFonts w:ascii="Times New Roman" w:hAnsi="Times New Roman" w:cs="Times New Roman"/>
                <w:sz w:val="24"/>
                <w:szCs w:val="24"/>
              </w:rPr>
              <w:t xml:space="preserve">jančių </w:t>
            </w:r>
            <w:r w:rsidR="00E877E8" w:rsidRPr="008A71B7">
              <w:rPr>
                <w:rFonts w:ascii="Times New Roman" w:hAnsi="Times New Roman" w:cs="Times New Roman"/>
                <w:sz w:val="24"/>
                <w:szCs w:val="24"/>
              </w:rPr>
              <w:t>24 įmonėms</w:t>
            </w:r>
          </w:p>
        </w:tc>
        <w:tc>
          <w:tcPr>
            <w:tcW w:w="4394" w:type="dxa"/>
            <w:tcBorders>
              <w:top w:val="single" w:sz="4" w:space="0" w:color="auto"/>
              <w:left w:val="single" w:sz="4" w:space="0" w:color="auto"/>
              <w:bottom w:val="single" w:sz="4" w:space="0" w:color="auto"/>
              <w:right w:val="single" w:sz="4" w:space="0" w:color="auto"/>
            </w:tcBorders>
          </w:tcPr>
          <w:p w:rsidR="00A4773C" w:rsidRPr="008A71B7" w:rsidRDefault="00A4773C" w:rsidP="006E2B78">
            <w:pPr>
              <w:ind w:firstLine="0"/>
              <w:rPr>
                <w:rFonts w:ascii="Times New Roman" w:hAnsi="Times New Roman" w:cs="Times New Roman"/>
                <w:sz w:val="24"/>
                <w:szCs w:val="24"/>
              </w:rPr>
            </w:pPr>
            <w:r w:rsidRPr="008A71B7">
              <w:rPr>
                <w:rFonts w:ascii="Times New Roman" w:hAnsi="Times New Roman" w:cs="Times New Roman"/>
                <w:sz w:val="24"/>
                <w:szCs w:val="24"/>
              </w:rPr>
              <w:t>Renginys skirtas darbuotojų fizinio aktyvumo skatinimui. Projektas vyk</w:t>
            </w:r>
            <w:r w:rsidR="00597735">
              <w:rPr>
                <w:rFonts w:ascii="Times New Roman" w:hAnsi="Times New Roman" w:cs="Times New Roman"/>
                <w:sz w:val="24"/>
                <w:szCs w:val="24"/>
              </w:rPr>
              <w:t>o vasario mėnesio šeštadieniais</w:t>
            </w:r>
          </w:p>
        </w:tc>
      </w:tr>
      <w:tr w:rsidR="00611EC8" w:rsidRPr="00BC0313" w:rsidTr="009E6BB8">
        <w:tc>
          <w:tcPr>
            <w:tcW w:w="567" w:type="dxa"/>
            <w:vMerge w:val="restart"/>
            <w:tcBorders>
              <w:top w:val="single" w:sz="4" w:space="0" w:color="auto"/>
              <w:left w:val="single" w:sz="4" w:space="0" w:color="auto"/>
              <w:right w:val="single" w:sz="4" w:space="0" w:color="auto"/>
            </w:tcBorders>
            <w:vAlign w:val="center"/>
          </w:tcPr>
          <w:p w:rsidR="00611EC8" w:rsidRPr="008A71B7" w:rsidRDefault="00611EC8" w:rsidP="008A71B7">
            <w:pPr>
              <w:tabs>
                <w:tab w:val="left" w:pos="851"/>
              </w:tabs>
              <w:ind w:right="-108" w:firstLine="0"/>
              <w:jc w:val="center"/>
              <w:outlineLvl w:val="0"/>
              <w:rPr>
                <w:rFonts w:ascii="Times New Roman" w:hAnsi="Times New Roman" w:cs="Times New Roman"/>
                <w:sz w:val="24"/>
                <w:szCs w:val="24"/>
              </w:rPr>
            </w:pPr>
            <w:r>
              <w:rPr>
                <w:rFonts w:ascii="Times New Roman" w:hAnsi="Times New Roman" w:cs="Times New Roman"/>
                <w:sz w:val="24"/>
                <w:szCs w:val="24"/>
              </w:rPr>
              <w:t>3</w:t>
            </w:r>
            <w:r w:rsidRPr="008A71B7">
              <w:rPr>
                <w:rFonts w:ascii="Times New Roman" w:hAnsi="Times New Roman" w:cs="Times New Roman"/>
                <w:sz w:val="24"/>
                <w:szCs w:val="24"/>
              </w:rPr>
              <w:t>.</w:t>
            </w:r>
          </w:p>
        </w:tc>
        <w:tc>
          <w:tcPr>
            <w:tcW w:w="1701" w:type="dxa"/>
            <w:vMerge w:val="restart"/>
            <w:tcBorders>
              <w:top w:val="single" w:sz="4" w:space="0" w:color="auto"/>
              <w:left w:val="single" w:sz="4" w:space="0" w:color="auto"/>
              <w:right w:val="single" w:sz="4" w:space="0" w:color="auto"/>
            </w:tcBorders>
          </w:tcPr>
          <w:p w:rsidR="00611EC8" w:rsidRPr="008A71B7" w:rsidRDefault="00611EC8" w:rsidP="00E877E8">
            <w:pPr>
              <w:ind w:firstLine="0"/>
              <w:rPr>
                <w:rFonts w:ascii="Times New Roman" w:hAnsi="Times New Roman" w:cs="Times New Roman"/>
                <w:sz w:val="24"/>
                <w:szCs w:val="24"/>
              </w:rPr>
            </w:pPr>
            <w:r w:rsidRPr="008A71B7">
              <w:rPr>
                <w:rFonts w:ascii="Times New Roman" w:hAnsi="Times New Roman" w:cs="Times New Roman"/>
                <w:sz w:val="24"/>
                <w:szCs w:val="24"/>
              </w:rPr>
              <w:t>Psichikos sveikata</w:t>
            </w:r>
          </w:p>
        </w:tc>
        <w:tc>
          <w:tcPr>
            <w:tcW w:w="1560" w:type="dxa"/>
            <w:tcBorders>
              <w:top w:val="single" w:sz="4" w:space="0" w:color="auto"/>
              <w:left w:val="single" w:sz="4" w:space="0" w:color="auto"/>
              <w:bottom w:val="single" w:sz="4" w:space="0" w:color="auto"/>
              <w:right w:val="single" w:sz="4" w:space="0" w:color="auto"/>
            </w:tcBorders>
          </w:tcPr>
          <w:p w:rsidR="00611EC8" w:rsidRPr="008A71B7" w:rsidRDefault="00611EC8" w:rsidP="00E877E8">
            <w:pPr>
              <w:ind w:firstLine="0"/>
              <w:rPr>
                <w:rFonts w:ascii="Times New Roman" w:hAnsi="Times New Roman" w:cs="Times New Roman"/>
                <w:sz w:val="24"/>
                <w:szCs w:val="24"/>
              </w:rPr>
            </w:pPr>
            <w:r>
              <w:rPr>
                <w:rFonts w:ascii="Times New Roman" w:hAnsi="Times New Roman" w:cs="Times New Roman"/>
                <w:sz w:val="24"/>
                <w:szCs w:val="24"/>
              </w:rPr>
              <w:t xml:space="preserve">5 renginiai </w:t>
            </w:r>
          </w:p>
        </w:tc>
        <w:tc>
          <w:tcPr>
            <w:tcW w:w="1417" w:type="dxa"/>
            <w:tcBorders>
              <w:top w:val="single" w:sz="4" w:space="0" w:color="auto"/>
              <w:left w:val="single" w:sz="4" w:space="0" w:color="auto"/>
              <w:bottom w:val="single" w:sz="4" w:space="0" w:color="auto"/>
              <w:right w:val="single" w:sz="4" w:space="0" w:color="auto"/>
            </w:tcBorders>
          </w:tcPr>
          <w:p w:rsidR="00611EC8" w:rsidRPr="008A71B7" w:rsidRDefault="00611EC8" w:rsidP="00E877E8">
            <w:pPr>
              <w:ind w:firstLine="0"/>
              <w:rPr>
                <w:rFonts w:ascii="Times New Roman" w:hAnsi="Times New Roman" w:cs="Times New Roman"/>
                <w:sz w:val="24"/>
                <w:szCs w:val="24"/>
              </w:rPr>
            </w:pPr>
            <w:r>
              <w:rPr>
                <w:rFonts w:ascii="Times New Roman" w:hAnsi="Times New Roman" w:cs="Times New Roman"/>
                <w:sz w:val="24"/>
                <w:szCs w:val="24"/>
              </w:rPr>
              <w:t>247</w:t>
            </w:r>
          </w:p>
        </w:tc>
        <w:tc>
          <w:tcPr>
            <w:tcW w:w="4394" w:type="dxa"/>
            <w:tcBorders>
              <w:top w:val="single" w:sz="4" w:space="0" w:color="auto"/>
              <w:left w:val="single" w:sz="4" w:space="0" w:color="auto"/>
              <w:bottom w:val="single" w:sz="4" w:space="0" w:color="auto"/>
              <w:right w:val="single" w:sz="4" w:space="0" w:color="auto"/>
            </w:tcBorders>
          </w:tcPr>
          <w:p w:rsidR="00611EC8" w:rsidRPr="008A71B7" w:rsidRDefault="00611EC8" w:rsidP="006E2B78">
            <w:pPr>
              <w:ind w:firstLine="0"/>
              <w:rPr>
                <w:rFonts w:ascii="Times New Roman" w:hAnsi="Times New Roman" w:cs="Times New Roman"/>
                <w:sz w:val="24"/>
                <w:szCs w:val="24"/>
              </w:rPr>
            </w:pPr>
            <w:r>
              <w:rPr>
                <w:rFonts w:ascii="Times New Roman" w:hAnsi="Times New Roman" w:cs="Times New Roman"/>
                <w:sz w:val="24"/>
                <w:szCs w:val="24"/>
              </w:rPr>
              <w:t>Buvo organizuojami s</w:t>
            </w:r>
            <w:r w:rsidRPr="00A4773C">
              <w:rPr>
                <w:rFonts w:ascii="Times New Roman" w:hAnsi="Times New Roman" w:cs="Times New Roman"/>
                <w:sz w:val="24"/>
                <w:szCs w:val="24"/>
              </w:rPr>
              <w:t>treso valdym</w:t>
            </w:r>
            <w:r w:rsidR="00597735">
              <w:rPr>
                <w:rFonts w:ascii="Times New Roman" w:hAnsi="Times New Roman" w:cs="Times New Roman"/>
                <w:sz w:val="24"/>
                <w:szCs w:val="24"/>
              </w:rPr>
              <w:t>o seminarai įstaigose</w:t>
            </w:r>
          </w:p>
        </w:tc>
      </w:tr>
      <w:tr w:rsidR="00611EC8" w:rsidRPr="00BC0313" w:rsidTr="009E6BB8">
        <w:tc>
          <w:tcPr>
            <w:tcW w:w="567" w:type="dxa"/>
            <w:vMerge/>
            <w:tcBorders>
              <w:left w:val="single" w:sz="4" w:space="0" w:color="auto"/>
              <w:right w:val="single" w:sz="4" w:space="0" w:color="auto"/>
            </w:tcBorders>
            <w:vAlign w:val="center"/>
          </w:tcPr>
          <w:p w:rsidR="00611EC8" w:rsidRPr="008A71B7" w:rsidRDefault="00611EC8" w:rsidP="008A71B7">
            <w:pPr>
              <w:tabs>
                <w:tab w:val="left" w:pos="851"/>
              </w:tabs>
              <w:ind w:right="-108" w:firstLine="0"/>
              <w:jc w:val="center"/>
              <w:outlineLvl w:val="0"/>
              <w:rPr>
                <w:rFonts w:ascii="Times New Roman" w:hAnsi="Times New Roman" w:cs="Times New Roman"/>
                <w:sz w:val="24"/>
                <w:szCs w:val="24"/>
              </w:rPr>
            </w:pPr>
          </w:p>
        </w:tc>
        <w:tc>
          <w:tcPr>
            <w:tcW w:w="1701" w:type="dxa"/>
            <w:vMerge/>
            <w:tcBorders>
              <w:left w:val="single" w:sz="4" w:space="0" w:color="auto"/>
              <w:right w:val="single" w:sz="4" w:space="0" w:color="auto"/>
            </w:tcBorders>
          </w:tcPr>
          <w:p w:rsidR="00611EC8" w:rsidRPr="008A71B7" w:rsidRDefault="00611EC8" w:rsidP="00E877E8">
            <w:pPr>
              <w:ind w:firstLine="175"/>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611EC8" w:rsidRDefault="00611EC8" w:rsidP="00E877E8">
            <w:pPr>
              <w:ind w:firstLine="0"/>
              <w:rPr>
                <w:rFonts w:ascii="Times New Roman" w:hAnsi="Times New Roman" w:cs="Times New Roman"/>
                <w:sz w:val="24"/>
                <w:szCs w:val="24"/>
              </w:rPr>
            </w:pPr>
            <w:r>
              <w:rPr>
                <w:rFonts w:ascii="Times New Roman" w:hAnsi="Times New Roman" w:cs="Times New Roman"/>
                <w:sz w:val="24"/>
                <w:szCs w:val="24"/>
              </w:rPr>
              <w:t xml:space="preserve">3 renginiai </w:t>
            </w:r>
          </w:p>
        </w:tc>
        <w:tc>
          <w:tcPr>
            <w:tcW w:w="1417" w:type="dxa"/>
            <w:tcBorders>
              <w:top w:val="single" w:sz="4" w:space="0" w:color="auto"/>
              <w:left w:val="single" w:sz="4" w:space="0" w:color="auto"/>
              <w:bottom w:val="single" w:sz="4" w:space="0" w:color="auto"/>
              <w:right w:val="single" w:sz="4" w:space="0" w:color="auto"/>
            </w:tcBorders>
          </w:tcPr>
          <w:p w:rsidR="00611EC8" w:rsidRDefault="00611EC8" w:rsidP="00E877E8">
            <w:pPr>
              <w:ind w:firstLine="0"/>
              <w:rPr>
                <w:rFonts w:ascii="Times New Roman" w:hAnsi="Times New Roman" w:cs="Times New Roman"/>
                <w:sz w:val="24"/>
                <w:szCs w:val="24"/>
              </w:rPr>
            </w:pPr>
            <w:r>
              <w:rPr>
                <w:rFonts w:ascii="Times New Roman" w:hAnsi="Times New Roman" w:cs="Times New Roman"/>
                <w:sz w:val="24"/>
                <w:szCs w:val="24"/>
              </w:rPr>
              <w:t>545</w:t>
            </w:r>
          </w:p>
        </w:tc>
        <w:tc>
          <w:tcPr>
            <w:tcW w:w="4394" w:type="dxa"/>
            <w:tcBorders>
              <w:top w:val="single" w:sz="4" w:space="0" w:color="auto"/>
              <w:left w:val="single" w:sz="4" w:space="0" w:color="auto"/>
              <w:bottom w:val="single" w:sz="4" w:space="0" w:color="auto"/>
              <w:right w:val="single" w:sz="4" w:space="0" w:color="auto"/>
            </w:tcBorders>
          </w:tcPr>
          <w:p w:rsidR="00611EC8" w:rsidRDefault="00611EC8" w:rsidP="006E2B78">
            <w:pPr>
              <w:ind w:firstLine="0"/>
              <w:rPr>
                <w:rFonts w:ascii="Times New Roman" w:hAnsi="Times New Roman" w:cs="Times New Roman"/>
                <w:sz w:val="24"/>
                <w:szCs w:val="24"/>
              </w:rPr>
            </w:pPr>
            <w:r>
              <w:rPr>
                <w:rFonts w:ascii="Times New Roman" w:hAnsi="Times New Roman" w:cs="Times New Roman"/>
                <w:sz w:val="24"/>
                <w:szCs w:val="24"/>
              </w:rPr>
              <w:t xml:space="preserve">Konferencijos specialistams </w:t>
            </w:r>
            <w:r w:rsidR="006E2B78">
              <w:rPr>
                <w:rFonts w:ascii="Times New Roman" w:hAnsi="Times New Roman" w:cs="Times New Roman"/>
                <w:sz w:val="24"/>
                <w:szCs w:val="24"/>
              </w:rPr>
              <w:t>„</w:t>
            </w:r>
            <w:r w:rsidRPr="00611EC8">
              <w:rPr>
                <w:rFonts w:ascii="Times New Roman" w:hAnsi="Times New Roman" w:cs="Times New Roman"/>
                <w:sz w:val="24"/>
                <w:szCs w:val="24"/>
              </w:rPr>
              <w:t>Zero karta:</w:t>
            </w:r>
          </w:p>
          <w:p w:rsidR="00611EC8" w:rsidRDefault="006E2B78" w:rsidP="006E2B78">
            <w:pPr>
              <w:ind w:firstLine="0"/>
              <w:rPr>
                <w:rFonts w:ascii="Times New Roman" w:hAnsi="Times New Roman" w:cs="Times New Roman"/>
                <w:sz w:val="24"/>
                <w:szCs w:val="24"/>
              </w:rPr>
            </w:pPr>
            <w:r>
              <w:rPr>
                <w:rFonts w:ascii="Times New Roman" w:hAnsi="Times New Roman" w:cs="Times New Roman"/>
                <w:sz w:val="24"/>
                <w:szCs w:val="24"/>
              </w:rPr>
              <w:t>iššūkis suaugusiems“ ir „</w:t>
            </w:r>
            <w:r w:rsidR="00611EC8">
              <w:rPr>
                <w:rFonts w:ascii="Times New Roman" w:hAnsi="Times New Roman" w:cs="Times New Roman"/>
                <w:sz w:val="24"/>
                <w:szCs w:val="24"/>
              </w:rPr>
              <w:t>Savižudybių prevencija: pro</w:t>
            </w:r>
            <w:r w:rsidR="00611EC8" w:rsidRPr="00611EC8">
              <w:rPr>
                <w:rFonts w:ascii="Times New Roman" w:hAnsi="Times New Roman" w:cs="Times New Roman"/>
                <w:sz w:val="24"/>
                <w:szCs w:val="24"/>
              </w:rPr>
              <w:t>b</w:t>
            </w:r>
            <w:r>
              <w:rPr>
                <w:rFonts w:ascii="Times New Roman" w:hAnsi="Times New Roman" w:cs="Times New Roman"/>
                <w:sz w:val="24"/>
                <w:szCs w:val="24"/>
              </w:rPr>
              <w:t>l</w:t>
            </w:r>
            <w:r w:rsidR="00597735">
              <w:rPr>
                <w:rFonts w:ascii="Times New Roman" w:hAnsi="Times New Roman" w:cs="Times New Roman"/>
                <w:sz w:val="24"/>
                <w:szCs w:val="24"/>
              </w:rPr>
              <w:t>emos ir galimybės Kauno mieste“</w:t>
            </w:r>
          </w:p>
        </w:tc>
      </w:tr>
      <w:tr w:rsidR="00611EC8" w:rsidRPr="00BC0313" w:rsidTr="009E6BB8">
        <w:tc>
          <w:tcPr>
            <w:tcW w:w="567" w:type="dxa"/>
            <w:vMerge/>
            <w:tcBorders>
              <w:left w:val="single" w:sz="4" w:space="0" w:color="auto"/>
              <w:bottom w:val="single" w:sz="4" w:space="0" w:color="auto"/>
              <w:right w:val="single" w:sz="4" w:space="0" w:color="auto"/>
            </w:tcBorders>
            <w:vAlign w:val="center"/>
          </w:tcPr>
          <w:p w:rsidR="00611EC8" w:rsidRPr="008A71B7" w:rsidRDefault="00611EC8" w:rsidP="008A71B7">
            <w:pPr>
              <w:tabs>
                <w:tab w:val="left" w:pos="851"/>
              </w:tabs>
              <w:ind w:right="-108" w:firstLine="0"/>
              <w:jc w:val="center"/>
              <w:outlineLvl w:val="0"/>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611EC8" w:rsidRPr="008A71B7" w:rsidRDefault="00611EC8" w:rsidP="00E877E8">
            <w:pPr>
              <w:ind w:firstLine="175"/>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611EC8" w:rsidRPr="008A71B7" w:rsidRDefault="00597735" w:rsidP="00E877E8">
            <w:pPr>
              <w:ind w:firstLine="0"/>
              <w:rPr>
                <w:rFonts w:ascii="Times New Roman" w:hAnsi="Times New Roman" w:cs="Times New Roman"/>
                <w:sz w:val="24"/>
                <w:szCs w:val="24"/>
              </w:rPr>
            </w:pPr>
            <w:r>
              <w:rPr>
                <w:rFonts w:ascii="Times New Roman" w:hAnsi="Times New Roman" w:cs="Times New Roman"/>
                <w:sz w:val="24"/>
                <w:szCs w:val="24"/>
              </w:rPr>
              <w:t>R</w:t>
            </w:r>
            <w:r w:rsidR="00611EC8">
              <w:rPr>
                <w:rFonts w:ascii="Times New Roman" w:hAnsi="Times New Roman" w:cs="Times New Roman"/>
                <w:sz w:val="24"/>
                <w:szCs w:val="24"/>
              </w:rPr>
              <w:t>enginių ciklas</w:t>
            </w:r>
          </w:p>
        </w:tc>
        <w:tc>
          <w:tcPr>
            <w:tcW w:w="1417" w:type="dxa"/>
            <w:tcBorders>
              <w:top w:val="single" w:sz="4" w:space="0" w:color="auto"/>
              <w:left w:val="single" w:sz="4" w:space="0" w:color="auto"/>
              <w:bottom w:val="single" w:sz="4" w:space="0" w:color="auto"/>
              <w:right w:val="single" w:sz="4" w:space="0" w:color="auto"/>
            </w:tcBorders>
          </w:tcPr>
          <w:p w:rsidR="00611EC8" w:rsidRPr="008A71B7" w:rsidRDefault="00611EC8" w:rsidP="00E877E8">
            <w:pPr>
              <w:ind w:firstLine="0"/>
              <w:rPr>
                <w:rFonts w:ascii="Times New Roman" w:hAnsi="Times New Roman" w:cs="Times New Roman"/>
                <w:sz w:val="24"/>
                <w:szCs w:val="24"/>
              </w:rPr>
            </w:pPr>
            <w:r>
              <w:rPr>
                <w:rFonts w:ascii="Times New Roman" w:hAnsi="Times New Roman" w:cs="Times New Roman"/>
                <w:sz w:val="24"/>
                <w:szCs w:val="24"/>
              </w:rPr>
              <w:t>247</w:t>
            </w:r>
          </w:p>
        </w:tc>
        <w:tc>
          <w:tcPr>
            <w:tcW w:w="4394" w:type="dxa"/>
            <w:tcBorders>
              <w:top w:val="single" w:sz="4" w:space="0" w:color="auto"/>
              <w:left w:val="single" w:sz="4" w:space="0" w:color="auto"/>
              <w:bottom w:val="single" w:sz="4" w:space="0" w:color="auto"/>
              <w:right w:val="single" w:sz="4" w:space="0" w:color="auto"/>
            </w:tcBorders>
          </w:tcPr>
          <w:p w:rsidR="00611EC8" w:rsidRPr="008A71B7" w:rsidRDefault="00597735" w:rsidP="006E2B78">
            <w:pPr>
              <w:ind w:firstLine="0"/>
              <w:rPr>
                <w:rFonts w:ascii="Times New Roman" w:hAnsi="Times New Roman" w:cs="Times New Roman"/>
                <w:sz w:val="24"/>
                <w:szCs w:val="24"/>
              </w:rPr>
            </w:pPr>
            <w:r>
              <w:rPr>
                <w:rFonts w:ascii="Times New Roman" w:hAnsi="Times New Roman" w:cs="Times New Roman"/>
                <w:sz w:val="24"/>
                <w:szCs w:val="24"/>
              </w:rPr>
              <w:t>Sąmoningos</w:t>
            </w:r>
            <w:r w:rsidR="00611EC8" w:rsidRPr="00611EC8">
              <w:rPr>
                <w:rFonts w:ascii="Times New Roman" w:hAnsi="Times New Roman" w:cs="Times New Roman"/>
                <w:sz w:val="24"/>
                <w:szCs w:val="24"/>
              </w:rPr>
              <w:t xml:space="preserve"> tėvystė</w:t>
            </w:r>
            <w:r w:rsidR="00611EC8">
              <w:rPr>
                <w:rFonts w:ascii="Times New Roman" w:hAnsi="Times New Roman" w:cs="Times New Roman"/>
                <w:sz w:val="24"/>
                <w:szCs w:val="24"/>
              </w:rPr>
              <w:t>s</w:t>
            </w:r>
            <w:r w:rsidR="006E2B78">
              <w:rPr>
                <w:rFonts w:ascii="Times New Roman" w:hAnsi="Times New Roman" w:cs="Times New Roman"/>
                <w:sz w:val="24"/>
                <w:szCs w:val="24"/>
              </w:rPr>
              <w:t xml:space="preserve"> </w:t>
            </w:r>
            <w:r w:rsidR="00611EC8">
              <w:rPr>
                <w:rFonts w:ascii="Times New Roman" w:hAnsi="Times New Roman" w:cs="Times New Roman"/>
                <w:sz w:val="24"/>
                <w:szCs w:val="24"/>
              </w:rPr>
              <w:t xml:space="preserve">užsiėmimai </w:t>
            </w:r>
            <w:r w:rsidR="00611EC8" w:rsidRPr="00611EC8">
              <w:rPr>
                <w:rFonts w:ascii="Times New Roman" w:hAnsi="Times New Roman" w:cs="Times New Roman"/>
                <w:sz w:val="24"/>
                <w:szCs w:val="24"/>
              </w:rPr>
              <w:t>jaun</w:t>
            </w:r>
            <w:r>
              <w:rPr>
                <w:rFonts w:ascii="Times New Roman" w:hAnsi="Times New Roman" w:cs="Times New Roman"/>
                <w:sz w:val="24"/>
                <w:szCs w:val="24"/>
              </w:rPr>
              <w:t>oms šeimoms</w:t>
            </w:r>
          </w:p>
        </w:tc>
      </w:tr>
      <w:tr w:rsidR="00A331F1" w:rsidRPr="00BC0313" w:rsidTr="009E6BB8">
        <w:tc>
          <w:tcPr>
            <w:tcW w:w="567" w:type="dxa"/>
            <w:vMerge w:val="restart"/>
            <w:tcBorders>
              <w:top w:val="single" w:sz="4" w:space="0" w:color="auto"/>
              <w:left w:val="single" w:sz="4" w:space="0" w:color="auto"/>
              <w:bottom w:val="single" w:sz="4" w:space="0" w:color="auto"/>
              <w:right w:val="single" w:sz="4" w:space="0" w:color="auto"/>
            </w:tcBorders>
            <w:vAlign w:val="center"/>
          </w:tcPr>
          <w:p w:rsidR="00A331F1" w:rsidRDefault="00A331F1" w:rsidP="008A71B7">
            <w:pPr>
              <w:tabs>
                <w:tab w:val="left" w:pos="851"/>
              </w:tabs>
              <w:ind w:right="-108" w:firstLine="0"/>
              <w:jc w:val="center"/>
              <w:outlineLvl w:val="0"/>
              <w:rPr>
                <w:rFonts w:ascii="Times New Roman" w:hAnsi="Times New Roman" w:cs="Times New Roman"/>
                <w:sz w:val="24"/>
                <w:szCs w:val="24"/>
              </w:rPr>
            </w:pPr>
            <w:r>
              <w:rPr>
                <w:rFonts w:ascii="Times New Roman" w:hAnsi="Times New Roman" w:cs="Times New Roman"/>
                <w:sz w:val="24"/>
                <w:szCs w:val="24"/>
              </w:rPr>
              <w:t>4.</w:t>
            </w:r>
          </w:p>
          <w:p w:rsidR="00A331F1" w:rsidRPr="008A71B7" w:rsidRDefault="00A331F1" w:rsidP="008A71B7">
            <w:pPr>
              <w:tabs>
                <w:tab w:val="left" w:pos="851"/>
              </w:tabs>
              <w:ind w:right="-108" w:firstLine="0"/>
              <w:jc w:val="center"/>
              <w:outlineLvl w:val="0"/>
              <w:rPr>
                <w:rFonts w:ascii="Times New Roman" w:hAnsi="Times New Roman" w:cs="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A331F1" w:rsidRPr="008A71B7" w:rsidRDefault="00A331F1" w:rsidP="00E877E8">
            <w:pPr>
              <w:ind w:firstLine="0"/>
              <w:rPr>
                <w:rFonts w:ascii="Times New Roman" w:hAnsi="Times New Roman" w:cs="Times New Roman"/>
                <w:sz w:val="24"/>
                <w:szCs w:val="24"/>
              </w:rPr>
            </w:pPr>
            <w:r w:rsidRPr="008A71B7">
              <w:rPr>
                <w:rFonts w:ascii="Times New Roman" w:hAnsi="Times New Roman" w:cs="Times New Roman"/>
                <w:sz w:val="24"/>
                <w:szCs w:val="24"/>
              </w:rPr>
              <w:t>Sveikos aplinkos kūrimas</w:t>
            </w:r>
          </w:p>
        </w:tc>
        <w:tc>
          <w:tcPr>
            <w:tcW w:w="1560" w:type="dxa"/>
            <w:tcBorders>
              <w:top w:val="single" w:sz="4" w:space="0" w:color="auto"/>
              <w:left w:val="single" w:sz="4" w:space="0" w:color="auto"/>
              <w:bottom w:val="single" w:sz="4" w:space="0" w:color="auto"/>
              <w:right w:val="single" w:sz="4" w:space="0" w:color="auto"/>
            </w:tcBorders>
          </w:tcPr>
          <w:p w:rsidR="00A331F1" w:rsidRPr="008A71B7" w:rsidRDefault="00A331F1" w:rsidP="00E877E8">
            <w:pPr>
              <w:ind w:firstLine="0"/>
              <w:rPr>
                <w:rFonts w:ascii="Times New Roman" w:hAnsi="Times New Roman" w:cs="Times New Roman"/>
                <w:sz w:val="24"/>
                <w:szCs w:val="24"/>
              </w:rPr>
            </w:pPr>
            <w:r>
              <w:rPr>
                <w:rFonts w:ascii="Times New Roman" w:hAnsi="Times New Roman" w:cs="Times New Roman"/>
                <w:sz w:val="24"/>
                <w:szCs w:val="24"/>
              </w:rPr>
              <w:t>Informavimo akcijų ciklas</w:t>
            </w:r>
            <w:r w:rsidRPr="008A71B7">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A331F1" w:rsidRPr="008A71B7" w:rsidRDefault="00597735" w:rsidP="00E877E8">
            <w:pPr>
              <w:ind w:firstLine="0"/>
              <w:rPr>
                <w:rFonts w:ascii="Times New Roman" w:hAnsi="Times New Roman" w:cs="Times New Roman"/>
                <w:sz w:val="24"/>
                <w:szCs w:val="24"/>
              </w:rPr>
            </w:pPr>
            <w:r>
              <w:rPr>
                <w:rFonts w:ascii="Times New Roman" w:hAnsi="Times New Roman" w:cs="Times New Roman"/>
                <w:sz w:val="24"/>
                <w:szCs w:val="24"/>
              </w:rPr>
              <w:t>Viešasis transpor</w:t>
            </w:r>
            <w:r w:rsidR="00A331F1">
              <w:rPr>
                <w:rFonts w:ascii="Times New Roman" w:hAnsi="Times New Roman" w:cs="Times New Roman"/>
                <w:sz w:val="24"/>
                <w:szCs w:val="24"/>
              </w:rPr>
              <w:t>tas</w:t>
            </w:r>
          </w:p>
        </w:tc>
        <w:tc>
          <w:tcPr>
            <w:tcW w:w="4394" w:type="dxa"/>
            <w:tcBorders>
              <w:top w:val="single" w:sz="4" w:space="0" w:color="auto"/>
              <w:left w:val="single" w:sz="4" w:space="0" w:color="auto"/>
              <w:bottom w:val="single" w:sz="4" w:space="0" w:color="auto"/>
              <w:right w:val="single" w:sz="4" w:space="0" w:color="auto"/>
            </w:tcBorders>
          </w:tcPr>
          <w:p w:rsidR="006E2B78" w:rsidRPr="008A71B7" w:rsidRDefault="00A331F1" w:rsidP="006E2B78">
            <w:pPr>
              <w:ind w:firstLine="0"/>
              <w:rPr>
                <w:rFonts w:ascii="Times New Roman" w:hAnsi="Times New Roman" w:cs="Times New Roman"/>
                <w:sz w:val="24"/>
                <w:szCs w:val="24"/>
              </w:rPr>
            </w:pPr>
            <w:r>
              <w:rPr>
                <w:rFonts w:ascii="Times New Roman" w:hAnsi="Times New Roman" w:cs="Times New Roman"/>
                <w:sz w:val="24"/>
                <w:szCs w:val="24"/>
              </w:rPr>
              <w:t xml:space="preserve">Erkių platinamų ligų prevencija viešojo transporto ekranuose, </w:t>
            </w:r>
            <w:r w:rsidRPr="008A71B7">
              <w:rPr>
                <w:rFonts w:ascii="Times New Roman" w:hAnsi="Times New Roman" w:cs="Times New Roman"/>
                <w:sz w:val="24"/>
                <w:szCs w:val="24"/>
              </w:rPr>
              <w:t xml:space="preserve">informacija ant viešojo </w:t>
            </w:r>
            <w:r>
              <w:rPr>
                <w:rFonts w:ascii="Times New Roman" w:hAnsi="Times New Roman" w:cs="Times New Roman"/>
                <w:sz w:val="24"/>
                <w:szCs w:val="24"/>
              </w:rPr>
              <w:t xml:space="preserve">transporto ir informacinės </w:t>
            </w:r>
            <w:r w:rsidR="00597735">
              <w:rPr>
                <w:rFonts w:ascii="Times New Roman" w:hAnsi="Times New Roman" w:cs="Times New Roman"/>
                <w:sz w:val="24"/>
                <w:szCs w:val="24"/>
              </w:rPr>
              <w:t>rankenėlės viešajame transporte</w:t>
            </w:r>
          </w:p>
        </w:tc>
      </w:tr>
      <w:tr w:rsidR="00A331F1" w:rsidRPr="00BC0313" w:rsidTr="009E6BB8">
        <w:tc>
          <w:tcPr>
            <w:tcW w:w="567" w:type="dxa"/>
            <w:vMerge/>
            <w:tcBorders>
              <w:top w:val="single" w:sz="4" w:space="0" w:color="auto"/>
              <w:left w:val="single" w:sz="4" w:space="0" w:color="auto"/>
              <w:bottom w:val="single" w:sz="4" w:space="0" w:color="auto"/>
              <w:right w:val="single" w:sz="4" w:space="0" w:color="auto"/>
            </w:tcBorders>
            <w:vAlign w:val="center"/>
          </w:tcPr>
          <w:p w:rsidR="00A331F1" w:rsidRPr="008A71B7" w:rsidRDefault="00A331F1" w:rsidP="008A71B7">
            <w:pPr>
              <w:tabs>
                <w:tab w:val="left" w:pos="851"/>
              </w:tabs>
              <w:ind w:right="-108" w:firstLine="0"/>
              <w:jc w:val="center"/>
              <w:outlineLvl w:val="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A331F1" w:rsidRPr="008A71B7" w:rsidRDefault="00A331F1" w:rsidP="00E877E8">
            <w:pPr>
              <w:ind w:firstLine="175"/>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A331F1" w:rsidRPr="008A71B7" w:rsidRDefault="00A331F1" w:rsidP="00E877E8">
            <w:pPr>
              <w:ind w:firstLine="0"/>
              <w:rPr>
                <w:rFonts w:ascii="Times New Roman" w:hAnsi="Times New Roman" w:cs="Times New Roman"/>
                <w:sz w:val="24"/>
                <w:szCs w:val="24"/>
              </w:rPr>
            </w:pPr>
            <w:r>
              <w:rPr>
                <w:rFonts w:ascii="Times New Roman" w:hAnsi="Times New Roman" w:cs="Times New Roman"/>
                <w:sz w:val="24"/>
                <w:szCs w:val="24"/>
              </w:rPr>
              <w:t xml:space="preserve">Renginių ciklas </w:t>
            </w:r>
          </w:p>
        </w:tc>
        <w:tc>
          <w:tcPr>
            <w:tcW w:w="1417" w:type="dxa"/>
            <w:tcBorders>
              <w:top w:val="single" w:sz="4" w:space="0" w:color="auto"/>
              <w:left w:val="single" w:sz="4" w:space="0" w:color="auto"/>
              <w:bottom w:val="single" w:sz="4" w:space="0" w:color="auto"/>
              <w:right w:val="single" w:sz="4" w:space="0" w:color="auto"/>
            </w:tcBorders>
          </w:tcPr>
          <w:p w:rsidR="00A331F1" w:rsidRPr="008A71B7" w:rsidRDefault="00A331F1" w:rsidP="00E877E8">
            <w:pPr>
              <w:ind w:firstLine="0"/>
              <w:rPr>
                <w:rFonts w:ascii="Times New Roman" w:hAnsi="Times New Roman" w:cs="Times New Roman"/>
                <w:sz w:val="24"/>
                <w:szCs w:val="24"/>
              </w:rPr>
            </w:pPr>
            <w:r w:rsidRPr="008A71B7">
              <w:rPr>
                <w:rFonts w:ascii="Times New Roman" w:hAnsi="Times New Roman" w:cs="Times New Roman"/>
                <w:sz w:val="24"/>
                <w:szCs w:val="24"/>
              </w:rPr>
              <w:t>300</w:t>
            </w:r>
          </w:p>
        </w:tc>
        <w:tc>
          <w:tcPr>
            <w:tcW w:w="4394" w:type="dxa"/>
            <w:tcBorders>
              <w:top w:val="single" w:sz="4" w:space="0" w:color="auto"/>
              <w:left w:val="single" w:sz="4" w:space="0" w:color="auto"/>
              <w:bottom w:val="single" w:sz="4" w:space="0" w:color="auto"/>
              <w:right w:val="single" w:sz="4" w:space="0" w:color="auto"/>
            </w:tcBorders>
          </w:tcPr>
          <w:p w:rsidR="00A331F1" w:rsidRPr="008A71B7" w:rsidRDefault="00597735" w:rsidP="006E2B78">
            <w:pPr>
              <w:ind w:firstLine="0"/>
              <w:rPr>
                <w:rFonts w:ascii="Times New Roman" w:hAnsi="Times New Roman" w:cs="Times New Roman"/>
                <w:sz w:val="24"/>
                <w:szCs w:val="24"/>
              </w:rPr>
            </w:pPr>
            <w:r>
              <w:rPr>
                <w:rFonts w:ascii="Times New Roman" w:hAnsi="Times New Roman" w:cs="Times New Roman"/>
                <w:sz w:val="24"/>
                <w:szCs w:val="24"/>
              </w:rPr>
              <w:t xml:space="preserve">Teikta informacija </w:t>
            </w:r>
            <w:r w:rsidR="00A331F1" w:rsidRPr="008A71B7">
              <w:rPr>
                <w:rFonts w:ascii="Times New Roman" w:hAnsi="Times New Roman" w:cs="Times New Roman"/>
                <w:sz w:val="24"/>
                <w:szCs w:val="24"/>
              </w:rPr>
              <w:t xml:space="preserve">Kauno miesto oficialiuosiuose paplūdimiuose </w:t>
            </w:r>
            <w:r w:rsidR="00A331F1">
              <w:rPr>
                <w:rFonts w:ascii="Times New Roman" w:hAnsi="Times New Roman" w:cs="Times New Roman"/>
                <w:sz w:val="24"/>
                <w:szCs w:val="24"/>
              </w:rPr>
              <w:t>(informa</w:t>
            </w:r>
            <w:r>
              <w:rPr>
                <w:rFonts w:ascii="Times New Roman" w:hAnsi="Times New Roman" w:cs="Times New Roman"/>
                <w:sz w:val="24"/>
                <w:szCs w:val="24"/>
              </w:rPr>
              <w:t>cija apie saulės poveikį, saugų elgesį</w:t>
            </w:r>
            <w:r w:rsidR="00A331F1" w:rsidRPr="008A71B7">
              <w:rPr>
                <w:rFonts w:ascii="Times New Roman" w:hAnsi="Times New Roman" w:cs="Times New Roman"/>
                <w:sz w:val="24"/>
                <w:szCs w:val="24"/>
              </w:rPr>
              <w:t xml:space="preserve"> vandenyje ir prie vandens, </w:t>
            </w:r>
            <w:r w:rsidR="00A331F1">
              <w:rPr>
                <w:rFonts w:ascii="Times New Roman" w:hAnsi="Times New Roman" w:cs="Times New Roman"/>
                <w:sz w:val="24"/>
                <w:szCs w:val="24"/>
              </w:rPr>
              <w:t xml:space="preserve">pirmoji pagalba </w:t>
            </w:r>
            <w:r w:rsidR="00A331F1" w:rsidRPr="008A71B7">
              <w:rPr>
                <w:rFonts w:ascii="Times New Roman" w:hAnsi="Times New Roman" w:cs="Times New Roman"/>
                <w:sz w:val="24"/>
                <w:szCs w:val="24"/>
              </w:rPr>
              <w:t>nukentėjusia</w:t>
            </w:r>
            <w:r>
              <w:rPr>
                <w:rFonts w:ascii="Times New Roman" w:hAnsi="Times New Roman" w:cs="Times New Roman"/>
                <w:sz w:val="24"/>
                <w:szCs w:val="24"/>
              </w:rPr>
              <w:t>ja</w:t>
            </w:r>
            <w:r w:rsidR="00A331F1" w:rsidRPr="008A71B7">
              <w:rPr>
                <w:rFonts w:ascii="Times New Roman" w:hAnsi="Times New Roman" w:cs="Times New Roman"/>
                <w:sz w:val="24"/>
                <w:szCs w:val="24"/>
              </w:rPr>
              <w:t>m</w:t>
            </w:r>
            <w:r w:rsidR="00A331F1">
              <w:rPr>
                <w:rFonts w:ascii="Times New Roman" w:hAnsi="Times New Roman" w:cs="Times New Roman"/>
                <w:sz w:val="24"/>
                <w:szCs w:val="24"/>
              </w:rPr>
              <w:t>)</w:t>
            </w:r>
            <w:r w:rsidR="00A331F1" w:rsidRPr="008A71B7">
              <w:rPr>
                <w:rFonts w:ascii="Times New Roman" w:hAnsi="Times New Roman" w:cs="Times New Roman"/>
                <w:sz w:val="24"/>
                <w:szCs w:val="24"/>
              </w:rPr>
              <w:t xml:space="preserve"> </w:t>
            </w:r>
          </w:p>
        </w:tc>
      </w:tr>
      <w:tr w:rsidR="00A331F1" w:rsidRPr="00BC0313" w:rsidTr="009E6BB8">
        <w:tc>
          <w:tcPr>
            <w:tcW w:w="567" w:type="dxa"/>
            <w:vMerge/>
            <w:tcBorders>
              <w:top w:val="single" w:sz="4" w:space="0" w:color="auto"/>
              <w:left w:val="single" w:sz="4" w:space="0" w:color="auto"/>
              <w:bottom w:val="single" w:sz="4" w:space="0" w:color="auto"/>
              <w:right w:val="single" w:sz="4" w:space="0" w:color="auto"/>
            </w:tcBorders>
            <w:vAlign w:val="center"/>
          </w:tcPr>
          <w:p w:rsidR="00A331F1" w:rsidRPr="008A71B7" w:rsidRDefault="00A331F1" w:rsidP="008A71B7">
            <w:pPr>
              <w:tabs>
                <w:tab w:val="left" w:pos="851"/>
              </w:tabs>
              <w:ind w:right="-108" w:firstLine="0"/>
              <w:jc w:val="center"/>
              <w:outlineLvl w:val="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A331F1" w:rsidRPr="008A71B7" w:rsidRDefault="00A331F1" w:rsidP="00E877E8">
            <w:pPr>
              <w:ind w:firstLine="175"/>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A331F1" w:rsidRPr="008A71B7" w:rsidRDefault="00A331F1" w:rsidP="00E877E8">
            <w:pPr>
              <w:ind w:firstLine="0"/>
              <w:rPr>
                <w:rFonts w:ascii="Times New Roman" w:hAnsi="Times New Roman" w:cs="Times New Roman"/>
                <w:sz w:val="24"/>
                <w:szCs w:val="24"/>
              </w:rPr>
            </w:pPr>
            <w:r>
              <w:rPr>
                <w:rFonts w:ascii="Times New Roman" w:hAnsi="Times New Roman" w:cs="Times New Roman"/>
                <w:sz w:val="24"/>
                <w:szCs w:val="24"/>
              </w:rPr>
              <w:t>7 renginiai</w:t>
            </w:r>
          </w:p>
        </w:tc>
        <w:tc>
          <w:tcPr>
            <w:tcW w:w="1417" w:type="dxa"/>
            <w:tcBorders>
              <w:top w:val="single" w:sz="4" w:space="0" w:color="auto"/>
              <w:left w:val="single" w:sz="4" w:space="0" w:color="auto"/>
              <w:bottom w:val="single" w:sz="4" w:space="0" w:color="auto"/>
              <w:right w:val="single" w:sz="4" w:space="0" w:color="auto"/>
            </w:tcBorders>
          </w:tcPr>
          <w:p w:rsidR="00A331F1" w:rsidRPr="008A71B7" w:rsidRDefault="00A331F1" w:rsidP="00E877E8">
            <w:pPr>
              <w:ind w:firstLine="0"/>
              <w:rPr>
                <w:rFonts w:ascii="Times New Roman" w:hAnsi="Times New Roman" w:cs="Times New Roman"/>
                <w:sz w:val="24"/>
                <w:szCs w:val="24"/>
              </w:rPr>
            </w:pPr>
            <w:r w:rsidRPr="008A71B7">
              <w:rPr>
                <w:rFonts w:ascii="Times New Roman" w:hAnsi="Times New Roman" w:cs="Times New Roman"/>
                <w:sz w:val="24"/>
                <w:szCs w:val="24"/>
              </w:rPr>
              <w:t>270</w:t>
            </w:r>
          </w:p>
        </w:tc>
        <w:tc>
          <w:tcPr>
            <w:tcW w:w="4394" w:type="dxa"/>
            <w:tcBorders>
              <w:top w:val="single" w:sz="4" w:space="0" w:color="auto"/>
              <w:left w:val="single" w:sz="4" w:space="0" w:color="auto"/>
              <w:bottom w:val="single" w:sz="4" w:space="0" w:color="auto"/>
              <w:right w:val="single" w:sz="4" w:space="0" w:color="auto"/>
            </w:tcBorders>
          </w:tcPr>
          <w:p w:rsidR="00A331F1" w:rsidRPr="008A71B7" w:rsidRDefault="00A331F1" w:rsidP="006E2B78">
            <w:pPr>
              <w:ind w:firstLine="0"/>
              <w:rPr>
                <w:rFonts w:ascii="Times New Roman" w:hAnsi="Times New Roman" w:cs="Times New Roman"/>
                <w:sz w:val="24"/>
                <w:szCs w:val="24"/>
              </w:rPr>
            </w:pPr>
            <w:r>
              <w:rPr>
                <w:rFonts w:ascii="Times New Roman" w:hAnsi="Times New Roman" w:cs="Times New Roman"/>
                <w:sz w:val="24"/>
                <w:szCs w:val="24"/>
              </w:rPr>
              <w:t>Bendruomenėms teikta informacija apie pavojingas chemines medžiaga</w:t>
            </w:r>
            <w:r w:rsidRPr="008A71B7">
              <w:rPr>
                <w:rFonts w:ascii="Times New Roman" w:hAnsi="Times New Roman" w:cs="Times New Roman"/>
                <w:sz w:val="24"/>
                <w:szCs w:val="24"/>
              </w:rPr>
              <w:t>s namų aplin</w:t>
            </w:r>
            <w:r w:rsidR="00597735">
              <w:rPr>
                <w:rFonts w:ascii="Times New Roman" w:hAnsi="Times New Roman" w:cs="Times New Roman"/>
                <w:sz w:val="24"/>
                <w:szCs w:val="24"/>
              </w:rPr>
              <w:t>koje</w:t>
            </w:r>
            <w:r w:rsidRPr="008A71B7">
              <w:rPr>
                <w:rFonts w:ascii="Times New Roman" w:hAnsi="Times New Roman" w:cs="Times New Roman"/>
                <w:sz w:val="24"/>
                <w:szCs w:val="24"/>
              </w:rPr>
              <w:t xml:space="preserve"> </w:t>
            </w:r>
          </w:p>
        </w:tc>
      </w:tr>
      <w:tr w:rsidR="009A7905" w:rsidRPr="00BC0313" w:rsidTr="009E6BB8">
        <w:tc>
          <w:tcPr>
            <w:tcW w:w="567" w:type="dxa"/>
            <w:vMerge w:val="restart"/>
            <w:tcBorders>
              <w:top w:val="single" w:sz="4" w:space="0" w:color="auto"/>
              <w:left w:val="single" w:sz="4" w:space="0" w:color="auto"/>
              <w:right w:val="single" w:sz="4" w:space="0" w:color="auto"/>
            </w:tcBorders>
            <w:vAlign w:val="center"/>
          </w:tcPr>
          <w:p w:rsidR="009A7905" w:rsidRPr="008A71B7" w:rsidRDefault="009A7905" w:rsidP="008A71B7">
            <w:pPr>
              <w:tabs>
                <w:tab w:val="left" w:pos="851"/>
              </w:tabs>
              <w:ind w:right="-108" w:firstLine="0"/>
              <w:jc w:val="center"/>
              <w:outlineLvl w:val="0"/>
              <w:rPr>
                <w:rFonts w:ascii="Times New Roman" w:hAnsi="Times New Roman" w:cs="Times New Roman"/>
                <w:sz w:val="24"/>
                <w:szCs w:val="24"/>
              </w:rPr>
            </w:pPr>
            <w:r>
              <w:rPr>
                <w:rFonts w:ascii="Times New Roman" w:hAnsi="Times New Roman" w:cs="Times New Roman"/>
                <w:sz w:val="24"/>
                <w:szCs w:val="24"/>
              </w:rPr>
              <w:t>5.</w:t>
            </w:r>
          </w:p>
        </w:tc>
        <w:tc>
          <w:tcPr>
            <w:tcW w:w="1701" w:type="dxa"/>
            <w:vMerge w:val="restart"/>
            <w:tcBorders>
              <w:top w:val="single" w:sz="4" w:space="0" w:color="auto"/>
              <w:left w:val="single" w:sz="4" w:space="0" w:color="auto"/>
              <w:right w:val="single" w:sz="4" w:space="0" w:color="auto"/>
            </w:tcBorders>
          </w:tcPr>
          <w:p w:rsidR="009A7905" w:rsidRPr="008A71B7" w:rsidRDefault="009A7905" w:rsidP="006E2B78">
            <w:pPr>
              <w:ind w:firstLine="0"/>
              <w:rPr>
                <w:rFonts w:ascii="Times New Roman" w:hAnsi="Times New Roman" w:cs="Times New Roman"/>
                <w:sz w:val="24"/>
                <w:szCs w:val="24"/>
              </w:rPr>
            </w:pPr>
            <w:r w:rsidRPr="008A71B7">
              <w:rPr>
                <w:rFonts w:ascii="Times New Roman" w:hAnsi="Times New Roman" w:cs="Times New Roman"/>
                <w:sz w:val="24"/>
                <w:szCs w:val="24"/>
              </w:rPr>
              <w:t>Rūkymo, alkoholio ir narkotikų vartojimo prevencija</w:t>
            </w:r>
          </w:p>
        </w:tc>
        <w:tc>
          <w:tcPr>
            <w:tcW w:w="1560" w:type="dxa"/>
            <w:tcBorders>
              <w:top w:val="single" w:sz="4" w:space="0" w:color="auto"/>
              <w:left w:val="single" w:sz="4" w:space="0" w:color="auto"/>
              <w:bottom w:val="single" w:sz="4" w:space="0" w:color="auto"/>
              <w:right w:val="single" w:sz="4" w:space="0" w:color="auto"/>
            </w:tcBorders>
          </w:tcPr>
          <w:p w:rsidR="009A7905" w:rsidRPr="008A71B7" w:rsidRDefault="009A7905" w:rsidP="00E877E8">
            <w:pPr>
              <w:ind w:firstLine="0"/>
              <w:rPr>
                <w:rFonts w:ascii="Times New Roman" w:hAnsi="Times New Roman" w:cs="Times New Roman"/>
                <w:sz w:val="24"/>
                <w:szCs w:val="24"/>
              </w:rPr>
            </w:pPr>
            <w:r>
              <w:rPr>
                <w:rFonts w:ascii="Times New Roman" w:hAnsi="Times New Roman" w:cs="Times New Roman"/>
                <w:sz w:val="24"/>
                <w:szCs w:val="24"/>
              </w:rPr>
              <w:t>Renginių ciklas</w:t>
            </w:r>
          </w:p>
        </w:tc>
        <w:tc>
          <w:tcPr>
            <w:tcW w:w="1417" w:type="dxa"/>
            <w:tcBorders>
              <w:top w:val="single" w:sz="4" w:space="0" w:color="auto"/>
              <w:left w:val="single" w:sz="4" w:space="0" w:color="auto"/>
              <w:bottom w:val="single" w:sz="4" w:space="0" w:color="auto"/>
              <w:right w:val="single" w:sz="4" w:space="0" w:color="auto"/>
            </w:tcBorders>
          </w:tcPr>
          <w:p w:rsidR="009A7905" w:rsidRPr="008A71B7" w:rsidRDefault="009A7905" w:rsidP="00E877E8">
            <w:pPr>
              <w:ind w:firstLine="0"/>
              <w:rPr>
                <w:rFonts w:ascii="Times New Roman" w:hAnsi="Times New Roman" w:cs="Times New Roman"/>
                <w:sz w:val="24"/>
                <w:szCs w:val="24"/>
              </w:rPr>
            </w:pPr>
            <w:r w:rsidRPr="008A71B7">
              <w:rPr>
                <w:rFonts w:ascii="Times New Roman" w:hAnsi="Times New Roman" w:cs="Times New Roman"/>
                <w:sz w:val="24"/>
                <w:szCs w:val="24"/>
              </w:rPr>
              <w:t>146</w:t>
            </w:r>
          </w:p>
          <w:p w:rsidR="009A7905" w:rsidRPr="008A71B7" w:rsidRDefault="009A7905" w:rsidP="00E877E8">
            <w:pPr>
              <w:ind w:firstLine="0"/>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9A7905" w:rsidRPr="008A71B7" w:rsidRDefault="009A7905" w:rsidP="006E2B78">
            <w:pPr>
              <w:ind w:firstLine="0"/>
              <w:rPr>
                <w:rFonts w:ascii="Times New Roman" w:hAnsi="Times New Roman" w:cs="Times New Roman"/>
                <w:sz w:val="24"/>
                <w:szCs w:val="24"/>
              </w:rPr>
            </w:pPr>
            <w:r>
              <w:rPr>
                <w:rFonts w:ascii="Times New Roman" w:hAnsi="Times New Roman" w:cs="Times New Roman"/>
                <w:sz w:val="24"/>
                <w:szCs w:val="24"/>
              </w:rPr>
              <w:t xml:space="preserve">Kartu su </w:t>
            </w:r>
            <w:r w:rsidRPr="008A71B7">
              <w:rPr>
                <w:rFonts w:ascii="Times New Roman" w:hAnsi="Times New Roman" w:cs="Times New Roman"/>
                <w:sz w:val="24"/>
                <w:szCs w:val="24"/>
              </w:rPr>
              <w:t xml:space="preserve">Kauno moksleivių aplinkotyros centru </w:t>
            </w:r>
            <w:r>
              <w:rPr>
                <w:rFonts w:ascii="Times New Roman" w:hAnsi="Times New Roman" w:cs="Times New Roman"/>
                <w:sz w:val="24"/>
                <w:szCs w:val="24"/>
              </w:rPr>
              <w:t>vykdyti ren</w:t>
            </w:r>
            <w:r w:rsidR="006E2B78">
              <w:rPr>
                <w:rFonts w:ascii="Times New Roman" w:hAnsi="Times New Roman" w:cs="Times New Roman"/>
                <w:sz w:val="24"/>
                <w:szCs w:val="24"/>
              </w:rPr>
              <w:t xml:space="preserve">giniai moksleiviams (olimpiada, </w:t>
            </w:r>
            <w:r w:rsidRPr="008A71B7">
              <w:rPr>
                <w:rFonts w:ascii="Times New Roman" w:hAnsi="Times New Roman" w:cs="Times New Roman"/>
                <w:sz w:val="24"/>
                <w:szCs w:val="24"/>
              </w:rPr>
              <w:t xml:space="preserve">trumpametražių filmų konkursas </w:t>
            </w:r>
            <w:r>
              <w:rPr>
                <w:rFonts w:ascii="Times New Roman" w:hAnsi="Times New Roman" w:cs="Times New Roman"/>
                <w:sz w:val="24"/>
                <w:szCs w:val="24"/>
              </w:rPr>
              <w:t>ir kt.)</w:t>
            </w:r>
          </w:p>
        </w:tc>
      </w:tr>
      <w:tr w:rsidR="009E6BB8" w:rsidRPr="00BC0313" w:rsidTr="009E6BB8">
        <w:trPr>
          <w:trHeight w:val="1666"/>
        </w:trPr>
        <w:tc>
          <w:tcPr>
            <w:tcW w:w="567" w:type="dxa"/>
            <w:vMerge/>
            <w:tcBorders>
              <w:left w:val="single" w:sz="4" w:space="0" w:color="auto"/>
              <w:right w:val="single" w:sz="4" w:space="0" w:color="auto"/>
            </w:tcBorders>
            <w:vAlign w:val="center"/>
          </w:tcPr>
          <w:p w:rsidR="009E6BB8" w:rsidRPr="008A71B7" w:rsidRDefault="009E6BB8" w:rsidP="008A71B7">
            <w:pPr>
              <w:tabs>
                <w:tab w:val="left" w:pos="851"/>
              </w:tabs>
              <w:ind w:right="-108" w:firstLine="0"/>
              <w:jc w:val="center"/>
              <w:outlineLvl w:val="0"/>
              <w:rPr>
                <w:rFonts w:ascii="Times New Roman" w:hAnsi="Times New Roman" w:cs="Times New Roman"/>
                <w:sz w:val="24"/>
                <w:szCs w:val="24"/>
              </w:rPr>
            </w:pPr>
          </w:p>
        </w:tc>
        <w:tc>
          <w:tcPr>
            <w:tcW w:w="1701" w:type="dxa"/>
            <w:vMerge/>
            <w:tcBorders>
              <w:left w:val="single" w:sz="4" w:space="0" w:color="auto"/>
              <w:right w:val="single" w:sz="4" w:space="0" w:color="auto"/>
            </w:tcBorders>
          </w:tcPr>
          <w:p w:rsidR="009E6BB8" w:rsidRPr="008A71B7" w:rsidRDefault="009E6BB8" w:rsidP="00E877E8">
            <w:pPr>
              <w:ind w:firstLine="175"/>
              <w:rPr>
                <w:rFonts w:ascii="Times New Roman" w:hAnsi="Times New Roman" w:cs="Times New Roman"/>
                <w:sz w:val="24"/>
                <w:szCs w:val="24"/>
              </w:rPr>
            </w:pPr>
          </w:p>
        </w:tc>
        <w:tc>
          <w:tcPr>
            <w:tcW w:w="1560" w:type="dxa"/>
            <w:tcBorders>
              <w:top w:val="single" w:sz="4" w:space="0" w:color="auto"/>
              <w:left w:val="single" w:sz="4" w:space="0" w:color="auto"/>
              <w:right w:val="single" w:sz="4" w:space="0" w:color="auto"/>
            </w:tcBorders>
          </w:tcPr>
          <w:p w:rsidR="009E6BB8" w:rsidRPr="008A71B7" w:rsidRDefault="009E6BB8" w:rsidP="00E877E8">
            <w:pPr>
              <w:ind w:firstLine="0"/>
              <w:rPr>
                <w:rFonts w:ascii="Times New Roman" w:hAnsi="Times New Roman" w:cs="Times New Roman"/>
                <w:sz w:val="24"/>
                <w:szCs w:val="24"/>
              </w:rPr>
            </w:pPr>
            <w:r>
              <w:rPr>
                <w:rFonts w:ascii="Times New Roman" w:hAnsi="Times New Roman" w:cs="Times New Roman"/>
                <w:sz w:val="24"/>
                <w:szCs w:val="24"/>
              </w:rPr>
              <w:t>Renginių ciklas</w:t>
            </w:r>
          </w:p>
        </w:tc>
        <w:tc>
          <w:tcPr>
            <w:tcW w:w="1417" w:type="dxa"/>
            <w:tcBorders>
              <w:top w:val="single" w:sz="4" w:space="0" w:color="auto"/>
              <w:left w:val="single" w:sz="4" w:space="0" w:color="auto"/>
              <w:right w:val="single" w:sz="4" w:space="0" w:color="auto"/>
            </w:tcBorders>
          </w:tcPr>
          <w:p w:rsidR="009E6BB8" w:rsidRPr="008A71B7" w:rsidRDefault="009E6BB8" w:rsidP="00E877E8">
            <w:pPr>
              <w:ind w:firstLine="0"/>
              <w:rPr>
                <w:rFonts w:ascii="Times New Roman" w:hAnsi="Times New Roman" w:cs="Times New Roman"/>
                <w:sz w:val="24"/>
                <w:szCs w:val="24"/>
              </w:rPr>
            </w:pPr>
            <w:r w:rsidRPr="008A71B7">
              <w:rPr>
                <w:rFonts w:ascii="Times New Roman" w:hAnsi="Times New Roman" w:cs="Times New Roman"/>
                <w:sz w:val="24"/>
                <w:szCs w:val="24"/>
              </w:rPr>
              <w:t>500</w:t>
            </w:r>
          </w:p>
        </w:tc>
        <w:tc>
          <w:tcPr>
            <w:tcW w:w="4394" w:type="dxa"/>
            <w:tcBorders>
              <w:top w:val="single" w:sz="4" w:space="0" w:color="auto"/>
              <w:left w:val="single" w:sz="4" w:space="0" w:color="auto"/>
              <w:right w:val="single" w:sz="4" w:space="0" w:color="auto"/>
            </w:tcBorders>
          </w:tcPr>
          <w:p w:rsidR="009E6BB8" w:rsidRPr="008A71B7" w:rsidRDefault="009E6BB8" w:rsidP="006E2B78">
            <w:pPr>
              <w:ind w:firstLine="0"/>
              <w:rPr>
                <w:rFonts w:ascii="Times New Roman" w:hAnsi="Times New Roman" w:cs="Times New Roman"/>
                <w:sz w:val="24"/>
                <w:szCs w:val="24"/>
              </w:rPr>
            </w:pPr>
            <w:r w:rsidRPr="008A71B7">
              <w:rPr>
                <w:rFonts w:ascii="Times New Roman" w:hAnsi="Times New Roman" w:cs="Times New Roman"/>
                <w:sz w:val="24"/>
                <w:szCs w:val="24"/>
              </w:rPr>
              <w:t>Akcij</w:t>
            </w:r>
            <w:r>
              <w:rPr>
                <w:rFonts w:ascii="Times New Roman" w:hAnsi="Times New Roman" w:cs="Times New Roman"/>
                <w:sz w:val="24"/>
                <w:szCs w:val="24"/>
              </w:rPr>
              <w:t>os</w:t>
            </w:r>
            <w:r w:rsidRPr="008A71B7">
              <w:rPr>
                <w:rFonts w:ascii="Times New Roman" w:hAnsi="Times New Roman" w:cs="Times New Roman"/>
                <w:sz w:val="24"/>
                <w:szCs w:val="24"/>
              </w:rPr>
              <w:t xml:space="preserve"> </w:t>
            </w:r>
            <w:r>
              <w:rPr>
                <w:rFonts w:ascii="Times New Roman" w:hAnsi="Times New Roman" w:cs="Times New Roman"/>
                <w:sz w:val="24"/>
                <w:szCs w:val="24"/>
              </w:rPr>
              <w:t>kartu su</w:t>
            </w:r>
            <w:r w:rsidRPr="008A71B7">
              <w:rPr>
                <w:rFonts w:ascii="Times New Roman" w:hAnsi="Times New Roman" w:cs="Times New Roman"/>
                <w:sz w:val="24"/>
                <w:szCs w:val="24"/>
              </w:rPr>
              <w:t xml:space="preserve"> Kauno apskrities vyriausiojo policijos komisari</w:t>
            </w:r>
            <w:r>
              <w:rPr>
                <w:rFonts w:ascii="Times New Roman" w:hAnsi="Times New Roman" w:cs="Times New Roman"/>
                <w:sz w:val="24"/>
                <w:szCs w:val="24"/>
              </w:rPr>
              <w:t>ato Viešosios tvarkos valdybos b</w:t>
            </w:r>
            <w:r w:rsidRPr="008A71B7">
              <w:rPr>
                <w:rFonts w:ascii="Times New Roman" w:hAnsi="Times New Roman" w:cs="Times New Roman"/>
                <w:sz w:val="24"/>
                <w:szCs w:val="24"/>
              </w:rPr>
              <w:t>endruomenės pareigūnai</w:t>
            </w:r>
            <w:r>
              <w:rPr>
                <w:rFonts w:ascii="Times New Roman" w:hAnsi="Times New Roman" w:cs="Times New Roman"/>
                <w:sz w:val="24"/>
                <w:szCs w:val="24"/>
              </w:rPr>
              <w:t xml:space="preserve">s, kurių metu vykdyta alkoholio vartojimo prevencija </w:t>
            </w:r>
          </w:p>
        </w:tc>
      </w:tr>
      <w:tr w:rsidR="009E6BB8" w:rsidRPr="00BC0313" w:rsidTr="009E6BB8">
        <w:trPr>
          <w:trHeight w:val="273"/>
        </w:trPr>
        <w:tc>
          <w:tcPr>
            <w:tcW w:w="567" w:type="dxa"/>
            <w:tcBorders>
              <w:left w:val="single" w:sz="4" w:space="0" w:color="auto"/>
              <w:right w:val="single" w:sz="4" w:space="0" w:color="auto"/>
            </w:tcBorders>
            <w:vAlign w:val="center"/>
          </w:tcPr>
          <w:p w:rsidR="009E6BB8" w:rsidRPr="008A71B7" w:rsidRDefault="009E6BB8" w:rsidP="009E6BB8">
            <w:pPr>
              <w:tabs>
                <w:tab w:val="left" w:pos="851"/>
              </w:tabs>
              <w:ind w:right="-108" w:firstLine="0"/>
              <w:jc w:val="center"/>
              <w:outlineLvl w:val="0"/>
              <w:rPr>
                <w:rFonts w:ascii="Times New Roman" w:hAnsi="Times New Roman" w:cs="Times New Roman"/>
                <w:sz w:val="24"/>
                <w:szCs w:val="24"/>
              </w:rPr>
            </w:pPr>
            <w:r>
              <w:rPr>
                <w:rFonts w:ascii="Times New Roman" w:hAnsi="Times New Roman" w:cs="Times New Roman"/>
                <w:sz w:val="24"/>
                <w:szCs w:val="24"/>
              </w:rPr>
              <w:lastRenderedPageBreak/>
              <w:t>1</w:t>
            </w:r>
          </w:p>
        </w:tc>
        <w:tc>
          <w:tcPr>
            <w:tcW w:w="1701" w:type="dxa"/>
            <w:tcBorders>
              <w:left w:val="single" w:sz="4" w:space="0" w:color="auto"/>
              <w:right w:val="single" w:sz="4" w:space="0" w:color="auto"/>
            </w:tcBorders>
          </w:tcPr>
          <w:p w:rsidR="009E6BB8" w:rsidRPr="008A71B7" w:rsidRDefault="009E6BB8" w:rsidP="009E6BB8">
            <w:pPr>
              <w:ind w:firstLine="175"/>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Borders>
              <w:top w:val="single" w:sz="4" w:space="0" w:color="auto"/>
              <w:left w:val="single" w:sz="4" w:space="0" w:color="auto"/>
              <w:right w:val="single" w:sz="4" w:space="0" w:color="auto"/>
            </w:tcBorders>
          </w:tcPr>
          <w:p w:rsidR="009E6BB8" w:rsidRDefault="009E6BB8" w:rsidP="009E6BB8">
            <w:pPr>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single" w:sz="4" w:space="0" w:color="auto"/>
              <w:left w:val="single" w:sz="4" w:space="0" w:color="auto"/>
              <w:right w:val="single" w:sz="4" w:space="0" w:color="auto"/>
            </w:tcBorders>
          </w:tcPr>
          <w:p w:rsidR="009E6BB8" w:rsidRPr="008A71B7" w:rsidRDefault="009E6BB8" w:rsidP="009E6BB8">
            <w:pPr>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4394" w:type="dxa"/>
            <w:tcBorders>
              <w:top w:val="single" w:sz="4" w:space="0" w:color="auto"/>
              <w:left w:val="single" w:sz="4" w:space="0" w:color="auto"/>
              <w:right w:val="single" w:sz="4" w:space="0" w:color="auto"/>
            </w:tcBorders>
          </w:tcPr>
          <w:p w:rsidR="009E6BB8" w:rsidRPr="008A71B7" w:rsidRDefault="009E6BB8" w:rsidP="009E6BB8">
            <w:pPr>
              <w:ind w:firstLine="0"/>
              <w:jc w:val="center"/>
              <w:rPr>
                <w:rFonts w:ascii="Times New Roman" w:hAnsi="Times New Roman" w:cs="Times New Roman"/>
                <w:sz w:val="24"/>
                <w:szCs w:val="24"/>
              </w:rPr>
            </w:pPr>
            <w:r>
              <w:rPr>
                <w:rFonts w:ascii="Times New Roman" w:hAnsi="Times New Roman" w:cs="Times New Roman"/>
                <w:sz w:val="24"/>
                <w:szCs w:val="24"/>
              </w:rPr>
              <w:t>5</w:t>
            </w:r>
          </w:p>
        </w:tc>
      </w:tr>
      <w:tr w:rsidR="009E6BB8" w:rsidRPr="00BC0313" w:rsidTr="009E6BB8">
        <w:trPr>
          <w:trHeight w:val="838"/>
        </w:trPr>
        <w:tc>
          <w:tcPr>
            <w:tcW w:w="567" w:type="dxa"/>
            <w:tcBorders>
              <w:left w:val="single" w:sz="4" w:space="0" w:color="auto"/>
              <w:right w:val="single" w:sz="4" w:space="0" w:color="auto"/>
            </w:tcBorders>
            <w:vAlign w:val="center"/>
          </w:tcPr>
          <w:p w:rsidR="009E6BB8" w:rsidRPr="008A71B7" w:rsidRDefault="009E6BB8" w:rsidP="008A71B7">
            <w:pPr>
              <w:tabs>
                <w:tab w:val="left" w:pos="851"/>
              </w:tabs>
              <w:ind w:right="-108" w:firstLine="0"/>
              <w:jc w:val="center"/>
              <w:outlineLvl w:val="0"/>
              <w:rPr>
                <w:rFonts w:ascii="Times New Roman" w:hAnsi="Times New Roman" w:cs="Times New Roman"/>
                <w:sz w:val="24"/>
                <w:szCs w:val="24"/>
              </w:rPr>
            </w:pPr>
          </w:p>
        </w:tc>
        <w:tc>
          <w:tcPr>
            <w:tcW w:w="1701" w:type="dxa"/>
            <w:tcBorders>
              <w:left w:val="single" w:sz="4" w:space="0" w:color="auto"/>
              <w:right w:val="single" w:sz="4" w:space="0" w:color="auto"/>
            </w:tcBorders>
          </w:tcPr>
          <w:p w:rsidR="009E6BB8" w:rsidRPr="008A71B7" w:rsidRDefault="009E6BB8" w:rsidP="00E877E8">
            <w:pPr>
              <w:ind w:firstLine="175"/>
              <w:rPr>
                <w:rFonts w:ascii="Times New Roman" w:hAnsi="Times New Roman" w:cs="Times New Roman"/>
                <w:sz w:val="24"/>
                <w:szCs w:val="24"/>
              </w:rPr>
            </w:pPr>
          </w:p>
        </w:tc>
        <w:tc>
          <w:tcPr>
            <w:tcW w:w="1560" w:type="dxa"/>
            <w:tcBorders>
              <w:top w:val="single" w:sz="4" w:space="0" w:color="auto"/>
              <w:left w:val="single" w:sz="4" w:space="0" w:color="auto"/>
              <w:right w:val="single" w:sz="4" w:space="0" w:color="auto"/>
            </w:tcBorders>
          </w:tcPr>
          <w:p w:rsidR="009E6BB8" w:rsidRPr="008A71B7" w:rsidRDefault="009E6BB8" w:rsidP="000B65E5">
            <w:pPr>
              <w:ind w:firstLine="0"/>
              <w:rPr>
                <w:rFonts w:ascii="Times New Roman" w:hAnsi="Times New Roman" w:cs="Times New Roman"/>
                <w:sz w:val="24"/>
                <w:szCs w:val="24"/>
              </w:rPr>
            </w:pPr>
            <w:r>
              <w:rPr>
                <w:rFonts w:ascii="Times New Roman" w:hAnsi="Times New Roman" w:cs="Times New Roman"/>
                <w:sz w:val="24"/>
                <w:szCs w:val="24"/>
              </w:rPr>
              <w:t>Renginių ciklas</w:t>
            </w:r>
          </w:p>
        </w:tc>
        <w:tc>
          <w:tcPr>
            <w:tcW w:w="1417" w:type="dxa"/>
            <w:tcBorders>
              <w:top w:val="single" w:sz="4" w:space="0" w:color="auto"/>
              <w:left w:val="single" w:sz="4" w:space="0" w:color="auto"/>
              <w:right w:val="single" w:sz="4" w:space="0" w:color="auto"/>
            </w:tcBorders>
          </w:tcPr>
          <w:p w:rsidR="009E6BB8" w:rsidRPr="008A71B7" w:rsidRDefault="009E6BB8" w:rsidP="000B65E5">
            <w:pPr>
              <w:ind w:right="-108" w:firstLine="0"/>
              <w:rPr>
                <w:rFonts w:ascii="Times New Roman" w:hAnsi="Times New Roman" w:cs="Times New Roman"/>
                <w:sz w:val="24"/>
                <w:szCs w:val="24"/>
              </w:rPr>
            </w:pPr>
            <w:r>
              <w:rPr>
                <w:rFonts w:ascii="Times New Roman" w:hAnsi="Times New Roman" w:cs="Times New Roman"/>
                <w:sz w:val="24"/>
                <w:szCs w:val="24"/>
              </w:rPr>
              <w:t>700 (</w:t>
            </w:r>
            <w:r w:rsidRPr="008A71B7">
              <w:rPr>
                <w:rFonts w:ascii="Times New Roman" w:hAnsi="Times New Roman" w:cs="Times New Roman"/>
                <w:sz w:val="24"/>
                <w:szCs w:val="24"/>
              </w:rPr>
              <w:t>900</w:t>
            </w:r>
            <w:r>
              <w:rPr>
                <w:rFonts w:ascii="Times New Roman" w:hAnsi="Times New Roman" w:cs="Times New Roman"/>
                <w:sz w:val="24"/>
                <w:szCs w:val="24"/>
              </w:rPr>
              <w:t>)</w:t>
            </w:r>
          </w:p>
        </w:tc>
        <w:tc>
          <w:tcPr>
            <w:tcW w:w="4394" w:type="dxa"/>
            <w:tcBorders>
              <w:top w:val="single" w:sz="4" w:space="0" w:color="auto"/>
              <w:left w:val="single" w:sz="4" w:space="0" w:color="auto"/>
              <w:right w:val="single" w:sz="4" w:space="0" w:color="auto"/>
            </w:tcBorders>
          </w:tcPr>
          <w:p w:rsidR="009E6BB8" w:rsidRPr="008A71B7" w:rsidRDefault="009E6BB8" w:rsidP="000B65E5">
            <w:pPr>
              <w:ind w:firstLine="0"/>
              <w:rPr>
                <w:rFonts w:ascii="Times New Roman" w:hAnsi="Times New Roman" w:cs="Times New Roman"/>
                <w:sz w:val="24"/>
                <w:szCs w:val="24"/>
              </w:rPr>
            </w:pPr>
            <w:r>
              <w:rPr>
                <w:rFonts w:ascii="Times New Roman" w:hAnsi="Times New Roman" w:cs="Times New Roman"/>
                <w:sz w:val="24"/>
                <w:szCs w:val="24"/>
              </w:rPr>
              <w:t xml:space="preserve">Mokyklose vykdytas renginių ciklas rūkymo vartojimo prevencijos tema </w:t>
            </w:r>
          </w:p>
        </w:tc>
      </w:tr>
      <w:tr w:rsidR="00A1662D" w:rsidRPr="00BC0313" w:rsidTr="009E6BB8">
        <w:tc>
          <w:tcPr>
            <w:tcW w:w="567" w:type="dxa"/>
            <w:vMerge w:val="restart"/>
            <w:tcBorders>
              <w:top w:val="single" w:sz="4" w:space="0" w:color="auto"/>
              <w:left w:val="single" w:sz="4" w:space="0" w:color="auto"/>
              <w:right w:val="single" w:sz="4" w:space="0" w:color="auto"/>
            </w:tcBorders>
            <w:vAlign w:val="center"/>
          </w:tcPr>
          <w:p w:rsidR="00A1662D" w:rsidRPr="008A71B7" w:rsidRDefault="00A1662D" w:rsidP="008A71B7">
            <w:pPr>
              <w:tabs>
                <w:tab w:val="left" w:pos="851"/>
              </w:tabs>
              <w:ind w:right="-108"/>
              <w:jc w:val="center"/>
              <w:outlineLvl w:val="0"/>
              <w:rPr>
                <w:rFonts w:ascii="Times New Roman" w:hAnsi="Times New Roman" w:cs="Times New Roman"/>
                <w:sz w:val="24"/>
                <w:szCs w:val="24"/>
              </w:rPr>
            </w:pPr>
            <w:r w:rsidRPr="008A71B7">
              <w:rPr>
                <w:rFonts w:ascii="Times New Roman" w:hAnsi="Times New Roman" w:cs="Times New Roman"/>
                <w:sz w:val="24"/>
                <w:szCs w:val="24"/>
              </w:rPr>
              <w:t>1</w:t>
            </w:r>
            <w:r>
              <w:rPr>
                <w:rFonts w:ascii="Times New Roman" w:hAnsi="Times New Roman" w:cs="Times New Roman"/>
                <w:sz w:val="24"/>
                <w:szCs w:val="24"/>
              </w:rPr>
              <w:t>6.</w:t>
            </w:r>
          </w:p>
        </w:tc>
        <w:tc>
          <w:tcPr>
            <w:tcW w:w="1701" w:type="dxa"/>
            <w:vMerge w:val="restart"/>
            <w:tcBorders>
              <w:top w:val="single" w:sz="4" w:space="0" w:color="auto"/>
              <w:left w:val="single" w:sz="4" w:space="0" w:color="auto"/>
              <w:right w:val="single" w:sz="4" w:space="0" w:color="auto"/>
            </w:tcBorders>
          </w:tcPr>
          <w:p w:rsidR="00A1662D" w:rsidRPr="008A71B7" w:rsidRDefault="00A1662D" w:rsidP="006E2B78">
            <w:pPr>
              <w:ind w:firstLine="0"/>
              <w:rPr>
                <w:rFonts w:ascii="Times New Roman" w:hAnsi="Times New Roman" w:cs="Times New Roman"/>
                <w:sz w:val="24"/>
                <w:szCs w:val="24"/>
              </w:rPr>
            </w:pPr>
            <w:r w:rsidRPr="008A71B7">
              <w:rPr>
                <w:rFonts w:ascii="Times New Roman" w:hAnsi="Times New Roman" w:cs="Times New Roman"/>
                <w:sz w:val="24"/>
                <w:szCs w:val="24"/>
              </w:rPr>
              <w:t>Lytiškumo ugdymas, AIDS ir lytiškai plintančių ligų profilaktika</w:t>
            </w:r>
          </w:p>
        </w:tc>
        <w:tc>
          <w:tcPr>
            <w:tcW w:w="1560" w:type="dxa"/>
            <w:tcBorders>
              <w:top w:val="single" w:sz="4" w:space="0" w:color="auto"/>
              <w:left w:val="single" w:sz="4" w:space="0" w:color="auto"/>
              <w:bottom w:val="single" w:sz="4" w:space="0" w:color="auto"/>
              <w:right w:val="single" w:sz="4" w:space="0" w:color="auto"/>
            </w:tcBorders>
          </w:tcPr>
          <w:p w:rsidR="00A1662D" w:rsidRPr="008A71B7" w:rsidRDefault="00A1662D" w:rsidP="00E877E8">
            <w:pPr>
              <w:ind w:firstLine="0"/>
              <w:rPr>
                <w:rFonts w:ascii="Times New Roman" w:hAnsi="Times New Roman" w:cs="Times New Roman"/>
                <w:sz w:val="24"/>
                <w:szCs w:val="24"/>
              </w:rPr>
            </w:pPr>
            <w:r>
              <w:rPr>
                <w:rFonts w:ascii="Times New Roman" w:hAnsi="Times New Roman" w:cs="Times New Roman"/>
                <w:sz w:val="24"/>
                <w:szCs w:val="24"/>
              </w:rPr>
              <w:t>Akcijų ciklas</w:t>
            </w:r>
          </w:p>
        </w:tc>
        <w:tc>
          <w:tcPr>
            <w:tcW w:w="1417" w:type="dxa"/>
            <w:tcBorders>
              <w:top w:val="single" w:sz="4" w:space="0" w:color="auto"/>
              <w:left w:val="single" w:sz="4" w:space="0" w:color="auto"/>
              <w:bottom w:val="single" w:sz="4" w:space="0" w:color="auto"/>
              <w:right w:val="single" w:sz="4" w:space="0" w:color="auto"/>
            </w:tcBorders>
          </w:tcPr>
          <w:p w:rsidR="00A1662D" w:rsidRPr="008A71B7" w:rsidRDefault="00A1662D" w:rsidP="00E877E8">
            <w:pPr>
              <w:ind w:firstLine="0"/>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A1662D" w:rsidRPr="008A71B7" w:rsidRDefault="00951339" w:rsidP="00597735">
            <w:pPr>
              <w:ind w:firstLine="0"/>
              <w:rPr>
                <w:rFonts w:ascii="Times New Roman" w:hAnsi="Times New Roman" w:cs="Times New Roman"/>
                <w:sz w:val="24"/>
                <w:szCs w:val="24"/>
              </w:rPr>
            </w:pPr>
            <w:r>
              <w:rPr>
                <w:rFonts w:ascii="Times New Roman" w:hAnsi="Times New Roman" w:cs="Times New Roman"/>
                <w:sz w:val="24"/>
                <w:szCs w:val="24"/>
              </w:rPr>
              <w:t xml:space="preserve">Informavimo </w:t>
            </w:r>
            <w:r w:rsidR="00597735" w:rsidRPr="008A71B7">
              <w:rPr>
                <w:rFonts w:ascii="Times New Roman" w:hAnsi="Times New Roman" w:cs="Times New Roman"/>
                <w:sz w:val="24"/>
                <w:szCs w:val="24"/>
              </w:rPr>
              <w:t>apie lytiškai plintančias ligas ir jų prevenciją</w:t>
            </w:r>
            <w:r>
              <w:rPr>
                <w:rFonts w:ascii="Times New Roman" w:hAnsi="Times New Roman" w:cs="Times New Roman"/>
                <w:sz w:val="24"/>
                <w:szCs w:val="24"/>
              </w:rPr>
              <w:t xml:space="preserve"> akcijos</w:t>
            </w:r>
            <w:r w:rsidR="00597735" w:rsidRPr="008A71B7">
              <w:rPr>
                <w:rFonts w:ascii="Times New Roman" w:hAnsi="Times New Roman" w:cs="Times New Roman"/>
                <w:sz w:val="24"/>
                <w:szCs w:val="24"/>
              </w:rPr>
              <w:t xml:space="preserve"> </w:t>
            </w:r>
            <w:r w:rsidR="00A1662D" w:rsidRPr="008A71B7">
              <w:rPr>
                <w:rFonts w:ascii="Times New Roman" w:hAnsi="Times New Roman" w:cs="Times New Roman"/>
                <w:sz w:val="24"/>
                <w:szCs w:val="24"/>
              </w:rPr>
              <w:t>Kauno miesto viešajame transporte ir viešojo transporto stotelėse</w:t>
            </w:r>
            <w:r w:rsidR="00A1662D">
              <w:rPr>
                <w:rFonts w:ascii="Times New Roman" w:hAnsi="Times New Roman" w:cs="Times New Roman"/>
                <w:sz w:val="24"/>
                <w:szCs w:val="24"/>
              </w:rPr>
              <w:t xml:space="preserve">, daugiabučių </w:t>
            </w:r>
            <w:r w:rsidR="00597735">
              <w:rPr>
                <w:rFonts w:ascii="Times New Roman" w:hAnsi="Times New Roman" w:cs="Times New Roman"/>
                <w:sz w:val="24"/>
                <w:szCs w:val="24"/>
              </w:rPr>
              <w:t>namų stenduose</w:t>
            </w:r>
          </w:p>
        </w:tc>
      </w:tr>
      <w:tr w:rsidR="00A1662D" w:rsidRPr="00BC0313" w:rsidTr="009E6BB8">
        <w:tc>
          <w:tcPr>
            <w:tcW w:w="567" w:type="dxa"/>
            <w:vMerge/>
            <w:tcBorders>
              <w:left w:val="single" w:sz="4" w:space="0" w:color="auto"/>
              <w:right w:val="single" w:sz="4" w:space="0" w:color="auto"/>
            </w:tcBorders>
            <w:vAlign w:val="center"/>
          </w:tcPr>
          <w:p w:rsidR="00A1662D" w:rsidRPr="008A71B7" w:rsidRDefault="00A1662D" w:rsidP="008A71B7">
            <w:pPr>
              <w:tabs>
                <w:tab w:val="left" w:pos="851"/>
              </w:tabs>
              <w:ind w:right="-108" w:firstLine="0"/>
              <w:jc w:val="center"/>
              <w:outlineLvl w:val="0"/>
              <w:rPr>
                <w:rFonts w:ascii="Times New Roman" w:hAnsi="Times New Roman" w:cs="Times New Roman"/>
                <w:sz w:val="24"/>
                <w:szCs w:val="24"/>
              </w:rPr>
            </w:pPr>
          </w:p>
        </w:tc>
        <w:tc>
          <w:tcPr>
            <w:tcW w:w="1701" w:type="dxa"/>
            <w:vMerge/>
            <w:tcBorders>
              <w:left w:val="single" w:sz="4" w:space="0" w:color="auto"/>
              <w:right w:val="single" w:sz="4" w:space="0" w:color="auto"/>
            </w:tcBorders>
          </w:tcPr>
          <w:p w:rsidR="00A1662D" w:rsidRPr="008A71B7" w:rsidRDefault="00A1662D" w:rsidP="00E877E8">
            <w:pPr>
              <w:ind w:firstLine="175"/>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A1662D" w:rsidRPr="008A71B7" w:rsidRDefault="00A1662D" w:rsidP="00E877E8">
            <w:pPr>
              <w:ind w:firstLine="0"/>
              <w:rPr>
                <w:rFonts w:ascii="Times New Roman" w:hAnsi="Times New Roman" w:cs="Times New Roman"/>
                <w:sz w:val="24"/>
                <w:szCs w:val="24"/>
              </w:rPr>
            </w:pPr>
            <w:r>
              <w:rPr>
                <w:rFonts w:ascii="Times New Roman" w:hAnsi="Times New Roman" w:cs="Times New Roman"/>
                <w:sz w:val="24"/>
                <w:szCs w:val="24"/>
              </w:rPr>
              <w:t>Renginių ciklas</w:t>
            </w:r>
          </w:p>
        </w:tc>
        <w:tc>
          <w:tcPr>
            <w:tcW w:w="1417" w:type="dxa"/>
            <w:tcBorders>
              <w:top w:val="single" w:sz="4" w:space="0" w:color="auto"/>
              <w:left w:val="single" w:sz="4" w:space="0" w:color="auto"/>
              <w:bottom w:val="single" w:sz="4" w:space="0" w:color="auto"/>
              <w:right w:val="single" w:sz="4" w:space="0" w:color="auto"/>
            </w:tcBorders>
          </w:tcPr>
          <w:p w:rsidR="00A1662D" w:rsidRPr="008A71B7" w:rsidRDefault="00A1662D" w:rsidP="00E877E8">
            <w:pPr>
              <w:ind w:firstLine="0"/>
              <w:rPr>
                <w:rFonts w:ascii="Times New Roman" w:hAnsi="Times New Roman" w:cs="Times New Roman"/>
                <w:sz w:val="24"/>
                <w:szCs w:val="24"/>
              </w:rPr>
            </w:pPr>
            <w:r w:rsidRPr="008A71B7">
              <w:rPr>
                <w:rFonts w:ascii="Times New Roman" w:hAnsi="Times New Roman" w:cs="Times New Roman"/>
                <w:sz w:val="24"/>
                <w:szCs w:val="24"/>
              </w:rPr>
              <w:t>1160</w:t>
            </w:r>
          </w:p>
        </w:tc>
        <w:tc>
          <w:tcPr>
            <w:tcW w:w="4394" w:type="dxa"/>
            <w:tcBorders>
              <w:top w:val="single" w:sz="4" w:space="0" w:color="auto"/>
              <w:left w:val="single" w:sz="4" w:space="0" w:color="auto"/>
              <w:bottom w:val="single" w:sz="4" w:space="0" w:color="auto"/>
              <w:right w:val="single" w:sz="4" w:space="0" w:color="auto"/>
            </w:tcBorders>
          </w:tcPr>
          <w:p w:rsidR="00A1662D" w:rsidRPr="008A71B7" w:rsidRDefault="00A1662D" w:rsidP="006E2B78">
            <w:pPr>
              <w:ind w:firstLine="0"/>
              <w:rPr>
                <w:rFonts w:ascii="Times New Roman" w:hAnsi="Times New Roman" w:cs="Times New Roman"/>
                <w:sz w:val="24"/>
                <w:szCs w:val="24"/>
              </w:rPr>
            </w:pPr>
            <w:r w:rsidRPr="008A71B7">
              <w:rPr>
                <w:rFonts w:ascii="Times New Roman" w:hAnsi="Times New Roman" w:cs="Times New Roman"/>
                <w:sz w:val="24"/>
                <w:szCs w:val="24"/>
              </w:rPr>
              <w:t>Bendradarbiaujant</w:t>
            </w:r>
            <w:r>
              <w:rPr>
                <w:rFonts w:ascii="Times New Roman" w:hAnsi="Times New Roman" w:cs="Times New Roman"/>
                <w:sz w:val="24"/>
                <w:szCs w:val="24"/>
              </w:rPr>
              <w:t xml:space="preserve"> su studentų atstovybėmis buvo </w:t>
            </w:r>
            <w:r w:rsidR="006E2B78">
              <w:rPr>
                <w:rFonts w:ascii="Times New Roman" w:hAnsi="Times New Roman" w:cs="Times New Roman"/>
                <w:sz w:val="24"/>
                <w:szCs w:val="24"/>
              </w:rPr>
              <w:t xml:space="preserve">vykdytos </w:t>
            </w:r>
            <w:r w:rsidRPr="008A71B7">
              <w:rPr>
                <w:rFonts w:ascii="Times New Roman" w:hAnsi="Times New Roman" w:cs="Times New Roman"/>
                <w:sz w:val="24"/>
                <w:szCs w:val="24"/>
              </w:rPr>
              <w:t>šviečiamosios akcijos pirmo kurso studentams</w:t>
            </w:r>
          </w:p>
        </w:tc>
      </w:tr>
      <w:tr w:rsidR="00A1662D" w:rsidRPr="00BC0313" w:rsidTr="009E6BB8">
        <w:tc>
          <w:tcPr>
            <w:tcW w:w="567" w:type="dxa"/>
            <w:vMerge/>
            <w:tcBorders>
              <w:left w:val="single" w:sz="4" w:space="0" w:color="auto"/>
              <w:right w:val="single" w:sz="4" w:space="0" w:color="auto"/>
            </w:tcBorders>
            <w:vAlign w:val="center"/>
          </w:tcPr>
          <w:p w:rsidR="00A1662D" w:rsidRPr="008A71B7" w:rsidRDefault="00A1662D" w:rsidP="008A71B7">
            <w:pPr>
              <w:tabs>
                <w:tab w:val="left" w:pos="851"/>
              </w:tabs>
              <w:ind w:right="-108" w:firstLine="0"/>
              <w:jc w:val="center"/>
              <w:outlineLvl w:val="0"/>
              <w:rPr>
                <w:rFonts w:ascii="Times New Roman" w:hAnsi="Times New Roman" w:cs="Times New Roman"/>
                <w:sz w:val="24"/>
                <w:szCs w:val="24"/>
              </w:rPr>
            </w:pPr>
          </w:p>
        </w:tc>
        <w:tc>
          <w:tcPr>
            <w:tcW w:w="1701" w:type="dxa"/>
            <w:vMerge/>
            <w:tcBorders>
              <w:left w:val="single" w:sz="4" w:space="0" w:color="auto"/>
              <w:right w:val="single" w:sz="4" w:space="0" w:color="auto"/>
            </w:tcBorders>
          </w:tcPr>
          <w:p w:rsidR="00A1662D" w:rsidRPr="008A71B7" w:rsidRDefault="00A1662D" w:rsidP="00E877E8">
            <w:pPr>
              <w:ind w:firstLine="175"/>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A1662D" w:rsidRPr="008A71B7" w:rsidRDefault="00A1662D" w:rsidP="00E877E8">
            <w:pPr>
              <w:ind w:firstLine="0"/>
              <w:rPr>
                <w:rFonts w:ascii="Times New Roman" w:hAnsi="Times New Roman" w:cs="Times New Roman"/>
                <w:sz w:val="24"/>
                <w:szCs w:val="24"/>
              </w:rPr>
            </w:pPr>
            <w:r>
              <w:rPr>
                <w:rFonts w:ascii="Times New Roman" w:hAnsi="Times New Roman" w:cs="Times New Roman"/>
                <w:sz w:val="24"/>
                <w:szCs w:val="24"/>
              </w:rPr>
              <w:t>Renginių ciklas</w:t>
            </w:r>
          </w:p>
        </w:tc>
        <w:tc>
          <w:tcPr>
            <w:tcW w:w="1417" w:type="dxa"/>
            <w:tcBorders>
              <w:top w:val="single" w:sz="4" w:space="0" w:color="auto"/>
              <w:left w:val="single" w:sz="4" w:space="0" w:color="auto"/>
              <w:bottom w:val="single" w:sz="4" w:space="0" w:color="auto"/>
              <w:right w:val="single" w:sz="4" w:space="0" w:color="auto"/>
            </w:tcBorders>
          </w:tcPr>
          <w:p w:rsidR="00A1662D" w:rsidRPr="008A71B7" w:rsidRDefault="00A1662D" w:rsidP="00E877E8">
            <w:pPr>
              <w:ind w:firstLine="0"/>
              <w:rPr>
                <w:rFonts w:ascii="Times New Roman" w:hAnsi="Times New Roman" w:cs="Times New Roman"/>
                <w:sz w:val="24"/>
                <w:szCs w:val="24"/>
              </w:rPr>
            </w:pPr>
            <w:r w:rsidRPr="008A71B7">
              <w:rPr>
                <w:rFonts w:ascii="Times New Roman" w:hAnsi="Times New Roman" w:cs="Times New Roman"/>
                <w:sz w:val="24"/>
                <w:szCs w:val="24"/>
              </w:rPr>
              <w:t>239</w:t>
            </w:r>
          </w:p>
        </w:tc>
        <w:tc>
          <w:tcPr>
            <w:tcW w:w="4394" w:type="dxa"/>
            <w:tcBorders>
              <w:top w:val="single" w:sz="4" w:space="0" w:color="auto"/>
              <w:left w:val="single" w:sz="4" w:space="0" w:color="auto"/>
              <w:bottom w:val="single" w:sz="4" w:space="0" w:color="auto"/>
              <w:right w:val="single" w:sz="4" w:space="0" w:color="auto"/>
            </w:tcBorders>
          </w:tcPr>
          <w:p w:rsidR="00A1662D" w:rsidRPr="008A71B7" w:rsidRDefault="00A1662D" w:rsidP="006E2B78">
            <w:pPr>
              <w:ind w:firstLine="0"/>
              <w:rPr>
                <w:rFonts w:ascii="Times New Roman" w:hAnsi="Times New Roman" w:cs="Times New Roman"/>
                <w:sz w:val="24"/>
                <w:szCs w:val="24"/>
              </w:rPr>
            </w:pPr>
            <w:r>
              <w:rPr>
                <w:rFonts w:ascii="Times New Roman" w:hAnsi="Times New Roman" w:cs="Times New Roman"/>
                <w:sz w:val="24"/>
                <w:szCs w:val="24"/>
              </w:rPr>
              <w:t xml:space="preserve">Universitetuose, Biure buvo atliekami </w:t>
            </w:r>
            <w:r w:rsidR="00597735">
              <w:rPr>
                <w:rFonts w:ascii="Times New Roman" w:hAnsi="Times New Roman" w:cs="Times New Roman"/>
                <w:sz w:val="24"/>
                <w:szCs w:val="24"/>
              </w:rPr>
              <w:t>kraujo tyrimai</w:t>
            </w:r>
            <w:r w:rsidRPr="008A71B7">
              <w:rPr>
                <w:rFonts w:ascii="Times New Roman" w:hAnsi="Times New Roman" w:cs="Times New Roman"/>
                <w:sz w:val="24"/>
                <w:szCs w:val="24"/>
              </w:rPr>
              <w:t xml:space="preserve"> dėl HBV, HCV ir ŽIV nustatymo</w:t>
            </w:r>
          </w:p>
        </w:tc>
      </w:tr>
      <w:tr w:rsidR="00A1662D" w:rsidRPr="00BC0313" w:rsidTr="009E6BB8">
        <w:tc>
          <w:tcPr>
            <w:tcW w:w="567" w:type="dxa"/>
            <w:vMerge/>
            <w:tcBorders>
              <w:left w:val="single" w:sz="4" w:space="0" w:color="auto"/>
              <w:bottom w:val="single" w:sz="4" w:space="0" w:color="auto"/>
              <w:right w:val="single" w:sz="4" w:space="0" w:color="auto"/>
            </w:tcBorders>
            <w:vAlign w:val="center"/>
          </w:tcPr>
          <w:p w:rsidR="00A1662D" w:rsidRPr="008A71B7" w:rsidRDefault="00A1662D" w:rsidP="008A71B7">
            <w:pPr>
              <w:tabs>
                <w:tab w:val="left" w:pos="851"/>
              </w:tabs>
              <w:ind w:right="-108" w:firstLine="0"/>
              <w:jc w:val="center"/>
              <w:outlineLvl w:val="0"/>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A1662D" w:rsidRPr="008A71B7" w:rsidRDefault="00A1662D" w:rsidP="00E877E8">
            <w:pPr>
              <w:ind w:firstLine="175"/>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A1662D" w:rsidRPr="008A71B7" w:rsidRDefault="00A1662D" w:rsidP="00E877E8">
            <w:pPr>
              <w:ind w:firstLine="0"/>
              <w:rPr>
                <w:rFonts w:ascii="Times New Roman" w:hAnsi="Times New Roman" w:cs="Times New Roman"/>
                <w:sz w:val="24"/>
                <w:szCs w:val="24"/>
              </w:rPr>
            </w:pPr>
            <w:r>
              <w:rPr>
                <w:rFonts w:ascii="Times New Roman" w:hAnsi="Times New Roman" w:cs="Times New Roman"/>
                <w:sz w:val="24"/>
                <w:szCs w:val="24"/>
              </w:rPr>
              <w:t xml:space="preserve"> 1 renginys</w:t>
            </w:r>
          </w:p>
        </w:tc>
        <w:tc>
          <w:tcPr>
            <w:tcW w:w="1417" w:type="dxa"/>
            <w:tcBorders>
              <w:top w:val="single" w:sz="4" w:space="0" w:color="auto"/>
              <w:left w:val="single" w:sz="4" w:space="0" w:color="auto"/>
              <w:bottom w:val="single" w:sz="4" w:space="0" w:color="auto"/>
              <w:right w:val="single" w:sz="4" w:space="0" w:color="auto"/>
            </w:tcBorders>
          </w:tcPr>
          <w:p w:rsidR="00A1662D" w:rsidRPr="008A71B7" w:rsidRDefault="00A1662D" w:rsidP="00E877E8">
            <w:pPr>
              <w:ind w:firstLine="0"/>
              <w:rPr>
                <w:rFonts w:ascii="Times New Roman" w:hAnsi="Times New Roman" w:cs="Times New Roman"/>
                <w:sz w:val="24"/>
                <w:szCs w:val="24"/>
              </w:rPr>
            </w:pPr>
            <w:r w:rsidRPr="008A71B7">
              <w:rPr>
                <w:rFonts w:ascii="Times New Roman" w:hAnsi="Times New Roman" w:cs="Times New Roman"/>
                <w:sz w:val="24"/>
                <w:szCs w:val="24"/>
              </w:rPr>
              <w:t>198</w:t>
            </w:r>
          </w:p>
        </w:tc>
        <w:tc>
          <w:tcPr>
            <w:tcW w:w="4394" w:type="dxa"/>
            <w:tcBorders>
              <w:top w:val="single" w:sz="4" w:space="0" w:color="auto"/>
              <w:left w:val="single" w:sz="4" w:space="0" w:color="auto"/>
              <w:bottom w:val="single" w:sz="4" w:space="0" w:color="auto"/>
              <w:right w:val="single" w:sz="4" w:space="0" w:color="auto"/>
            </w:tcBorders>
          </w:tcPr>
          <w:p w:rsidR="00D829F1" w:rsidRPr="008A71B7" w:rsidRDefault="00A1662D" w:rsidP="006E2B78">
            <w:pPr>
              <w:ind w:firstLine="0"/>
              <w:rPr>
                <w:rFonts w:ascii="Times New Roman" w:hAnsi="Times New Roman" w:cs="Times New Roman"/>
                <w:sz w:val="24"/>
                <w:szCs w:val="24"/>
              </w:rPr>
            </w:pPr>
            <w:r>
              <w:rPr>
                <w:rFonts w:ascii="Times New Roman" w:hAnsi="Times New Roman" w:cs="Times New Roman"/>
                <w:sz w:val="24"/>
                <w:szCs w:val="24"/>
              </w:rPr>
              <w:t xml:space="preserve">Kartu su </w:t>
            </w:r>
            <w:r w:rsidRPr="008A71B7">
              <w:rPr>
                <w:rFonts w:ascii="Times New Roman" w:hAnsi="Times New Roman" w:cs="Times New Roman"/>
                <w:sz w:val="24"/>
                <w:szCs w:val="24"/>
              </w:rPr>
              <w:t xml:space="preserve">Kauno moksleivių aplinkotyros centru </w:t>
            </w:r>
            <w:r>
              <w:rPr>
                <w:rFonts w:ascii="Times New Roman" w:hAnsi="Times New Roman" w:cs="Times New Roman"/>
                <w:sz w:val="24"/>
                <w:szCs w:val="24"/>
              </w:rPr>
              <w:t xml:space="preserve">organizuotas konkursas </w:t>
            </w:r>
            <w:r w:rsidRPr="008A71B7">
              <w:rPr>
                <w:rFonts w:ascii="Times New Roman" w:hAnsi="Times New Roman" w:cs="Times New Roman"/>
                <w:sz w:val="24"/>
                <w:szCs w:val="24"/>
              </w:rPr>
              <w:t>Pasaulinei AIDS dienai paminėti</w:t>
            </w:r>
          </w:p>
        </w:tc>
      </w:tr>
      <w:tr w:rsidR="009671E7" w:rsidRPr="00BC0313" w:rsidTr="009E6BB8">
        <w:tc>
          <w:tcPr>
            <w:tcW w:w="567" w:type="dxa"/>
            <w:vMerge w:val="restart"/>
            <w:tcBorders>
              <w:top w:val="single" w:sz="4" w:space="0" w:color="auto"/>
              <w:left w:val="single" w:sz="4" w:space="0" w:color="auto"/>
              <w:right w:val="single" w:sz="4" w:space="0" w:color="auto"/>
            </w:tcBorders>
            <w:vAlign w:val="center"/>
          </w:tcPr>
          <w:p w:rsidR="009671E7" w:rsidRPr="008A71B7" w:rsidRDefault="009671E7" w:rsidP="008A71B7">
            <w:pPr>
              <w:tabs>
                <w:tab w:val="left" w:pos="851"/>
              </w:tabs>
              <w:ind w:right="-108" w:firstLine="0"/>
              <w:jc w:val="center"/>
              <w:outlineLvl w:val="0"/>
              <w:rPr>
                <w:rFonts w:ascii="Times New Roman" w:hAnsi="Times New Roman" w:cs="Times New Roman"/>
                <w:sz w:val="24"/>
                <w:szCs w:val="24"/>
              </w:rPr>
            </w:pPr>
            <w:r>
              <w:rPr>
                <w:rFonts w:ascii="Times New Roman" w:hAnsi="Times New Roman" w:cs="Times New Roman"/>
                <w:sz w:val="24"/>
                <w:szCs w:val="24"/>
              </w:rPr>
              <w:t>7.</w:t>
            </w:r>
          </w:p>
        </w:tc>
        <w:tc>
          <w:tcPr>
            <w:tcW w:w="1701" w:type="dxa"/>
            <w:vMerge w:val="restart"/>
            <w:tcBorders>
              <w:top w:val="single" w:sz="4" w:space="0" w:color="auto"/>
              <w:left w:val="single" w:sz="4" w:space="0" w:color="auto"/>
              <w:right w:val="single" w:sz="4" w:space="0" w:color="auto"/>
            </w:tcBorders>
          </w:tcPr>
          <w:p w:rsidR="009671E7" w:rsidRPr="008A71B7" w:rsidRDefault="009E6BB8" w:rsidP="006E2B78">
            <w:pPr>
              <w:ind w:firstLine="0"/>
              <w:rPr>
                <w:rFonts w:ascii="Times New Roman" w:hAnsi="Times New Roman" w:cs="Times New Roman"/>
                <w:sz w:val="24"/>
                <w:szCs w:val="24"/>
              </w:rPr>
            </w:pPr>
            <w:r>
              <w:rPr>
                <w:rFonts w:ascii="Times New Roman" w:hAnsi="Times New Roman" w:cs="Times New Roman"/>
                <w:sz w:val="24"/>
                <w:szCs w:val="24"/>
              </w:rPr>
              <w:t xml:space="preserve">Užkrečiamųjų ligų </w:t>
            </w:r>
            <w:r w:rsidR="009671E7" w:rsidRPr="008A71B7">
              <w:rPr>
                <w:rFonts w:ascii="Times New Roman" w:hAnsi="Times New Roman" w:cs="Times New Roman"/>
                <w:sz w:val="24"/>
                <w:szCs w:val="24"/>
              </w:rPr>
              <w:t>profilaktika ir asmens higiena</w:t>
            </w:r>
          </w:p>
        </w:tc>
        <w:tc>
          <w:tcPr>
            <w:tcW w:w="1560" w:type="dxa"/>
            <w:tcBorders>
              <w:top w:val="single" w:sz="4" w:space="0" w:color="auto"/>
              <w:left w:val="single" w:sz="4" w:space="0" w:color="auto"/>
              <w:bottom w:val="single" w:sz="4" w:space="0" w:color="auto"/>
              <w:right w:val="single" w:sz="4" w:space="0" w:color="auto"/>
            </w:tcBorders>
          </w:tcPr>
          <w:p w:rsidR="009671E7" w:rsidRPr="008A71B7" w:rsidRDefault="009671E7" w:rsidP="00E877E8">
            <w:pPr>
              <w:ind w:firstLine="0"/>
              <w:rPr>
                <w:rFonts w:ascii="Times New Roman" w:hAnsi="Times New Roman" w:cs="Times New Roman"/>
                <w:sz w:val="24"/>
                <w:szCs w:val="24"/>
              </w:rPr>
            </w:pPr>
            <w:r>
              <w:rPr>
                <w:rFonts w:ascii="Times New Roman" w:hAnsi="Times New Roman" w:cs="Times New Roman"/>
                <w:sz w:val="24"/>
                <w:szCs w:val="24"/>
              </w:rPr>
              <w:t>Renginių ciklas</w:t>
            </w:r>
          </w:p>
        </w:tc>
        <w:tc>
          <w:tcPr>
            <w:tcW w:w="1417" w:type="dxa"/>
            <w:tcBorders>
              <w:top w:val="single" w:sz="4" w:space="0" w:color="auto"/>
              <w:left w:val="single" w:sz="4" w:space="0" w:color="auto"/>
              <w:bottom w:val="single" w:sz="4" w:space="0" w:color="auto"/>
              <w:right w:val="single" w:sz="4" w:space="0" w:color="auto"/>
            </w:tcBorders>
          </w:tcPr>
          <w:p w:rsidR="009671E7" w:rsidRPr="008A71B7" w:rsidRDefault="009671E7" w:rsidP="00E877E8">
            <w:pPr>
              <w:ind w:firstLine="0"/>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9671E7" w:rsidRPr="008A71B7" w:rsidRDefault="00951339" w:rsidP="009E6BB8">
            <w:pPr>
              <w:ind w:firstLine="0"/>
              <w:rPr>
                <w:rFonts w:ascii="Times New Roman" w:hAnsi="Times New Roman" w:cs="Times New Roman"/>
                <w:sz w:val="24"/>
                <w:szCs w:val="24"/>
              </w:rPr>
            </w:pPr>
            <w:r>
              <w:rPr>
                <w:rFonts w:ascii="Times New Roman" w:hAnsi="Times New Roman" w:cs="Times New Roman"/>
                <w:sz w:val="24"/>
                <w:szCs w:val="24"/>
              </w:rPr>
              <w:t xml:space="preserve">Informacijos </w:t>
            </w:r>
            <w:r w:rsidR="009E6BB8">
              <w:rPr>
                <w:rFonts w:ascii="Times New Roman" w:hAnsi="Times New Roman" w:cs="Times New Roman"/>
                <w:sz w:val="24"/>
                <w:szCs w:val="24"/>
              </w:rPr>
              <w:t>apie užkrečiamų ligų profilaktiką, atsakingą antibiotikų vartojimą</w:t>
            </w:r>
            <w:r w:rsidR="009E6BB8" w:rsidRPr="008A71B7">
              <w:rPr>
                <w:rFonts w:ascii="Times New Roman" w:hAnsi="Times New Roman" w:cs="Times New Roman"/>
                <w:sz w:val="24"/>
                <w:szCs w:val="24"/>
              </w:rPr>
              <w:t xml:space="preserve"> </w:t>
            </w:r>
            <w:r>
              <w:rPr>
                <w:rFonts w:ascii="Times New Roman" w:hAnsi="Times New Roman" w:cs="Times New Roman"/>
                <w:sz w:val="24"/>
                <w:szCs w:val="24"/>
              </w:rPr>
              <w:t xml:space="preserve">sklaida </w:t>
            </w:r>
            <w:r w:rsidR="009671E7" w:rsidRPr="008A71B7">
              <w:rPr>
                <w:rFonts w:ascii="Times New Roman" w:hAnsi="Times New Roman" w:cs="Times New Roman"/>
                <w:sz w:val="24"/>
                <w:szCs w:val="24"/>
              </w:rPr>
              <w:t>viešajame transporte</w:t>
            </w:r>
            <w:r w:rsidR="009671E7">
              <w:rPr>
                <w:rFonts w:ascii="Times New Roman" w:hAnsi="Times New Roman" w:cs="Times New Roman"/>
                <w:sz w:val="24"/>
                <w:szCs w:val="24"/>
              </w:rPr>
              <w:t xml:space="preserve">, </w:t>
            </w:r>
            <w:r w:rsidR="009E6BB8">
              <w:rPr>
                <w:rFonts w:ascii="Times New Roman" w:hAnsi="Times New Roman" w:cs="Times New Roman"/>
                <w:sz w:val="24"/>
                <w:szCs w:val="24"/>
              </w:rPr>
              <w:t xml:space="preserve">per </w:t>
            </w:r>
            <w:r w:rsidR="009671E7">
              <w:rPr>
                <w:rFonts w:ascii="Times New Roman" w:hAnsi="Times New Roman" w:cs="Times New Roman"/>
                <w:sz w:val="24"/>
                <w:szCs w:val="24"/>
              </w:rPr>
              <w:t>r</w:t>
            </w:r>
            <w:r w:rsidR="009E6BB8">
              <w:rPr>
                <w:rFonts w:ascii="Times New Roman" w:hAnsi="Times New Roman" w:cs="Times New Roman"/>
                <w:sz w:val="24"/>
                <w:szCs w:val="24"/>
              </w:rPr>
              <w:t>adiją</w:t>
            </w:r>
          </w:p>
        </w:tc>
      </w:tr>
      <w:tr w:rsidR="009671E7" w:rsidRPr="00BC0313" w:rsidTr="009E6BB8">
        <w:tc>
          <w:tcPr>
            <w:tcW w:w="567" w:type="dxa"/>
            <w:vMerge/>
            <w:tcBorders>
              <w:left w:val="single" w:sz="4" w:space="0" w:color="auto"/>
              <w:right w:val="single" w:sz="4" w:space="0" w:color="auto"/>
            </w:tcBorders>
            <w:vAlign w:val="center"/>
          </w:tcPr>
          <w:p w:rsidR="009671E7" w:rsidRPr="008A71B7" w:rsidRDefault="009671E7" w:rsidP="008A71B7">
            <w:pPr>
              <w:tabs>
                <w:tab w:val="left" w:pos="851"/>
              </w:tabs>
              <w:ind w:right="-108" w:firstLine="0"/>
              <w:jc w:val="center"/>
              <w:outlineLvl w:val="0"/>
              <w:rPr>
                <w:rFonts w:ascii="Times New Roman" w:hAnsi="Times New Roman" w:cs="Times New Roman"/>
                <w:sz w:val="24"/>
                <w:szCs w:val="24"/>
              </w:rPr>
            </w:pPr>
          </w:p>
        </w:tc>
        <w:tc>
          <w:tcPr>
            <w:tcW w:w="1701" w:type="dxa"/>
            <w:vMerge/>
            <w:tcBorders>
              <w:left w:val="single" w:sz="4" w:space="0" w:color="auto"/>
              <w:right w:val="single" w:sz="4" w:space="0" w:color="auto"/>
            </w:tcBorders>
          </w:tcPr>
          <w:p w:rsidR="009671E7" w:rsidRPr="008A71B7" w:rsidRDefault="009671E7" w:rsidP="00E877E8">
            <w:pPr>
              <w:ind w:firstLine="175"/>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71E7" w:rsidRPr="008A71B7" w:rsidRDefault="009671E7" w:rsidP="00E877E8">
            <w:pPr>
              <w:ind w:firstLine="0"/>
              <w:rPr>
                <w:rFonts w:ascii="Times New Roman" w:hAnsi="Times New Roman" w:cs="Times New Roman"/>
                <w:sz w:val="24"/>
                <w:szCs w:val="24"/>
              </w:rPr>
            </w:pPr>
            <w:r>
              <w:rPr>
                <w:rFonts w:ascii="Times New Roman" w:hAnsi="Times New Roman" w:cs="Times New Roman"/>
                <w:sz w:val="24"/>
                <w:szCs w:val="24"/>
              </w:rPr>
              <w:t xml:space="preserve">1 renginys </w:t>
            </w:r>
          </w:p>
        </w:tc>
        <w:tc>
          <w:tcPr>
            <w:tcW w:w="1417" w:type="dxa"/>
            <w:tcBorders>
              <w:top w:val="single" w:sz="4" w:space="0" w:color="auto"/>
              <w:left w:val="single" w:sz="4" w:space="0" w:color="auto"/>
              <w:bottom w:val="single" w:sz="4" w:space="0" w:color="auto"/>
              <w:right w:val="single" w:sz="4" w:space="0" w:color="auto"/>
            </w:tcBorders>
          </w:tcPr>
          <w:p w:rsidR="009671E7" w:rsidRPr="008A71B7" w:rsidRDefault="009671E7" w:rsidP="00E877E8">
            <w:pPr>
              <w:ind w:firstLine="0"/>
              <w:rPr>
                <w:rFonts w:ascii="Times New Roman" w:hAnsi="Times New Roman" w:cs="Times New Roman"/>
                <w:sz w:val="24"/>
                <w:szCs w:val="24"/>
              </w:rPr>
            </w:pPr>
            <w:r w:rsidRPr="008A71B7">
              <w:rPr>
                <w:rFonts w:ascii="Times New Roman" w:hAnsi="Times New Roman" w:cs="Times New Roman"/>
                <w:sz w:val="24"/>
                <w:szCs w:val="24"/>
              </w:rPr>
              <w:t>391</w:t>
            </w:r>
          </w:p>
        </w:tc>
        <w:tc>
          <w:tcPr>
            <w:tcW w:w="4394" w:type="dxa"/>
            <w:tcBorders>
              <w:top w:val="single" w:sz="4" w:space="0" w:color="auto"/>
              <w:left w:val="single" w:sz="4" w:space="0" w:color="auto"/>
              <w:bottom w:val="single" w:sz="4" w:space="0" w:color="auto"/>
              <w:right w:val="single" w:sz="4" w:space="0" w:color="auto"/>
            </w:tcBorders>
          </w:tcPr>
          <w:p w:rsidR="009671E7" w:rsidRPr="008A71B7" w:rsidRDefault="009671E7" w:rsidP="006E2B78">
            <w:pPr>
              <w:ind w:firstLine="0"/>
              <w:rPr>
                <w:rFonts w:ascii="Times New Roman" w:hAnsi="Times New Roman" w:cs="Times New Roman"/>
                <w:sz w:val="24"/>
                <w:szCs w:val="24"/>
              </w:rPr>
            </w:pPr>
            <w:r>
              <w:rPr>
                <w:rFonts w:ascii="Times New Roman" w:hAnsi="Times New Roman" w:cs="Times New Roman"/>
                <w:sz w:val="24"/>
                <w:szCs w:val="24"/>
              </w:rPr>
              <w:t xml:space="preserve">Konferencija </w:t>
            </w:r>
            <w:r w:rsidR="006E2B78">
              <w:rPr>
                <w:rFonts w:ascii="Times New Roman" w:hAnsi="Times New Roman" w:cs="Times New Roman"/>
                <w:sz w:val="24"/>
                <w:szCs w:val="24"/>
              </w:rPr>
              <w:t>„</w:t>
            </w:r>
            <w:r w:rsidRPr="008A71B7">
              <w:rPr>
                <w:rFonts w:ascii="Times New Roman" w:hAnsi="Times New Roman" w:cs="Times New Roman"/>
                <w:sz w:val="24"/>
                <w:szCs w:val="24"/>
              </w:rPr>
              <w:t>Antimikrobinio atsparumo bei užkre</w:t>
            </w:r>
            <w:r w:rsidR="006E2B78">
              <w:rPr>
                <w:rFonts w:ascii="Times New Roman" w:hAnsi="Times New Roman" w:cs="Times New Roman"/>
                <w:sz w:val="24"/>
                <w:szCs w:val="24"/>
              </w:rPr>
              <w:t>č</w:t>
            </w:r>
            <w:r w:rsidR="009E6BB8">
              <w:rPr>
                <w:rFonts w:ascii="Times New Roman" w:hAnsi="Times New Roman" w:cs="Times New Roman"/>
                <w:sz w:val="24"/>
                <w:szCs w:val="24"/>
              </w:rPr>
              <w:t>iamųjų ligų valdymo aktualijos“</w:t>
            </w:r>
          </w:p>
        </w:tc>
      </w:tr>
      <w:tr w:rsidR="009671E7" w:rsidRPr="00DE14C4" w:rsidTr="009E6BB8">
        <w:tc>
          <w:tcPr>
            <w:tcW w:w="567" w:type="dxa"/>
            <w:vMerge/>
            <w:tcBorders>
              <w:left w:val="single" w:sz="4" w:space="0" w:color="auto"/>
              <w:bottom w:val="single" w:sz="4" w:space="0" w:color="auto"/>
              <w:right w:val="single" w:sz="4" w:space="0" w:color="auto"/>
            </w:tcBorders>
            <w:vAlign w:val="center"/>
          </w:tcPr>
          <w:p w:rsidR="009671E7" w:rsidRPr="008A71B7" w:rsidRDefault="009671E7" w:rsidP="008A71B7">
            <w:pPr>
              <w:tabs>
                <w:tab w:val="left" w:pos="851"/>
              </w:tabs>
              <w:ind w:right="-108" w:firstLine="0"/>
              <w:jc w:val="center"/>
              <w:outlineLvl w:val="0"/>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9671E7" w:rsidRPr="008A71B7" w:rsidRDefault="009671E7" w:rsidP="00E877E8">
            <w:pPr>
              <w:ind w:firstLine="175"/>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71E7" w:rsidRPr="008A71B7" w:rsidRDefault="009671E7" w:rsidP="00E877E8">
            <w:pPr>
              <w:ind w:firstLine="0"/>
              <w:rPr>
                <w:rFonts w:ascii="Times New Roman" w:hAnsi="Times New Roman" w:cs="Times New Roman"/>
                <w:sz w:val="24"/>
                <w:szCs w:val="24"/>
              </w:rPr>
            </w:pPr>
            <w:r>
              <w:rPr>
                <w:rFonts w:ascii="Times New Roman" w:hAnsi="Times New Roman" w:cs="Times New Roman"/>
                <w:sz w:val="24"/>
                <w:szCs w:val="24"/>
              </w:rPr>
              <w:t>Renginių ciklas</w:t>
            </w:r>
          </w:p>
        </w:tc>
        <w:tc>
          <w:tcPr>
            <w:tcW w:w="1417" w:type="dxa"/>
            <w:tcBorders>
              <w:top w:val="single" w:sz="4" w:space="0" w:color="auto"/>
              <w:left w:val="single" w:sz="4" w:space="0" w:color="auto"/>
              <w:bottom w:val="single" w:sz="4" w:space="0" w:color="auto"/>
              <w:right w:val="single" w:sz="4" w:space="0" w:color="auto"/>
            </w:tcBorders>
          </w:tcPr>
          <w:p w:rsidR="009671E7" w:rsidRPr="008A71B7" w:rsidRDefault="009671E7" w:rsidP="00E877E8">
            <w:pPr>
              <w:ind w:firstLine="0"/>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9671E7" w:rsidRPr="008A71B7" w:rsidRDefault="009671E7" w:rsidP="006E2B78">
            <w:pPr>
              <w:ind w:firstLine="0"/>
              <w:rPr>
                <w:rFonts w:ascii="Times New Roman" w:hAnsi="Times New Roman" w:cs="Times New Roman"/>
                <w:sz w:val="24"/>
                <w:szCs w:val="24"/>
              </w:rPr>
            </w:pPr>
            <w:r>
              <w:rPr>
                <w:rFonts w:ascii="Times New Roman" w:hAnsi="Times New Roman" w:cs="Times New Roman"/>
                <w:sz w:val="24"/>
                <w:szCs w:val="24"/>
              </w:rPr>
              <w:t xml:space="preserve">Vykdytas </w:t>
            </w:r>
            <w:r w:rsidRPr="008A71B7">
              <w:rPr>
                <w:rFonts w:ascii="Times New Roman" w:hAnsi="Times New Roman" w:cs="Times New Roman"/>
                <w:sz w:val="24"/>
                <w:szCs w:val="24"/>
              </w:rPr>
              <w:t>PSO Europos regiono inicijuota</w:t>
            </w:r>
            <w:r w:rsidR="009E6BB8">
              <w:rPr>
                <w:rFonts w:ascii="Times New Roman" w:hAnsi="Times New Roman" w:cs="Times New Roman"/>
                <w:sz w:val="24"/>
                <w:szCs w:val="24"/>
              </w:rPr>
              <w:t>s projektas „</w:t>
            </w:r>
            <w:r w:rsidRPr="008A71B7">
              <w:rPr>
                <w:rFonts w:ascii="Times New Roman" w:hAnsi="Times New Roman" w:cs="Times New Roman"/>
                <w:sz w:val="24"/>
                <w:szCs w:val="24"/>
              </w:rPr>
              <w:t>Skiepų nuo gripo informacijos, edukacijos ir komunikacijos programos pritaikymas nėščiosiom</w:t>
            </w:r>
            <w:r w:rsidR="009E6BB8">
              <w:rPr>
                <w:rFonts w:ascii="Times New Roman" w:hAnsi="Times New Roman" w:cs="Times New Roman"/>
                <w:sz w:val="24"/>
                <w:szCs w:val="24"/>
              </w:rPr>
              <w:t>s</w:t>
            </w:r>
            <w:r>
              <w:rPr>
                <w:rFonts w:ascii="Times New Roman" w:hAnsi="Times New Roman" w:cs="Times New Roman"/>
                <w:sz w:val="24"/>
                <w:szCs w:val="24"/>
              </w:rPr>
              <w:t>“</w:t>
            </w:r>
          </w:p>
        </w:tc>
      </w:tr>
      <w:tr w:rsidR="009671E7" w:rsidRPr="00BC0313" w:rsidTr="009E6BB8">
        <w:tc>
          <w:tcPr>
            <w:tcW w:w="567" w:type="dxa"/>
            <w:vMerge w:val="restart"/>
            <w:tcBorders>
              <w:top w:val="single" w:sz="4" w:space="0" w:color="auto"/>
              <w:left w:val="single" w:sz="4" w:space="0" w:color="auto"/>
              <w:right w:val="single" w:sz="4" w:space="0" w:color="auto"/>
            </w:tcBorders>
            <w:vAlign w:val="center"/>
          </w:tcPr>
          <w:p w:rsidR="009671E7" w:rsidRPr="008A71B7" w:rsidRDefault="009671E7" w:rsidP="008A71B7">
            <w:pPr>
              <w:tabs>
                <w:tab w:val="left" w:pos="851"/>
              </w:tabs>
              <w:ind w:right="-108" w:firstLine="0"/>
              <w:jc w:val="center"/>
              <w:outlineLvl w:val="0"/>
              <w:rPr>
                <w:rFonts w:ascii="Times New Roman" w:hAnsi="Times New Roman" w:cs="Times New Roman"/>
                <w:sz w:val="24"/>
                <w:szCs w:val="24"/>
              </w:rPr>
            </w:pPr>
            <w:r>
              <w:rPr>
                <w:rFonts w:ascii="Times New Roman" w:hAnsi="Times New Roman" w:cs="Times New Roman"/>
                <w:sz w:val="24"/>
                <w:szCs w:val="24"/>
              </w:rPr>
              <w:t>8.</w:t>
            </w:r>
          </w:p>
        </w:tc>
        <w:tc>
          <w:tcPr>
            <w:tcW w:w="1701" w:type="dxa"/>
            <w:vMerge w:val="restart"/>
            <w:tcBorders>
              <w:top w:val="single" w:sz="4" w:space="0" w:color="auto"/>
              <w:left w:val="single" w:sz="4" w:space="0" w:color="auto"/>
              <w:right w:val="single" w:sz="4" w:space="0" w:color="auto"/>
            </w:tcBorders>
          </w:tcPr>
          <w:p w:rsidR="009671E7" w:rsidRPr="008A71B7" w:rsidRDefault="009671E7" w:rsidP="006E2B78">
            <w:pPr>
              <w:ind w:firstLine="0"/>
              <w:rPr>
                <w:rFonts w:ascii="Times New Roman" w:hAnsi="Times New Roman" w:cs="Times New Roman"/>
                <w:sz w:val="24"/>
                <w:szCs w:val="24"/>
              </w:rPr>
            </w:pPr>
            <w:r w:rsidRPr="008A71B7">
              <w:rPr>
                <w:rFonts w:ascii="Times New Roman" w:hAnsi="Times New Roman" w:cs="Times New Roman"/>
                <w:sz w:val="24"/>
                <w:szCs w:val="24"/>
              </w:rPr>
              <w:t>Ėduonies profilaktika ir burnos higiena</w:t>
            </w:r>
          </w:p>
        </w:tc>
        <w:tc>
          <w:tcPr>
            <w:tcW w:w="1560" w:type="dxa"/>
            <w:tcBorders>
              <w:top w:val="single" w:sz="4" w:space="0" w:color="auto"/>
              <w:left w:val="single" w:sz="4" w:space="0" w:color="auto"/>
              <w:bottom w:val="single" w:sz="4" w:space="0" w:color="auto"/>
              <w:right w:val="single" w:sz="4" w:space="0" w:color="auto"/>
            </w:tcBorders>
          </w:tcPr>
          <w:p w:rsidR="009671E7" w:rsidRPr="008A71B7" w:rsidRDefault="009671E7" w:rsidP="00E877E8">
            <w:pPr>
              <w:ind w:firstLine="0"/>
              <w:rPr>
                <w:rFonts w:ascii="Times New Roman" w:hAnsi="Times New Roman" w:cs="Times New Roman"/>
                <w:sz w:val="24"/>
                <w:szCs w:val="24"/>
              </w:rPr>
            </w:pPr>
            <w:r>
              <w:rPr>
                <w:rFonts w:ascii="Times New Roman" w:hAnsi="Times New Roman" w:cs="Times New Roman"/>
                <w:sz w:val="24"/>
                <w:szCs w:val="24"/>
              </w:rPr>
              <w:t>Renginių ciklas</w:t>
            </w:r>
          </w:p>
        </w:tc>
        <w:tc>
          <w:tcPr>
            <w:tcW w:w="1417" w:type="dxa"/>
            <w:tcBorders>
              <w:top w:val="single" w:sz="4" w:space="0" w:color="auto"/>
              <w:left w:val="single" w:sz="4" w:space="0" w:color="auto"/>
              <w:bottom w:val="single" w:sz="4" w:space="0" w:color="auto"/>
              <w:right w:val="single" w:sz="4" w:space="0" w:color="auto"/>
            </w:tcBorders>
          </w:tcPr>
          <w:p w:rsidR="009671E7" w:rsidRPr="008A71B7" w:rsidRDefault="009671E7" w:rsidP="00E877E8">
            <w:pPr>
              <w:ind w:firstLine="0"/>
              <w:rPr>
                <w:rFonts w:ascii="Times New Roman" w:hAnsi="Times New Roman" w:cs="Times New Roman"/>
                <w:sz w:val="24"/>
                <w:szCs w:val="24"/>
              </w:rPr>
            </w:pPr>
            <w:r w:rsidRPr="008A71B7">
              <w:rPr>
                <w:rFonts w:ascii="Times New Roman" w:hAnsi="Times New Roman" w:cs="Times New Roman"/>
                <w:sz w:val="24"/>
                <w:szCs w:val="24"/>
              </w:rPr>
              <w:t>500</w:t>
            </w:r>
          </w:p>
        </w:tc>
        <w:tc>
          <w:tcPr>
            <w:tcW w:w="4394" w:type="dxa"/>
            <w:tcBorders>
              <w:top w:val="single" w:sz="4" w:space="0" w:color="auto"/>
              <w:left w:val="single" w:sz="4" w:space="0" w:color="auto"/>
              <w:bottom w:val="single" w:sz="4" w:space="0" w:color="auto"/>
              <w:right w:val="single" w:sz="4" w:space="0" w:color="auto"/>
            </w:tcBorders>
          </w:tcPr>
          <w:p w:rsidR="009671E7" w:rsidRPr="008A71B7" w:rsidRDefault="009671E7" w:rsidP="006E2B78">
            <w:pPr>
              <w:ind w:firstLine="0"/>
              <w:rPr>
                <w:rFonts w:ascii="Times New Roman" w:hAnsi="Times New Roman" w:cs="Times New Roman"/>
                <w:sz w:val="24"/>
                <w:szCs w:val="24"/>
              </w:rPr>
            </w:pPr>
            <w:r w:rsidRPr="008A71B7">
              <w:rPr>
                <w:rFonts w:ascii="Times New Roman" w:hAnsi="Times New Roman" w:cs="Times New Roman"/>
                <w:sz w:val="24"/>
                <w:szCs w:val="24"/>
              </w:rPr>
              <w:t>Mokomojo filmuko ir dainelės sukūrimas ir tęstinės paskaitos ikimokyklinio amžiaus vaikams kartu su dalomąja medžiaga (spalvinimo knygelės, lipdukai ir pan.)</w:t>
            </w:r>
          </w:p>
        </w:tc>
      </w:tr>
      <w:tr w:rsidR="009671E7" w:rsidRPr="00834DD3" w:rsidTr="009E6BB8">
        <w:trPr>
          <w:trHeight w:val="757"/>
        </w:trPr>
        <w:tc>
          <w:tcPr>
            <w:tcW w:w="567" w:type="dxa"/>
            <w:vMerge/>
            <w:tcBorders>
              <w:left w:val="single" w:sz="4" w:space="0" w:color="auto"/>
              <w:bottom w:val="single" w:sz="4" w:space="0" w:color="auto"/>
              <w:right w:val="single" w:sz="4" w:space="0" w:color="auto"/>
            </w:tcBorders>
            <w:vAlign w:val="center"/>
          </w:tcPr>
          <w:p w:rsidR="009671E7" w:rsidRPr="008A71B7" w:rsidRDefault="009671E7" w:rsidP="008A71B7">
            <w:pPr>
              <w:tabs>
                <w:tab w:val="left" w:pos="851"/>
              </w:tabs>
              <w:ind w:right="-108" w:firstLine="0"/>
              <w:jc w:val="center"/>
              <w:outlineLvl w:val="0"/>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9671E7" w:rsidRPr="008A71B7" w:rsidRDefault="009671E7" w:rsidP="00E877E8">
            <w:pPr>
              <w:ind w:firstLine="175"/>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71E7" w:rsidRPr="008A71B7" w:rsidRDefault="009671E7" w:rsidP="00E877E8">
            <w:pPr>
              <w:ind w:firstLine="0"/>
              <w:rPr>
                <w:rFonts w:ascii="Times New Roman" w:hAnsi="Times New Roman" w:cs="Times New Roman"/>
                <w:sz w:val="24"/>
                <w:szCs w:val="24"/>
              </w:rPr>
            </w:pPr>
            <w:r>
              <w:rPr>
                <w:rFonts w:ascii="Times New Roman" w:hAnsi="Times New Roman" w:cs="Times New Roman"/>
                <w:sz w:val="24"/>
                <w:szCs w:val="24"/>
              </w:rPr>
              <w:t>Renginių ciklas</w:t>
            </w:r>
          </w:p>
        </w:tc>
        <w:tc>
          <w:tcPr>
            <w:tcW w:w="1417" w:type="dxa"/>
            <w:tcBorders>
              <w:top w:val="single" w:sz="4" w:space="0" w:color="auto"/>
              <w:left w:val="single" w:sz="4" w:space="0" w:color="auto"/>
              <w:bottom w:val="single" w:sz="4" w:space="0" w:color="auto"/>
              <w:right w:val="single" w:sz="4" w:space="0" w:color="auto"/>
            </w:tcBorders>
          </w:tcPr>
          <w:p w:rsidR="009671E7" w:rsidRPr="008A71B7" w:rsidRDefault="009671E7" w:rsidP="00E877E8">
            <w:pPr>
              <w:ind w:firstLine="0"/>
              <w:rPr>
                <w:rFonts w:ascii="Times New Roman" w:hAnsi="Times New Roman" w:cs="Times New Roman"/>
                <w:sz w:val="24"/>
                <w:szCs w:val="24"/>
              </w:rPr>
            </w:pPr>
            <w:r w:rsidRPr="008A71B7">
              <w:rPr>
                <w:rFonts w:ascii="Times New Roman" w:hAnsi="Times New Roman" w:cs="Times New Roman"/>
                <w:sz w:val="24"/>
                <w:szCs w:val="24"/>
              </w:rPr>
              <w:t>500</w:t>
            </w:r>
          </w:p>
        </w:tc>
        <w:tc>
          <w:tcPr>
            <w:tcW w:w="4394" w:type="dxa"/>
            <w:tcBorders>
              <w:top w:val="single" w:sz="4" w:space="0" w:color="auto"/>
              <w:left w:val="single" w:sz="4" w:space="0" w:color="auto"/>
              <w:bottom w:val="single" w:sz="4" w:space="0" w:color="auto"/>
              <w:right w:val="single" w:sz="4" w:space="0" w:color="auto"/>
            </w:tcBorders>
          </w:tcPr>
          <w:p w:rsidR="009671E7" w:rsidRPr="008A71B7" w:rsidRDefault="009671E7" w:rsidP="006E2B78">
            <w:pPr>
              <w:ind w:firstLine="0"/>
              <w:rPr>
                <w:rFonts w:ascii="Times New Roman" w:hAnsi="Times New Roman" w:cs="Times New Roman"/>
                <w:sz w:val="24"/>
                <w:szCs w:val="24"/>
              </w:rPr>
            </w:pPr>
            <w:r w:rsidRPr="008A71B7">
              <w:rPr>
                <w:rFonts w:ascii="Times New Roman" w:hAnsi="Times New Roman" w:cs="Times New Roman"/>
                <w:sz w:val="24"/>
                <w:szCs w:val="24"/>
              </w:rPr>
              <w:t>Mokomojo filmuko a</w:t>
            </w:r>
            <w:r w:rsidR="009E6BB8">
              <w:rPr>
                <w:rFonts w:ascii="Times New Roman" w:hAnsi="Times New Roman" w:cs="Times New Roman"/>
                <w:sz w:val="24"/>
                <w:szCs w:val="24"/>
              </w:rPr>
              <w:t>pie dantų priežiūrą pristatymas</w:t>
            </w:r>
            <w:r w:rsidRPr="008A71B7">
              <w:rPr>
                <w:rFonts w:ascii="Times New Roman" w:hAnsi="Times New Roman" w:cs="Times New Roman"/>
                <w:sz w:val="24"/>
                <w:szCs w:val="24"/>
              </w:rPr>
              <w:t xml:space="preserve"> kartu su dalomąja medžiaga</w:t>
            </w:r>
            <w:r>
              <w:rPr>
                <w:rFonts w:ascii="Times New Roman" w:hAnsi="Times New Roman" w:cs="Times New Roman"/>
                <w:sz w:val="24"/>
                <w:szCs w:val="24"/>
              </w:rPr>
              <w:t xml:space="preserve"> univ</w:t>
            </w:r>
            <w:r w:rsidR="009E6BB8">
              <w:rPr>
                <w:rFonts w:ascii="Times New Roman" w:hAnsi="Times New Roman" w:cs="Times New Roman"/>
                <w:sz w:val="24"/>
                <w:szCs w:val="24"/>
              </w:rPr>
              <w:t>ersitetuose, darbo kolektyvuose</w:t>
            </w:r>
          </w:p>
        </w:tc>
      </w:tr>
      <w:tr w:rsidR="0039376D" w:rsidRPr="00BC0313" w:rsidTr="009E6BB8">
        <w:tc>
          <w:tcPr>
            <w:tcW w:w="567" w:type="dxa"/>
            <w:vMerge w:val="restart"/>
            <w:tcBorders>
              <w:top w:val="single" w:sz="4" w:space="0" w:color="auto"/>
              <w:left w:val="single" w:sz="4" w:space="0" w:color="auto"/>
              <w:right w:val="single" w:sz="4" w:space="0" w:color="auto"/>
            </w:tcBorders>
            <w:vAlign w:val="center"/>
          </w:tcPr>
          <w:p w:rsidR="0039376D" w:rsidRPr="008A71B7" w:rsidRDefault="0039376D" w:rsidP="008A71B7">
            <w:pPr>
              <w:tabs>
                <w:tab w:val="left" w:pos="851"/>
              </w:tabs>
              <w:ind w:right="-108" w:firstLine="0"/>
              <w:jc w:val="center"/>
              <w:outlineLvl w:val="0"/>
              <w:rPr>
                <w:rFonts w:ascii="Times New Roman" w:hAnsi="Times New Roman" w:cs="Times New Roman"/>
                <w:sz w:val="24"/>
                <w:szCs w:val="24"/>
              </w:rPr>
            </w:pPr>
            <w:r>
              <w:rPr>
                <w:rFonts w:ascii="Times New Roman" w:hAnsi="Times New Roman" w:cs="Times New Roman"/>
                <w:sz w:val="24"/>
                <w:szCs w:val="24"/>
              </w:rPr>
              <w:t>9.</w:t>
            </w:r>
          </w:p>
        </w:tc>
        <w:tc>
          <w:tcPr>
            <w:tcW w:w="1701" w:type="dxa"/>
            <w:vMerge w:val="restart"/>
            <w:tcBorders>
              <w:top w:val="single" w:sz="4" w:space="0" w:color="auto"/>
              <w:left w:val="single" w:sz="4" w:space="0" w:color="auto"/>
              <w:right w:val="single" w:sz="4" w:space="0" w:color="auto"/>
            </w:tcBorders>
          </w:tcPr>
          <w:p w:rsidR="0039376D" w:rsidRPr="008A71B7" w:rsidRDefault="0039376D" w:rsidP="006E2B78">
            <w:pPr>
              <w:ind w:firstLine="0"/>
              <w:rPr>
                <w:rFonts w:ascii="Times New Roman" w:hAnsi="Times New Roman" w:cs="Times New Roman"/>
                <w:sz w:val="24"/>
                <w:szCs w:val="24"/>
              </w:rPr>
            </w:pPr>
            <w:r w:rsidRPr="008A71B7">
              <w:rPr>
                <w:rFonts w:ascii="Times New Roman" w:hAnsi="Times New Roman" w:cs="Times New Roman"/>
                <w:sz w:val="24"/>
                <w:szCs w:val="24"/>
              </w:rPr>
              <w:t>Kraujotakos sistemos ir onkologinių ligų profilaktika</w:t>
            </w:r>
          </w:p>
        </w:tc>
        <w:tc>
          <w:tcPr>
            <w:tcW w:w="1560" w:type="dxa"/>
            <w:tcBorders>
              <w:top w:val="single" w:sz="4" w:space="0" w:color="auto"/>
              <w:left w:val="single" w:sz="4" w:space="0" w:color="auto"/>
              <w:bottom w:val="single" w:sz="4" w:space="0" w:color="auto"/>
              <w:right w:val="single" w:sz="4" w:space="0" w:color="auto"/>
            </w:tcBorders>
          </w:tcPr>
          <w:p w:rsidR="0039376D" w:rsidRPr="008A71B7" w:rsidRDefault="0039376D" w:rsidP="00E877E8">
            <w:pPr>
              <w:ind w:firstLine="0"/>
              <w:rPr>
                <w:rFonts w:ascii="Times New Roman" w:hAnsi="Times New Roman" w:cs="Times New Roman"/>
                <w:sz w:val="24"/>
                <w:szCs w:val="24"/>
              </w:rPr>
            </w:pPr>
            <w:r>
              <w:rPr>
                <w:rFonts w:ascii="Times New Roman" w:hAnsi="Times New Roman" w:cs="Times New Roman"/>
                <w:sz w:val="24"/>
                <w:szCs w:val="24"/>
              </w:rPr>
              <w:t xml:space="preserve">Renginių ciklas </w:t>
            </w:r>
          </w:p>
        </w:tc>
        <w:tc>
          <w:tcPr>
            <w:tcW w:w="1417" w:type="dxa"/>
            <w:tcBorders>
              <w:top w:val="single" w:sz="4" w:space="0" w:color="auto"/>
              <w:left w:val="single" w:sz="4" w:space="0" w:color="auto"/>
              <w:bottom w:val="single" w:sz="4" w:space="0" w:color="auto"/>
              <w:right w:val="single" w:sz="4" w:space="0" w:color="auto"/>
            </w:tcBorders>
          </w:tcPr>
          <w:p w:rsidR="0039376D" w:rsidRPr="008A71B7" w:rsidRDefault="0039376D" w:rsidP="00E877E8">
            <w:pPr>
              <w:ind w:firstLine="0"/>
              <w:rPr>
                <w:rFonts w:ascii="Times New Roman" w:hAnsi="Times New Roman" w:cs="Times New Roman"/>
                <w:sz w:val="24"/>
                <w:szCs w:val="24"/>
              </w:rPr>
            </w:pPr>
            <w:r w:rsidRPr="008A71B7">
              <w:rPr>
                <w:rFonts w:ascii="Times New Roman" w:hAnsi="Times New Roman" w:cs="Times New Roman"/>
                <w:sz w:val="24"/>
                <w:szCs w:val="24"/>
              </w:rPr>
              <w:t>581</w:t>
            </w:r>
          </w:p>
        </w:tc>
        <w:tc>
          <w:tcPr>
            <w:tcW w:w="4394" w:type="dxa"/>
            <w:tcBorders>
              <w:top w:val="single" w:sz="4" w:space="0" w:color="auto"/>
              <w:left w:val="single" w:sz="4" w:space="0" w:color="auto"/>
              <w:bottom w:val="single" w:sz="4" w:space="0" w:color="auto"/>
              <w:right w:val="single" w:sz="4" w:space="0" w:color="auto"/>
            </w:tcBorders>
          </w:tcPr>
          <w:p w:rsidR="0039376D" w:rsidRPr="008A71B7" w:rsidRDefault="0039376D" w:rsidP="006E2B78">
            <w:pPr>
              <w:ind w:firstLine="0"/>
              <w:rPr>
                <w:rFonts w:ascii="Times New Roman" w:hAnsi="Times New Roman" w:cs="Times New Roman"/>
                <w:sz w:val="24"/>
                <w:szCs w:val="24"/>
              </w:rPr>
            </w:pPr>
            <w:r>
              <w:rPr>
                <w:rFonts w:ascii="Times New Roman" w:hAnsi="Times New Roman" w:cs="Times New Roman"/>
                <w:sz w:val="24"/>
                <w:szCs w:val="24"/>
              </w:rPr>
              <w:t xml:space="preserve">Darbo kolektyvuose </w:t>
            </w:r>
            <w:r w:rsidR="006E2B78">
              <w:rPr>
                <w:rFonts w:ascii="Times New Roman" w:hAnsi="Times New Roman" w:cs="Times New Roman"/>
                <w:sz w:val="24"/>
                <w:szCs w:val="24"/>
              </w:rPr>
              <w:t xml:space="preserve">vykdyti </w:t>
            </w:r>
            <w:r>
              <w:rPr>
                <w:rFonts w:ascii="Times New Roman" w:hAnsi="Times New Roman" w:cs="Times New Roman"/>
                <w:sz w:val="24"/>
                <w:szCs w:val="24"/>
              </w:rPr>
              <w:t xml:space="preserve">pagrindinių sveikatos rodiklių tyrimai </w:t>
            </w:r>
            <w:r w:rsidRPr="008A71B7">
              <w:rPr>
                <w:rFonts w:ascii="Times New Roman" w:hAnsi="Times New Roman" w:cs="Times New Roman"/>
                <w:sz w:val="24"/>
                <w:szCs w:val="24"/>
              </w:rPr>
              <w:t>(lipidograma, cukraus koncentracija kraujyje, kraujos</w:t>
            </w:r>
            <w:r w:rsidR="009E6BB8">
              <w:rPr>
                <w:rFonts w:ascii="Times New Roman" w:hAnsi="Times New Roman" w:cs="Times New Roman"/>
                <w:sz w:val="24"/>
                <w:szCs w:val="24"/>
              </w:rPr>
              <w:t>pūdžio lygių klasifikacija, kūno masės indeksas</w:t>
            </w:r>
            <w:r w:rsidRPr="008A71B7">
              <w:rPr>
                <w:rFonts w:ascii="Times New Roman" w:hAnsi="Times New Roman" w:cs="Times New Roman"/>
                <w:sz w:val="24"/>
                <w:szCs w:val="24"/>
              </w:rPr>
              <w:t xml:space="preserve">) ir </w:t>
            </w:r>
            <w:r>
              <w:rPr>
                <w:rFonts w:ascii="Times New Roman" w:hAnsi="Times New Roman" w:cs="Times New Roman"/>
                <w:sz w:val="24"/>
                <w:szCs w:val="24"/>
              </w:rPr>
              <w:t>kon</w:t>
            </w:r>
            <w:r w:rsidR="009E6BB8">
              <w:rPr>
                <w:rFonts w:ascii="Times New Roman" w:hAnsi="Times New Roman" w:cs="Times New Roman"/>
                <w:sz w:val="24"/>
                <w:szCs w:val="24"/>
              </w:rPr>
              <w:t>sultuota jų gerinimo klausimais</w:t>
            </w:r>
          </w:p>
        </w:tc>
      </w:tr>
      <w:tr w:rsidR="0039376D" w:rsidRPr="00BC0313" w:rsidTr="009E6BB8">
        <w:tc>
          <w:tcPr>
            <w:tcW w:w="567" w:type="dxa"/>
            <w:vMerge/>
            <w:tcBorders>
              <w:left w:val="single" w:sz="4" w:space="0" w:color="auto"/>
              <w:bottom w:val="single" w:sz="4" w:space="0" w:color="auto"/>
              <w:right w:val="single" w:sz="4" w:space="0" w:color="auto"/>
            </w:tcBorders>
            <w:vAlign w:val="center"/>
          </w:tcPr>
          <w:p w:rsidR="0039376D" w:rsidRPr="008A71B7" w:rsidRDefault="0039376D" w:rsidP="008A71B7">
            <w:pPr>
              <w:tabs>
                <w:tab w:val="left" w:pos="851"/>
              </w:tabs>
              <w:ind w:right="-108" w:firstLine="0"/>
              <w:jc w:val="center"/>
              <w:outlineLvl w:val="0"/>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39376D" w:rsidRPr="008A71B7" w:rsidRDefault="0039376D" w:rsidP="00E877E8">
            <w:pPr>
              <w:ind w:firstLine="175"/>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9376D" w:rsidRPr="008A71B7" w:rsidRDefault="0039376D" w:rsidP="00E877E8">
            <w:pPr>
              <w:ind w:firstLine="0"/>
              <w:rPr>
                <w:rFonts w:ascii="Times New Roman" w:hAnsi="Times New Roman" w:cs="Times New Roman"/>
                <w:sz w:val="24"/>
                <w:szCs w:val="24"/>
              </w:rPr>
            </w:pPr>
            <w:r>
              <w:rPr>
                <w:rFonts w:ascii="Times New Roman" w:hAnsi="Times New Roman" w:cs="Times New Roman"/>
                <w:sz w:val="24"/>
                <w:szCs w:val="24"/>
              </w:rPr>
              <w:t>Mokymų ciklas</w:t>
            </w:r>
          </w:p>
        </w:tc>
        <w:tc>
          <w:tcPr>
            <w:tcW w:w="1417" w:type="dxa"/>
            <w:tcBorders>
              <w:top w:val="single" w:sz="4" w:space="0" w:color="auto"/>
              <w:left w:val="single" w:sz="4" w:space="0" w:color="auto"/>
              <w:bottom w:val="single" w:sz="4" w:space="0" w:color="auto"/>
              <w:right w:val="single" w:sz="4" w:space="0" w:color="auto"/>
            </w:tcBorders>
          </w:tcPr>
          <w:p w:rsidR="0039376D" w:rsidRPr="008A71B7" w:rsidRDefault="0039376D" w:rsidP="00E877E8">
            <w:pPr>
              <w:ind w:firstLine="0"/>
              <w:rPr>
                <w:rFonts w:ascii="Times New Roman" w:hAnsi="Times New Roman" w:cs="Times New Roman"/>
                <w:sz w:val="24"/>
                <w:szCs w:val="24"/>
              </w:rPr>
            </w:pPr>
            <w:r w:rsidRPr="008A71B7">
              <w:rPr>
                <w:rFonts w:ascii="Times New Roman" w:hAnsi="Times New Roman" w:cs="Times New Roman"/>
                <w:sz w:val="24"/>
                <w:szCs w:val="24"/>
              </w:rPr>
              <w:t>81</w:t>
            </w:r>
          </w:p>
        </w:tc>
        <w:tc>
          <w:tcPr>
            <w:tcW w:w="4394" w:type="dxa"/>
            <w:tcBorders>
              <w:top w:val="single" w:sz="4" w:space="0" w:color="auto"/>
              <w:left w:val="single" w:sz="4" w:space="0" w:color="auto"/>
              <w:bottom w:val="single" w:sz="4" w:space="0" w:color="auto"/>
              <w:right w:val="single" w:sz="4" w:space="0" w:color="auto"/>
            </w:tcBorders>
          </w:tcPr>
          <w:p w:rsidR="0039376D" w:rsidRPr="008A71B7" w:rsidRDefault="0039376D" w:rsidP="009E6BB8">
            <w:pPr>
              <w:ind w:firstLine="0"/>
              <w:rPr>
                <w:rFonts w:ascii="Times New Roman" w:hAnsi="Times New Roman" w:cs="Times New Roman"/>
                <w:sz w:val="24"/>
                <w:szCs w:val="24"/>
              </w:rPr>
            </w:pPr>
            <w:r>
              <w:rPr>
                <w:rFonts w:ascii="Times New Roman" w:hAnsi="Times New Roman" w:cs="Times New Roman"/>
                <w:sz w:val="24"/>
                <w:szCs w:val="24"/>
              </w:rPr>
              <w:t xml:space="preserve">Mokymai širdies ir kraujagyslių </w:t>
            </w:r>
            <w:r w:rsidRPr="008A71B7">
              <w:rPr>
                <w:rFonts w:ascii="Times New Roman" w:hAnsi="Times New Roman" w:cs="Times New Roman"/>
                <w:sz w:val="24"/>
                <w:szCs w:val="24"/>
              </w:rPr>
              <w:t xml:space="preserve">ligų rizikos grupės asmenims, </w:t>
            </w:r>
            <w:r w:rsidR="009E6BB8">
              <w:rPr>
                <w:rFonts w:ascii="Times New Roman" w:hAnsi="Times New Roman" w:cs="Times New Roman"/>
                <w:sz w:val="24"/>
                <w:szCs w:val="24"/>
              </w:rPr>
              <w:t>atsiųstiems iš pirminės</w:t>
            </w:r>
            <w:r w:rsidRPr="008A71B7">
              <w:rPr>
                <w:rFonts w:ascii="Times New Roman" w:hAnsi="Times New Roman" w:cs="Times New Roman"/>
                <w:sz w:val="24"/>
                <w:szCs w:val="24"/>
              </w:rPr>
              <w:t xml:space="preserve"> asme</w:t>
            </w:r>
            <w:r w:rsidR="009E6BB8">
              <w:rPr>
                <w:rFonts w:ascii="Times New Roman" w:hAnsi="Times New Roman" w:cs="Times New Roman"/>
                <w:sz w:val="24"/>
                <w:szCs w:val="24"/>
              </w:rPr>
              <w:t>ns sveikatos priežiūros įstaigų</w:t>
            </w:r>
          </w:p>
        </w:tc>
      </w:tr>
      <w:tr w:rsidR="009671E7" w:rsidRPr="00BC0313" w:rsidTr="009E6BB8">
        <w:tc>
          <w:tcPr>
            <w:tcW w:w="567" w:type="dxa"/>
            <w:tcBorders>
              <w:top w:val="single" w:sz="4" w:space="0" w:color="auto"/>
              <w:left w:val="single" w:sz="4" w:space="0" w:color="auto"/>
              <w:bottom w:val="single" w:sz="4" w:space="0" w:color="auto"/>
              <w:right w:val="single" w:sz="4" w:space="0" w:color="auto"/>
            </w:tcBorders>
            <w:vAlign w:val="center"/>
          </w:tcPr>
          <w:p w:rsidR="009671E7" w:rsidRPr="008A71B7" w:rsidRDefault="0039376D" w:rsidP="008A71B7">
            <w:pPr>
              <w:tabs>
                <w:tab w:val="left" w:pos="851"/>
              </w:tabs>
              <w:ind w:right="-108" w:firstLine="0"/>
              <w:jc w:val="center"/>
              <w:outlineLvl w:val="0"/>
              <w:rPr>
                <w:rFonts w:ascii="Times New Roman" w:hAnsi="Times New Roman" w:cs="Times New Roman"/>
                <w:sz w:val="24"/>
                <w:szCs w:val="24"/>
              </w:rPr>
            </w:pPr>
            <w:r>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9671E7" w:rsidRPr="008A71B7" w:rsidRDefault="009671E7" w:rsidP="006E2B78">
            <w:pPr>
              <w:ind w:firstLine="0"/>
              <w:rPr>
                <w:rFonts w:ascii="Times New Roman" w:hAnsi="Times New Roman" w:cs="Times New Roman"/>
                <w:sz w:val="24"/>
                <w:szCs w:val="24"/>
              </w:rPr>
            </w:pPr>
            <w:r w:rsidRPr="008A71B7">
              <w:rPr>
                <w:rFonts w:ascii="Times New Roman" w:hAnsi="Times New Roman" w:cs="Times New Roman"/>
                <w:sz w:val="24"/>
                <w:szCs w:val="24"/>
              </w:rPr>
              <w:t>Traumų ir nelaimingų atsitikimų prevencija</w:t>
            </w:r>
          </w:p>
        </w:tc>
        <w:tc>
          <w:tcPr>
            <w:tcW w:w="1560" w:type="dxa"/>
            <w:tcBorders>
              <w:top w:val="single" w:sz="4" w:space="0" w:color="auto"/>
              <w:left w:val="single" w:sz="4" w:space="0" w:color="auto"/>
              <w:bottom w:val="single" w:sz="4" w:space="0" w:color="auto"/>
              <w:right w:val="single" w:sz="4" w:space="0" w:color="auto"/>
            </w:tcBorders>
          </w:tcPr>
          <w:p w:rsidR="009671E7" w:rsidRPr="008A71B7" w:rsidRDefault="0039376D" w:rsidP="00E877E8">
            <w:pPr>
              <w:ind w:firstLine="0"/>
              <w:rPr>
                <w:rFonts w:ascii="Times New Roman" w:hAnsi="Times New Roman" w:cs="Times New Roman"/>
                <w:sz w:val="24"/>
                <w:szCs w:val="24"/>
              </w:rPr>
            </w:pPr>
            <w:r>
              <w:rPr>
                <w:rFonts w:ascii="Times New Roman" w:hAnsi="Times New Roman" w:cs="Times New Roman"/>
                <w:sz w:val="24"/>
                <w:szCs w:val="24"/>
              </w:rPr>
              <w:t>Renginių ciklas</w:t>
            </w:r>
          </w:p>
        </w:tc>
        <w:tc>
          <w:tcPr>
            <w:tcW w:w="1417" w:type="dxa"/>
            <w:tcBorders>
              <w:top w:val="single" w:sz="4" w:space="0" w:color="auto"/>
              <w:left w:val="single" w:sz="4" w:space="0" w:color="auto"/>
              <w:bottom w:val="single" w:sz="4" w:space="0" w:color="auto"/>
              <w:right w:val="single" w:sz="4" w:space="0" w:color="auto"/>
            </w:tcBorders>
          </w:tcPr>
          <w:p w:rsidR="009671E7" w:rsidRPr="008A71B7" w:rsidRDefault="009671E7" w:rsidP="00E877E8">
            <w:pPr>
              <w:ind w:firstLine="0"/>
              <w:rPr>
                <w:rFonts w:ascii="Times New Roman" w:hAnsi="Times New Roman" w:cs="Times New Roman"/>
                <w:sz w:val="24"/>
                <w:szCs w:val="24"/>
              </w:rPr>
            </w:pPr>
            <w:r w:rsidRPr="008A71B7">
              <w:rPr>
                <w:rFonts w:ascii="Times New Roman" w:hAnsi="Times New Roman" w:cs="Times New Roman"/>
                <w:sz w:val="24"/>
                <w:szCs w:val="24"/>
              </w:rPr>
              <w:t xml:space="preserve">52 </w:t>
            </w:r>
          </w:p>
        </w:tc>
        <w:tc>
          <w:tcPr>
            <w:tcW w:w="4394" w:type="dxa"/>
            <w:tcBorders>
              <w:top w:val="single" w:sz="4" w:space="0" w:color="auto"/>
              <w:left w:val="single" w:sz="4" w:space="0" w:color="auto"/>
              <w:bottom w:val="single" w:sz="4" w:space="0" w:color="auto"/>
              <w:right w:val="single" w:sz="4" w:space="0" w:color="auto"/>
            </w:tcBorders>
          </w:tcPr>
          <w:p w:rsidR="009671E7" w:rsidRPr="008A71B7" w:rsidRDefault="0039376D" w:rsidP="006E2B78">
            <w:pPr>
              <w:ind w:firstLine="0"/>
              <w:rPr>
                <w:rFonts w:ascii="Times New Roman" w:hAnsi="Times New Roman" w:cs="Times New Roman"/>
                <w:sz w:val="24"/>
                <w:szCs w:val="24"/>
              </w:rPr>
            </w:pPr>
            <w:r>
              <w:rPr>
                <w:rFonts w:ascii="Times New Roman" w:hAnsi="Times New Roman" w:cs="Times New Roman"/>
                <w:sz w:val="24"/>
                <w:szCs w:val="24"/>
              </w:rPr>
              <w:t xml:space="preserve">Pirmosios </w:t>
            </w:r>
            <w:r w:rsidR="006E2B78">
              <w:rPr>
                <w:rFonts w:ascii="Times New Roman" w:hAnsi="Times New Roman" w:cs="Times New Roman"/>
                <w:sz w:val="24"/>
                <w:szCs w:val="24"/>
              </w:rPr>
              <w:t xml:space="preserve">pagalbos mokymai </w:t>
            </w:r>
            <w:r w:rsidR="009E6BB8">
              <w:rPr>
                <w:rFonts w:ascii="Times New Roman" w:hAnsi="Times New Roman" w:cs="Times New Roman"/>
                <w:sz w:val="24"/>
                <w:szCs w:val="24"/>
              </w:rPr>
              <w:t>bendruomenėse, stovyklose</w:t>
            </w:r>
          </w:p>
        </w:tc>
      </w:tr>
    </w:tbl>
    <w:p w:rsidR="008A71B7" w:rsidRDefault="008A71B7" w:rsidP="00186D04">
      <w:pPr>
        <w:tabs>
          <w:tab w:val="left" w:pos="540"/>
        </w:tabs>
        <w:spacing w:line="360" w:lineRule="auto"/>
        <w:ind w:firstLine="0"/>
        <w:jc w:val="center"/>
        <w:rPr>
          <w:rFonts w:ascii="Times New Roman" w:hAnsi="Times New Roman" w:cs="Times New Roman"/>
          <w:b/>
          <w:sz w:val="24"/>
          <w:szCs w:val="24"/>
        </w:rPr>
      </w:pPr>
    </w:p>
    <w:p w:rsidR="009E6BB8" w:rsidRDefault="009E6BB8" w:rsidP="00186D04">
      <w:pPr>
        <w:tabs>
          <w:tab w:val="left" w:pos="540"/>
        </w:tabs>
        <w:spacing w:line="360" w:lineRule="auto"/>
        <w:ind w:firstLine="0"/>
        <w:jc w:val="center"/>
        <w:rPr>
          <w:rFonts w:ascii="Times New Roman" w:hAnsi="Times New Roman" w:cs="Times New Roman"/>
          <w:b/>
          <w:sz w:val="24"/>
          <w:szCs w:val="24"/>
        </w:rPr>
      </w:pPr>
    </w:p>
    <w:p w:rsidR="009E6BB8" w:rsidRDefault="009E6BB8" w:rsidP="00186D04">
      <w:pPr>
        <w:tabs>
          <w:tab w:val="left" w:pos="540"/>
        </w:tabs>
        <w:spacing w:line="360" w:lineRule="auto"/>
        <w:ind w:firstLine="0"/>
        <w:jc w:val="center"/>
        <w:rPr>
          <w:rFonts w:ascii="Times New Roman" w:hAnsi="Times New Roman" w:cs="Times New Roman"/>
          <w:b/>
          <w:sz w:val="24"/>
          <w:szCs w:val="24"/>
        </w:rPr>
      </w:pPr>
    </w:p>
    <w:p w:rsidR="00EB3BC5" w:rsidRPr="00EB3BC5" w:rsidRDefault="00EB3BC5" w:rsidP="00186D04">
      <w:pPr>
        <w:tabs>
          <w:tab w:val="left" w:pos="540"/>
        </w:tabs>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lastRenderedPageBreak/>
        <w:t>IV SKYRIUS</w:t>
      </w:r>
    </w:p>
    <w:p w:rsidR="00EB3BC5" w:rsidRPr="00EB3BC5" w:rsidRDefault="00EB3BC5" w:rsidP="00186D04">
      <w:pPr>
        <w:tabs>
          <w:tab w:val="left" w:pos="540"/>
        </w:tabs>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INFORMACIJA APIE SAVIVALDYBĖS VISUOMENĖS SVEIKATOS RĖMIMO SPECIALIĄJĄ PROGRAMĄ</w:t>
      </w:r>
    </w:p>
    <w:p w:rsidR="00EB3BC5" w:rsidRPr="00EB3BC5" w:rsidRDefault="00EB3BC5" w:rsidP="00186D04">
      <w:pPr>
        <w:tabs>
          <w:tab w:val="left" w:pos="0"/>
        </w:tabs>
        <w:spacing w:line="360" w:lineRule="auto"/>
        <w:ind w:firstLine="0"/>
        <w:jc w:val="center"/>
        <w:rPr>
          <w:rFonts w:ascii="Times New Roman" w:hAnsi="Times New Roman" w:cs="Times New Roman"/>
          <w:b/>
          <w:sz w:val="24"/>
          <w:szCs w:val="24"/>
        </w:rPr>
      </w:pPr>
    </w:p>
    <w:p w:rsidR="00EB3BC5" w:rsidRPr="00EB3BC5" w:rsidRDefault="00EB3BC5" w:rsidP="00186D04">
      <w:pPr>
        <w:tabs>
          <w:tab w:val="left" w:pos="0"/>
        </w:tabs>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PIRMASIS SKIRSNIS</w:t>
      </w:r>
    </w:p>
    <w:p w:rsidR="00EB3BC5" w:rsidRPr="00EB3BC5" w:rsidRDefault="00EB3BC5" w:rsidP="00186D04">
      <w:pPr>
        <w:tabs>
          <w:tab w:val="left" w:pos="0"/>
        </w:tabs>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SAVIVALDYBĖS VISUOMENĖS SVEIKATOS RĖMIMO SPECIALIOSIOS PROGRAMOS LĖŠOS</w:t>
      </w:r>
    </w:p>
    <w:p w:rsidR="00EB3BC5" w:rsidRPr="00EB3BC5" w:rsidRDefault="00EB3BC5" w:rsidP="00186D04">
      <w:pPr>
        <w:tabs>
          <w:tab w:val="left" w:pos="0"/>
        </w:tabs>
        <w:spacing w:line="360" w:lineRule="auto"/>
        <w:ind w:firstLine="0"/>
        <w:jc w:val="center"/>
        <w:rPr>
          <w:rFonts w:ascii="Times New Roman" w:hAnsi="Times New Roman" w:cs="Times New Roman"/>
          <w:b/>
          <w:sz w:val="24"/>
          <w:szCs w:val="24"/>
        </w:rPr>
      </w:pPr>
    </w:p>
    <w:tbl>
      <w:tblPr>
        <w:tblW w:w="9639" w:type="dxa"/>
        <w:tblInd w:w="108" w:type="dxa"/>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709"/>
        <w:gridCol w:w="7371"/>
        <w:gridCol w:w="1559"/>
      </w:tblGrid>
      <w:tr w:rsidR="00186D04" w:rsidRPr="00186D04" w:rsidTr="00186D04">
        <w:tc>
          <w:tcPr>
            <w:tcW w:w="709" w:type="dxa"/>
            <w:tcBorders>
              <w:top w:val="single" w:sz="4" w:space="0" w:color="000000"/>
              <w:left w:val="single" w:sz="4" w:space="0" w:color="000000"/>
              <w:bottom w:val="single" w:sz="4" w:space="0" w:color="000000"/>
              <w:right w:val="single" w:sz="4" w:space="0" w:color="000000"/>
            </w:tcBorders>
            <w:hideMark/>
          </w:tcPr>
          <w:p w:rsidR="00186D04" w:rsidRPr="009E6BB8" w:rsidRDefault="00186D04" w:rsidP="00186D04">
            <w:pPr>
              <w:tabs>
                <w:tab w:val="left" w:pos="540"/>
              </w:tabs>
              <w:ind w:firstLine="11"/>
              <w:jc w:val="center"/>
              <w:rPr>
                <w:rFonts w:ascii="Times New Roman" w:hAnsi="Times New Roman" w:cs="Times New Roman"/>
                <w:sz w:val="24"/>
                <w:szCs w:val="24"/>
              </w:rPr>
            </w:pPr>
            <w:r w:rsidRPr="009E6BB8">
              <w:rPr>
                <w:rFonts w:ascii="Times New Roman" w:hAnsi="Times New Roman" w:cs="Times New Roman"/>
                <w:sz w:val="24"/>
                <w:szCs w:val="24"/>
              </w:rPr>
              <w:t>Eil. Nr.</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186D04" w:rsidRPr="009E6BB8" w:rsidRDefault="00186D04" w:rsidP="00186D04">
            <w:pPr>
              <w:tabs>
                <w:tab w:val="left" w:pos="540"/>
              </w:tabs>
              <w:ind w:firstLine="11"/>
              <w:jc w:val="center"/>
              <w:rPr>
                <w:rFonts w:ascii="Times New Roman" w:hAnsi="Times New Roman" w:cs="Times New Roman"/>
                <w:sz w:val="24"/>
                <w:szCs w:val="24"/>
              </w:rPr>
            </w:pPr>
            <w:r w:rsidRPr="009E6BB8">
              <w:rPr>
                <w:rFonts w:ascii="Times New Roman" w:hAnsi="Times New Roman" w:cs="Times New Roman"/>
                <w:sz w:val="24"/>
                <w:szCs w:val="24"/>
              </w:rPr>
              <w:t>Savivaldybės visuomenės sveikatos rėmimo specialiosios programos lėšų šaltiniai</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86D04" w:rsidRPr="009E6BB8" w:rsidRDefault="00186D04" w:rsidP="00186D04">
            <w:pPr>
              <w:tabs>
                <w:tab w:val="left" w:pos="540"/>
              </w:tabs>
              <w:ind w:firstLine="11"/>
              <w:jc w:val="center"/>
              <w:rPr>
                <w:rFonts w:ascii="Times New Roman" w:hAnsi="Times New Roman" w:cs="Times New Roman"/>
                <w:sz w:val="24"/>
                <w:szCs w:val="24"/>
              </w:rPr>
            </w:pPr>
            <w:r w:rsidRPr="009E6BB8">
              <w:rPr>
                <w:rFonts w:ascii="Times New Roman" w:hAnsi="Times New Roman" w:cs="Times New Roman"/>
                <w:sz w:val="24"/>
                <w:szCs w:val="24"/>
              </w:rPr>
              <w:t>Surinkta lėšų</w:t>
            </w:r>
            <w:r w:rsidR="0062399E" w:rsidRPr="009E6BB8">
              <w:rPr>
                <w:rFonts w:ascii="Times New Roman" w:hAnsi="Times New Roman" w:cs="Times New Roman"/>
                <w:sz w:val="24"/>
                <w:szCs w:val="24"/>
              </w:rPr>
              <w:t xml:space="preserve"> (Eur)</w:t>
            </w:r>
          </w:p>
        </w:tc>
      </w:tr>
      <w:tr w:rsidR="00186D04" w:rsidRPr="00186D04" w:rsidTr="00186D04">
        <w:tc>
          <w:tcPr>
            <w:tcW w:w="709" w:type="dxa"/>
            <w:tcBorders>
              <w:top w:val="single" w:sz="4" w:space="0" w:color="000000"/>
              <w:left w:val="single" w:sz="4" w:space="0" w:color="000000"/>
              <w:bottom w:val="single" w:sz="4" w:space="0" w:color="000000"/>
              <w:right w:val="single" w:sz="4" w:space="0" w:color="000000"/>
            </w:tcBorders>
          </w:tcPr>
          <w:p w:rsidR="00186D04" w:rsidRPr="009E6BB8" w:rsidRDefault="00186D04" w:rsidP="00186D04">
            <w:pPr>
              <w:tabs>
                <w:tab w:val="left" w:pos="540"/>
              </w:tabs>
              <w:ind w:firstLine="11"/>
              <w:jc w:val="center"/>
              <w:rPr>
                <w:rFonts w:ascii="Times New Roman" w:hAnsi="Times New Roman" w:cs="Times New Roman"/>
                <w:sz w:val="24"/>
                <w:szCs w:val="24"/>
              </w:rPr>
            </w:pPr>
            <w:r w:rsidRPr="009E6BB8">
              <w:rPr>
                <w:rFonts w:ascii="Times New Roman" w:hAnsi="Times New Roman" w:cs="Times New Roman"/>
                <w:sz w:val="24"/>
                <w:szCs w:val="24"/>
              </w:rPr>
              <w:t>1.</w:t>
            </w:r>
          </w:p>
        </w:tc>
        <w:tc>
          <w:tcPr>
            <w:tcW w:w="7371" w:type="dxa"/>
            <w:tcBorders>
              <w:top w:val="single" w:sz="4" w:space="0" w:color="000000"/>
              <w:left w:val="single" w:sz="4" w:space="0" w:color="000000"/>
              <w:bottom w:val="single" w:sz="4" w:space="0" w:color="000000"/>
              <w:right w:val="single" w:sz="4" w:space="0" w:color="000000"/>
            </w:tcBorders>
            <w:vAlign w:val="center"/>
          </w:tcPr>
          <w:p w:rsidR="00186D04" w:rsidRPr="009E6BB8" w:rsidRDefault="00186D04" w:rsidP="00186D04">
            <w:pPr>
              <w:tabs>
                <w:tab w:val="left" w:pos="540"/>
              </w:tabs>
              <w:ind w:firstLine="11"/>
              <w:rPr>
                <w:rFonts w:ascii="Times New Roman" w:hAnsi="Times New Roman" w:cs="Times New Roman"/>
                <w:sz w:val="24"/>
                <w:szCs w:val="24"/>
              </w:rPr>
            </w:pPr>
            <w:r w:rsidRPr="009E6BB8">
              <w:rPr>
                <w:rFonts w:ascii="Times New Roman" w:hAnsi="Times New Roman" w:cs="Times New Roman"/>
                <w:sz w:val="24"/>
                <w:szCs w:val="24"/>
              </w:rPr>
              <w:t>Savivaldybės biudžeto lėšos</w:t>
            </w:r>
          </w:p>
        </w:tc>
        <w:tc>
          <w:tcPr>
            <w:tcW w:w="1559" w:type="dxa"/>
            <w:tcBorders>
              <w:top w:val="single" w:sz="4" w:space="0" w:color="000000"/>
              <w:left w:val="single" w:sz="4" w:space="0" w:color="000000"/>
              <w:bottom w:val="single" w:sz="4" w:space="0" w:color="000000"/>
              <w:right w:val="single" w:sz="4" w:space="0" w:color="000000"/>
            </w:tcBorders>
            <w:vAlign w:val="center"/>
          </w:tcPr>
          <w:p w:rsidR="00186D04" w:rsidRPr="009E6BB8" w:rsidRDefault="00186D04" w:rsidP="00186D04">
            <w:pPr>
              <w:tabs>
                <w:tab w:val="left" w:pos="540"/>
              </w:tabs>
              <w:ind w:firstLine="11"/>
              <w:jc w:val="center"/>
              <w:rPr>
                <w:rFonts w:ascii="Times New Roman" w:hAnsi="Times New Roman" w:cs="Times New Roman"/>
                <w:sz w:val="24"/>
                <w:szCs w:val="24"/>
              </w:rPr>
            </w:pPr>
            <w:r w:rsidRPr="009E6BB8">
              <w:rPr>
                <w:rFonts w:ascii="Times New Roman" w:hAnsi="Times New Roman" w:cs="Times New Roman"/>
                <w:sz w:val="24"/>
                <w:szCs w:val="24"/>
              </w:rPr>
              <w:t>-</w:t>
            </w:r>
          </w:p>
        </w:tc>
      </w:tr>
      <w:tr w:rsidR="00186D04" w:rsidRPr="00186D04" w:rsidTr="00186D04">
        <w:tc>
          <w:tcPr>
            <w:tcW w:w="709" w:type="dxa"/>
            <w:tcBorders>
              <w:top w:val="single" w:sz="4" w:space="0" w:color="000000"/>
              <w:left w:val="single" w:sz="4" w:space="0" w:color="000000"/>
              <w:bottom w:val="single" w:sz="4" w:space="0" w:color="000000"/>
              <w:right w:val="single" w:sz="4" w:space="0" w:color="000000"/>
            </w:tcBorders>
          </w:tcPr>
          <w:p w:rsidR="00186D04" w:rsidRPr="009E6BB8" w:rsidRDefault="00186D04" w:rsidP="00186D04">
            <w:pPr>
              <w:tabs>
                <w:tab w:val="left" w:pos="540"/>
              </w:tabs>
              <w:ind w:firstLine="11"/>
              <w:jc w:val="center"/>
              <w:rPr>
                <w:rFonts w:ascii="Times New Roman" w:hAnsi="Times New Roman" w:cs="Times New Roman"/>
                <w:sz w:val="24"/>
                <w:szCs w:val="24"/>
              </w:rPr>
            </w:pPr>
            <w:r w:rsidRPr="009E6BB8">
              <w:rPr>
                <w:rFonts w:ascii="Times New Roman" w:hAnsi="Times New Roman" w:cs="Times New Roman"/>
                <w:sz w:val="24"/>
                <w:szCs w:val="24"/>
              </w:rPr>
              <w:t>2.</w:t>
            </w:r>
          </w:p>
        </w:tc>
        <w:tc>
          <w:tcPr>
            <w:tcW w:w="7371" w:type="dxa"/>
            <w:tcBorders>
              <w:top w:val="single" w:sz="4" w:space="0" w:color="000000"/>
              <w:left w:val="single" w:sz="4" w:space="0" w:color="000000"/>
              <w:bottom w:val="single" w:sz="4" w:space="0" w:color="000000"/>
              <w:right w:val="single" w:sz="4" w:space="0" w:color="000000"/>
            </w:tcBorders>
            <w:vAlign w:val="center"/>
          </w:tcPr>
          <w:p w:rsidR="00186D04" w:rsidRPr="009E6BB8" w:rsidRDefault="00186D04" w:rsidP="00186D04">
            <w:pPr>
              <w:tabs>
                <w:tab w:val="left" w:pos="540"/>
              </w:tabs>
              <w:ind w:firstLine="11"/>
              <w:rPr>
                <w:rFonts w:ascii="Times New Roman" w:hAnsi="Times New Roman" w:cs="Times New Roman"/>
                <w:sz w:val="24"/>
                <w:szCs w:val="24"/>
              </w:rPr>
            </w:pPr>
            <w:r w:rsidRPr="009E6BB8">
              <w:rPr>
                <w:rFonts w:ascii="Times New Roman" w:hAnsi="Times New Roman" w:cs="Times New Roman"/>
                <w:sz w:val="24"/>
                <w:szCs w:val="24"/>
              </w:rPr>
              <w:t>Savivaldybės aplinkos apsaugos rėmimo specialiosios programos lėšos</w:t>
            </w:r>
          </w:p>
        </w:tc>
        <w:tc>
          <w:tcPr>
            <w:tcW w:w="1559" w:type="dxa"/>
            <w:tcBorders>
              <w:top w:val="single" w:sz="4" w:space="0" w:color="000000"/>
              <w:left w:val="single" w:sz="4" w:space="0" w:color="000000"/>
              <w:bottom w:val="single" w:sz="4" w:space="0" w:color="000000"/>
              <w:right w:val="single" w:sz="4" w:space="0" w:color="000000"/>
            </w:tcBorders>
            <w:vAlign w:val="center"/>
          </w:tcPr>
          <w:p w:rsidR="00186D04" w:rsidRPr="009E6BB8" w:rsidRDefault="0062399E" w:rsidP="00186D04">
            <w:pPr>
              <w:tabs>
                <w:tab w:val="left" w:pos="540"/>
              </w:tabs>
              <w:ind w:firstLine="11"/>
              <w:jc w:val="center"/>
              <w:rPr>
                <w:rFonts w:ascii="Times New Roman" w:hAnsi="Times New Roman" w:cs="Times New Roman"/>
                <w:sz w:val="24"/>
                <w:szCs w:val="24"/>
              </w:rPr>
            </w:pPr>
            <w:r w:rsidRPr="009E6BB8">
              <w:rPr>
                <w:rFonts w:ascii="Times New Roman" w:hAnsi="Times New Roman" w:cs="Times New Roman"/>
                <w:sz w:val="24"/>
                <w:szCs w:val="24"/>
              </w:rPr>
              <w:t>209756</w:t>
            </w:r>
          </w:p>
        </w:tc>
      </w:tr>
      <w:tr w:rsidR="00186D04" w:rsidRPr="00186D04" w:rsidTr="00186D04">
        <w:tc>
          <w:tcPr>
            <w:tcW w:w="709" w:type="dxa"/>
            <w:tcBorders>
              <w:top w:val="single" w:sz="4" w:space="0" w:color="000000"/>
              <w:left w:val="single" w:sz="4" w:space="0" w:color="000000"/>
              <w:bottom w:val="single" w:sz="4" w:space="0" w:color="000000"/>
              <w:right w:val="single" w:sz="4" w:space="0" w:color="000000"/>
            </w:tcBorders>
          </w:tcPr>
          <w:p w:rsidR="00186D04" w:rsidRPr="009E6BB8" w:rsidRDefault="00186D04" w:rsidP="00186D04">
            <w:pPr>
              <w:tabs>
                <w:tab w:val="left" w:pos="540"/>
              </w:tabs>
              <w:ind w:firstLine="11"/>
              <w:jc w:val="center"/>
              <w:rPr>
                <w:rFonts w:ascii="Times New Roman" w:hAnsi="Times New Roman" w:cs="Times New Roman"/>
                <w:sz w:val="24"/>
                <w:szCs w:val="24"/>
              </w:rPr>
            </w:pPr>
            <w:r w:rsidRPr="009E6BB8">
              <w:rPr>
                <w:rFonts w:ascii="Times New Roman" w:hAnsi="Times New Roman" w:cs="Times New Roman"/>
                <w:sz w:val="24"/>
                <w:szCs w:val="24"/>
              </w:rPr>
              <w:t>3.</w:t>
            </w:r>
          </w:p>
        </w:tc>
        <w:tc>
          <w:tcPr>
            <w:tcW w:w="7371" w:type="dxa"/>
            <w:tcBorders>
              <w:top w:val="single" w:sz="4" w:space="0" w:color="000000"/>
              <w:left w:val="single" w:sz="4" w:space="0" w:color="000000"/>
              <w:bottom w:val="single" w:sz="4" w:space="0" w:color="000000"/>
              <w:right w:val="single" w:sz="4" w:space="0" w:color="000000"/>
            </w:tcBorders>
            <w:vAlign w:val="center"/>
          </w:tcPr>
          <w:p w:rsidR="00186D04" w:rsidRPr="009E6BB8" w:rsidRDefault="00186D04" w:rsidP="00186D04">
            <w:pPr>
              <w:tabs>
                <w:tab w:val="left" w:pos="540"/>
              </w:tabs>
              <w:ind w:firstLine="11"/>
              <w:rPr>
                <w:rFonts w:ascii="Times New Roman" w:hAnsi="Times New Roman" w:cs="Times New Roman"/>
                <w:sz w:val="24"/>
                <w:szCs w:val="24"/>
              </w:rPr>
            </w:pPr>
            <w:r w:rsidRPr="009E6BB8">
              <w:rPr>
                <w:rFonts w:ascii="Times New Roman" w:hAnsi="Times New Roman" w:cs="Times New Roman"/>
                <w:sz w:val="24"/>
                <w:szCs w:val="24"/>
              </w:rPr>
              <w:t>Savanoriškos fizinių ir juridinių asmenų įmokos</w:t>
            </w:r>
          </w:p>
        </w:tc>
        <w:tc>
          <w:tcPr>
            <w:tcW w:w="1559" w:type="dxa"/>
            <w:tcBorders>
              <w:top w:val="single" w:sz="4" w:space="0" w:color="000000"/>
              <w:left w:val="single" w:sz="4" w:space="0" w:color="000000"/>
              <w:bottom w:val="single" w:sz="4" w:space="0" w:color="000000"/>
              <w:right w:val="single" w:sz="4" w:space="0" w:color="000000"/>
            </w:tcBorders>
            <w:vAlign w:val="center"/>
          </w:tcPr>
          <w:p w:rsidR="00186D04" w:rsidRPr="009E6BB8" w:rsidRDefault="00186D04" w:rsidP="00186D04">
            <w:pPr>
              <w:tabs>
                <w:tab w:val="left" w:pos="540"/>
              </w:tabs>
              <w:ind w:firstLine="11"/>
              <w:jc w:val="center"/>
              <w:rPr>
                <w:rFonts w:ascii="Times New Roman" w:hAnsi="Times New Roman" w:cs="Times New Roman"/>
                <w:sz w:val="24"/>
                <w:szCs w:val="24"/>
              </w:rPr>
            </w:pPr>
            <w:r w:rsidRPr="009E6BB8">
              <w:rPr>
                <w:rFonts w:ascii="Times New Roman" w:hAnsi="Times New Roman" w:cs="Times New Roman"/>
                <w:sz w:val="24"/>
                <w:szCs w:val="24"/>
              </w:rPr>
              <w:t>-</w:t>
            </w:r>
          </w:p>
        </w:tc>
      </w:tr>
      <w:tr w:rsidR="00186D04" w:rsidRPr="00186D04" w:rsidTr="00186D04">
        <w:tc>
          <w:tcPr>
            <w:tcW w:w="709" w:type="dxa"/>
            <w:tcBorders>
              <w:top w:val="single" w:sz="4" w:space="0" w:color="000000"/>
              <w:left w:val="single" w:sz="4" w:space="0" w:color="000000"/>
              <w:bottom w:val="single" w:sz="4" w:space="0" w:color="000000"/>
              <w:right w:val="single" w:sz="4" w:space="0" w:color="000000"/>
            </w:tcBorders>
          </w:tcPr>
          <w:p w:rsidR="00186D04" w:rsidRPr="009E6BB8" w:rsidRDefault="00186D04" w:rsidP="00186D04">
            <w:pPr>
              <w:tabs>
                <w:tab w:val="left" w:pos="540"/>
              </w:tabs>
              <w:ind w:firstLine="11"/>
              <w:jc w:val="center"/>
              <w:rPr>
                <w:rFonts w:ascii="Times New Roman" w:hAnsi="Times New Roman" w:cs="Times New Roman"/>
                <w:sz w:val="24"/>
                <w:szCs w:val="24"/>
              </w:rPr>
            </w:pPr>
            <w:r w:rsidRPr="009E6BB8">
              <w:rPr>
                <w:rFonts w:ascii="Times New Roman" w:hAnsi="Times New Roman" w:cs="Times New Roman"/>
                <w:sz w:val="24"/>
                <w:szCs w:val="24"/>
              </w:rPr>
              <w:t>4.</w:t>
            </w:r>
          </w:p>
        </w:tc>
        <w:tc>
          <w:tcPr>
            <w:tcW w:w="7371" w:type="dxa"/>
            <w:tcBorders>
              <w:top w:val="single" w:sz="4" w:space="0" w:color="000000"/>
              <w:left w:val="single" w:sz="4" w:space="0" w:color="000000"/>
              <w:bottom w:val="single" w:sz="4" w:space="0" w:color="000000"/>
              <w:right w:val="single" w:sz="4" w:space="0" w:color="000000"/>
            </w:tcBorders>
            <w:vAlign w:val="center"/>
          </w:tcPr>
          <w:p w:rsidR="00186D04" w:rsidRPr="009E6BB8" w:rsidRDefault="00186D04" w:rsidP="00186D04">
            <w:pPr>
              <w:tabs>
                <w:tab w:val="left" w:pos="540"/>
              </w:tabs>
              <w:ind w:firstLine="11"/>
              <w:rPr>
                <w:rFonts w:ascii="Times New Roman" w:hAnsi="Times New Roman" w:cs="Times New Roman"/>
                <w:sz w:val="24"/>
                <w:szCs w:val="24"/>
              </w:rPr>
            </w:pPr>
            <w:r w:rsidRPr="009E6BB8">
              <w:rPr>
                <w:rFonts w:ascii="Times New Roman" w:hAnsi="Times New Roman" w:cs="Times New Roman"/>
                <w:sz w:val="24"/>
                <w:szCs w:val="24"/>
              </w:rPr>
              <w:t>Kitos lėšos</w:t>
            </w:r>
          </w:p>
        </w:tc>
        <w:tc>
          <w:tcPr>
            <w:tcW w:w="1559" w:type="dxa"/>
            <w:tcBorders>
              <w:top w:val="single" w:sz="4" w:space="0" w:color="000000"/>
              <w:left w:val="single" w:sz="4" w:space="0" w:color="000000"/>
              <w:bottom w:val="single" w:sz="4" w:space="0" w:color="000000"/>
              <w:right w:val="single" w:sz="4" w:space="0" w:color="000000"/>
            </w:tcBorders>
            <w:vAlign w:val="center"/>
          </w:tcPr>
          <w:p w:rsidR="00186D04" w:rsidRPr="009E6BB8" w:rsidRDefault="00186D04" w:rsidP="00186D04">
            <w:pPr>
              <w:tabs>
                <w:tab w:val="left" w:pos="540"/>
              </w:tabs>
              <w:ind w:firstLine="11"/>
              <w:jc w:val="center"/>
              <w:rPr>
                <w:rFonts w:ascii="Times New Roman" w:hAnsi="Times New Roman" w:cs="Times New Roman"/>
                <w:sz w:val="24"/>
                <w:szCs w:val="24"/>
              </w:rPr>
            </w:pPr>
            <w:r w:rsidRPr="009E6BB8">
              <w:rPr>
                <w:rFonts w:ascii="Times New Roman" w:hAnsi="Times New Roman" w:cs="Times New Roman"/>
                <w:sz w:val="24"/>
                <w:szCs w:val="24"/>
              </w:rPr>
              <w:t>-</w:t>
            </w:r>
          </w:p>
        </w:tc>
      </w:tr>
      <w:tr w:rsidR="00186D04" w:rsidRPr="00186D04" w:rsidTr="00186D04">
        <w:tc>
          <w:tcPr>
            <w:tcW w:w="709" w:type="dxa"/>
            <w:tcBorders>
              <w:top w:val="single" w:sz="4" w:space="0" w:color="000000"/>
              <w:left w:val="single" w:sz="4" w:space="0" w:color="000000"/>
              <w:bottom w:val="single" w:sz="4" w:space="0" w:color="000000"/>
              <w:right w:val="single" w:sz="4" w:space="0" w:color="000000"/>
            </w:tcBorders>
          </w:tcPr>
          <w:p w:rsidR="00186D04" w:rsidRPr="009E6BB8" w:rsidRDefault="00186D04" w:rsidP="00186D04">
            <w:pPr>
              <w:tabs>
                <w:tab w:val="left" w:pos="540"/>
              </w:tabs>
              <w:ind w:firstLine="11"/>
              <w:jc w:val="center"/>
              <w:rPr>
                <w:rFonts w:ascii="Times New Roman" w:hAnsi="Times New Roman" w:cs="Times New Roman"/>
                <w:sz w:val="24"/>
                <w:szCs w:val="24"/>
              </w:rPr>
            </w:pPr>
            <w:r w:rsidRPr="009E6BB8">
              <w:rPr>
                <w:rFonts w:ascii="Times New Roman" w:hAnsi="Times New Roman" w:cs="Times New Roman"/>
                <w:sz w:val="24"/>
                <w:szCs w:val="24"/>
              </w:rPr>
              <w:t>5.</w:t>
            </w:r>
          </w:p>
        </w:tc>
        <w:tc>
          <w:tcPr>
            <w:tcW w:w="7371" w:type="dxa"/>
            <w:tcBorders>
              <w:top w:val="single" w:sz="4" w:space="0" w:color="000000"/>
              <w:left w:val="single" w:sz="4" w:space="0" w:color="000000"/>
              <w:bottom w:val="single" w:sz="4" w:space="0" w:color="000000"/>
              <w:right w:val="single" w:sz="4" w:space="0" w:color="000000"/>
            </w:tcBorders>
            <w:vAlign w:val="center"/>
          </w:tcPr>
          <w:p w:rsidR="00186D04" w:rsidRPr="009E6BB8" w:rsidRDefault="00186D04" w:rsidP="00186D04">
            <w:pPr>
              <w:tabs>
                <w:tab w:val="left" w:pos="540"/>
              </w:tabs>
              <w:ind w:firstLine="11"/>
              <w:rPr>
                <w:rFonts w:ascii="Times New Roman" w:hAnsi="Times New Roman" w:cs="Times New Roman"/>
                <w:sz w:val="24"/>
                <w:szCs w:val="24"/>
              </w:rPr>
            </w:pPr>
            <w:r w:rsidRPr="009E6BB8">
              <w:rPr>
                <w:rFonts w:ascii="Times New Roman" w:hAnsi="Times New Roman" w:cs="Times New Roman"/>
                <w:sz w:val="24"/>
                <w:szCs w:val="24"/>
              </w:rPr>
              <w:t>Lėšų likutis ataskaitinių biudžetinių metų pradžioje</w:t>
            </w:r>
          </w:p>
        </w:tc>
        <w:tc>
          <w:tcPr>
            <w:tcW w:w="1559" w:type="dxa"/>
            <w:tcBorders>
              <w:top w:val="single" w:sz="4" w:space="0" w:color="000000"/>
              <w:left w:val="single" w:sz="4" w:space="0" w:color="000000"/>
              <w:bottom w:val="single" w:sz="4" w:space="0" w:color="000000"/>
              <w:right w:val="single" w:sz="4" w:space="0" w:color="000000"/>
            </w:tcBorders>
            <w:vAlign w:val="center"/>
          </w:tcPr>
          <w:p w:rsidR="00186D04" w:rsidRPr="009E6BB8" w:rsidRDefault="0062399E" w:rsidP="00186D04">
            <w:pPr>
              <w:tabs>
                <w:tab w:val="left" w:pos="540"/>
              </w:tabs>
              <w:ind w:firstLine="11"/>
              <w:jc w:val="center"/>
              <w:rPr>
                <w:rFonts w:ascii="Times New Roman" w:hAnsi="Times New Roman" w:cs="Times New Roman"/>
                <w:sz w:val="24"/>
                <w:szCs w:val="24"/>
              </w:rPr>
            </w:pPr>
            <w:r w:rsidRPr="009E6BB8">
              <w:rPr>
                <w:rFonts w:ascii="Times New Roman" w:hAnsi="Times New Roman" w:cs="Times New Roman"/>
                <w:sz w:val="24"/>
                <w:szCs w:val="24"/>
              </w:rPr>
              <w:t>24464</w:t>
            </w:r>
          </w:p>
        </w:tc>
      </w:tr>
      <w:tr w:rsidR="00186D04" w:rsidRPr="00186D04" w:rsidTr="00186D04">
        <w:tc>
          <w:tcPr>
            <w:tcW w:w="8080" w:type="dxa"/>
            <w:gridSpan w:val="2"/>
            <w:tcBorders>
              <w:top w:val="single" w:sz="4" w:space="0" w:color="000000"/>
              <w:left w:val="single" w:sz="4" w:space="0" w:color="000000"/>
              <w:bottom w:val="single" w:sz="4" w:space="0" w:color="000000"/>
              <w:right w:val="single" w:sz="4" w:space="0" w:color="000000"/>
            </w:tcBorders>
          </w:tcPr>
          <w:p w:rsidR="00186D04" w:rsidRPr="009E6BB8" w:rsidRDefault="00186D04" w:rsidP="009E6BB8">
            <w:pPr>
              <w:tabs>
                <w:tab w:val="left" w:pos="540"/>
              </w:tabs>
              <w:ind w:firstLine="11"/>
              <w:jc w:val="right"/>
              <w:rPr>
                <w:rFonts w:ascii="Times New Roman" w:hAnsi="Times New Roman" w:cs="Times New Roman"/>
                <w:sz w:val="24"/>
                <w:szCs w:val="24"/>
              </w:rPr>
            </w:pPr>
            <w:r w:rsidRPr="009E6BB8">
              <w:rPr>
                <w:rFonts w:ascii="Times New Roman" w:hAnsi="Times New Roman" w:cs="Times New Roman"/>
                <w:sz w:val="24"/>
                <w:szCs w:val="24"/>
              </w:rPr>
              <w:t>Iš viso</w:t>
            </w:r>
          </w:p>
        </w:tc>
        <w:tc>
          <w:tcPr>
            <w:tcW w:w="1559" w:type="dxa"/>
            <w:tcBorders>
              <w:top w:val="single" w:sz="4" w:space="0" w:color="000000"/>
              <w:left w:val="single" w:sz="4" w:space="0" w:color="000000"/>
              <w:bottom w:val="single" w:sz="4" w:space="0" w:color="000000"/>
              <w:right w:val="single" w:sz="4" w:space="0" w:color="000000"/>
            </w:tcBorders>
            <w:vAlign w:val="center"/>
          </w:tcPr>
          <w:p w:rsidR="00186D04" w:rsidRPr="009E6BB8" w:rsidRDefault="0062399E" w:rsidP="00186D04">
            <w:pPr>
              <w:tabs>
                <w:tab w:val="left" w:pos="540"/>
              </w:tabs>
              <w:ind w:firstLine="11"/>
              <w:jc w:val="center"/>
              <w:rPr>
                <w:rFonts w:ascii="Times New Roman" w:hAnsi="Times New Roman" w:cs="Times New Roman"/>
                <w:sz w:val="24"/>
                <w:szCs w:val="24"/>
              </w:rPr>
            </w:pPr>
            <w:r w:rsidRPr="009E6BB8">
              <w:rPr>
                <w:rFonts w:ascii="Times New Roman" w:hAnsi="Times New Roman" w:cs="Times New Roman"/>
                <w:sz w:val="24"/>
                <w:szCs w:val="24"/>
              </w:rPr>
              <w:t>234220</w:t>
            </w:r>
          </w:p>
        </w:tc>
      </w:tr>
    </w:tbl>
    <w:p w:rsidR="009E6BB8" w:rsidRDefault="009E6BB8" w:rsidP="00186D04">
      <w:pPr>
        <w:tabs>
          <w:tab w:val="left" w:pos="0"/>
        </w:tabs>
        <w:spacing w:line="360" w:lineRule="auto"/>
        <w:ind w:firstLine="0"/>
        <w:jc w:val="center"/>
        <w:rPr>
          <w:rFonts w:ascii="Times New Roman" w:hAnsi="Times New Roman" w:cs="Times New Roman"/>
          <w:b/>
          <w:sz w:val="24"/>
          <w:szCs w:val="24"/>
        </w:rPr>
      </w:pPr>
    </w:p>
    <w:p w:rsidR="00EB3BC5" w:rsidRPr="00EB3BC5" w:rsidRDefault="00EB3BC5" w:rsidP="00186D04">
      <w:pPr>
        <w:tabs>
          <w:tab w:val="left" w:pos="0"/>
        </w:tabs>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ANTRASIS SKIRSNIS</w:t>
      </w:r>
    </w:p>
    <w:p w:rsidR="00EB3BC5" w:rsidRPr="00EB3BC5" w:rsidRDefault="00EB3BC5" w:rsidP="00186D04">
      <w:pPr>
        <w:tabs>
          <w:tab w:val="left" w:pos="0"/>
        </w:tabs>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SAVIVALDYBĖS VISUOMENĖS SVEIKATOS RĖMIMO SPECIALIOSIOS PROGRAMOS LĖŠOMIS ĮGYVENDINTOS PRIEMONĖS</w:t>
      </w:r>
    </w:p>
    <w:p w:rsidR="00EB3BC5" w:rsidRPr="00EB3BC5" w:rsidRDefault="00EB3BC5" w:rsidP="00186D04">
      <w:pPr>
        <w:tabs>
          <w:tab w:val="left" w:pos="0"/>
        </w:tabs>
        <w:spacing w:line="360" w:lineRule="auto"/>
        <w:ind w:firstLine="0"/>
        <w:jc w:val="center"/>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3825"/>
        <w:gridCol w:w="2268"/>
        <w:gridCol w:w="1559"/>
        <w:gridCol w:w="1420"/>
      </w:tblGrid>
      <w:tr w:rsidR="00186D04" w:rsidRPr="005A6BAA" w:rsidTr="001E179A">
        <w:tc>
          <w:tcPr>
            <w:tcW w:w="570" w:type="dxa"/>
            <w:shd w:val="clear" w:color="auto" w:fill="auto"/>
            <w:vAlign w:val="center"/>
          </w:tcPr>
          <w:p w:rsidR="00186D04" w:rsidRPr="009E6BB8" w:rsidRDefault="00186D04" w:rsidP="0076017A">
            <w:pPr>
              <w:ind w:firstLine="0"/>
              <w:jc w:val="center"/>
              <w:rPr>
                <w:rFonts w:ascii="Times New Roman" w:hAnsi="Times New Roman" w:cs="Times New Roman"/>
                <w:sz w:val="24"/>
                <w:szCs w:val="24"/>
                <w:lang w:eastAsia="en-US"/>
              </w:rPr>
            </w:pPr>
            <w:r w:rsidRPr="009E6BB8">
              <w:rPr>
                <w:rFonts w:ascii="Times New Roman" w:hAnsi="Times New Roman" w:cs="Times New Roman"/>
                <w:sz w:val="24"/>
                <w:szCs w:val="24"/>
                <w:lang w:eastAsia="en-US"/>
              </w:rPr>
              <w:t>Eil. Nr.</w:t>
            </w:r>
          </w:p>
        </w:tc>
        <w:tc>
          <w:tcPr>
            <w:tcW w:w="3825" w:type="dxa"/>
            <w:shd w:val="clear" w:color="auto" w:fill="auto"/>
            <w:vAlign w:val="center"/>
          </w:tcPr>
          <w:p w:rsidR="00186D04" w:rsidRPr="009E6BB8" w:rsidRDefault="00186D04" w:rsidP="0076017A">
            <w:pPr>
              <w:ind w:firstLine="0"/>
              <w:jc w:val="center"/>
              <w:rPr>
                <w:rFonts w:ascii="Times New Roman" w:hAnsi="Times New Roman" w:cs="Times New Roman"/>
                <w:sz w:val="24"/>
                <w:szCs w:val="24"/>
                <w:lang w:eastAsia="en-US"/>
              </w:rPr>
            </w:pPr>
            <w:r w:rsidRPr="009E6BB8">
              <w:rPr>
                <w:rFonts w:ascii="Times New Roman" w:hAnsi="Times New Roman" w:cs="Times New Roman"/>
                <w:sz w:val="24"/>
                <w:szCs w:val="24"/>
                <w:lang w:eastAsia="en-US"/>
              </w:rPr>
              <w:t>Programos / priemonės poveikio sritis</w:t>
            </w:r>
          </w:p>
        </w:tc>
        <w:tc>
          <w:tcPr>
            <w:tcW w:w="2268" w:type="dxa"/>
            <w:shd w:val="clear" w:color="auto" w:fill="auto"/>
            <w:vAlign w:val="center"/>
          </w:tcPr>
          <w:p w:rsidR="00186D04" w:rsidRPr="009E6BB8" w:rsidRDefault="009E6BB8" w:rsidP="0076017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Vykdytų S</w:t>
            </w:r>
            <w:r w:rsidR="00186D04" w:rsidRPr="009E6BB8">
              <w:rPr>
                <w:rFonts w:ascii="Times New Roman" w:hAnsi="Times New Roman" w:cs="Times New Roman"/>
                <w:sz w:val="24"/>
                <w:szCs w:val="24"/>
                <w:lang w:eastAsia="en-US"/>
              </w:rPr>
              <w:t>avivaldybės visuomenės sveikatos programų, priemonių skaičius</w:t>
            </w:r>
          </w:p>
        </w:tc>
        <w:tc>
          <w:tcPr>
            <w:tcW w:w="1559" w:type="dxa"/>
            <w:shd w:val="clear" w:color="auto" w:fill="auto"/>
            <w:vAlign w:val="center"/>
          </w:tcPr>
          <w:p w:rsidR="00186D04" w:rsidRPr="009E6BB8" w:rsidRDefault="00186D04" w:rsidP="0076017A">
            <w:pPr>
              <w:ind w:firstLine="0"/>
              <w:jc w:val="center"/>
              <w:rPr>
                <w:rFonts w:ascii="Times New Roman" w:hAnsi="Times New Roman" w:cs="Times New Roman"/>
                <w:sz w:val="24"/>
                <w:szCs w:val="24"/>
                <w:lang w:eastAsia="en-US"/>
              </w:rPr>
            </w:pPr>
            <w:r w:rsidRPr="009E6BB8">
              <w:rPr>
                <w:rFonts w:ascii="Times New Roman" w:hAnsi="Times New Roman" w:cs="Times New Roman"/>
                <w:sz w:val="24"/>
                <w:szCs w:val="24"/>
                <w:lang w:eastAsia="en-US"/>
              </w:rPr>
              <w:t>Skirta lėšų</w:t>
            </w:r>
            <w:r w:rsidR="0062399E" w:rsidRPr="009E6BB8">
              <w:rPr>
                <w:rFonts w:ascii="Times New Roman" w:hAnsi="Times New Roman" w:cs="Times New Roman"/>
                <w:sz w:val="24"/>
                <w:szCs w:val="24"/>
                <w:lang w:eastAsia="en-US"/>
              </w:rPr>
              <w:t xml:space="preserve"> (Eur)</w:t>
            </w:r>
          </w:p>
        </w:tc>
        <w:tc>
          <w:tcPr>
            <w:tcW w:w="1420" w:type="dxa"/>
            <w:shd w:val="clear" w:color="auto" w:fill="auto"/>
            <w:vAlign w:val="center"/>
          </w:tcPr>
          <w:p w:rsidR="00186D04" w:rsidRPr="009E6BB8" w:rsidRDefault="00186D04" w:rsidP="0076017A">
            <w:pPr>
              <w:ind w:firstLine="0"/>
              <w:jc w:val="center"/>
              <w:rPr>
                <w:rFonts w:ascii="Times New Roman" w:hAnsi="Times New Roman" w:cs="Times New Roman"/>
                <w:sz w:val="24"/>
                <w:szCs w:val="24"/>
                <w:lang w:eastAsia="en-US"/>
              </w:rPr>
            </w:pPr>
            <w:r w:rsidRPr="009E6BB8">
              <w:rPr>
                <w:rFonts w:ascii="Times New Roman" w:hAnsi="Times New Roman" w:cs="Times New Roman"/>
                <w:sz w:val="24"/>
                <w:szCs w:val="24"/>
                <w:lang w:eastAsia="en-US"/>
              </w:rPr>
              <w:t>Panaudota lėšų</w:t>
            </w:r>
            <w:r w:rsidR="0062399E" w:rsidRPr="009E6BB8">
              <w:rPr>
                <w:rFonts w:ascii="Times New Roman" w:hAnsi="Times New Roman" w:cs="Times New Roman"/>
                <w:sz w:val="24"/>
                <w:szCs w:val="24"/>
                <w:lang w:eastAsia="en-US"/>
              </w:rPr>
              <w:t xml:space="preserve">     (Eur)</w:t>
            </w:r>
          </w:p>
        </w:tc>
      </w:tr>
      <w:tr w:rsidR="00186D04" w:rsidRPr="005A6BAA" w:rsidTr="001E179A">
        <w:tc>
          <w:tcPr>
            <w:tcW w:w="570" w:type="dxa"/>
            <w:shd w:val="clear" w:color="auto" w:fill="auto"/>
          </w:tcPr>
          <w:p w:rsidR="00186D04" w:rsidRPr="00186D04" w:rsidRDefault="00186D04"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1</w:t>
            </w:r>
          </w:p>
        </w:tc>
        <w:tc>
          <w:tcPr>
            <w:tcW w:w="3825" w:type="dxa"/>
            <w:shd w:val="clear" w:color="auto" w:fill="auto"/>
          </w:tcPr>
          <w:p w:rsidR="00186D04" w:rsidRPr="00186D04" w:rsidRDefault="00186D04"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2</w:t>
            </w:r>
          </w:p>
        </w:tc>
        <w:tc>
          <w:tcPr>
            <w:tcW w:w="2268" w:type="dxa"/>
            <w:shd w:val="clear" w:color="auto" w:fill="auto"/>
          </w:tcPr>
          <w:p w:rsidR="00186D04" w:rsidRPr="00186D04" w:rsidRDefault="00186D04"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3</w:t>
            </w:r>
          </w:p>
        </w:tc>
        <w:tc>
          <w:tcPr>
            <w:tcW w:w="1559" w:type="dxa"/>
            <w:shd w:val="clear" w:color="auto" w:fill="auto"/>
          </w:tcPr>
          <w:p w:rsidR="00186D04" w:rsidRPr="00186D04" w:rsidRDefault="00186D04"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4</w:t>
            </w:r>
          </w:p>
        </w:tc>
        <w:tc>
          <w:tcPr>
            <w:tcW w:w="1420" w:type="dxa"/>
            <w:shd w:val="clear" w:color="auto" w:fill="auto"/>
          </w:tcPr>
          <w:p w:rsidR="00186D04" w:rsidRPr="00186D04" w:rsidRDefault="00186D04"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5</w:t>
            </w:r>
          </w:p>
        </w:tc>
      </w:tr>
      <w:tr w:rsidR="00186D04" w:rsidRPr="00186D04" w:rsidTr="005B7BDB">
        <w:tc>
          <w:tcPr>
            <w:tcW w:w="9642" w:type="dxa"/>
            <w:gridSpan w:val="5"/>
            <w:shd w:val="clear" w:color="auto" w:fill="auto"/>
          </w:tcPr>
          <w:p w:rsidR="00186D04" w:rsidRPr="00186D04" w:rsidRDefault="00186D04" w:rsidP="005A6BAA">
            <w:pPr>
              <w:numPr>
                <w:ilvl w:val="0"/>
                <w:numId w:val="1"/>
              </w:numPr>
              <w:contextualSpacing/>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Savivaldybės kompleksinės programos</w:t>
            </w:r>
          </w:p>
        </w:tc>
      </w:tr>
      <w:tr w:rsidR="00186D04" w:rsidRPr="005A6BAA" w:rsidTr="001E179A">
        <w:tc>
          <w:tcPr>
            <w:tcW w:w="570" w:type="dxa"/>
            <w:shd w:val="clear" w:color="auto" w:fill="auto"/>
          </w:tcPr>
          <w:p w:rsidR="00186D04" w:rsidRPr="00186D04" w:rsidRDefault="00186D04"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1.</w:t>
            </w:r>
          </w:p>
        </w:tc>
        <w:tc>
          <w:tcPr>
            <w:tcW w:w="3825" w:type="dxa"/>
            <w:shd w:val="clear" w:color="auto" w:fill="auto"/>
          </w:tcPr>
          <w:p w:rsidR="00186D04" w:rsidRPr="00186D04" w:rsidRDefault="00186D04"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w:t>
            </w:r>
          </w:p>
        </w:tc>
        <w:tc>
          <w:tcPr>
            <w:tcW w:w="2268" w:type="dxa"/>
            <w:shd w:val="clear" w:color="auto" w:fill="auto"/>
          </w:tcPr>
          <w:p w:rsidR="00186D04" w:rsidRPr="00186D04" w:rsidRDefault="00186D04"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w:t>
            </w:r>
          </w:p>
        </w:tc>
        <w:tc>
          <w:tcPr>
            <w:tcW w:w="1559" w:type="dxa"/>
            <w:shd w:val="clear" w:color="auto" w:fill="auto"/>
          </w:tcPr>
          <w:p w:rsidR="00186D04" w:rsidRPr="00186D04" w:rsidRDefault="00186D04"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w:t>
            </w:r>
          </w:p>
        </w:tc>
        <w:tc>
          <w:tcPr>
            <w:tcW w:w="1420" w:type="dxa"/>
            <w:shd w:val="clear" w:color="auto" w:fill="auto"/>
          </w:tcPr>
          <w:p w:rsidR="00186D04" w:rsidRPr="00186D04" w:rsidRDefault="00186D04"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w:t>
            </w:r>
          </w:p>
        </w:tc>
      </w:tr>
      <w:tr w:rsidR="00186D04" w:rsidRPr="00186D04" w:rsidTr="005B7BDB">
        <w:tc>
          <w:tcPr>
            <w:tcW w:w="9642" w:type="dxa"/>
            <w:gridSpan w:val="5"/>
            <w:shd w:val="clear" w:color="auto" w:fill="auto"/>
          </w:tcPr>
          <w:p w:rsidR="00186D04" w:rsidRPr="00186D04" w:rsidRDefault="00186D04" w:rsidP="005A6BAA">
            <w:pPr>
              <w:numPr>
                <w:ilvl w:val="0"/>
                <w:numId w:val="1"/>
              </w:numPr>
              <w:contextualSpacing/>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Savivaldybės strateginio veiklos plano priemonės</w:t>
            </w:r>
          </w:p>
        </w:tc>
      </w:tr>
      <w:tr w:rsidR="00186D04" w:rsidRPr="005A6BAA" w:rsidTr="001E179A">
        <w:tc>
          <w:tcPr>
            <w:tcW w:w="570" w:type="dxa"/>
            <w:shd w:val="clear" w:color="auto" w:fill="auto"/>
          </w:tcPr>
          <w:p w:rsidR="00186D04" w:rsidRPr="00186D04" w:rsidRDefault="00186D04"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2.</w:t>
            </w:r>
          </w:p>
        </w:tc>
        <w:tc>
          <w:tcPr>
            <w:tcW w:w="3825" w:type="dxa"/>
            <w:shd w:val="clear" w:color="auto" w:fill="auto"/>
          </w:tcPr>
          <w:p w:rsidR="00186D04" w:rsidRPr="00186D04" w:rsidRDefault="00186D04" w:rsidP="005A6BAA">
            <w:pPr>
              <w:ind w:firstLine="0"/>
              <w:rPr>
                <w:rFonts w:ascii="Times New Roman" w:hAnsi="Times New Roman" w:cs="Times New Roman"/>
                <w:sz w:val="24"/>
                <w:szCs w:val="24"/>
                <w:lang w:eastAsia="en-US"/>
              </w:rPr>
            </w:pPr>
            <w:r w:rsidRPr="00186D04">
              <w:rPr>
                <w:rFonts w:ascii="Times New Roman" w:hAnsi="Times New Roman" w:cs="Times New Roman"/>
                <w:sz w:val="24"/>
                <w:szCs w:val="24"/>
                <w:lang w:eastAsia="en-US"/>
              </w:rPr>
              <w:t>Neapdraustų privalomuoju sveikatos draudimu asmenų sveikatos stiprinimas</w:t>
            </w:r>
          </w:p>
        </w:tc>
        <w:tc>
          <w:tcPr>
            <w:tcW w:w="2268" w:type="dxa"/>
            <w:shd w:val="clear" w:color="auto" w:fill="auto"/>
            <w:vAlign w:val="center"/>
          </w:tcPr>
          <w:p w:rsidR="00186D04" w:rsidRPr="00186D04" w:rsidRDefault="00186D04"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1</w:t>
            </w:r>
          </w:p>
        </w:tc>
        <w:tc>
          <w:tcPr>
            <w:tcW w:w="1559" w:type="dxa"/>
            <w:shd w:val="clear" w:color="auto" w:fill="auto"/>
            <w:vAlign w:val="center"/>
          </w:tcPr>
          <w:p w:rsidR="00186D04" w:rsidRPr="00186D04" w:rsidRDefault="0062399E" w:rsidP="005A6BA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6000</w:t>
            </w:r>
          </w:p>
        </w:tc>
        <w:tc>
          <w:tcPr>
            <w:tcW w:w="1420" w:type="dxa"/>
            <w:shd w:val="clear" w:color="auto" w:fill="auto"/>
            <w:vAlign w:val="center"/>
          </w:tcPr>
          <w:p w:rsidR="00186D04" w:rsidRPr="00186D04" w:rsidRDefault="0062399E" w:rsidP="005A6BA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186D04" w:rsidRPr="005A6BAA" w:rsidTr="001E179A">
        <w:tc>
          <w:tcPr>
            <w:tcW w:w="570" w:type="dxa"/>
            <w:shd w:val="clear" w:color="auto" w:fill="auto"/>
          </w:tcPr>
          <w:p w:rsidR="00186D04" w:rsidRPr="00186D04" w:rsidRDefault="00186D04"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3.</w:t>
            </w:r>
          </w:p>
        </w:tc>
        <w:tc>
          <w:tcPr>
            <w:tcW w:w="3825" w:type="dxa"/>
            <w:shd w:val="clear" w:color="auto" w:fill="auto"/>
          </w:tcPr>
          <w:p w:rsidR="00186D04" w:rsidRPr="00186D04" w:rsidRDefault="00186D04" w:rsidP="005A6BAA">
            <w:pPr>
              <w:ind w:firstLine="0"/>
              <w:rPr>
                <w:rFonts w:ascii="Times New Roman" w:hAnsi="Times New Roman" w:cs="Times New Roman"/>
                <w:sz w:val="24"/>
                <w:szCs w:val="24"/>
                <w:lang w:eastAsia="en-US"/>
              </w:rPr>
            </w:pPr>
            <w:r w:rsidRPr="00186D04">
              <w:rPr>
                <w:rFonts w:ascii="Times New Roman" w:hAnsi="Times New Roman" w:cs="Times New Roman"/>
                <w:sz w:val="24"/>
                <w:szCs w:val="24"/>
                <w:lang w:eastAsia="en-US"/>
              </w:rPr>
              <w:t>Nelaimingų atsitikimų, traumų ir</w:t>
            </w:r>
            <w:r w:rsidR="005B7BDB">
              <w:rPr>
                <w:rFonts w:ascii="Times New Roman" w:hAnsi="Times New Roman" w:cs="Times New Roman"/>
                <w:sz w:val="24"/>
                <w:szCs w:val="24"/>
                <w:lang w:eastAsia="en-US"/>
              </w:rPr>
              <w:t xml:space="preserve"> netikėtos mirties prevencija – </w:t>
            </w:r>
            <w:r w:rsidRPr="00186D04">
              <w:rPr>
                <w:rFonts w:ascii="Times New Roman" w:hAnsi="Times New Roman" w:cs="Times New Roman"/>
                <w:sz w:val="24"/>
                <w:szCs w:val="24"/>
                <w:lang w:eastAsia="en-US"/>
              </w:rPr>
              <w:t>įsipareigojimų vykdymas</w:t>
            </w:r>
          </w:p>
        </w:tc>
        <w:tc>
          <w:tcPr>
            <w:tcW w:w="2268" w:type="dxa"/>
            <w:shd w:val="clear" w:color="auto" w:fill="auto"/>
            <w:vAlign w:val="center"/>
          </w:tcPr>
          <w:p w:rsidR="00186D04" w:rsidRPr="00186D04" w:rsidRDefault="00186D04"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1</w:t>
            </w:r>
          </w:p>
        </w:tc>
        <w:tc>
          <w:tcPr>
            <w:tcW w:w="1559" w:type="dxa"/>
            <w:shd w:val="clear" w:color="auto" w:fill="auto"/>
            <w:vAlign w:val="center"/>
          </w:tcPr>
          <w:p w:rsidR="00186D04" w:rsidRPr="00186D04" w:rsidRDefault="0062399E" w:rsidP="005A6BA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6738</w:t>
            </w:r>
          </w:p>
        </w:tc>
        <w:tc>
          <w:tcPr>
            <w:tcW w:w="1420" w:type="dxa"/>
            <w:shd w:val="clear" w:color="auto" w:fill="auto"/>
            <w:vAlign w:val="center"/>
          </w:tcPr>
          <w:p w:rsidR="00186D04" w:rsidRPr="00186D04" w:rsidRDefault="0062399E" w:rsidP="005A6BA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4865,82</w:t>
            </w:r>
          </w:p>
        </w:tc>
      </w:tr>
      <w:tr w:rsidR="00186D04" w:rsidRPr="005A6BAA" w:rsidTr="001E179A">
        <w:tc>
          <w:tcPr>
            <w:tcW w:w="570" w:type="dxa"/>
            <w:shd w:val="clear" w:color="auto" w:fill="auto"/>
          </w:tcPr>
          <w:p w:rsidR="00186D04" w:rsidRPr="00186D04" w:rsidRDefault="00186D04"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4.</w:t>
            </w:r>
          </w:p>
        </w:tc>
        <w:tc>
          <w:tcPr>
            <w:tcW w:w="3825" w:type="dxa"/>
            <w:shd w:val="clear" w:color="auto" w:fill="auto"/>
          </w:tcPr>
          <w:p w:rsidR="00186D04" w:rsidRPr="00186D04" w:rsidRDefault="00186D04" w:rsidP="005A6BAA">
            <w:pPr>
              <w:ind w:firstLine="0"/>
              <w:rPr>
                <w:rFonts w:ascii="Times New Roman" w:hAnsi="Times New Roman" w:cs="Times New Roman"/>
                <w:sz w:val="24"/>
                <w:szCs w:val="24"/>
                <w:lang w:eastAsia="en-US"/>
              </w:rPr>
            </w:pPr>
            <w:r w:rsidRPr="00186D04">
              <w:rPr>
                <w:rFonts w:ascii="Times New Roman" w:hAnsi="Times New Roman" w:cs="Times New Roman"/>
                <w:sz w:val="24"/>
                <w:szCs w:val="24"/>
                <w:lang w:eastAsia="en-US"/>
              </w:rPr>
              <w:t>Senyvo amžiaus žmonių gyvenimo kokybės gerinimo priemonių įgyvendinimas</w:t>
            </w:r>
          </w:p>
        </w:tc>
        <w:tc>
          <w:tcPr>
            <w:tcW w:w="2268" w:type="dxa"/>
            <w:shd w:val="clear" w:color="auto" w:fill="auto"/>
            <w:vAlign w:val="center"/>
          </w:tcPr>
          <w:p w:rsidR="00186D04" w:rsidRPr="00186D04" w:rsidRDefault="00186D04"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1</w:t>
            </w:r>
          </w:p>
        </w:tc>
        <w:tc>
          <w:tcPr>
            <w:tcW w:w="1559" w:type="dxa"/>
            <w:shd w:val="clear" w:color="auto" w:fill="auto"/>
            <w:vAlign w:val="center"/>
          </w:tcPr>
          <w:p w:rsidR="00186D04" w:rsidRPr="00186D04" w:rsidRDefault="0062399E" w:rsidP="005A6BA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7500</w:t>
            </w:r>
          </w:p>
        </w:tc>
        <w:tc>
          <w:tcPr>
            <w:tcW w:w="1420" w:type="dxa"/>
            <w:shd w:val="clear" w:color="auto" w:fill="auto"/>
            <w:vAlign w:val="center"/>
          </w:tcPr>
          <w:p w:rsidR="00186D04" w:rsidRPr="00186D04" w:rsidRDefault="0062399E" w:rsidP="005A6BA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7487,61</w:t>
            </w:r>
          </w:p>
        </w:tc>
      </w:tr>
      <w:tr w:rsidR="00186D04" w:rsidRPr="005A6BAA" w:rsidTr="001E179A">
        <w:tc>
          <w:tcPr>
            <w:tcW w:w="570" w:type="dxa"/>
            <w:shd w:val="clear" w:color="auto" w:fill="auto"/>
          </w:tcPr>
          <w:p w:rsidR="00186D04" w:rsidRPr="00186D04" w:rsidRDefault="00186D04"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5.</w:t>
            </w:r>
          </w:p>
        </w:tc>
        <w:tc>
          <w:tcPr>
            <w:tcW w:w="3825" w:type="dxa"/>
            <w:shd w:val="clear" w:color="auto" w:fill="auto"/>
          </w:tcPr>
          <w:p w:rsidR="00186D04" w:rsidRPr="00186D04" w:rsidRDefault="00186D04" w:rsidP="005A6BAA">
            <w:pPr>
              <w:ind w:firstLine="0"/>
              <w:rPr>
                <w:rFonts w:ascii="Times New Roman" w:hAnsi="Times New Roman" w:cs="Times New Roman"/>
                <w:sz w:val="24"/>
                <w:szCs w:val="24"/>
                <w:lang w:eastAsia="en-US"/>
              </w:rPr>
            </w:pPr>
            <w:r w:rsidRPr="00186D04">
              <w:rPr>
                <w:rFonts w:ascii="Times New Roman" w:hAnsi="Times New Roman" w:cs="Times New Roman"/>
                <w:sz w:val="24"/>
                <w:szCs w:val="24"/>
                <w:lang w:eastAsia="en-US"/>
              </w:rPr>
              <w:t>BMX dviračių sporto aikštelės įrengimas Santakos parke</w:t>
            </w:r>
          </w:p>
        </w:tc>
        <w:tc>
          <w:tcPr>
            <w:tcW w:w="2268" w:type="dxa"/>
            <w:shd w:val="clear" w:color="auto" w:fill="auto"/>
            <w:vAlign w:val="center"/>
          </w:tcPr>
          <w:p w:rsidR="00186D04" w:rsidRPr="00186D04" w:rsidRDefault="00186D04"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1</w:t>
            </w:r>
          </w:p>
        </w:tc>
        <w:tc>
          <w:tcPr>
            <w:tcW w:w="1559" w:type="dxa"/>
            <w:shd w:val="clear" w:color="auto" w:fill="auto"/>
            <w:vAlign w:val="center"/>
          </w:tcPr>
          <w:p w:rsidR="00186D04" w:rsidRPr="00186D04" w:rsidRDefault="0062399E" w:rsidP="005A6BA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55000</w:t>
            </w:r>
          </w:p>
        </w:tc>
        <w:tc>
          <w:tcPr>
            <w:tcW w:w="1420" w:type="dxa"/>
            <w:shd w:val="clear" w:color="auto" w:fill="auto"/>
            <w:vAlign w:val="center"/>
          </w:tcPr>
          <w:p w:rsidR="00186D04" w:rsidRPr="00186D04" w:rsidRDefault="0062399E" w:rsidP="005A6BA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54099,1</w:t>
            </w:r>
          </w:p>
        </w:tc>
      </w:tr>
      <w:tr w:rsidR="00186D04" w:rsidRPr="005A6BAA" w:rsidTr="001E179A">
        <w:tc>
          <w:tcPr>
            <w:tcW w:w="570" w:type="dxa"/>
            <w:shd w:val="clear" w:color="auto" w:fill="auto"/>
          </w:tcPr>
          <w:p w:rsidR="00186D04" w:rsidRPr="00186D04" w:rsidRDefault="00186D04"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6.</w:t>
            </w:r>
          </w:p>
        </w:tc>
        <w:tc>
          <w:tcPr>
            <w:tcW w:w="3825" w:type="dxa"/>
            <w:shd w:val="clear" w:color="auto" w:fill="auto"/>
          </w:tcPr>
          <w:p w:rsidR="00186D04" w:rsidRDefault="005B7BDB" w:rsidP="005A6BAA">
            <w:pPr>
              <w:ind w:firstLine="0"/>
              <w:rPr>
                <w:rFonts w:ascii="Times New Roman" w:hAnsi="Times New Roman" w:cs="Times New Roman"/>
                <w:sz w:val="24"/>
                <w:szCs w:val="24"/>
                <w:lang w:eastAsia="en-US"/>
              </w:rPr>
            </w:pPr>
            <w:r>
              <w:rPr>
                <w:rFonts w:ascii="Times New Roman" w:hAnsi="Times New Roman" w:cs="Times New Roman"/>
                <w:sz w:val="24"/>
                <w:szCs w:val="24"/>
                <w:lang w:eastAsia="en-US"/>
              </w:rPr>
              <w:t>Vaikų žaidimo aikštelių ir (</w:t>
            </w:r>
            <w:r w:rsidR="00186D04" w:rsidRPr="00186D04">
              <w:rPr>
                <w:rFonts w:ascii="Times New Roman" w:hAnsi="Times New Roman" w:cs="Times New Roman"/>
                <w:sz w:val="24"/>
                <w:szCs w:val="24"/>
                <w:lang w:eastAsia="en-US"/>
              </w:rPr>
              <w:t>ar</w:t>
            </w:r>
            <w:r>
              <w:rPr>
                <w:rFonts w:ascii="Times New Roman" w:hAnsi="Times New Roman" w:cs="Times New Roman"/>
                <w:sz w:val="24"/>
                <w:szCs w:val="24"/>
                <w:lang w:eastAsia="en-US"/>
              </w:rPr>
              <w:t>)</w:t>
            </w:r>
            <w:r w:rsidR="00186D04" w:rsidRPr="00186D04">
              <w:rPr>
                <w:rFonts w:ascii="Times New Roman" w:hAnsi="Times New Roman" w:cs="Times New Roman"/>
                <w:sz w:val="24"/>
                <w:szCs w:val="24"/>
                <w:lang w:eastAsia="en-US"/>
              </w:rPr>
              <w:t xml:space="preserve"> nedidelių sporto aikštelių ir pagrindų po jomis įrengimas</w:t>
            </w:r>
          </w:p>
          <w:p w:rsidR="001E179A" w:rsidRPr="00186D04" w:rsidRDefault="001E179A" w:rsidP="005A6BAA">
            <w:pPr>
              <w:ind w:firstLine="0"/>
              <w:rPr>
                <w:rFonts w:ascii="Times New Roman" w:hAnsi="Times New Roman" w:cs="Times New Roman"/>
                <w:sz w:val="24"/>
                <w:szCs w:val="24"/>
                <w:lang w:eastAsia="en-US"/>
              </w:rPr>
            </w:pPr>
          </w:p>
        </w:tc>
        <w:tc>
          <w:tcPr>
            <w:tcW w:w="2268" w:type="dxa"/>
            <w:shd w:val="clear" w:color="auto" w:fill="auto"/>
            <w:vAlign w:val="center"/>
          </w:tcPr>
          <w:p w:rsidR="00186D04" w:rsidRPr="00186D04" w:rsidRDefault="00186D04"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1</w:t>
            </w:r>
          </w:p>
        </w:tc>
        <w:tc>
          <w:tcPr>
            <w:tcW w:w="1559" w:type="dxa"/>
            <w:shd w:val="clear" w:color="auto" w:fill="auto"/>
            <w:vAlign w:val="center"/>
          </w:tcPr>
          <w:p w:rsidR="00186D04" w:rsidRPr="00186D04" w:rsidRDefault="0062399E" w:rsidP="005A6BA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25000</w:t>
            </w:r>
          </w:p>
        </w:tc>
        <w:tc>
          <w:tcPr>
            <w:tcW w:w="1420" w:type="dxa"/>
            <w:shd w:val="clear" w:color="auto" w:fill="auto"/>
            <w:vAlign w:val="center"/>
          </w:tcPr>
          <w:p w:rsidR="00186D04" w:rsidRPr="00186D04" w:rsidRDefault="0062399E" w:rsidP="005A6BA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24988,30</w:t>
            </w:r>
          </w:p>
        </w:tc>
      </w:tr>
      <w:tr w:rsidR="001E179A" w:rsidRPr="005A6BAA" w:rsidTr="001E179A">
        <w:tc>
          <w:tcPr>
            <w:tcW w:w="570" w:type="dxa"/>
            <w:shd w:val="clear" w:color="auto" w:fill="auto"/>
          </w:tcPr>
          <w:p w:rsidR="001E179A" w:rsidRPr="00186D04" w:rsidRDefault="001E179A" w:rsidP="001E179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w:t>
            </w:r>
          </w:p>
        </w:tc>
        <w:tc>
          <w:tcPr>
            <w:tcW w:w="3825" w:type="dxa"/>
            <w:shd w:val="clear" w:color="auto" w:fill="auto"/>
          </w:tcPr>
          <w:p w:rsidR="001E179A" w:rsidRDefault="001E179A" w:rsidP="001E179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2268" w:type="dxa"/>
            <w:shd w:val="clear" w:color="auto" w:fill="auto"/>
            <w:vAlign w:val="center"/>
          </w:tcPr>
          <w:p w:rsidR="001E179A" w:rsidRPr="00186D04" w:rsidRDefault="001E179A" w:rsidP="001E179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559" w:type="dxa"/>
            <w:shd w:val="clear" w:color="auto" w:fill="auto"/>
            <w:vAlign w:val="center"/>
          </w:tcPr>
          <w:p w:rsidR="001E179A" w:rsidRDefault="001E179A" w:rsidP="001E179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420" w:type="dxa"/>
            <w:shd w:val="clear" w:color="auto" w:fill="auto"/>
            <w:vAlign w:val="center"/>
          </w:tcPr>
          <w:p w:rsidR="001E179A" w:rsidRDefault="001E179A" w:rsidP="001E179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r>
      <w:tr w:rsidR="00186D04" w:rsidRPr="005A6BAA" w:rsidTr="001E179A">
        <w:tc>
          <w:tcPr>
            <w:tcW w:w="570" w:type="dxa"/>
            <w:shd w:val="clear" w:color="auto" w:fill="auto"/>
          </w:tcPr>
          <w:p w:rsidR="00186D04" w:rsidRPr="00186D04" w:rsidRDefault="00186D04"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7.</w:t>
            </w:r>
          </w:p>
        </w:tc>
        <w:tc>
          <w:tcPr>
            <w:tcW w:w="3825" w:type="dxa"/>
            <w:shd w:val="clear" w:color="auto" w:fill="auto"/>
          </w:tcPr>
          <w:p w:rsidR="00186D04" w:rsidRPr="00186D04" w:rsidRDefault="00186D04" w:rsidP="005A6BAA">
            <w:pPr>
              <w:ind w:firstLine="0"/>
              <w:rPr>
                <w:rFonts w:ascii="Times New Roman" w:hAnsi="Times New Roman" w:cs="Times New Roman"/>
                <w:sz w:val="24"/>
                <w:szCs w:val="24"/>
                <w:lang w:eastAsia="en-US"/>
              </w:rPr>
            </w:pPr>
            <w:r w:rsidRPr="00186D04">
              <w:rPr>
                <w:rFonts w:ascii="Times New Roman" w:hAnsi="Times New Roman" w:cs="Times New Roman"/>
                <w:sz w:val="24"/>
                <w:szCs w:val="24"/>
                <w:lang w:eastAsia="en-US"/>
              </w:rPr>
              <w:t>Lauko treniruoklių, pagrindų po jais įrengimas ir jų techninė priežiūra</w:t>
            </w:r>
          </w:p>
        </w:tc>
        <w:tc>
          <w:tcPr>
            <w:tcW w:w="2268" w:type="dxa"/>
            <w:shd w:val="clear" w:color="auto" w:fill="auto"/>
            <w:vAlign w:val="center"/>
          </w:tcPr>
          <w:p w:rsidR="00186D04" w:rsidRPr="00186D04" w:rsidRDefault="00186D04"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1</w:t>
            </w:r>
          </w:p>
        </w:tc>
        <w:tc>
          <w:tcPr>
            <w:tcW w:w="1559" w:type="dxa"/>
            <w:shd w:val="clear" w:color="auto" w:fill="auto"/>
            <w:vAlign w:val="center"/>
          </w:tcPr>
          <w:p w:rsidR="00186D04" w:rsidRPr="00186D04" w:rsidRDefault="0062399E" w:rsidP="005A6BA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15000</w:t>
            </w:r>
          </w:p>
        </w:tc>
        <w:tc>
          <w:tcPr>
            <w:tcW w:w="1420" w:type="dxa"/>
            <w:shd w:val="clear" w:color="auto" w:fill="auto"/>
            <w:vAlign w:val="center"/>
          </w:tcPr>
          <w:p w:rsidR="00186D04" w:rsidRPr="00186D04" w:rsidRDefault="0062399E" w:rsidP="005A6BA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14998,34</w:t>
            </w:r>
          </w:p>
        </w:tc>
      </w:tr>
      <w:tr w:rsidR="00186D04" w:rsidRPr="005A6BAA" w:rsidTr="001E179A">
        <w:tc>
          <w:tcPr>
            <w:tcW w:w="570" w:type="dxa"/>
            <w:shd w:val="clear" w:color="auto" w:fill="auto"/>
          </w:tcPr>
          <w:p w:rsidR="00186D04" w:rsidRPr="00186D04" w:rsidRDefault="00186D04"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8.</w:t>
            </w:r>
          </w:p>
        </w:tc>
        <w:tc>
          <w:tcPr>
            <w:tcW w:w="3825" w:type="dxa"/>
            <w:shd w:val="clear" w:color="auto" w:fill="auto"/>
          </w:tcPr>
          <w:p w:rsidR="00186D04" w:rsidRPr="00186D04" w:rsidRDefault="00186D04" w:rsidP="005A6BAA">
            <w:pPr>
              <w:ind w:firstLine="0"/>
              <w:rPr>
                <w:rFonts w:ascii="Times New Roman" w:hAnsi="Times New Roman" w:cs="Times New Roman"/>
                <w:sz w:val="24"/>
                <w:szCs w:val="24"/>
                <w:lang w:eastAsia="en-US"/>
              </w:rPr>
            </w:pPr>
            <w:r w:rsidRPr="00186D04">
              <w:rPr>
                <w:rFonts w:ascii="Times New Roman" w:hAnsi="Times New Roman" w:cs="Times New Roman"/>
                <w:sz w:val="24"/>
                <w:szCs w:val="24"/>
                <w:lang w:eastAsia="en-US"/>
              </w:rPr>
              <w:t>Sveikatos apsaugos srities projektų finansavimas</w:t>
            </w:r>
          </w:p>
        </w:tc>
        <w:tc>
          <w:tcPr>
            <w:tcW w:w="2268" w:type="dxa"/>
            <w:shd w:val="clear" w:color="auto" w:fill="auto"/>
            <w:vAlign w:val="center"/>
          </w:tcPr>
          <w:p w:rsidR="00186D04" w:rsidRPr="00186D04" w:rsidRDefault="00186D04"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1</w:t>
            </w:r>
          </w:p>
        </w:tc>
        <w:tc>
          <w:tcPr>
            <w:tcW w:w="1559" w:type="dxa"/>
            <w:shd w:val="clear" w:color="auto" w:fill="auto"/>
            <w:vAlign w:val="center"/>
          </w:tcPr>
          <w:p w:rsidR="00186D04" w:rsidRPr="00186D04" w:rsidRDefault="0062399E" w:rsidP="005A6BA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38000</w:t>
            </w:r>
          </w:p>
        </w:tc>
        <w:tc>
          <w:tcPr>
            <w:tcW w:w="1420" w:type="dxa"/>
            <w:shd w:val="clear" w:color="auto" w:fill="auto"/>
            <w:vAlign w:val="center"/>
          </w:tcPr>
          <w:p w:rsidR="00186D04" w:rsidRPr="00186D04" w:rsidRDefault="0062399E" w:rsidP="005A6BA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38000</w:t>
            </w:r>
          </w:p>
        </w:tc>
      </w:tr>
      <w:tr w:rsidR="00186D04" w:rsidRPr="005A6BAA" w:rsidTr="001E179A">
        <w:tc>
          <w:tcPr>
            <w:tcW w:w="570" w:type="dxa"/>
            <w:shd w:val="clear" w:color="auto" w:fill="auto"/>
          </w:tcPr>
          <w:p w:rsidR="00186D04" w:rsidRPr="00186D04" w:rsidRDefault="00186D04"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9.</w:t>
            </w:r>
          </w:p>
        </w:tc>
        <w:tc>
          <w:tcPr>
            <w:tcW w:w="3825" w:type="dxa"/>
            <w:shd w:val="clear" w:color="auto" w:fill="auto"/>
          </w:tcPr>
          <w:p w:rsidR="00186D04" w:rsidRPr="00186D04" w:rsidRDefault="00186D04" w:rsidP="005A6BAA">
            <w:pPr>
              <w:ind w:firstLine="0"/>
              <w:rPr>
                <w:rFonts w:ascii="Times New Roman" w:hAnsi="Times New Roman" w:cs="Times New Roman"/>
                <w:sz w:val="24"/>
                <w:szCs w:val="24"/>
                <w:lang w:eastAsia="en-US"/>
              </w:rPr>
            </w:pPr>
            <w:r w:rsidRPr="00186D04">
              <w:rPr>
                <w:rFonts w:ascii="Times New Roman" w:hAnsi="Times New Roman" w:cs="Times New Roman"/>
                <w:sz w:val="24"/>
                <w:szCs w:val="24"/>
                <w:lang w:eastAsia="en-US"/>
              </w:rPr>
              <w:t>Alkoholio, tabako, narkotinių ir psichotropinių medžiagų vartojimo prevencinių priemonių įgyvendinimas</w:t>
            </w:r>
          </w:p>
        </w:tc>
        <w:tc>
          <w:tcPr>
            <w:tcW w:w="2268" w:type="dxa"/>
            <w:shd w:val="clear" w:color="auto" w:fill="auto"/>
            <w:vAlign w:val="center"/>
          </w:tcPr>
          <w:p w:rsidR="00186D04" w:rsidRPr="00186D04" w:rsidRDefault="00186D04"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1</w:t>
            </w:r>
          </w:p>
        </w:tc>
        <w:tc>
          <w:tcPr>
            <w:tcW w:w="1559" w:type="dxa"/>
            <w:shd w:val="clear" w:color="auto" w:fill="auto"/>
            <w:vAlign w:val="center"/>
          </w:tcPr>
          <w:p w:rsidR="00186D04" w:rsidRPr="00186D04" w:rsidRDefault="0062399E" w:rsidP="005A6BA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7500</w:t>
            </w:r>
          </w:p>
        </w:tc>
        <w:tc>
          <w:tcPr>
            <w:tcW w:w="1420" w:type="dxa"/>
            <w:shd w:val="clear" w:color="auto" w:fill="auto"/>
            <w:vAlign w:val="center"/>
          </w:tcPr>
          <w:p w:rsidR="00186D04" w:rsidRPr="00186D04" w:rsidRDefault="0062399E" w:rsidP="005A6BA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7483,82</w:t>
            </w:r>
          </w:p>
        </w:tc>
      </w:tr>
      <w:tr w:rsidR="00186D04" w:rsidRPr="005A6BAA" w:rsidTr="001E179A">
        <w:tc>
          <w:tcPr>
            <w:tcW w:w="570" w:type="dxa"/>
            <w:shd w:val="clear" w:color="auto" w:fill="auto"/>
          </w:tcPr>
          <w:p w:rsidR="00186D04" w:rsidRPr="00186D04" w:rsidRDefault="00186D04"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10.</w:t>
            </w:r>
          </w:p>
        </w:tc>
        <w:tc>
          <w:tcPr>
            <w:tcW w:w="3825" w:type="dxa"/>
            <w:shd w:val="clear" w:color="auto" w:fill="auto"/>
          </w:tcPr>
          <w:p w:rsidR="00186D04" w:rsidRPr="00186D04" w:rsidRDefault="00186D04" w:rsidP="005A6BAA">
            <w:pPr>
              <w:ind w:firstLine="0"/>
              <w:rPr>
                <w:rFonts w:ascii="Times New Roman" w:hAnsi="Times New Roman" w:cs="Times New Roman"/>
                <w:sz w:val="24"/>
                <w:szCs w:val="24"/>
                <w:lang w:eastAsia="en-US"/>
              </w:rPr>
            </w:pPr>
            <w:r w:rsidRPr="00186D04">
              <w:rPr>
                <w:rFonts w:ascii="Times New Roman" w:hAnsi="Times New Roman" w:cs="Times New Roman"/>
                <w:sz w:val="24"/>
                <w:szCs w:val="24"/>
                <w:lang w:eastAsia="en-US"/>
              </w:rPr>
              <w:t>Infekcinių ligų profilaktikos priemonių įgyvendinimas</w:t>
            </w:r>
          </w:p>
        </w:tc>
        <w:tc>
          <w:tcPr>
            <w:tcW w:w="2268" w:type="dxa"/>
            <w:shd w:val="clear" w:color="auto" w:fill="auto"/>
            <w:vAlign w:val="center"/>
          </w:tcPr>
          <w:p w:rsidR="00186D04" w:rsidRPr="00186D04" w:rsidRDefault="00186D04"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1</w:t>
            </w:r>
          </w:p>
        </w:tc>
        <w:tc>
          <w:tcPr>
            <w:tcW w:w="1559" w:type="dxa"/>
            <w:shd w:val="clear" w:color="auto" w:fill="auto"/>
            <w:vAlign w:val="center"/>
          </w:tcPr>
          <w:p w:rsidR="00186D04" w:rsidRPr="00186D04" w:rsidRDefault="0062399E" w:rsidP="005A6BA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2317</w:t>
            </w:r>
          </w:p>
        </w:tc>
        <w:tc>
          <w:tcPr>
            <w:tcW w:w="1420" w:type="dxa"/>
            <w:shd w:val="clear" w:color="auto" w:fill="auto"/>
            <w:vAlign w:val="center"/>
          </w:tcPr>
          <w:p w:rsidR="00186D04" w:rsidRPr="00186D04" w:rsidRDefault="0062399E" w:rsidP="005A6BA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771</w:t>
            </w:r>
          </w:p>
        </w:tc>
      </w:tr>
      <w:tr w:rsidR="00186D04" w:rsidRPr="005A6BAA" w:rsidTr="001E179A">
        <w:tc>
          <w:tcPr>
            <w:tcW w:w="570" w:type="dxa"/>
            <w:shd w:val="clear" w:color="auto" w:fill="auto"/>
          </w:tcPr>
          <w:p w:rsidR="00186D04" w:rsidRPr="00186D04" w:rsidRDefault="00186D04"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11.</w:t>
            </w:r>
          </w:p>
        </w:tc>
        <w:tc>
          <w:tcPr>
            <w:tcW w:w="3825" w:type="dxa"/>
            <w:shd w:val="clear" w:color="auto" w:fill="auto"/>
          </w:tcPr>
          <w:p w:rsidR="00186D04" w:rsidRPr="00186D04" w:rsidRDefault="00186D04" w:rsidP="005A6BAA">
            <w:pPr>
              <w:ind w:firstLine="0"/>
              <w:rPr>
                <w:rFonts w:ascii="Times New Roman" w:hAnsi="Times New Roman" w:cs="Times New Roman"/>
                <w:sz w:val="24"/>
                <w:szCs w:val="24"/>
                <w:lang w:eastAsia="en-US"/>
              </w:rPr>
            </w:pPr>
            <w:r w:rsidRPr="00186D04">
              <w:rPr>
                <w:rFonts w:ascii="Times New Roman" w:hAnsi="Times New Roman" w:cs="Times New Roman"/>
                <w:sz w:val="24"/>
                <w:szCs w:val="24"/>
                <w:lang w:eastAsia="en-US"/>
              </w:rPr>
              <w:t>Akustinio triukšmo matavimai</w:t>
            </w:r>
          </w:p>
        </w:tc>
        <w:tc>
          <w:tcPr>
            <w:tcW w:w="2268" w:type="dxa"/>
            <w:shd w:val="clear" w:color="auto" w:fill="auto"/>
            <w:vAlign w:val="center"/>
          </w:tcPr>
          <w:p w:rsidR="00186D04" w:rsidRPr="00186D04" w:rsidRDefault="00186D04"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1</w:t>
            </w:r>
          </w:p>
        </w:tc>
        <w:tc>
          <w:tcPr>
            <w:tcW w:w="1559" w:type="dxa"/>
            <w:shd w:val="clear" w:color="auto" w:fill="auto"/>
            <w:vAlign w:val="center"/>
          </w:tcPr>
          <w:p w:rsidR="00186D04" w:rsidRPr="00186D04" w:rsidRDefault="0062399E" w:rsidP="005A6BA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2665</w:t>
            </w:r>
          </w:p>
        </w:tc>
        <w:tc>
          <w:tcPr>
            <w:tcW w:w="1420" w:type="dxa"/>
            <w:shd w:val="clear" w:color="auto" w:fill="auto"/>
            <w:vAlign w:val="center"/>
          </w:tcPr>
          <w:p w:rsidR="00186D04" w:rsidRPr="00186D04" w:rsidRDefault="0062399E" w:rsidP="005A6BA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186D04" w:rsidRPr="005A6BAA" w:rsidTr="001E179A">
        <w:tc>
          <w:tcPr>
            <w:tcW w:w="570" w:type="dxa"/>
            <w:shd w:val="clear" w:color="auto" w:fill="auto"/>
          </w:tcPr>
          <w:p w:rsidR="00186D04" w:rsidRPr="00186D04" w:rsidRDefault="00186D04"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12.</w:t>
            </w:r>
          </w:p>
        </w:tc>
        <w:tc>
          <w:tcPr>
            <w:tcW w:w="3825" w:type="dxa"/>
            <w:shd w:val="clear" w:color="auto" w:fill="auto"/>
          </w:tcPr>
          <w:p w:rsidR="00186D04" w:rsidRPr="00186D04" w:rsidRDefault="00186D04" w:rsidP="005A6BAA">
            <w:pPr>
              <w:ind w:firstLine="0"/>
              <w:rPr>
                <w:rFonts w:ascii="Times New Roman" w:hAnsi="Times New Roman" w:cs="Times New Roman"/>
                <w:sz w:val="24"/>
                <w:szCs w:val="24"/>
                <w:lang w:eastAsia="en-US"/>
              </w:rPr>
            </w:pPr>
            <w:r w:rsidRPr="00186D04">
              <w:rPr>
                <w:rFonts w:ascii="Times New Roman" w:hAnsi="Times New Roman" w:cs="Times New Roman"/>
                <w:sz w:val="24"/>
                <w:szCs w:val="24"/>
                <w:lang w:eastAsia="en-US"/>
              </w:rPr>
              <w:t>Racionalios mitybos įpročių formavimo priemonių įgyvendinimas</w:t>
            </w:r>
          </w:p>
        </w:tc>
        <w:tc>
          <w:tcPr>
            <w:tcW w:w="2268" w:type="dxa"/>
            <w:shd w:val="clear" w:color="auto" w:fill="auto"/>
            <w:vAlign w:val="center"/>
          </w:tcPr>
          <w:p w:rsidR="00186D04" w:rsidRPr="00186D04" w:rsidRDefault="00186D04"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1</w:t>
            </w:r>
          </w:p>
        </w:tc>
        <w:tc>
          <w:tcPr>
            <w:tcW w:w="1559" w:type="dxa"/>
            <w:shd w:val="clear" w:color="auto" w:fill="auto"/>
            <w:vAlign w:val="center"/>
          </w:tcPr>
          <w:p w:rsidR="00186D04" w:rsidRPr="00186D04" w:rsidRDefault="005B7BDB" w:rsidP="005A6BA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3554</w:t>
            </w:r>
          </w:p>
        </w:tc>
        <w:tc>
          <w:tcPr>
            <w:tcW w:w="1420" w:type="dxa"/>
            <w:shd w:val="clear" w:color="auto" w:fill="auto"/>
            <w:vAlign w:val="center"/>
          </w:tcPr>
          <w:p w:rsidR="00186D04" w:rsidRPr="00186D04" w:rsidRDefault="005B7BDB" w:rsidP="005A6BA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3548,81</w:t>
            </w:r>
          </w:p>
        </w:tc>
      </w:tr>
      <w:tr w:rsidR="00186D04" w:rsidRPr="00186D04" w:rsidTr="005B7BDB">
        <w:tc>
          <w:tcPr>
            <w:tcW w:w="9642" w:type="dxa"/>
            <w:gridSpan w:val="5"/>
            <w:shd w:val="clear" w:color="auto" w:fill="auto"/>
          </w:tcPr>
          <w:p w:rsidR="00186D04" w:rsidRPr="00186D04" w:rsidRDefault="00186D04" w:rsidP="005A6BAA">
            <w:pPr>
              <w:numPr>
                <w:ilvl w:val="0"/>
                <w:numId w:val="1"/>
              </w:numPr>
              <w:contextualSpacing/>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Bendruomenių vykdytų programų / priemonių rėmimas</w:t>
            </w:r>
          </w:p>
        </w:tc>
      </w:tr>
      <w:tr w:rsidR="005B7BDB" w:rsidRPr="005A6BAA" w:rsidTr="001E179A">
        <w:tc>
          <w:tcPr>
            <w:tcW w:w="570" w:type="dxa"/>
            <w:shd w:val="clear" w:color="auto" w:fill="auto"/>
          </w:tcPr>
          <w:p w:rsidR="005B7BDB" w:rsidRPr="00186D04" w:rsidRDefault="005B7BDB"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13.</w:t>
            </w:r>
          </w:p>
        </w:tc>
        <w:tc>
          <w:tcPr>
            <w:tcW w:w="3825" w:type="dxa"/>
            <w:shd w:val="clear" w:color="auto" w:fill="auto"/>
          </w:tcPr>
          <w:p w:rsidR="005B7BDB" w:rsidRPr="00186D04" w:rsidRDefault="005B7BDB"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w:t>
            </w:r>
          </w:p>
        </w:tc>
        <w:tc>
          <w:tcPr>
            <w:tcW w:w="2268" w:type="dxa"/>
            <w:shd w:val="clear" w:color="auto" w:fill="auto"/>
          </w:tcPr>
          <w:p w:rsidR="005B7BDB" w:rsidRPr="00186D04" w:rsidRDefault="005B7BDB"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w:t>
            </w:r>
          </w:p>
        </w:tc>
        <w:tc>
          <w:tcPr>
            <w:tcW w:w="1559" w:type="dxa"/>
            <w:shd w:val="clear" w:color="auto" w:fill="auto"/>
          </w:tcPr>
          <w:p w:rsidR="005B7BDB" w:rsidRPr="00186D04" w:rsidRDefault="005B7BDB"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w:t>
            </w:r>
          </w:p>
        </w:tc>
        <w:tc>
          <w:tcPr>
            <w:tcW w:w="1420" w:type="dxa"/>
            <w:shd w:val="clear" w:color="auto" w:fill="auto"/>
          </w:tcPr>
          <w:p w:rsidR="005B7BDB" w:rsidRPr="00186D04" w:rsidRDefault="005B7BDB"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w:t>
            </w:r>
          </w:p>
        </w:tc>
      </w:tr>
      <w:tr w:rsidR="005B7BDB" w:rsidRPr="00186D04" w:rsidTr="005B7BDB">
        <w:tc>
          <w:tcPr>
            <w:tcW w:w="9642" w:type="dxa"/>
            <w:gridSpan w:val="5"/>
            <w:shd w:val="clear" w:color="auto" w:fill="auto"/>
          </w:tcPr>
          <w:p w:rsidR="005B7BDB" w:rsidRPr="00186D04" w:rsidRDefault="005B7BDB" w:rsidP="005A6BAA">
            <w:pPr>
              <w:numPr>
                <w:ilvl w:val="0"/>
                <w:numId w:val="1"/>
              </w:numPr>
              <w:contextualSpacing/>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Kita</w:t>
            </w:r>
          </w:p>
        </w:tc>
      </w:tr>
      <w:tr w:rsidR="005B7BDB" w:rsidRPr="005A6BAA" w:rsidTr="001E179A">
        <w:tc>
          <w:tcPr>
            <w:tcW w:w="570" w:type="dxa"/>
            <w:shd w:val="clear" w:color="auto" w:fill="auto"/>
          </w:tcPr>
          <w:p w:rsidR="005B7BDB" w:rsidRPr="00186D04" w:rsidRDefault="005B7BDB"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14.</w:t>
            </w:r>
          </w:p>
        </w:tc>
        <w:tc>
          <w:tcPr>
            <w:tcW w:w="3825" w:type="dxa"/>
            <w:shd w:val="clear" w:color="auto" w:fill="auto"/>
          </w:tcPr>
          <w:p w:rsidR="005B7BDB" w:rsidRPr="00186D04" w:rsidRDefault="005B7BDB"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w:t>
            </w:r>
          </w:p>
        </w:tc>
        <w:tc>
          <w:tcPr>
            <w:tcW w:w="2268" w:type="dxa"/>
            <w:shd w:val="clear" w:color="auto" w:fill="auto"/>
          </w:tcPr>
          <w:p w:rsidR="005B7BDB" w:rsidRPr="00186D04" w:rsidRDefault="005B7BDB"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w:t>
            </w:r>
          </w:p>
        </w:tc>
        <w:tc>
          <w:tcPr>
            <w:tcW w:w="1559" w:type="dxa"/>
            <w:shd w:val="clear" w:color="auto" w:fill="auto"/>
          </w:tcPr>
          <w:p w:rsidR="005B7BDB" w:rsidRPr="00186D04" w:rsidRDefault="005B7BDB"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w:t>
            </w:r>
          </w:p>
        </w:tc>
        <w:tc>
          <w:tcPr>
            <w:tcW w:w="1420" w:type="dxa"/>
            <w:shd w:val="clear" w:color="auto" w:fill="auto"/>
          </w:tcPr>
          <w:p w:rsidR="005B7BDB" w:rsidRPr="00186D04" w:rsidRDefault="005B7BDB"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w:t>
            </w:r>
          </w:p>
        </w:tc>
      </w:tr>
      <w:tr w:rsidR="005B7BDB" w:rsidRPr="005A6BAA" w:rsidTr="005B7BDB">
        <w:tc>
          <w:tcPr>
            <w:tcW w:w="6663" w:type="dxa"/>
            <w:gridSpan w:val="3"/>
            <w:shd w:val="clear" w:color="auto" w:fill="auto"/>
          </w:tcPr>
          <w:p w:rsidR="005B7BDB" w:rsidRPr="009E6BB8" w:rsidRDefault="001E179A" w:rsidP="005A6BAA">
            <w:pPr>
              <w:ind w:firstLine="0"/>
              <w:jc w:val="right"/>
              <w:rPr>
                <w:rFonts w:ascii="Times New Roman" w:hAnsi="Times New Roman" w:cs="Times New Roman"/>
                <w:sz w:val="24"/>
                <w:szCs w:val="24"/>
                <w:lang w:eastAsia="en-US"/>
              </w:rPr>
            </w:pPr>
            <w:r>
              <w:rPr>
                <w:rFonts w:ascii="Times New Roman" w:hAnsi="Times New Roman" w:cs="Times New Roman"/>
                <w:sz w:val="24"/>
                <w:szCs w:val="24"/>
                <w:lang w:eastAsia="en-US"/>
              </w:rPr>
              <w:t>Iš viso lėšų</w:t>
            </w:r>
          </w:p>
        </w:tc>
        <w:tc>
          <w:tcPr>
            <w:tcW w:w="1559" w:type="dxa"/>
            <w:shd w:val="clear" w:color="auto" w:fill="auto"/>
          </w:tcPr>
          <w:p w:rsidR="005B7BDB" w:rsidRPr="009E6BB8" w:rsidRDefault="005B7BDB" w:rsidP="005A6BAA">
            <w:pPr>
              <w:ind w:firstLine="0"/>
              <w:jc w:val="center"/>
              <w:rPr>
                <w:rFonts w:ascii="Times New Roman" w:hAnsi="Times New Roman" w:cs="Times New Roman"/>
                <w:sz w:val="24"/>
                <w:szCs w:val="24"/>
                <w:lang w:eastAsia="en-US"/>
              </w:rPr>
            </w:pPr>
            <w:r w:rsidRPr="009E6BB8">
              <w:rPr>
                <w:rFonts w:ascii="Times New Roman" w:hAnsi="Times New Roman" w:cs="Times New Roman"/>
                <w:sz w:val="24"/>
                <w:szCs w:val="24"/>
                <w:lang w:eastAsia="en-US"/>
              </w:rPr>
              <w:t>169274</w:t>
            </w:r>
          </w:p>
        </w:tc>
        <w:tc>
          <w:tcPr>
            <w:tcW w:w="1420" w:type="dxa"/>
            <w:shd w:val="clear" w:color="auto" w:fill="auto"/>
          </w:tcPr>
          <w:p w:rsidR="005B7BDB" w:rsidRPr="009E6BB8" w:rsidRDefault="005B7BDB" w:rsidP="005A6BAA">
            <w:pPr>
              <w:ind w:firstLine="0"/>
              <w:jc w:val="center"/>
              <w:rPr>
                <w:rFonts w:ascii="Times New Roman" w:hAnsi="Times New Roman" w:cs="Times New Roman"/>
                <w:sz w:val="24"/>
                <w:szCs w:val="24"/>
                <w:lang w:eastAsia="en-US"/>
              </w:rPr>
            </w:pPr>
            <w:r w:rsidRPr="009E6BB8">
              <w:rPr>
                <w:rFonts w:ascii="Times New Roman" w:hAnsi="Times New Roman" w:cs="Times New Roman"/>
                <w:sz w:val="24"/>
                <w:szCs w:val="24"/>
                <w:lang w:eastAsia="en-US"/>
              </w:rPr>
              <w:t>156242,80</w:t>
            </w:r>
          </w:p>
        </w:tc>
      </w:tr>
    </w:tbl>
    <w:p w:rsidR="00EB3BC5" w:rsidRDefault="00EB3BC5" w:rsidP="007100A0">
      <w:pPr>
        <w:jc w:val="both"/>
        <w:rPr>
          <w:rFonts w:ascii="Times New Roman" w:hAnsi="Times New Roman" w:cs="Times New Roman"/>
          <w:sz w:val="24"/>
          <w:szCs w:val="24"/>
        </w:rPr>
      </w:pPr>
    </w:p>
    <w:p w:rsidR="007100A0" w:rsidRPr="00EB3BC5" w:rsidRDefault="007100A0" w:rsidP="007100A0">
      <w:pPr>
        <w:jc w:val="both"/>
        <w:rPr>
          <w:rFonts w:ascii="Times New Roman" w:hAnsi="Times New Roman" w:cs="Times New Roman"/>
          <w:sz w:val="24"/>
          <w:szCs w:val="24"/>
        </w:rPr>
      </w:pPr>
    </w:p>
    <w:p w:rsidR="00A01B91" w:rsidRPr="00EB3BC5" w:rsidRDefault="007100A0" w:rsidP="00186D04">
      <w:pPr>
        <w:ind w:firstLine="0"/>
        <w:jc w:val="center"/>
        <w:rPr>
          <w:rFonts w:ascii="Times New Roman" w:hAnsi="Times New Roman" w:cs="Times New Roman"/>
          <w:sz w:val="24"/>
          <w:szCs w:val="24"/>
        </w:rPr>
      </w:pPr>
      <w:r>
        <w:rPr>
          <w:rFonts w:ascii="Times New Roman" w:hAnsi="Times New Roman" w:cs="Times New Roman"/>
          <w:sz w:val="24"/>
          <w:szCs w:val="24"/>
        </w:rPr>
        <w:t>_____</w:t>
      </w:r>
      <w:r w:rsidR="00EB3BC5" w:rsidRPr="00EB3BC5">
        <w:rPr>
          <w:rFonts w:ascii="Times New Roman" w:hAnsi="Times New Roman" w:cs="Times New Roman"/>
          <w:sz w:val="24"/>
          <w:szCs w:val="24"/>
        </w:rPr>
        <w:t>______________</w:t>
      </w:r>
      <w:r w:rsidR="00186D04">
        <w:rPr>
          <w:rFonts w:ascii="Times New Roman" w:hAnsi="Times New Roman" w:cs="Times New Roman"/>
          <w:sz w:val="24"/>
          <w:szCs w:val="24"/>
        </w:rPr>
        <w:t>___________</w:t>
      </w:r>
    </w:p>
    <w:sectPr w:rsidR="00A01B91" w:rsidRPr="00EB3BC5" w:rsidSect="00A7260F">
      <w:headerReference w:type="even" r:id="rId10"/>
      <w:headerReference w:type="default" r:id="rId11"/>
      <w:footerReference w:type="even" r:id="rId12"/>
      <w:footerReference w:type="default" r:id="rId13"/>
      <w:headerReference w:type="first" r:id="rId14"/>
      <w:footerReference w:type="first" r:id="rId15"/>
      <w:pgSz w:w="11907" w:h="1683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A4A" w:rsidRDefault="006A7A4A">
      <w:r>
        <w:separator/>
      </w:r>
    </w:p>
  </w:endnote>
  <w:endnote w:type="continuationSeparator" w:id="0">
    <w:p w:rsidR="006A7A4A" w:rsidRDefault="006A7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D0B" w:rsidRPr="00C3432B" w:rsidRDefault="00681D0B" w:rsidP="009916DE">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D0B" w:rsidRPr="00C3432B" w:rsidRDefault="00681D0B" w:rsidP="009916DE">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D0B" w:rsidRPr="00C3432B" w:rsidRDefault="00681D0B" w:rsidP="009916DE">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A4A" w:rsidRDefault="006A7A4A">
      <w:r>
        <w:separator/>
      </w:r>
    </w:p>
  </w:footnote>
  <w:footnote w:type="continuationSeparator" w:id="0">
    <w:p w:rsidR="006A7A4A" w:rsidRDefault="006A7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D0B" w:rsidRDefault="00681D0B" w:rsidP="009916D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681D0B" w:rsidRPr="00C3432B" w:rsidRDefault="00681D0B" w:rsidP="009916D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D0B" w:rsidRPr="00C3432B" w:rsidRDefault="00681D0B" w:rsidP="009916DE">
    <w:pPr>
      <w:pStyle w:val="Antrats"/>
      <w:framePr w:wrap="around" w:vAnchor="text" w:hAnchor="margin" w:xAlign="center" w:y="1"/>
      <w:ind w:firstLine="0"/>
      <w:rPr>
        <w:rStyle w:val="Puslapionumeris"/>
      </w:rPr>
    </w:pPr>
    <w:r w:rsidRPr="00C3432B">
      <w:rPr>
        <w:rStyle w:val="Puslapionumeris"/>
      </w:rPr>
      <w:fldChar w:fldCharType="begin"/>
    </w:r>
    <w:r w:rsidRPr="00C3432B">
      <w:rPr>
        <w:rStyle w:val="Puslapionumeris"/>
      </w:rPr>
      <w:instrText xml:space="preserve">PAGE  </w:instrText>
    </w:r>
    <w:r w:rsidRPr="00C3432B">
      <w:rPr>
        <w:rStyle w:val="Puslapionumeris"/>
      </w:rPr>
      <w:fldChar w:fldCharType="separate"/>
    </w:r>
    <w:r w:rsidR="00884B4E">
      <w:rPr>
        <w:rStyle w:val="Puslapionumeris"/>
        <w:noProof/>
      </w:rPr>
      <w:t>12</w:t>
    </w:r>
    <w:r w:rsidRPr="00C3432B">
      <w:rPr>
        <w:rStyle w:val="Puslapionumeris"/>
      </w:rPr>
      <w:fldChar w:fldCharType="end"/>
    </w:r>
  </w:p>
  <w:p w:rsidR="00681D0B" w:rsidRPr="00C3432B" w:rsidRDefault="00681D0B" w:rsidP="009916DE">
    <w:pPr>
      <w:pStyle w:val="Antrats"/>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D0B" w:rsidRPr="00C3432B" w:rsidRDefault="00681D0B" w:rsidP="009916D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471EB"/>
    <w:multiLevelType w:val="hybridMultilevel"/>
    <w:tmpl w:val="57AA6D3A"/>
    <w:lvl w:ilvl="0" w:tplc="BD1454EC">
      <w:start w:val="1"/>
      <w:numFmt w:val="bullet"/>
      <w:lvlText w:val=""/>
      <w:lvlJc w:val="left"/>
      <w:pPr>
        <w:ind w:left="1080" w:hanging="360"/>
      </w:pPr>
      <w:rPr>
        <w:rFonts w:ascii="Symbol" w:eastAsia="Times New Roman"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nsid w:val="33EE76B3"/>
    <w:multiLevelType w:val="hybridMultilevel"/>
    <w:tmpl w:val="4D6240B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BC5"/>
    <w:rsid w:val="00012AD7"/>
    <w:rsid w:val="00022E50"/>
    <w:rsid w:val="0006106C"/>
    <w:rsid w:val="000A46FE"/>
    <w:rsid w:val="000B65E5"/>
    <w:rsid w:val="001169B0"/>
    <w:rsid w:val="001251D8"/>
    <w:rsid w:val="00130A0E"/>
    <w:rsid w:val="001410BF"/>
    <w:rsid w:val="00186D04"/>
    <w:rsid w:val="001E179A"/>
    <w:rsid w:val="00272EFF"/>
    <w:rsid w:val="002E0FDA"/>
    <w:rsid w:val="002F05C7"/>
    <w:rsid w:val="00306BB6"/>
    <w:rsid w:val="0039376D"/>
    <w:rsid w:val="003B0D8F"/>
    <w:rsid w:val="003B0E44"/>
    <w:rsid w:val="00452C1C"/>
    <w:rsid w:val="00473446"/>
    <w:rsid w:val="00476353"/>
    <w:rsid w:val="004809FD"/>
    <w:rsid w:val="004B13FF"/>
    <w:rsid w:val="004B51FA"/>
    <w:rsid w:val="004E7D99"/>
    <w:rsid w:val="0050548B"/>
    <w:rsid w:val="00597735"/>
    <w:rsid w:val="005A2510"/>
    <w:rsid w:val="005A6BAA"/>
    <w:rsid w:val="005B7BDB"/>
    <w:rsid w:val="005C2DAF"/>
    <w:rsid w:val="00611EC8"/>
    <w:rsid w:val="0062399E"/>
    <w:rsid w:val="00634DD1"/>
    <w:rsid w:val="006411ED"/>
    <w:rsid w:val="00681D0B"/>
    <w:rsid w:val="006A612B"/>
    <w:rsid w:val="006A7A4A"/>
    <w:rsid w:val="006E2B78"/>
    <w:rsid w:val="006F4A61"/>
    <w:rsid w:val="006F59E2"/>
    <w:rsid w:val="007100A0"/>
    <w:rsid w:val="007354A2"/>
    <w:rsid w:val="0074607D"/>
    <w:rsid w:val="0076017A"/>
    <w:rsid w:val="00792250"/>
    <w:rsid w:val="007A2D97"/>
    <w:rsid w:val="007A4C07"/>
    <w:rsid w:val="0080401F"/>
    <w:rsid w:val="00822BE0"/>
    <w:rsid w:val="00824084"/>
    <w:rsid w:val="008243A3"/>
    <w:rsid w:val="00860A38"/>
    <w:rsid w:val="0086175F"/>
    <w:rsid w:val="008732D2"/>
    <w:rsid w:val="00884B4E"/>
    <w:rsid w:val="008A71B7"/>
    <w:rsid w:val="008C310F"/>
    <w:rsid w:val="00913CF3"/>
    <w:rsid w:val="00951339"/>
    <w:rsid w:val="00956571"/>
    <w:rsid w:val="009671E7"/>
    <w:rsid w:val="009916DE"/>
    <w:rsid w:val="009A7905"/>
    <w:rsid w:val="009B65E4"/>
    <w:rsid w:val="009E6BB8"/>
    <w:rsid w:val="009F1C0F"/>
    <w:rsid w:val="00A01B91"/>
    <w:rsid w:val="00A1662D"/>
    <w:rsid w:val="00A331F1"/>
    <w:rsid w:val="00A42236"/>
    <w:rsid w:val="00A4773C"/>
    <w:rsid w:val="00A60DDD"/>
    <w:rsid w:val="00A7260F"/>
    <w:rsid w:val="00A74268"/>
    <w:rsid w:val="00AC108B"/>
    <w:rsid w:val="00AE15F3"/>
    <w:rsid w:val="00B13A22"/>
    <w:rsid w:val="00B51F23"/>
    <w:rsid w:val="00B76722"/>
    <w:rsid w:val="00B800B3"/>
    <w:rsid w:val="00BD230B"/>
    <w:rsid w:val="00BE4370"/>
    <w:rsid w:val="00BF72C6"/>
    <w:rsid w:val="00C13873"/>
    <w:rsid w:val="00C847DF"/>
    <w:rsid w:val="00C96E18"/>
    <w:rsid w:val="00CE550D"/>
    <w:rsid w:val="00CF1020"/>
    <w:rsid w:val="00D829F1"/>
    <w:rsid w:val="00DB346F"/>
    <w:rsid w:val="00DD00D5"/>
    <w:rsid w:val="00DE035B"/>
    <w:rsid w:val="00E5254C"/>
    <w:rsid w:val="00E61648"/>
    <w:rsid w:val="00E877E8"/>
    <w:rsid w:val="00EA17B0"/>
    <w:rsid w:val="00EA65BD"/>
    <w:rsid w:val="00EB3BC5"/>
    <w:rsid w:val="00F044FA"/>
    <w:rsid w:val="00F43534"/>
    <w:rsid w:val="00FB1B08"/>
    <w:rsid w:val="00FE1E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B3BC5"/>
    <w:pPr>
      <w:ind w:firstLine="720"/>
    </w:pPr>
    <w:rPr>
      <w:rFonts w:ascii="Arial" w:eastAsia="Times New Roman" w:hAnsi="Arial" w:cs="Ari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EB3BC5"/>
    <w:pPr>
      <w:tabs>
        <w:tab w:val="center" w:pos="4819"/>
        <w:tab w:val="right" w:pos="9638"/>
      </w:tabs>
    </w:pPr>
  </w:style>
  <w:style w:type="character" w:customStyle="1" w:styleId="AntratsDiagrama">
    <w:name w:val="Antraštės Diagrama"/>
    <w:link w:val="Antrats"/>
    <w:rsid w:val="00EB3BC5"/>
    <w:rPr>
      <w:rFonts w:ascii="Arial" w:eastAsia="Times New Roman" w:hAnsi="Arial" w:cs="Arial"/>
      <w:sz w:val="20"/>
      <w:szCs w:val="20"/>
      <w:lang w:eastAsia="lt-LT"/>
    </w:rPr>
  </w:style>
  <w:style w:type="paragraph" w:styleId="Porat">
    <w:name w:val="footer"/>
    <w:basedOn w:val="prastasis"/>
    <w:link w:val="PoratDiagrama"/>
    <w:rsid w:val="00EB3BC5"/>
    <w:pPr>
      <w:tabs>
        <w:tab w:val="center" w:pos="4819"/>
        <w:tab w:val="right" w:pos="9638"/>
      </w:tabs>
    </w:pPr>
  </w:style>
  <w:style w:type="character" w:customStyle="1" w:styleId="PoratDiagrama">
    <w:name w:val="Poraštė Diagrama"/>
    <w:link w:val="Porat"/>
    <w:rsid w:val="00EB3BC5"/>
    <w:rPr>
      <w:rFonts w:ascii="Arial" w:eastAsia="Times New Roman" w:hAnsi="Arial" w:cs="Arial"/>
      <w:sz w:val="20"/>
      <w:szCs w:val="20"/>
      <w:lang w:eastAsia="lt-LT"/>
    </w:rPr>
  </w:style>
  <w:style w:type="character" w:styleId="Puslapionumeris">
    <w:name w:val="page number"/>
    <w:basedOn w:val="Numatytasispastraiposriftas"/>
    <w:rsid w:val="00EB3BC5"/>
  </w:style>
  <w:style w:type="paragraph" w:customStyle="1" w:styleId="msonormalcxspmiddle">
    <w:name w:val="msonormalcxspmiddle"/>
    <w:basedOn w:val="prastasis"/>
    <w:rsid w:val="00EB3BC5"/>
    <w:pPr>
      <w:spacing w:before="100" w:beforeAutospacing="1" w:after="100" w:afterAutospacing="1"/>
      <w:ind w:firstLine="0"/>
    </w:pPr>
    <w:rPr>
      <w:rFonts w:ascii="Times New Roman" w:hAnsi="Times New Roman" w:cs="Times New Roman"/>
      <w:sz w:val="24"/>
      <w:szCs w:val="24"/>
    </w:rPr>
  </w:style>
  <w:style w:type="paragraph" w:styleId="Betarp">
    <w:name w:val="No Spacing"/>
    <w:uiPriority w:val="1"/>
    <w:qFormat/>
    <w:rsid w:val="00DB346F"/>
    <w:rPr>
      <w:sz w:val="22"/>
      <w:szCs w:val="22"/>
      <w:lang w:eastAsia="en-US"/>
    </w:rPr>
  </w:style>
  <w:style w:type="character" w:styleId="Hipersaitas">
    <w:name w:val="Hyperlink"/>
    <w:uiPriority w:val="99"/>
    <w:unhideWhenUsed/>
    <w:rsid w:val="00473446"/>
    <w:rPr>
      <w:color w:val="0000FF"/>
      <w:u w:val="single"/>
    </w:rPr>
  </w:style>
  <w:style w:type="character" w:styleId="Grietas">
    <w:name w:val="Strong"/>
    <w:uiPriority w:val="22"/>
    <w:qFormat/>
    <w:rsid w:val="00FE1EEB"/>
    <w:rPr>
      <w:b/>
      <w:bCs/>
    </w:rPr>
  </w:style>
  <w:style w:type="table" w:styleId="Lentelstinklelis">
    <w:name w:val="Table Grid"/>
    <w:basedOn w:val="prastojilentel"/>
    <w:uiPriority w:val="59"/>
    <w:rsid w:val="00E52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stinklapis">
    <w:name w:val="Normal (Web)"/>
    <w:basedOn w:val="prastasis"/>
    <w:uiPriority w:val="99"/>
    <w:unhideWhenUsed/>
    <w:rsid w:val="008A71B7"/>
    <w:pPr>
      <w:spacing w:before="100" w:beforeAutospacing="1" w:after="100" w:afterAutospacing="1"/>
      <w:ind w:firstLine="0"/>
    </w:pPr>
    <w:rPr>
      <w:rFonts w:ascii="Times New Roman" w:hAnsi="Times New Roman" w:cs="Times New Roman"/>
      <w:sz w:val="24"/>
      <w:szCs w:val="24"/>
    </w:rPr>
  </w:style>
  <w:style w:type="table" w:customStyle="1" w:styleId="Lentelstinklelis1">
    <w:name w:val="Lentelės tinklelis1"/>
    <w:basedOn w:val="prastojilentel"/>
    <w:next w:val="Lentelstinklelis"/>
    <w:uiPriority w:val="59"/>
    <w:rsid w:val="00186D0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erirtashipersaitas">
    <w:name w:val="FollowedHyperlink"/>
    <w:basedOn w:val="Numatytasispastraiposriftas"/>
    <w:uiPriority w:val="99"/>
    <w:semiHidden/>
    <w:unhideWhenUsed/>
    <w:rsid w:val="003B0D8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B3BC5"/>
    <w:pPr>
      <w:ind w:firstLine="720"/>
    </w:pPr>
    <w:rPr>
      <w:rFonts w:ascii="Arial" w:eastAsia="Times New Roman" w:hAnsi="Arial" w:cs="Ari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EB3BC5"/>
    <w:pPr>
      <w:tabs>
        <w:tab w:val="center" w:pos="4819"/>
        <w:tab w:val="right" w:pos="9638"/>
      </w:tabs>
    </w:pPr>
  </w:style>
  <w:style w:type="character" w:customStyle="1" w:styleId="AntratsDiagrama">
    <w:name w:val="Antraštės Diagrama"/>
    <w:link w:val="Antrats"/>
    <w:rsid w:val="00EB3BC5"/>
    <w:rPr>
      <w:rFonts w:ascii="Arial" w:eastAsia="Times New Roman" w:hAnsi="Arial" w:cs="Arial"/>
      <w:sz w:val="20"/>
      <w:szCs w:val="20"/>
      <w:lang w:eastAsia="lt-LT"/>
    </w:rPr>
  </w:style>
  <w:style w:type="paragraph" w:styleId="Porat">
    <w:name w:val="footer"/>
    <w:basedOn w:val="prastasis"/>
    <w:link w:val="PoratDiagrama"/>
    <w:rsid w:val="00EB3BC5"/>
    <w:pPr>
      <w:tabs>
        <w:tab w:val="center" w:pos="4819"/>
        <w:tab w:val="right" w:pos="9638"/>
      </w:tabs>
    </w:pPr>
  </w:style>
  <w:style w:type="character" w:customStyle="1" w:styleId="PoratDiagrama">
    <w:name w:val="Poraštė Diagrama"/>
    <w:link w:val="Porat"/>
    <w:rsid w:val="00EB3BC5"/>
    <w:rPr>
      <w:rFonts w:ascii="Arial" w:eastAsia="Times New Roman" w:hAnsi="Arial" w:cs="Arial"/>
      <w:sz w:val="20"/>
      <w:szCs w:val="20"/>
      <w:lang w:eastAsia="lt-LT"/>
    </w:rPr>
  </w:style>
  <w:style w:type="character" w:styleId="Puslapionumeris">
    <w:name w:val="page number"/>
    <w:basedOn w:val="Numatytasispastraiposriftas"/>
    <w:rsid w:val="00EB3BC5"/>
  </w:style>
  <w:style w:type="paragraph" w:customStyle="1" w:styleId="msonormalcxspmiddle">
    <w:name w:val="msonormalcxspmiddle"/>
    <w:basedOn w:val="prastasis"/>
    <w:rsid w:val="00EB3BC5"/>
    <w:pPr>
      <w:spacing w:before="100" w:beforeAutospacing="1" w:after="100" w:afterAutospacing="1"/>
      <w:ind w:firstLine="0"/>
    </w:pPr>
    <w:rPr>
      <w:rFonts w:ascii="Times New Roman" w:hAnsi="Times New Roman" w:cs="Times New Roman"/>
      <w:sz w:val="24"/>
      <w:szCs w:val="24"/>
    </w:rPr>
  </w:style>
  <w:style w:type="paragraph" w:styleId="Betarp">
    <w:name w:val="No Spacing"/>
    <w:uiPriority w:val="1"/>
    <w:qFormat/>
    <w:rsid w:val="00DB346F"/>
    <w:rPr>
      <w:sz w:val="22"/>
      <w:szCs w:val="22"/>
      <w:lang w:eastAsia="en-US"/>
    </w:rPr>
  </w:style>
  <w:style w:type="character" w:styleId="Hipersaitas">
    <w:name w:val="Hyperlink"/>
    <w:uiPriority w:val="99"/>
    <w:unhideWhenUsed/>
    <w:rsid w:val="00473446"/>
    <w:rPr>
      <w:color w:val="0000FF"/>
      <w:u w:val="single"/>
    </w:rPr>
  </w:style>
  <w:style w:type="character" w:styleId="Grietas">
    <w:name w:val="Strong"/>
    <w:uiPriority w:val="22"/>
    <w:qFormat/>
    <w:rsid w:val="00FE1EEB"/>
    <w:rPr>
      <w:b/>
      <w:bCs/>
    </w:rPr>
  </w:style>
  <w:style w:type="table" w:styleId="Lentelstinklelis">
    <w:name w:val="Table Grid"/>
    <w:basedOn w:val="prastojilentel"/>
    <w:uiPriority w:val="59"/>
    <w:rsid w:val="00E52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stinklapis">
    <w:name w:val="Normal (Web)"/>
    <w:basedOn w:val="prastasis"/>
    <w:uiPriority w:val="99"/>
    <w:unhideWhenUsed/>
    <w:rsid w:val="008A71B7"/>
    <w:pPr>
      <w:spacing w:before="100" w:beforeAutospacing="1" w:after="100" w:afterAutospacing="1"/>
      <w:ind w:firstLine="0"/>
    </w:pPr>
    <w:rPr>
      <w:rFonts w:ascii="Times New Roman" w:hAnsi="Times New Roman" w:cs="Times New Roman"/>
      <w:sz w:val="24"/>
      <w:szCs w:val="24"/>
    </w:rPr>
  </w:style>
  <w:style w:type="table" w:customStyle="1" w:styleId="Lentelstinklelis1">
    <w:name w:val="Lentelės tinklelis1"/>
    <w:basedOn w:val="prastojilentel"/>
    <w:next w:val="Lentelstinklelis"/>
    <w:uiPriority w:val="59"/>
    <w:rsid w:val="00186D0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erirtashipersaitas">
    <w:name w:val="FollowedHyperlink"/>
    <w:basedOn w:val="Numatytasispastraiposriftas"/>
    <w:uiPriority w:val="99"/>
    <w:semiHidden/>
    <w:unhideWhenUsed/>
    <w:rsid w:val="003B0D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ja@kaunovsb.lt"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aunovsb.lt" TargetMode="Externa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13812</Words>
  <Characters>7874</Characters>
  <Application>Microsoft Office Word</Application>
  <DocSecurity>0</DocSecurity>
  <Lines>65</Lines>
  <Paragraphs>43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21643</CharactersWithSpaces>
  <SharedDoc>false</SharedDoc>
  <HLinks>
    <vt:vector size="12" baseType="variant">
      <vt:variant>
        <vt:i4>7536679</vt:i4>
      </vt:variant>
      <vt:variant>
        <vt:i4>3</vt:i4>
      </vt:variant>
      <vt:variant>
        <vt:i4>0</vt:i4>
      </vt:variant>
      <vt:variant>
        <vt:i4>5</vt:i4>
      </vt:variant>
      <vt:variant>
        <vt:lpwstr>http://www.kaunovsb.lt/</vt:lpwstr>
      </vt:variant>
      <vt:variant>
        <vt:lpwstr/>
      </vt:variant>
      <vt:variant>
        <vt:i4>4128799</vt:i4>
      </vt:variant>
      <vt:variant>
        <vt:i4>0</vt:i4>
      </vt:variant>
      <vt:variant>
        <vt:i4>0</vt:i4>
      </vt:variant>
      <vt:variant>
        <vt:i4>5</vt:i4>
      </vt:variant>
      <vt:variant>
        <vt:lpwstr>mailto:administracija@kaunovsb.lt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linlau</dc:creator>
  <cp:lastModifiedBy>Giedrė Juškaitė</cp:lastModifiedBy>
  <cp:revision>2</cp:revision>
  <cp:lastPrinted>2016-04-01T12:07:00Z</cp:lastPrinted>
  <dcterms:created xsi:type="dcterms:W3CDTF">2016-12-15T08:56:00Z</dcterms:created>
  <dcterms:modified xsi:type="dcterms:W3CDTF">2016-12-15T08:56:00Z</dcterms:modified>
</cp:coreProperties>
</file>