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07" w:rsidRPr="00352B3D" w:rsidRDefault="00293BA7" w:rsidP="00292307">
      <w:pPr>
        <w:spacing w:after="0" w:line="312" w:lineRule="auto"/>
        <w:ind w:left="9072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352B3D">
        <w:rPr>
          <w:rFonts w:ascii="Times New Roman" w:eastAsia="Times New Roman" w:hAnsi="Times New Roman" w:cs="Times New Roman"/>
          <w:noProof/>
          <w:sz w:val="24"/>
          <w:szCs w:val="24"/>
        </w:rPr>
        <w:t>PATVIRTINTA</w:t>
      </w:r>
    </w:p>
    <w:p w:rsidR="00292307" w:rsidRPr="00352B3D" w:rsidRDefault="00293BA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2B3D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  <w:r w:rsidR="00292307" w:rsidRPr="00352B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52B3D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  <w:r w:rsidR="00292307" w:rsidRPr="00352B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92307" w:rsidRPr="00352B3D" w:rsidRDefault="0029230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2B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2018 m. </w:t>
      </w:r>
      <w:r w:rsidR="00F72631">
        <w:rPr>
          <w:rFonts w:ascii="Times New Roman" w:eastAsia="Times New Roman" w:hAnsi="Times New Roman" w:cs="Times New Roman"/>
          <w:noProof/>
          <w:sz w:val="24"/>
          <w:szCs w:val="24"/>
        </w:rPr>
        <w:t>gruodžio 21 d.</w:t>
      </w:r>
    </w:p>
    <w:p w:rsidR="00293BA7" w:rsidRPr="00352B3D" w:rsidRDefault="00293BA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2B3D">
        <w:rPr>
          <w:rFonts w:ascii="Times New Roman" w:eastAsia="Times New Roman" w:hAnsi="Times New Roman" w:cs="Times New Roman"/>
          <w:noProof/>
          <w:sz w:val="24"/>
          <w:szCs w:val="24"/>
        </w:rPr>
        <w:t>įsakymu Nr</w:t>
      </w:r>
      <w:r w:rsidR="00292307" w:rsidRPr="00352B3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F72631">
        <w:rPr>
          <w:rFonts w:ascii="Times New Roman" w:eastAsia="Times New Roman" w:hAnsi="Times New Roman" w:cs="Times New Roman"/>
          <w:noProof/>
          <w:sz w:val="24"/>
          <w:szCs w:val="24"/>
        </w:rPr>
        <w:t>A -4442</w:t>
      </w:r>
    </w:p>
    <w:p w:rsidR="00293BA7" w:rsidRPr="00352B3D" w:rsidRDefault="00293BA7" w:rsidP="00293BA7">
      <w:pPr>
        <w:spacing w:after="0" w:line="312" w:lineRule="auto"/>
        <w:ind w:firstLine="666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3EA6" w:rsidRPr="00352B3D" w:rsidRDefault="00293BA7" w:rsidP="00293B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52B3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2019 METŲ NEĮGALIŲJŲ SOCIALINĖS INTEGRACIJOS PER KŪNO KULTŪRĄ IR SPORTĄ REZERVINIŲ PROJEKTŲ SĄRAŠAS </w:t>
      </w:r>
    </w:p>
    <w:p w:rsidR="00293BA7" w:rsidRPr="00352B3D" w:rsidRDefault="00293BA7" w:rsidP="00293B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Lentelstinklelis1"/>
        <w:tblW w:w="1414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59"/>
        <w:gridCol w:w="2836"/>
        <w:gridCol w:w="1134"/>
        <w:gridCol w:w="1276"/>
        <w:gridCol w:w="1276"/>
        <w:gridCol w:w="1558"/>
        <w:gridCol w:w="1558"/>
      </w:tblGrid>
      <w:tr w:rsidR="000E3EA6" w:rsidRPr="00352B3D" w:rsidTr="00292307">
        <w:trPr>
          <w:trHeight w:val="297"/>
        </w:trPr>
        <w:tc>
          <w:tcPr>
            <w:tcW w:w="817" w:type="dxa"/>
            <w:vMerge w:val="restart"/>
            <w:hideMark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126" w:type="dxa"/>
            <w:vMerge w:val="restart"/>
            <w:hideMark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Organizacijos, įgyvendinančios projektą, pavadinimas</w:t>
            </w:r>
          </w:p>
        </w:tc>
        <w:tc>
          <w:tcPr>
            <w:tcW w:w="1559" w:type="dxa"/>
            <w:vMerge w:val="restart"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Juridinio asmens kodas</w:t>
            </w:r>
          </w:p>
        </w:tc>
        <w:tc>
          <w:tcPr>
            <w:tcW w:w="2836" w:type="dxa"/>
            <w:vMerge w:val="restart"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hideMark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hideMark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276" w:type="dxa"/>
            <w:vMerge w:val="restart"/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292307"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iūloma skirti</w:t>
            </w: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suma, Eur</w:t>
            </w:r>
          </w:p>
        </w:tc>
        <w:tc>
          <w:tcPr>
            <w:tcW w:w="3116" w:type="dxa"/>
            <w:gridSpan w:val="2"/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0E3EA6" w:rsidRPr="00352B3D" w:rsidTr="00292307">
        <w:trPr>
          <w:trHeight w:val="150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 xml:space="preserve">lėšos iš valstybės biudžeto, </w:t>
            </w:r>
          </w:p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 xml:space="preserve">lėšos iš Kauno miesto savivaldybės biudžeto, </w:t>
            </w:r>
          </w:p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0E3EA6" w:rsidRPr="00352B3D" w:rsidTr="00292307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A6" w:rsidRPr="00352B3D" w:rsidRDefault="000E3EA6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3EA6" w:rsidRPr="00352B3D" w:rsidTr="00292307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292307" w:rsidP="0029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VšĮ „SocACTIVA“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 xml:space="preserve">302871539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Proto negalią turinčių vaikų ir jaunimo socialinė integracija „Girstučio“ ir „Miegančių dramblių“ sporto kompleksuose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42900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25740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EA6" w:rsidRPr="00352B3D" w:rsidTr="00292307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 xml:space="preserve">Kauno krašto neįgaliųjų sąjunga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135626463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Cs/>
                <w:sz w:val="24"/>
                <w:szCs w:val="24"/>
              </w:rPr>
              <w:t>Sunkios negalės asmenų sportinė veikla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9219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6022,5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6" w:rsidRPr="00352B3D" w:rsidRDefault="000E3EA6" w:rsidP="0085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9A6" w:rsidRPr="00352B3D" w:rsidTr="004063F4">
        <w:trPr>
          <w:trHeight w:val="266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9A6" w:rsidRPr="00352B3D" w:rsidRDefault="008C19A6" w:rsidP="008C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sz w:val="24"/>
                <w:szCs w:val="24"/>
              </w:rPr>
              <w:t>                                                                                                                              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6" w:rsidRPr="00352B3D" w:rsidRDefault="008C19A6" w:rsidP="0085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sz w:val="24"/>
                <w:szCs w:val="24"/>
              </w:rPr>
              <w:t>52119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6" w:rsidRPr="00352B3D" w:rsidRDefault="008C19A6" w:rsidP="00855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31762,5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6" w:rsidRPr="00352B3D" w:rsidRDefault="008C19A6" w:rsidP="00855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6" w:rsidRPr="00352B3D" w:rsidRDefault="008C19A6" w:rsidP="00855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3EA6" w:rsidRPr="00292307" w:rsidRDefault="00A140B9" w:rsidP="00A140B9">
      <w:pPr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352B3D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0E3EA6" w:rsidRPr="00292307" w:rsidSect="000E3EA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A6"/>
    <w:rsid w:val="000E3EA6"/>
    <w:rsid w:val="00292307"/>
    <w:rsid w:val="00293BA7"/>
    <w:rsid w:val="00352B3D"/>
    <w:rsid w:val="00546E13"/>
    <w:rsid w:val="008C19A6"/>
    <w:rsid w:val="00955A7C"/>
    <w:rsid w:val="00A140B9"/>
    <w:rsid w:val="00F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E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E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Jovilė Bartnikienė</dc:creator>
  <cp:lastModifiedBy>Jovilė Bartnikienė</cp:lastModifiedBy>
  <cp:revision>3</cp:revision>
  <dcterms:created xsi:type="dcterms:W3CDTF">2018-12-27T11:46:00Z</dcterms:created>
  <dcterms:modified xsi:type="dcterms:W3CDTF">2018-12-27T13:45:00Z</dcterms:modified>
</cp:coreProperties>
</file>