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Dainava – dabar viena tankiausiai ir gausiausiai gyvenamų Kauno miesto dalių – buvo sukurta sovietmečiu. Tačiau pavadinimą jai davė anksčiau čia buvęs nepriklausomybės kovų savanorių kaimas. Didelei daliai kauniečių Dainava yra rajonas, kuriame jie gimė augo ir brendo. Dar kitiems tai vieta, kur buvo pirmieji jų namai atsikrausčius iš provincijos į didmiestį. Dabar Dainava – daugiausia prieš maždaug 50–40 metų statytų daugiabučių rajonas, kuriame kaip ir visame Kaune sparčiai atnaujinama infrastruktūra. Anksčiau šioje teritorijoje buvo ne tik keletas kaimų, bet ir dvaras, žirgynas ir netgi karinis aerodroma</w:t>
      </w:r>
      <w:r w:rsidR="004F6705" w:rsidRPr="003753C6">
        <w:rPr>
          <w:rFonts w:ascii="Times New Roman" w:hAnsi="Times New Roman" w:cs="Times New Roman"/>
          <w:color w:val="333333"/>
          <w:sz w:val="24"/>
          <w:szCs w:val="24"/>
        </w:rPr>
        <w:t>s</w:t>
      </w:r>
      <w:r w:rsidR="006B4C04">
        <w:rPr>
          <w:rFonts w:ascii="Times New Roman" w:hAnsi="Times New Roman" w:cs="Times New Roman"/>
          <w:color w:val="333333"/>
          <w:sz w:val="24"/>
          <w:szCs w:val="24"/>
        </w:rPr>
        <w:t>.</w:t>
      </w:r>
      <w:r w:rsidR="004F6705" w:rsidRPr="003753C6">
        <w:rPr>
          <w:rFonts w:ascii="Times New Roman" w:hAnsi="Times New Roman" w:cs="Times New Roman"/>
          <w:color w:val="333333"/>
          <w:sz w:val="24"/>
          <w:szCs w:val="24"/>
        </w:rPr>
        <w:t xml:space="preserve"> </w:t>
      </w:r>
    </w:p>
    <w:p w:rsidR="009A7094" w:rsidRPr="003753C6" w:rsidRDefault="009A7094"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Š</w:t>
      </w:r>
      <w:r w:rsidR="00146AD8" w:rsidRPr="003753C6">
        <w:rPr>
          <w:rFonts w:ascii="Times New Roman" w:hAnsi="Times New Roman" w:cs="Times New Roman"/>
          <w:color w:val="333333"/>
          <w:sz w:val="24"/>
          <w:szCs w:val="24"/>
        </w:rPr>
        <w:t xml:space="preserve">iai miesto daliai pavadinimą suteikusio Dainavos kaimo teritorija sudaro tik apie 36 proc. dabartinės oficialios Dainavos seniūnijos teritorijos. Kita dalis priklausė </w:t>
      </w:r>
      <w:proofErr w:type="spellStart"/>
      <w:r w:rsidR="00146AD8" w:rsidRPr="003753C6">
        <w:rPr>
          <w:rFonts w:ascii="Times New Roman" w:hAnsi="Times New Roman" w:cs="Times New Roman"/>
          <w:color w:val="333333"/>
          <w:sz w:val="24"/>
          <w:szCs w:val="24"/>
        </w:rPr>
        <w:t>Muravos</w:t>
      </w:r>
      <w:proofErr w:type="spellEnd"/>
      <w:r w:rsidR="00146AD8" w:rsidRPr="003753C6">
        <w:rPr>
          <w:rFonts w:ascii="Times New Roman" w:hAnsi="Times New Roman" w:cs="Times New Roman"/>
          <w:color w:val="333333"/>
          <w:sz w:val="24"/>
          <w:szCs w:val="24"/>
        </w:rPr>
        <w:t xml:space="preserve">, </w:t>
      </w:r>
      <w:proofErr w:type="spellStart"/>
      <w:r w:rsidR="00146AD8" w:rsidRPr="003753C6">
        <w:rPr>
          <w:rFonts w:ascii="Times New Roman" w:hAnsi="Times New Roman" w:cs="Times New Roman"/>
          <w:color w:val="333333"/>
          <w:sz w:val="24"/>
          <w:szCs w:val="24"/>
        </w:rPr>
        <w:t>Girstupio</w:t>
      </w:r>
      <w:proofErr w:type="spellEnd"/>
      <w:r w:rsidR="00146AD8" w:rsidRPr="003753C6">
        <w:rPr>
          <w:rFonts w:ascii="Times New Roman" w:hAnsi="Times New Roman" w:cs="Times New Roman"/>
          <w:color w:val="333333"/>
          <w:sz w:val="24"/>
          <w:szCs w:val="24"/>
        </w:rPr>
        <w:t xml:space="preserve"> ir </w:t>
      </w:r>
      <w:proofErr w:type="spellStart"/>
      <w:r w:rsidR="00146AD8" w:rsidRPr="003753C6">
        <w:rPr>
          <w:rFonts w:ascii="Times New Roman" w:hAnsi="Times New Roman" w:cs="Times New Roman"/>
          <w:color w:val="333333"/>
          <w:sz w:val="24"/>
          <w:szCs w:val="24"/>
        </w:rPr>
        <w:t>Gričiupio</w:t>
      </w:r>
      <w:proofErr w:type="spellEnd"/>
      <w:r w:rsidR="00146AD8" w:rsidRPr="003753C6">
        <w:rPr>
          <w:rFonts w:ascii="Times New Roman" w:hAnsi="Times New Roman" w:cs="Times New Roman"/>
          <w:color w:val="333333"/>
          <w:sz w:val="24"/>
          <w:szCs w:val="24"/>
        </w:rPr>
        <w:t xml:space="preserve"> kaimams. Kažkada šias, anuomet netoli Kauno buvusias, apylinkes valdė dvarininkai.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„Didžioji dalis dabartinės Dainavos seniūnijos teritorijos XVIII a. priklausė </w:t>
      </w:r>
      <w:proofErr w:type="spellStart"/>
      <w:r w:rsidRPr="003753C6">
        <w:rPr>
          <w:rFonts w:ascii="Times New Roman" w:hAnsi="Times New Roman" w:cs="Times New Roman"/>
          <w:color w:val="333333"/>
          <w:sz w:val="24"/>
          <w:szCs w:val="24"/>
        </w:rPr>
        <w:t>Prozorų</w:t>
      </w:r>
      <w:proofErr w:type="spellEnd"/>
      <w:r w:rsidRPr="003753C6">
        <w:rPr>
          <w:rFonts w:ascii="Times New Roman" w:hAnsi="Times New Roman" w:cs="Times New Roman"/>
          <w:color w:val="333333"/>
          <w:sz w:val="24"/>
          <w:szCs w:val="24"/>
        </w:rPr>
        <w:t xml:space="preserve"> giminei. XIX a. minimas </w:t>
      </w:r>
      <w:proofErr w:type="spellStart"/>
      <w:r w:rsidRPr="003753C6">
        <w:rPr>
          <w:rFonts w:ascii="Times New Roman" w:hAnsi="Times New Roman" w:cs="Times New Roman"/>
          <w:color w:val="333333"/>
          <w:sz w:val="24"/>
          <w:szCs w:val="24"/>
        </w:rPr>
        <w:t>Muravos</w:t>
      </w:r>
      <w:proofErr w:type="spellEnd"/>
      <w:r w:rsidRPr="003753C6">
        <w:rPr>
          <w:rFonts w:ascii="Times New Roman" w:hAnsi="Times New Roman" w:cs="Times New Roman"/>
          <w:color w:val="333333"/>
          <w:sz w:val="24"/>
          <w:szCs w:val="24"/>
        </w:rPr>
        <w:t xml:space="preserve"> dvaras, bet apie jį žinoma nedaug. Po 1831 m. sukilimo daug vietinių gyventojų sodybų buvo sudeginta, gyventojai ištremti į Sibirą. Vietoj jų atkelti rusai sentikiai iš Rusijos imperijos centrinių gubernijų. Dauguma jų įsikūrė </w:t>
      </w:r>
      <w:proofErr w:type="spellStart"/>
      <w:r w:rsidRPr="003753C6">
        <w:rPr>
          <w:rFonts w:ascii="Times New Roman" w:hAnsi="Times New Roman" w:cs="Times New Roman"/>
          <w:color w:val="333333"/>
          <w:sz w:val="24"/>
          <w:szCs w:val="24"/>
        </w:rPr>
        <w:t>Muravos</w:t>
      </w:r>
      <w:proofErr w:type="spellEnd"/>
      <w:r w:rsidRPr="003753C6">
        <w:rPr>
          <w:rFonts w:ascii="Times New Roman" w:hAnsi="Times New Roman" w:cs="Times New Roman"/>
          <w:color w:val="333333"/>
          <w:sz w:val="24"/>
          <w:szCs w:val="24"/>
        </w:rPr>
        <w:t xml:space="preserve"> kaime. 1835 m. per </w:t>
      </w:r>
      <w:proofErr w:type="spellStart"/>
      <w:r w:rsidRPr="003753C6">
        <w:rPr>
          <w:rFonts w:ascii="Times New Roman" w:hAnsi="Times New Roman" w:cs="Times New Roman"/>
          <w:color w:val="333333"/>
          <w:sz w:val="24"/>
          <w:szCs w:val="24"/>
        </w:rPr>
        <w:t>Muravos</w:t>
      </w:r>
      <w:proofErr w:type="spellEnd"/>
      <w:r w:rsidRPr="003753C6">
        <w:rPr>
          <w:rFonts w:ascii="Times New Roman" w:hAnsi="Times New Roman" w:cs="Times New Roman"/>
          <w:color w:val="333333"/>
          <w:sz w:val="24"/>
          <w:szCs w:val="24"/>
        </w:rPr>
        <w:t xml:space="preserve"> kaimą buvo nutiestas Sankt Peterburgo–Varšuvos traktas (dabartinis Savanorių prospektas), padalinęs kaimą į dvi dalis. Greta šio plento gyveno daug rusų kolonistų“, – pasakojo Kauno apskrities viešosios bibliotekos vyresnysis bibliografas, Kauno istorijos žinovas Mindaugas Balkus.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Pašnekovas atkreipė dėmesį į tai, kad XIX a. pabaigoje nemaža dalis dabartinės Dainavos seniūnijos teritorijos buvo apaugusi mišku, būta daug pelkių. Į pietryčius nuo minėtos teritorijos 1889 m. pastatytas Kauno tvirtovės VI fortas. Aplink jį buvo išpirktos žemės, iškirsti miškai, uždraustos statybos. Teritorijoje suformuoti gynybiniai pylimai.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XX a. pradžioje neseniai susikūrusi Lietuvos Respublika vykdė žemės reformą, kurios metu dalis žemės buvo skiriama nepriklausomybės kovų dalyviams. Toks procesas vyko dabartinėje Dainavos teritorijoje. Į pietryčius nuo </w:t>
      </w:r>
      <w:proofErr w:type="spellStart"/>
      <w:r w:rsidRPr="003753C6">
        <w:rPr>
          <w:rFonts w:ascii="Times New Roman" w:hAnsi="Times New Roman" w:cs="Times New Roman"/>
          <w:color w:val="333333"/>
          <w:sz w:val="24"/>
          <w:szCs w:val="24"/>
        </w:rPr>
        <w:t>Muravos</w:t>
      </w:r>
      <w:proofErr w:type="spellEnd"/>
      <w:r w:rsidRPr="003753C6">
        <w:rPr>
          <w:rFonts w:ascii="Times New Roman" w:hAnsi="Times New Roman" w:cs="Times New Roman"/>
          <w:color w:val="333333"/>
          <w:sz w:val="24"/>
          <w:szCs w:val="24"/>
        </w:rPr>
        <w:t xml:space="preserve"> kaimo esančiose bendrose ganyklose pradėta skirti žemės Lietuvos kariuomenės savanoriams, aplinkinių kaimų mažažemiams gyventojams. Tuo metu ši vietovė vadinosi </w:t>
      </w:r>
      <w:proofErr w:type="spellStart"/>
      <w:r w:rsidRPr="003753C6">
        <w:rPr>
          <w:rFonts w:ascii="Times New Roman" w:hAnsi="Times New Roman" w:cs="Times New Roman"/>
          <w:color w:val="333333"/>
          <w:sz w:val="24"/>
          <w:szCs w:val="24"/>
        </w:rPr>
        <w:t>Muravos</w:t>
      </w:r>
      <w:proofErr w:type="spellEnd"/>
      <w:r w:rsidRPr="003753C6">
        <w:rPr>
          <w:rFonts w:ascii="Times New Roman" w:hAnsi="Times New Roman" w:cs="Times New Roman"/>
          <w:color w:val="333333"/>
          <w:sz w:val="24"/>
          <w:szCs w:val="24"/>
        </w:rPr>
        <w:t xml:space="preserve"> pievų kaimu.</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Naujakuriai nusprendė, kad kaimui reikėtų „normalaus“ pavadinimo. Tuo klausimu jie susirinko pas kaimo seniūną ir svarstė įvairius variantus. Bet tada 8-metė kaimo seniūno Jurgio Stankevičiaus dukra Marija pasiūlė Dainavos pavadinimą pagal savo mėgstamiausią knygą – Vinco Krėvės „Dainavos šalies senų žmonių padavimai“. Kaimo žmonėms šis pavadinimas patiko ir jie pritarė mergaitės siūlymui. Dainavos pavadinimas įteisintas 1927 m.</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Įdomu, kad dabartiniam Dainavos parkui pradžią davė toje vietoje veikęs olando Kornelijaus </w:t>
      </w:r>
      <w:proofErr w:type="spellStart"/>
      <w:r w:rsidRPr="003753C6">
        <w:rPr>
          <w:rFonts w:ascii="Times New Roman" w:hAnsi="Times New Roman" w:cs="Times New Roman"/>
          <w:color w:val="333333"/>
          <w:sz w:val="24"/>
          <w:szCs w:val="24"/>
        </w:rPr>
        <w:t>Štofelio</w:t>
      </w:r>
      <w:proofErr w:type="spellEnd"/>
      <w:r w:rsidRPr="003753C6">
        <w:rPr>
          <w:rFonts w:ascii="Times New Roman" w:hAnsi="Times New Roman" w:cs="Times New Roman"/>
          <w:color w:val="333333"/>
          <w:sz w:val="24"/>
          <w:szCs w:val="24"/>
        </w:rPr>
        <w:t xml:space="preserve"> sodininkystės–daržininkystės ūkis, kuriame augo daug retų ir egzotiškų augalų. Tuo tarpu Draugystės parko vietoje prieš II-</w:t>
      </w:r>
      <w:proofErr w:type="spellStart"/>
      <w:r w:rsidRPr="003753C6">
        <w:rPr>
          <w:rFonts w:ascii="Times New Roman" w:hAnsi="Times New Roman" w:cs="Times New Roman"/>
          <w:color w:val="333333"/>
          <w:sz w:val="24"/>
          <w:szCs w:val="24"/>
        </w:rPr>
        <w:t>ąjį</w:t>
      </w:r>
      <w:proofErr w:type="spellEnd"/>
      <w:r w:rsidRPr="003753C6">
        <w:rPr>
          <w:rFonts w:ascii="Times New Roman" w:hAnsi="Times New Roman" w:cs="Times New Roman"/>
          <w:color w:val="333333"/>
          <w:sz w:val="24"/>
          <w:szCs w:val="24"/>
        </w:rPr>
        <w:t xml:space="preserve"> pasaulinį karą buvo husarų pulko poligonas. Ten buvo ir vieta  numatyta kurti aerodromui. Tuo pasinaudojo Lietuvą okupavę vokiečiai ir jau karo metu ten iš tiesų įrengė aerodromą. „Sugrįžus sovietams, 1950 m. buvo įkurtas „Dainavos“ kolūkis. 1959 m. jis buvo sujungtas su Salomėjos Nėries kolūkiu. Vėliau kolūkio fermos buvo iškeltos į Ramučius, jų vietoje įrengtas žirgynas (dabar tarp magistralės Vilnius– Kaunas ir Partizanų g., ties parduotuve „IKI“). XX a. 6 </w:t>
      </w:r>
      <w:proofErr w:type="spellStart"/>
      <w:r w:rsidRPr="003753C6">
        <w:rPr>
          <w:rFonts w:ascii="Times New Roman" w:hAnsi="Times New Roman" w:cs="Times New Roman"/>
          <w:color w:val="333333"/>
          <w:sz w:val="24"/>
          <w:szCs w:val="24"/>
        </w:rPr>
        <w:t>deš</w:t>
      </w:r>
      <w:proofErr w:type="spellEnd"/>
      <w:r w:rsidRPr="003753C6">
        <w:rPr>
          <w:rFonts w:ascii="Times New Roman" w:hAnsi="Times New Roman" w:cs="Times New Roman"/>
          <w:color w:val="333333"/>
          <w:sz w:val="24"/>
          <w:szCs w:val="24"/>
        </w:rPr>
        <w:t xml:space="preserve">. pabaigoje Sartų, Alaušo ir Dubingių gatvėse keliasdešimt sklypų gavo iš Kauno marių užtvindymo zonos iškelti gyventojai“, – istorijos faktus dėstė M. Balkus.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„Centrinis purvynas“ Dabartinė Dainavos teritorija prie miesto prijungta ir masiškai daugiabučiais užstatyti pradėta 7-ajame dešimtmetyje. Statybos prasidėjo 1963 m. nuo dabartinės Kovo 11-osios g. pradžios (ties VI fortu). Pirmieji naujakuriai prisimena, kad vietovės buvo drėgnos, pelkėtos. Tarp naujų daugiabučių plytėjo tuščios erdvės, kuriose tebesiganė senųjų gyventojų avys ir netgi karvės.</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„Gyventojai į daugiabučius buvo įkeliami dar nesutvarkius aplinkos, nebūdavo padorių šaligatvių. Dėl to tuometinį Centrinį bulvarą (dabar V. Krėvės pr.) gyventojai buvo praminę „Centriniu purvynu“, – įdomų faktą minėjo M. Balkus.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Su rytiniais Dainavos mikrorajono pakraščiais ribojosi pramonės rajonas. 1965 m. čia atidaryta stambi Dirbtinio pluošto gamykla, 1970 m. – Radijo gamyklos filialas. 1975 m. pradėjo </w:t>
      </w:r>
      <w:r w:rsidRPr="003753C6">
        <w:rPr>
          <w:rFonts w:ascii="Times New Roman" w:hAnsi="Times New Roman" w:cs="Times New Roman"/>
          <w:color w:val="333333"/>
          <w:sz w:val="24"/>
          <w:szCs w:val="24"/>
        </w:rPr>
        <w:lastRenderedPageBreak/>
        <w:t xml:space="preserve">veikti Kauno termofikacinė elektrinė. Dabar daugelis stambių ano meto gamyklų neišliko, vietoj jų įsikūrė daug mažesnių įmonių.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Vienas iš nedaugelio, išlaikiusių vienose rankose didelę teritoriją – apie 18 ha užimantis prekybos miestelis „Urmas“. Čia veikia virš 2500 parduotuvių ir kasdien apsilanko virš 25 tūkst. lankytojų.  </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Su šiuo prekybos miesteliu susijęs dar vienas įdomus dalykas – beveik mitu tapę pasakojimai apie paslaptingą požeminį upelį, tekantį po miestelio teritorija. Pasirodo, šių pasakojimų pagrindas – labai realus.</w:t>
      </w:r>
    </w:p>
    <w:p w:rsidR="009A7094"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„Dainavos rajono rytinėje dalyje prekybos miestelio „Urmas“ apylinkėse ir gretimose vietovėse teka sukanalizuotas </w:t>
      </w:r>
      <w:proofErr w:type="spellStart"/>
      <w:r w:rsidRPr="003753C6">
        <w:rPr>
          <w:rFonts w:ascii="Times New Roman" w:hAnsi="Times New Roman" w:cs="Times New Roman"/>
          <w:color w:val="333333"/>
          <w:sz w:val="24"/>
          <w:szCs w:val="24"/>
        </w:rPr>
        <w:t>Girstupio</w:t>
      </w:r>
      <w:proofErr w:type="spellEnd"/>
      <w:r w:rsidRPr="003753C6">
        <w:rPr>
          <w:rFonts w:ascii="Times New Roman" w:hAnsi="Times New Roman" w:cs="Times New Roman"/>
          <w:color w:val="333333"/>
          <w:sz w:val="24"/>
          <w:szCs w:val="24"/>
        </w:rPr>
        <w:t xml:space="preserve"> upelis. Tai tas pats upelis, kurį atvirą galima pamatyti Adomo Mickevičiaus slėnyje greta Zoologijos sodo“, – paaiškino M. Balkus. </w:t>
      </w:r>
    </w:p>
    <w:p w:rsidR="00140479"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Sovietmečiu Dainavos rajonas turėjo dar keletą įžymybių, kurios ir šiandien gana giliai įsirėžusios daugelio kauniečių atmintyje. O tos senosios Dainavos įžymybės – „Aguonos“, „Viešnagės“ parduotuvės, „Pasimatymo“ restoranas. 1972 m. įrengtas „Tautų draugystės“ parkas, dabar vadinamas tiesiog „Draugystės“ parku. Rajono pakraštyje stūkso dabar „Telia“ bendrovei priklausantis, anuomet – „Telekomo“ pastatas, kurį Sausio 13-osios įvykių metu ginti rinkosi ne tik Dainavos, bet ir viso Kauno gyventojai.</w:t>
      </w:r>
    </w:p>
    <w:p w:rsidR="00140479"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 Beje, įdomus ir daugelio jau primirštas arba išvis nežinomas faktas, kad greta šio pastato esančios Taikos prospekto, Birželio 23-iosios ir A. Baranausko gatvių sankryžos vietoje anksčiau plytėjo didžiulis žiedas. Jis buvo panaikintas dar praėjusio amžiaus devintajame dešimtmetyje. </w:t>
      </w:r>
    </w:p>
    <w:p w:rsidR="00140479" w:rsidRPr="003753C6" w:rsidRDefault="00146AD8" w:rsidP="0069378B">
      <w:pPr>
        <w:spacing w:after="0" w:line="240" w:lineRule="auto"/>
        <w:ind w:firstLine="851"/>
        <w:jc w:val="both"/>
        <w:rPr>
          <w:rFonts w:ascii="Times New Roman" w:hAnsi="Times New Roman" w:cs="Times New Roman"/>
          <w:color w:val="333333"/>
          <w:sz w:val="24"/>
          <w:szCs w:val="24"/>
        </w:rPr>
      </w:pPr>
      <w:bookmarkStart w:id="0" w:name="_GoBack"/>
      <w:bookmarkEnd w:id="0"/>
      <w:r w:rsidRPr="003753C6">
        <w:rPr>
          <w:rFonts w:ascii="Times New Roman" w:hAnsi="Times New Roman" w:cs="Times New Roman"/>
          <w:color w:val="333333"/>
          <w:sz w:val="24"/>
          <w:szCs w:val="24"/>
        </w:rPr>
        <w:t xml:space="preserve"> Dainavos parkas, kuris tapo šviesia, šiuolaikiška laisvalaikio erdve ir pagrindiniu traukos centru gyventojams, kuriame vyksta įvairūs renginiai</w:t>
      </w:r>
      <w:r w:rsidR="00707100" w:rsidRPr="003753C6">
        <w:rPr>
          <w:rFonts w:ascii="Times New Roman" w:hAnsi="Times New Roman" w:cs="Times New Roman"/>
          <w:color w:val="333333"/>
          <w:sz w:val="24"/>
          <w:szCs w:val="24"/>
        </w:rPr>
        <w:t>. Baigtas rekonstruoti Draugystė parkas, kuris orientuotas į jaunimo ir laisvalaikio užimtumą sportuojant.</w:t>
      </w:r>
      <w:r w:rsidRPr="003753C6">
        <w:rPr>
          <w:rFonts w:ascii="Times New Roman" w:hAnsi="Times New Roman" w:cs="Times New Roman"/>
          <w:color w:val="333333"/>
          <w:sz w:val="24"/>
          <w:szCs w:val="24"/>
        </w:rPr>
        <w:t xml:space="preserve"> Čia gyvena apie 52 tūkst. gyventojų</w:t>
      </w:r>
      <w:r w:rsidR="00140479" w:rsidRPr="003753C6">
        <w:rPr>
          <w:rFonts w:ascii="Times New Roman" w:hAnsi="Times New Roman" w:cs="Times New Roman"/>
          <w:color w:val="333333"/>
          <w:sz w:val="24"/>
          <w:szCs w:val="24"/>
        </w:rPr>
        <w:t xml:space="preserve"> (2022 m. VĮ „Registrų centras“ duomenimis)</w:t>
      </w:r>
      <w:r w:rsidRPr="003753C6">
        <w:rPr>
          <w:rFonts w:ascii="Times New Roman" w:hAnsi="Times New Roman" w:cs="Times New Roman"/>
          <w:color w:val="333333"/>
          <w:sz w:val="24"/>
          <w:szCs w:val="24"/>
        </w:rPr>
        <w:t xml:space="preserve">. </w:t>
      </w:r>
    </w:p>
    <w:p w:rsidR="004F6705" w:rsidRPr="003753C6" w:rsidRDefault="00146AD8" w:rsidP="0069378B">
      <w:pPr>
        <w:spacing w:after="0" w:line="240" w:lineRule="auto"/>
        <w:ind w:firstLine="851"/>
        <w:jc w:val="both"/>
        <w:rPr>
          <w:rFonts w:ascii="Times New Roman" w:hAnsi="Times New Roman" w:cs="Times New Roman"/>
          <w:color w:val="333333"/>
          <w:sz w:val="24"/>
          <w:szCs w:val="24"/>
        </w:rPr>
      </w:pPr>
      <w:r w:rsidRPr="003753C6">
        <w:rPr>
          <w:rFonts w:ascii="Times New Roman" w:hAnsi="Times New Roman" w:cs="Times New Roman"/>
          <w:color w:val="333333"/>
          <w:sz w:val="24"/>
          <w:szCs w:val="24"/>
        </w:rPr>
        <w:t xml:space="preserve">Seniūnijoje, kaip ir visame Kaune, pastaruoju metu plečiama ir gerinama infrastruktūra. Renovuotos pagrindinės transporto arterijos, tvarkomi šaligatviai, atnaujinami šviestuvai, </w:t>
      </w:r>
      <w:r w:rsidR="00566065" w:rsidRPr="003753C6">
        <w:rPr>
          <w:rFonts w:ascii="Times New Roman" w:hAnsi="Times New Roman" w:cs="Times New Roman"/>
          <w:color w:val="333333"/>
          <w:sz w:val="24"/>
          <w:szCs w:val="24"/>
        </w:rPr>
        <w:t xml:space="preserve">įrengiamos </w:t>
      </w:r>
      <w:r w:rsidR="008267D7" w:rsidRPr="003753C6">
        <w:rPr>
          <w:rFonts w:ascii="Times New Roman" w:hAnsi="Times New Roman" w:cs="Times New Roman"/>
          <w:color w:val="333333"/>
          <w:sz w:val="24"/>
          <w:szCs w:val="24"/>
        </w:rPr>
        <w:t xml:space="preserve">naujoviškos pėsčiųjų </w:t>
      </w:r>
      <w:r w:rsidR="00566065" w:rsidRPr="003753C6">
        <w:rPr>
          <w:rFonts w:ascii="Times New Roman" w:hAnsi="Times New Roman" w:cs="Times New Roman"/>
          <w:color w:val="333333"/>
          <w:sz w:val="24"/>
          <w:szCs w:val="24"/>
        </w:rPr>
        <w:t xml:space="preserve">perėjos, </w:t>
      </w:r>
      <w:r w:rsidRPr="003753C6">
        <w:rPr>
          <w:rFonts w:ascii="Times New Roman" w:hAnsi="Times New Roman" w:cs="Times New Roman"/>
          <w:color w:val="333333"/>
          <w:sz w:val="24"/>
          <w:szCs w:val="24"/>
        </w:rPr>
        <w:t>tiesiami nauji pėsčiųjų takeliai, kertami krūmai</w:t>
      </w:r>
      <w:r w:rsidR="00566065" w:rsidRPr="003753C6">
        <w:rPr>
          <w:rFonts w:ascii="Times New Roman" w:hAnsi="Times New Roman" w:cs="Times New Roman"/>
          <w:color w:val="333333"/>
          <w:sz w:val="24"/>
          <w:szCs w:val="24"/>
        </w:rPr>
        <w:t xml:space="preserve"> kurie yra </w:t>
      </w:r>
      <w:r w:rsidR="008267D7" w:rsidRPr="003753C6">
        <w:rPr>
          <w:rFonts w:ascii="Times New Roman" w:hAnsi="Times New Roman" w:cs="Times New Roman"/>
          <w:color w:val="333333"/>
          <w:sz w:val="24"/>
          <w:szCs w:val="24"/>
        </w:rPr>
        <w:t>pažeisti šalnų</w:t>
      </w:r>
      <w:r w:rsidR="00566065" w:rsidRPr="003753C6">
        <w:rPr>
          <w:rFonts w:ascii="Times New Roman" w:hAnsi="Times New Roman" w:cs="Times New Roman"/>
          <w:color w:val="333333"/>
          <w:sz w:val="24"/>
          <w:szCs w:val="24"/>
        </w:rPr>
        <w:t xml:space="preserve">  ir gadina estetinį miesto vaizdą</w:t>
      </w:r>
      <w:r w:rsidRPr="003753C6">
        <w:rPr>
          <w:rFonts w:ascii="Times New Roman" w:hAnsi="Times New Roman" w:cs="Times New Roman"/>
          <w:color w:val="333333"/>
          <w:sz w:val="24"/>
          <w:szCs w:val="24"/>
        </w:rPr>
        <w:t xml:space="preserve">. Daugumoje sankryžų įrengti nauji šviesoforai, įrengtos saugumo „salelės“. </w:t>
      </w:r>
    </w:p>
    <w:p w:rsidR="00140479" w:rsidRPr="003753C6" w:rsidRDefault="00140479" w:rsidP="0069378B">
      <w:pPr>
        <w:spacing w:after="0" w:line="240" w:lineRule="auto"/>
        <w:ind w:firstLine="851"/>
        <w:jc w:val="both"/>
        <w:rPr>
          <w:rFonts w:ascii="Times New Roman" w:hAnsi="Times New Roman" w:cs="Times New Roman"/>
          <w:color w:val="313131"/>
          <w:sz w:val="24"/>
          <w:szCs w:val="24"/>
          <w:shd w:val="clear" w:color="auto" w:fill="FFFFFF"/>
        </w:rPr>
      </w:pPr>
      <w:r w:rsidRPr="003753C6">
        <w:rPr>
          <w:rFonts w:ascii="Times New Roman" w:hAnsi="Times New Roman" w:cs="Times New Roman"/>
          <w:color w:val="313131"/>
          <w:sz w:val="24"/>
          <w:szCs w:val="24"/>
          <w:shd w:val="clear" w:color="auto" w:fill="FFFFFF"/>
        </w:rPr>
        <w:t>Atnaujintas Dainavos parkas, kuris tapo šviesia, šiuolaikiška laisvalaikio erdve ir pagrindiniu traukos centru gyventojams, kuriame vyksta įvairūs renginiai. Baigtas rekonstruoti ir Draugystės parkas, kuris orientuotas į jaunimo laisvalaikio užimtumą sportuojant.</w:t>
      </w:r>
    </w:p>
    <w:p w:rsidR="00C945BF" w:rsidRPr="003753C6" w:rsidRDefault="00C945BF" w:rsidP="0069378B">
      <w:pPr>
        <w:spacing w:after="0" w:line="240" w:lineRule="auto"/>
        <w:ind w:firstLine="851"/>
        <w:jc w:val="both"/>
        <w:rPr>
          <w:rFonts w:ascii="Times New Roman" w:hAnsi="Times New Roman" w:cs="Times New Roman"/>
          <w:sz w:val="24"/>
          <w:szCs w:val="24"/>
        </w:rPr>
      </w:pPr>
      <w:r w:rsidRPr="003753C6">
        <w:rPr>
          <w:rFonts w:ascii="Times New Roman" w:hAnsi="Times New Roman" w:cs="Times New Roman"/>
          <w:color w:val="313131"/>
          <w:sz w:val="24"/>
          <w:szCs w:val="24"/>
          <w:shd w:val="clear" w:color="auto" w:fill="FFFFFF"/>
        </w:rPr>
        <w:t>Besidominčius Dainavos, Kauno miesto istorija taip pat kviečiame susipažinti su  istoriniais žemėlapiais. Yra s</w:t>
      </w:r>
      <w:r w:rsidRPr="003753C6">
        <w:rPr>
          <w:rFonts w:ascii="Times New Roman" w:hAnsi="Times New Roman" w:cs="Times New Roman"/>
          <w:sz w:val="24"/>
          <w:szCs w:val="24"/>
        </w:rPr>
        <w:t xml:space="preserve">ukurta interaktyvi aplikacija „Laikinosios sostinės beieškant“, leidžianti pasižvalgyti iš skirtingų laiko perspektyvų ir pamatyti, kaip miestas vystėsi per du dešimtmečius. Aplikacijoje įtraukti 1916, 1920, 1923, 1929, 1935, 1941 metų žemėlapiai, kuriuos galima lyginti su dabartiniu Kauno žemėlapiu. Interneto aplikacijoje yra naudojami skenuoti istorinių Kauno miesto planų duomenys, kurie susieti su bendra Lietuvos koordinačių sistema. </w:t>
      </w:r>
    </w:p>
    <w:p w:rsidR="001B4126" w:rsidRPr="003753C6" w:rsidRDefault="004F6705" w:rsidP="0069378B">
      <w:pPr>
        <w:spacing w:after="0" w:line="240" w:lineRule="auto"/>
        <w:ind w:firstLine="851"/>
        <w:jc w:val="both"/>
        <w:rPr>
          <w:sz w:val="24"/>
          <w:szCs w:val="24"/>
        </w:rPr>
      </w:pPr>
      <w:r w:rsidRPr="003753C6">
        <w:rPr>
          <w:rFonts w:ascii="Times New Roman" w:hAnsi="Times New Roman" w:cs="Times New Roman"/>
          <w:color w:val="333333"/>
          <w:sz w:val="24"/>
          <w:szCs w:val="24"/>
        </w:rPr>
        <w:t xml:space="preserve">Informacijos šaltiniai: </w:t>
      </w:r>
      <w:r w:rsidRPr="003753C6">
        <w:rPr>
          <w:rFonts w:ascii="Times New Roman" w:hAnsi="Times New Roman" w:cs="Times New Roman"/>
          <w:sz w:val="24"/>
          <w:szCs w:val="24"/>
        </w:rPr>
        <w:t xml:space="preserve">viešosios bibliotekos vyresniojo bibliografo, Kauno istorijos žinovo Mindaugo Balkaus informacija elektroniniame dienraštyje </w:t>
      </w:r>
      <w:hyperlink r:id="rId4" w:history="1">
        <w:proofErr w:type="spellStart"/>
        <w:r w:rsidRPr="003753C6">
          <w:rPr>
            <w:rStyle w:val="Hipersaitas"/>
            <w:rFonts w:ascii="Times New Roman" w:hAnsi="Times New Roman" w:cs="Times New Roman"/>
            <w:sz w:val="24"/>
            <w:szCs w:val="24"/>
          </w:rPr>
          <w:t>m.diena.lt</w:t>
        </w:r>
        <w:proofErr w:type="spellEnd"/>
      </w:hyperlink>
      <w:r w:rsidRPr="003753C6">
        <w:rPr>
          <w:rFonts w:ascii="Times New Roman" w:hAnsi="Times New Roman" w:cs="Times New Roman"/>
          <w:sz w:val="24"/>
          <w:szCs w:val="24"/>
        </w:rPr>
        <w:t xml:space="preserve">; </w:t>
      </w:r>
      <w:hyperlink r:id="rId5" w:anchor="overview" w:history="1">
        <w:proofErr w:type="spellStart"/>
        <w:r w:rsidR="00C10909" w:rsidRPr="003753C6">
          <w:rPr>
            <w:rStyle w:val="Hipersaitas"/>
            <w:sz w:val="24"/>
            <w:szCs w:val="24"/>
          </w:rPr>
          <w:t>valdas.urb_kaunokolegija</w:t>
        </w:r>
        <w:proofErr w:type="spellEnd"/>
        <w:r w:rsidR="00C10909" w:rsidRPr="003753C6">
          <w:rPr>
            <w:rStyle w:val="Hipersaitas"/>
            <w:sz w:val="24"/>
            <w:szCs w:val="24"/>
          </w:rPr>
          <w:t xml:space="preserve"> </w:t>
        </w:r>
        <w:proofErr w:type="spellStart"/>
        <w:r w:rsidR="00C945BF" w:rsidRPr="003753C6">
          <w:rPr>
            <w:rStyle w:val="Hipersaitas"/>
            <w:sz w:val="24"/>
            <w:szCs w:val="24"/>
          </w:rPr>
          <w:t>Web</w:t>
        </w:r>
        <w:proofErr w:type="spellEnd"/>
        <w:r w:rsidR="00C945BF" w:rsidRPr="003753C6">
          <w:rPr>
            <w:rStyle w:val="Hipersaitas"/>
            <w:sz w:val="24"/>
            <w:szCs w:val="24"/>
          </w:rPr>
          <w:t xml:space="preserve"> </w:t>
        </w:r>
        <w:proofErr w:type="spellStart"/>
        <w:r w:rsidR="00C945BF" w:rsidRPr="003753C6">
          <w:rPr>
            <w:rStyle w:val="Hipersaitas"/>
            <w:sz w:val="24"/>
            <w:szCs w:val="24"/>
          </w:rPr>
          <w:t>Mapping</w:t>
        </w:r>
        <w:proofErr w:type="spellEnd"/>
        <w:r w:rsidR="00C945BF" w:rsidRPr="003753C6">
          <w:rPr>
            <w:rStyle w:val="Hipersaitas"/>
            <w:sz w:val="24"/>
            <w:szCs w:val="24"/>
          </w:rPr>
          <w:t xml:space="preserve"> </w:t>
        </w:r>
        <w:proofErr w:type="spellStart"/>
        <w:r w:rsidR="00C945BF" w:rsidRPr="003753C6">
          <w:rPr>
            <w:rStyle w:val="Hipersaitas"/>
            <w:sz w:val="24"/>
            <w:szCs w:val="24"/>
          </w:rPr>
          <w:t>Application</w:t>
        </w:r>
        <w:proofErr w:type="spellEnd"/>
      </w:hyperlink>
      <w:r w:rsidR="00C10909" w:rsidRPr="003753C6">
        <w:rPr>
          <w:sz w:val="24"/>
          <w:szCs w:val="24"/>
        </w:rPr>
        <w:t>.</w:t>
      </w:r>
    </w:p>
    <w:sectPr w:rsidR="001B4126" w:rsidRPr="003753C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D8"/>
    <w:rsid w:val="00140479"/>
    <w:rsid w:val="00146AD8"/>
    <w:rsid w:val="001B4126"/>
    <w:rsid w:val="003753C6"/>
    <w:rsid w:val="004F6705"/>
    <w:rsid w:val="005242D6"/>
    <w:rsid w:val="00566065"/>
    <w:rsid w:val="0069378B"/>
    <w:rsid w:val="006B4C04"/>
    <w:rsid w:val="00707100"/>
    <w:rsid w:val="008267D7"/>
    <w:rsid w:val="009A7094"/>
    <w:rsid w:val="00C10909"/>
    <w:rsid w:val="00C94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8398"/>
  <w15:chartTrackingRefBased/>
  <w15:docId w15:val="{2BAE0B3F-9A12-406C-90DE-F7AF3133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146AD8"/>
    <w:rPr>
      <w:color w:val="0000FF"/>
      <w:u w:val="single"/>
    </w:rPr>
  </w:style>
  <w:style w:type="character" w:customStyle="1" w:styleId="js-view">
    <w:name w:val="js-view"/>
    <w:basedOn w:val="Numatytasispastraiposriftas"/>
    <w:rsid w:val="00C945BF"/>
  </w:style>
  <w:style w:type="character" w:customStyle="1" w:styleId="js-by-owner">
    <w:name w:val="js-by-owner"/>
    <w:basedOn w:val="Numatytasispastraiposriftas"/>
    <w:rsid w:val="00C9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rcgis.com/home/item.html?id=695b5ff4a01449c7b98dac6958931038" TargetMode="External"/><Relationship Id="rId4" Type="http://schemas.openxmlformats.org/officeDocument/2006/relationships/hyperlink" Target="https://m.diena.lt/naujienos/kaunas/miesto-pulsas/kauno-dainavos-rajono-istorija-kas-sugalvojo-toki-pavadinima-93564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5103</Words>
  <Characters>2909</Characters>
  <Application>Microsoft Office Word</Application>
  <DocSecurity>0</DocSecurity>
  <Lines>24</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Gražina Tamulytė</dc:creator>
  <cp:keywords/>
  <dc:description/>
  <cp:lastModifiedBy>Gražina Tamulytė</cp:lastModifiedBy>
  <cp:revision>5</cp:revision>
  <dcterms:created xsi:type="dcterms:W3CDTF">2022-04-25T10:26:00Z</dcterms:created>
  <dcterms:modified xsi:type="dcterms:W3CDTF">2022-05-03T05:22:00Z</dcterms:modified>
</cp:coreProperties>
</file>