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63" w:rsidRPr="004B7921" w:rsidRDefault="00C90763" w:rsidP="005D409A">
      <w:pPr>
        <w:spacing w:line="360" w:lineRule="auto"/>
        <w:ind w:left="6168"/>
        <w:rPr>
          <w:lang w:val="lt-LT"/>
        </w:rPr>
      </w:pPr>
      <w:r w:rsidRPr="004B7921">
        <w:rPr>
          <w:lang w:val="lt-LT"/>
        </w:rPr>
        <w:t>PATVIRTINTA</w:t>
      </w:r>
    </w:p>
    <w:p w:rsidR="00C90763" w:rsidRPr="004B7921" w:rsidRDefault="00C90763" w:rsidP="005D409A">
      <w:pPr>
        <w:spacing w:line="360" w:lineRule="auto"/>
        <w:ind w:left="6168"/>
        <w:rPr>
          <w:lang w:val="lt-LT"/>
        </w:rPr>
      </w:pPr>
      <w:r w:rsidRPr="004B7921">
        <w:rPr>
          <w:lang w:val="lt-LT"/>
        </w:rPr>
        <w:t>Kauno miesto savivaldybės mero</w:t>
      </w:r>
    </w:p>
    <w:p w:rsidR="00C90763" w:rsidRPr="004B7921" w:rsidRDefault="006448B8" w:rsidP="005D409A">
      <w:pPr>
        <w:spacing w:line="360" w:lineRule="auto"/>
        <w:ind w:left="6168"/>
        <w:rPr>
          <w:lang w:val="lt-LT"/>
        </w:rPr>
      </w:pPr>
      <w:r>
        <w:rPr>
          <w:lang w:val="lt-LT"/>
        </w:rPr>
        <w:t>2015 m. kovo 18 d.</w:t>
      </w:r>
      <w:r w:rsidR="00C90763" w:rsidRPr="004B7921">
        <w:rPr>
          <w:lang w:val="lt-LT"/>
        </w:rPr>
        <w:tab/>
      </w:r>
    </w:p>
    <w:p w:rsidR="00200DF5" w:rsidRPr="00B060D7" w:rsidRDefault="00C90763" w:rsidP="005D409A">
      <w:pPr>
        <w:spacing w:line="360" w:lineRule="auto"/>
        <w:ind w:left="6168"/>
        <w:rPr>
          <w:color w:val="000000"/>
          <w:lang w:val="lt-LT"/>
        </w:rPr>
      </w:pPr>
      <w:r w:rsidRPr="00B060D7">
        <w:rPr>
          <w:color w:val="000000"/>
          <w:lang w:val="lt-LT"/>
        </w:rPr>
        <w:t>potvarkiu Nr. M-</w:t>
      </w:r>
      <w:r w:rsidR="006448B8">
        <w:rPr>
          <w:color w:val="000000"/>
          <w:lang w:val="lt-LT"/>
        </w:rPr>
        <w:t>94</w:t>
      </w:r>
    </w:p>
    <w:p w:rsidR="00200DF5" w:rsidRPr="004B7921" w:rsidRDefault="00200DF5" w:rsidP="005D409A">
      <w:pPr>
        <w:spacing w:line="360" w:lineRule="auto"/>
        <w:ind w:left="6168"/>
        <w:rPr>
          <w:lang w:val="lt-LT"/>
        </w:rPr>
      </w:pPr>
    </w:p>
    <w:p w:rsidR="00C90763" w:rsidRPr="004B7921" w:rsidRDefault="00C90763" w:rsidP="005D409A">
      <w:pPr>
        <w:spacing w:line="360" w:lineRule="auto"/>
        <w:ind w:left="6168"/>
        <w:rPr>
          <w:lang w:val="lt-LT"/>
        </w:rPr>
      </w:pPr>
    </w:p>
    <w:p w:rsidR="00C90763" w:rsidRPr="004B7921" w:rsidRDefault="00C90763" w:rsidP="005D409A">
      <w:pPr>
        <w:spacing w:line="360" w:lineRule="auto"/>
        <w:jc w:val="center"/>
        <w:rPr>
          <w:b/>
          <w:lang w:val="lt-LT"/>
        </w:rPr>
      </w:pPr>
      <w:r w:rsidRPr="004B7921">
        <w:rPr>
          <w:b/>
          <w:lang w:val="lt-LT"/>
        </w:rPr>
        <w:t xml:space="preserve">KAUNO MIESTO SAVIVALDYBĖS TARYBOS </w:t>
      </w:r>
      <w:r w:rsidR="00482A0C">
        <w:rPr>
          <w:b/>
          <w:lang w:val="lt-LT"/>
        </w:rPr>
        <w:t xml:space="preserve">IR MERO </w:t>
      </w:r>
      <w:r w:rsidRPr="004B7921">
        <w:rPr>
          <w:b/>
          <w:lang w:val="lt-LT"/>
        </w:rPr>
        <w:t>SEKRETORIATO NUOSTATAI</w:t>
      </w:r>
    </w:p>
    <w:p w:rsidR="00C90763" w:rsidRPr="004B7921" w:rsidRDefault="00C90763" w:rsidP="005D409A">
      <w:pPr>
        <w:spacing w:line="360" w:lineRule="auto"/>
        <w:rPr>
          <w:lang w:val="lt-LT"/>
        </w:rPr>
      </w:pPr>
    </w:p>
    <w:p w:rsidR="005236BF" w:rsidRDefault="005236BF" w:rsidP="005D409A">
      <w:pPr>
        <w:pStyle w:val="Antrat1"/>
        <w:ind w:firstLine="851"/>
      </w:pPr>
      <w:r>
        <w:t>I SKYRIUS</w:t>
      </w:r>
    </w:p>
    <w:p w:rsidR="00C90763" w:rsidRPr="004B7921" w:rsidRDefault="00C90763" w:rsidP="005D409A">
      <w:pPr>
        <w:pStyle w:val="Antrat1"/>
        <w:ind w:firstLine="851"/>
      </w:pPr>
      <w:r w:rsidRPr="004B7921">
        <w:t>BENDROSIOS NUOSTATOS</w:t>
      </w:r>
    </w:p>
    <w:p w:rsidR="00C90763" w:rsidRPr="004B7921" w:rsidRDefault="00C90763" w:rsidP="005D409A">
      <w:pPr>
        <w:spacing w:line="360" w:lineRule="auto"/>
        <w:ind w:firstLine="851"/>
        <w:rPr>
          <w:lang w:val="lt-LT"/>
        </w:rPr>
      </w:pPr>
    </w:p>
    <w:p w:rsidR="00C90763" w:rsidRPr="004B7921" w:rsidRDefault="00C90763" w:rsidP="005D409A">
      <w:pPr>
        <w:numPr>
          <w:ilvl w:val="0"/>
          <w:numId w:val="1"/>
        </w:numPr>
        <w:tabs>
          <w:tab w:val="left" w:pos="936"/>
        </w:tabs>
        <w:spacing w:line="360" w:lineRule="auto"/>
        <w:ind w:firstLine="851"/>
        <w:jc w:val="both"/>
        <w:rPr>
          <w:lang w:val="lt-LT"/>
        </w:rPr>
      </w:pPr>
      <w:r w:rsidRPr="004B7921">
        <w:rPr>
          <w:lang w:val="lt-LT"/>
        </w:rPr>
        <w:t xml:space="preserve">Šie nuostatai nustato Kauno miesto savivaldybės tarybos </w:t>
      </w:r>
      <w:r w:rsidR="005A2A4C">
        <w:rPr>
          <w:lang w:val="lt-LT"/>
        </w:rPr>
        <w:t>ir mero</w:t>
      </w:r>
      <w:r w:rsidR="00482A0C">
        <w:rPr>
          <w:lang w:val="lt-LT"/>
        </w:rPr>
        <w:t xml:space="preserve"> </w:t>
      </w:r>
      <w:r w:rsidRPr="004B7921">
        <w:rPr>
          <w:lang w:val="lt-LT"/>
        </w:rPr>
        <w:t>sekretoriato (toliau – Sekretoriatas) tikslą, uždavinius,</w:t>
      </w:r>
      <w:r w:rsidR="00731B89" w:rsidRPr="004B7921">
        <w:rPr>
          <w:lang w:val="lt-LT"/>
        </w:rPr>
        <w:t xml:space="preserve"> </w:t>
      </w:r>
      <w:r w:rsidRPr="004B7921">
        <w:rPr>
          <w:lang w:val="lt-LT"/>
        </w:rPr>
        <w:t>funkcijas, veiklos organizavimą, teises, atsakomybę ir atskaitingumą, likvidavimo, reorganizavimo, reikalų, dokumentų ir turto perdavimo tvarką.</w:t>
      </w:r>
    </w:p>
    <w:p w:rsidR="00C90763" w:rsidRPr="004B7921" w:rsidRDefault="00C90763" w:rsidP="005D409A">
      <w:pPr>
        <w:numPr>
          <w:ilvl w:val="0"/>
          <w:numId w:val="1"/>
        </w:numPr>
        <w:tabs>
          <w:tab w:val="left" w:pos="936"/>
        </w:tabs>
        <w:spacing w:line="360" w:lineRule="auto"/>
        <w:ind w:firstLine="851"/>
        <w:jc w:val="both"/>
        <w:rPr>
          <w:lang w:val="lt-LT"/>
        </w:rPr>
      </w:pPr>
      <w:r w:rsidRPr="004B7921">
        <w:rPr>
          <w:lang w:val="lt-LT"/>
        </w:rPr>
        <w:t xml:space="preserve">Sekretoriatą steigia </w:t>
      </w:r>
      <w:r w:rsidR="005C7F17" w:rsidRPr="004B7921">
        <w:rPr>
          <w:lang w:val="lt-LT"/>
        </w:rPr>
        <w:t>Kauno miesto s</w:t>
      </w:r>
      <w:r w:rsidRPr="004B7921">
        <w:rPr>
          <w:lang w:val="lt-LT"/>
        </w:rPr>
        <w:t>avivaldybės mero (toliau – meras) siūlymu Kauno miesto saviva</w:t>
      </w:r>
      <w:r w:rsidR="00AD3BD7" w:rsidRPr="004B7921">
        <w:rPr>
          <w:lang w:val="lt-LT"/>
        </w:rPr>
        <w:t>ldybės taryba</w:t>
      </w:r>
      <w:r w:rsidR="005C7F17" w:rsidRPr="004B7921">
        <w:rPr>
          <w:lang w:val="lt-LT"/>
        </w:rPr>
        <w:t xml:space="preserve"> (toliau – Taryba).</w:t>
      </w:r>
      <w:r w:rsidR="009A5B46" w:rsidRPr="004B7921">
        <w:rPr>
          <w:lang w:val="lt-LT"/>
        </w:rPr>
        <w:t xml:space="preserve"> Sekretoriatas tiesiogiai pavaldus ir už savo veiklą atskaitingas merui.</w:t>
      </w:r>
    </w:p>
    <w:p w:rsidR="00C90763" w:rsidRPr="004B7921" w:rsidRDefault="00C90763" w:rsidP="005D409A">
      <w:pPr>
        <w:numPr>
          <w:ilvl w:val="0"/>
          <w:numId w:val="1"/>
        </w:numPr>
        <w:tabs>
          <w:tab w:val="left" w:pos="936"/>
        </w:tabs>
        <w:spacing w:line="360" w:lineRule="auto"/>
        <w:ind w:firstLine="851"/>
        <w:jc w:val="both"/>
        <w:rPr>
          <w:lang w:val="lt-LT"/>
        </w:rPr>
      </w:pPr>
      <w:r w:rsidRPr="004B7921">
        <w:rPr>
          <w:lang w:val="lt-LT"/>
        </w:rPr>
        <w:t>Sekretoriatas nėra juridinis asmuo.</w:t>
      </w:r>
      <w:r w:rsidR="00417F32" w:rsidRPr="004B7921">
        <w:rPr>
          <w:lang w:val="lt-LT"/>
        </w:rPr>
        <w:t xml:space="preserve"> </w:t>
      </w:r>
    </w:p>
    <w:p w:rsidR="008B106A" w:rsidRPr="004B7921" w:rsidRDefault="007F2A9F" w:rsidP="005D409A">
      <w:pPr>
        <w:numPr>
          <w:ilvl w:val="0"/>
          <w:numId w:val="1"/>
        </w:numPr>
        <w:tabs>
          <w:tab w:val="left" w:pos="936"/>
        </w:tabs>
        <w:spacing w:line="360" w:lineRule="auto"/>
        <w:ind w:firstLine="851"/>
        <w:jc w:val="both"/>
        <w:rPr>
          <w:lang w:val="lt-LT"/>
        </w:rPr>
      </w:pPr>
      <w:r>
        <w:rPr>
          <w:lang w:val="lt-LT"/>
        </w:rPr>
        <w:t>S</w:t>
      </w:r>
      <w:r w:rsidR="00731B89" w:rsidRPr="004B7921">
        <w:rPr>
          <w:lang w:val="lt-LT"/>
        </w:rPr>
        <w:t xml:space="preserve">ekretoriato finansinį, ūkinį </w:t>
      </w:r>
      <w:r w:rsidR="006304CC">
        <w:rPr>
          <w:lang w:val="lt-LT"/>
        </w:rPr>
        <w:t xml:space="preserve">ir </w:t>
      </w:r>
      <w:r w:rsidR="00731B89" w:rsidRPr="004B7921">
        <w:rPr>
          <w:lang w:val="lt-LT"/>
        </w:rPr>
        <w:t xml:space="preserve">materialinį aptarnavimą atlieka </w:t>
      </w:r>
      <w:r w:rsidR="00EF0351" w:rsidRPr="004B7921">
        <w:rPr>
          <w:lang w:val="lt-LT"/>
        </w:rPr>
        <w:t>Kauno miesto s</w:t>
      </w:r>
      <w:r w:rsidR="00731B89" w:rsidRPr="004B7921">
        <w:rPr>
          <w:lang w:val="lt-LT"/>
        </w:rPr>
        <w:t>avivaldybės a</w:t>
      </w:r>
      <w:r w:rsidR="00EF0351" w:rsidRPr="004B7921">
        <w:rPr>
          <w:lang w:val="lt-LT"/>
        </w:rPr>
        <w:t xml:space="preserve">dministracija (toliau – Administracija). </w:t>
      </w:r>
    </w:p>
    <w:p w:rsidR="00C90763" w:rsidRPr="004B7921" w:rsidRDefault="00C90763" w:rsidP="005D409A">
      <w:pPr>
        <w:numPr>
          <w:ilvl w:val="0"/>
          <w:numId w:val="1"/>
        </w:numPr>
        <w:tabs>
          <w:tab w:val="left" w:pos="936"/>
        </w:tabs>
        <w:spacing w:line="360" w:lineRule="auto"/>
        <w:ind w:firstLine="851"/>
        <w:jc w:val="both"/>
        <w:rPr>
          <w:lang w:val="lt-LT"/>
        </w:rPr>
      </w:pPr>
      <w:r w:rsidRPr="004B7921">
        <w:rPr>
          <w:lang w:val="lt-LT"/>
        </w:rPr>
        <w:t>Sekretoriato nuostatus, pareigybių aprašymus tvirtina ir keičia meras, pareiginius nuostatus –</w:t>
      </w:r>
      <w:r w:rsidR="00C74561">
        <w:rPr>
          <w:lang w:val="lt-LT"/>
        </w:rPr>
        <w:t xml:space="preserve"> S</w:t>
      </w:r>
      <w:r w:rsidRPr="004B7921">
        <w:rPr>
          <w:lang w:val="lt-LT"/>
        </w:rPr>
        <w:t>ekretoriato vedėjas.</w:t>
      </w:r>
    </w:p>
    <w:p w:rsidR="00C90763" w:rsidRPr="004B7921" w:rsidRDefault="00C90763" w:rsidP="005D409A">
      <w:pPr>
        <w:numPr>
          <w:ilvl w:val="0"/>
          <w:numId w:val="1"/>
        </w:numPr>
        <w:tabs>
          <w:tab w:val="left" w:pos="936"/>
        </w:tabs>
        <w:spacing w:line="360" w:lineRule="auto"/>
        <w:ind w:firstLine="851"/>
        <w:jc w:val="both"/>
        <w:rPr>
          <w:lang w:val="lt-LT"/>
        </w:rPr>
      </w:pPr>
      <w:r w:rsidRPr="004B7921">
        <w:rPr>
          <w:lang w:val="lt-LT"/>
        </w:rPr>
        <w:t xml:space="preserve">Sekretoriatas savo veikloje vadovaujasi Lietuvos Respublikos Konstitucija, </w:t>
      </w:r>
      <w:r w:rsidR="00EF0351" w:rsidRPr="004B7921">
        <w:rPr>
          <w:lang w:val="lt-LT"/>
        </w:rPr>
        <w:t>V</w:t>
      </w:r>
      <w:r w:rsidRPr="004B7921">
        <w:rPr>
          <w:lang w:val="lt-LT"/>
        </w:rPr>
        <w:t>ietos savivaldos</w:t>
      </w:r>
      <w:r w:rsidR="00731B89" w:rsidRPr="004B7921">
        <w:rPr>
          <w:lang w:val="lt-LT"/>
        </w:rPr>
        <w:t>, Viešojo administravimo</w:t>
      </w:r>
      <w:r w:rsidRPr="004B7921">
        <w:rPr>
          <w:lang w:val="lt-LT"/>
        </w:rPr>
        <w:t xml:space="preserve"> ir kitais įstatymais, Vyriausybės nutarimais, </w:t>
      </w:r>
      <w:r w:rsidR="008B106A" w:rsidRPr="004B7921">
        <w:rPr>
          <w:lang w:val="lt-LT"/>
        </w:rPr>
        <w:t xml:space="preserve">Tarybos veiklos reglamentu, </w:t>
      </w:r>
      <w:r w:rsidR="00EF0351" w:rsidRPr="004B7921">
        <w:rPr>
          <w:lang w:val="lt-LT"/>
        </w:rPr>
        <w:t>Kauno miesto savivaldybės institucijų priimtais teisės aktais</w:t>
      </w:r>
      <w:r w:rsidR="0096268C" w:rsidRPr="004B7921">
        <w:rPr>
          <w:lang w:val="lt-LT"/>
        </w:rPr>
        <w:t xml:space="preserve"> </w:t>
      </w:r>
      <w:r w:rsidRPr="004B7921">
        <w:rPr>
          <w:lang w:val="lt-LT"/>
        </w:rPr>
        <w:t>ir kitais teisės aktais.</w:t>
      </w:r>
    </w:p>
    <w:p w:rsidR="00C90763" w:rsidRPr="004B7921" w:rsidRDefault="00C90763" w:rsidP="005D409A">
      <w:pPr>
        <w:numPr>
          <w:ilvl w:val="0"/>
          <w:numId w:val="1"/>
        </w:numPr>
        <w:tabs>
          <w:tab w:val="left" w:pos="936"/>
        </w:tabs>
        <w:spacing w:line="360" w:lineRule="auto"/>
        <w:ind w:firstLine="851"/>
        <w:jc w:val="both"/>
        <w:rPr>
          <w:lang w:val="lt-LT"/>
        </w:rPr>
      </w:pPr>
      <w:r w:rsidRPr="004B7921">
        <w:rPr>
          <w:lang w:val="lt-LT"/>
        </w:rPr>
        <w:t xml:space="preserve">Sekretoriato </w:t>
      </w:r>
      <w:r w:rsidR="005A2A4C">
        <w:rPr>
          <w:lang w:val="lt-LT"/>
        </w:rPr>
        <w:t xml:space="preserve">mero </w:t>
      </w:r>
      <w:r w:rsidRPr="004B7921">
        <w:rPr>
          <w:lang w:val="lt-LT"/>
        </w:rPr>
        <w:t xml:space="preserve">politinio (asmeninio) pasitikėjimo valstybės tarnautojų, karjeros valstybės tarnautojų skyrimo į pareigas ir atleidimo iš pareigų tvarką nustato </w:t>
      </w:r>
      <w:r w:rsidR="007F2A9F">
        <w:rPr>
          <w:lang w:val="lt-LT"/>
        </w:rPr>
        <w:t>V</w:t>
      </w:r>
      <w:r w:rsidR="00EF0351" w:rsidRPr="004B7921">
        <w:rPr>
          <w:lang w:val="lt-LT"/>
        </w:rPr>
        <w:t xml:space="preserve">ietos savivaldos ir </w:t>
      </w:r>
      <w:r w:rsidR="007F2A9F">
        <w:rPr>
          <w:lang w:val="lt-LT"/>
        </w:rPr>
        <w:t>V</w:t>
      </w:r>
      <w:r w:rsidRPr="004B7921">
        <w:rPr>
          <w:lang w:val="lt-LT"/>
        </w:rPr>
        <w:t>alstybės tarnybos įstatym</w:t>
      </w:r>
      <w:r w:rsidR="00EF0351" w:rsidRPr="004B7921">
        <w:rPr>
          <w:lang w:val="lt-LT"/>
        </w:rPr>
        <w:t>ai</w:t>
      </w:r>
      <w:r w:rsidRPr="004B7921">
        <w:rPr>
          <w:lang w:val="lt-LT"/>
        </w:rPr>
        <w:t>. Sekretoriato darbuotojų skyrimo į pareigas ir atleidimo iš pareigų tvarką nustato Lietuvos Respublikos darbo kodeksas.</w:t>
      </w:r>
    </w:p>
    <w:p w:rsidR="00B541E2" w:rsidRPr="004B7921" w:rsidRDefault="00B541E2" w:rsidP="005D409A">
      <w:pPr>
        <w:numPr>
          <w:ilvl w:val="0"/>
          <w:numId w:val="1"/>
        </w:numPr>
        <w:tabs>
          <w:tab w:val="left" w:pos="936"/>
        </w:tabs>
        <w:spacing w:line="360" w:lineRule="auto"/>
        <w:ind w:firstLine="851"/>
        <w:jc w:val="both"/>
        <w:rPr>
          <w:lang w:val="lt-LT"/>
        </w:rPr>
      </w:pPr>
      <w:r w:rsidRPr="004B7921">
        <w:rPr>
          <w:lang w:val="lt-LT"/>
        </w:rPr>
        <w:t xml:space="preserve">Sekretoriatas turi dokumentų blankus ir antspaudą su pavadinimu „Kauno miesto savivaldybės tarybos </w:t>
      </w:r>
      <w:r w:rsidR="00D10A58">
        <w:rPr>
          <w:lang w:val="lt-LT"/>
        </w:rPr>
        <w:t xml:space="preserve">ir mero </w:t>
      </w:r>
      <w:r w:rsidR="00DC7048">
        <w:rPr>
          <w:lang w:val="lt-LT"/>
        </w:rPr>
        <w:t>sekretoriatas“.</w:t>
      </w:r>
    </w:p>
    <w:p w:rsidR="00B541E2" w:rsidRPr="004B7921" w:rsidRDefault="001227CE" w:rsidP="005D409A">
      <w:pPr>
        <w:numPr>
          <w:ilvl w:val="0"/>
          <w:numId w:val="1"/>
        </w:numPr>
        <w:tabs>
          <w:tab w:val="left" w:pos="936"/>
        </w:tabs>
        <w:spacing w:line="360" w:lineRule="auto"/>
        <w:ind w:firstLine="851"/>
        <w:jc w:val="both"/>
        <w:rPr>
          <w:lang w:val="lt-LT"/>
        </w:rPr>
      </w:pPr>
      <w:r w:rsidRPr="004B7921">
        <w:rPr>
          <w:lang w:val="lt-LT"/>
        </w:rPr>
        <w:lastRenderedPageBreak/>
        <w:t xml:space="preserve">Sekretoriato žinioje yra </w:t>
      </w:r>
      <w:r w:rsidR="00B541E2" w:rsidRPr="004B7921">
        <w:rPr>
          <w:lang w:val="lt-LT"/>
        </w:rPr>
        <w:t xml:space="preserve">antspaudai </w:t>
      </w:r>
      <w:r w:rsidR="007F2A9F">
        <w:rPr>
          <w:lang w:val="lt-LT"/>
        </w:rPr>
        <w:t>su pavadinimais „</w:t>
      </w:r>
      <w:r w:rsidR="00B541E2" w:rsidRPr="004B7921">
        <w:rPr>
          <w:lang w:val="lt-LT"/>
        </w:rPr>
        <w:t xml:space="preserve">Kauno miesto savivaldybės taryba“ ir </w:t>
      </w:r>
      <w:r w:rsidR="007F2A9F">
        <w:rPr>
          <w:lang w:val="lt-LT"/>
        </w:rPr>
        <w:t>„</w:t>
      </w:r>
      <w:r w:rsidR="00B541E2" w:rsidRPr="004B7921">
        <w:rPr>
          <w:lang w:val="lt-LT"/>
        </w:rPr>
        <w:t>K</w:t>
      </w:r>
      <w:r w:rsidR="005236BF">
        <w:rPr>
          <w:lang w:val="lt-LT"/>
        </w:rPr>
        <w:t>auno miesto savivaldybės meras“. J</w:t>
      </w:r>
      <w:r w:rsidR="00B541E2" w:rsidRPr="004B7921">
        <w:rPr>
          <w:lang w:val="lt-LT"/>
        </w:rPr>
        <w:t xml:space="preserve">ie naudojami </w:t>
      </w:r>
      <w:r w:rsidR="00EF0351" w:rsidRPr="004B7921">
        <w:rPr>
          <w:lang w:val="lt-LT"/>
        </w:rPr>
        <w:t xml:space="preserve">Tarybos </w:t>
      </w:r>
      <w:r w:rsidR="007F2A9F">
        <w:rPr>
          <w:lang w:val="lt-LT"/>
        </w:rPr>
        <w:t xml:space="preserve">veiklos </w:t>
      </w:r>
      <w:r w:rsidR="00B541E2" w:rsidRPr="004B7921">
        <w:rPr>
          <w:lang w:val="lt-LT"/>
        </w:rPr>
        <w:t>reglamento nustatyta tvarka.</w:t>
      </w:r>
    </w:p>
    <w:p w:rsidR="00C90763" w:rsidRPr="004B7921" w:rsidRDefault="00B541E2" w:rsidP="005D409A">
      <w:pPr>
        <w:numPr>
          <w:ilvl w:val="0"/>
          <w:numId w:val="1"/>
        </w:numPr>
        <w:tabs>
          <w:tab w:val="left" w:pos="936"/>
        </w:tabs>
        <w:spacing w:line="360" w:lineRule="auto"/>
        <w:ind w:firstLine="851"/>
        <w:jc w:val="both"/>
        <w:rPr>
          <w:lang w:val="lt-LT"/>
        </w:rPr>
      </w:pPr>
      <w:r w:rsidRPr="004B7921">
        <w:rPr>
          <w:lang w:val="lt-LT"/>
        </w:rPr>
        <w:t>Sekretoriatas pagal savo kompetenciją turi veikimo, iniciatyvos ir operatyvių sprendimų priėmimo laisvę.</w:t>
      </w:r>
    </w:p>
    <w:p w:rsidR="005236BF" w:rsidRDefault="005236BF" w:rsidP="005D409A">
      <w:pPr>
        <w:spacing w:line="360" w:lineRule="auto"/>
        <w:ind w:firstLine="851"/>
        <w:jc w:val="center"/>
        <w:rPr>
          <w:b/>
          <w:lang w:val="lt-LT"/>
        </w:rPr>
      </w:pPr>
      <w:r>
        <w:rPr>
          <w:b/>
          <w:lang w:val="lt-LT"/>
        </w:rPr>
        <w:t>II SKYRIUS</w:t>
      </w:r>
    </w:p>
    <w:p w:rsidR="00C90763" w:rsidRPr="004B7921" w:rsidRDefault="00C90763" w:rsidP="005D409A">
      <w:pPr>
        <w:spacing w:line="360" w:lineRule="auto"/>
        <w:ind w:firstLine="851"/>
        <w:jc w:val="center"/>
        <w:rPr>
          <w:b/>
          <w:lang w:val="lt-LT"/>
        </w:rPr>
      </w:pPr>
      <w:r w:rsidRPr="004B7921">
        <w:rPr>
          <w:b/>
          <w:lang w:val="lt-LT"/>
        </w:rPr>
        <w:t>SEKRETORIATO TIKSLAS, UŽDAVINIAI IR FUNKCIJOS</w:t>
      </w:r>
    </w:p>
    <w:p w:rsidR="00C90763" w:rsidRPr="004B7921" w:rsidRDefault="00C90763" w:rsidP="005D409A">
      <w:pPr>
        <w:spacing w:line="360" w:lineRule="auto"/>
        <w:ind w:firstLine="851"/>
        <w:jc w:val="center"/>
        <w:rPr>
          <w:b/>
          <w:lang w:val="lt-LT"/>
        </w:rPr>
      </w:pPr>
    </w:p>
    <w:p w:rsidR="00C90763" w:rsidRPr="004B7921" w:rsidRDefault="00C90763" w:rsidP="005D409A">
      <w:pPr>
        <w:numPr>
          <w:ilvl w:val="0"/>
          <w:numId w:val="1"/>
        </w:numPr>
        <w:tabs>
          <w:tab w:val="left" w:pos="960"/>
          <w:tab w:val="left" w:pos="1128"/>
        </w:tabs>
        <w:spacing w:line="360" w:lineRule="auto"/>
        <w:ind w:firstLine="851"/>
        <w:jc w:val="both"/>
        <w:rPr>
          <w:lang w:val="lt-LT"/>
        </w:rPr>
      </w:pPr>
      <w:r w:rsidRPr="004B7921">
        <w:rPr>
          <w:lang w:val="lt-LT"/>
        </w:rPr>
        <w:t>Sekretoriato tikslas – aptarnauti Taryb</w:t>
      </w:r>
      <w:r w:rsidR="009013C8">
        <w:rPr>
          <w:lang w:val="lt-LT"/>
        </w:rPr>
        <w:t xml:space="preserve">os posėdžius, Tarybos komitetus ir merą, taip pat įgyvendinti Savivaldybės ryšių </w:t>
      </w:r>
      <w:r w:rsidR="00D10A58">
        <w:rPr>
          <w:lang w:val="lt-LT"/>
        </w:rPr>
        <w:t xml:space="preserve">su visuomene </w:t>
      </w:r>
      <w:r w:rsidR="009013C8">
        <w:rPr>
          <w:lang w:val="lt-LT"/>
        </w:rPr>
        <w:t xml:space="preserve">strategiją. </w:t>
      </w:r>
      <w:r w:rsidR="003E4A27" w:rsidRPr="004B7921">
        <w:rPr>
          <w:lang w:val="lt-LT"/>
        </w:rPr>
        <w:t xml:space="preserve"> </w:t>
      </w:r>
    </w:p>
    <w:p w:rsidR="00C90763" w:rsidRPr="004B7921" w:rsidRDefault="00C90763" w:rsidP="005D409A">
      <w:pPr>
        <w:numPr>
          <w:ilvl w:val="0"/>
          <w:numId w:val="1"/>
        </w:numPr>
        <w:tabs>
          <w:tab w:val="left" w:pos="1128"/>
        </w:tabs>
        <w:spacing w:line="360" w:lineRule="auto"/>
        <w:ind w:firstLine="851"/>
        <w:jc w:val="both"/>
        <w:rPr>
          <w:lang w:val="lt-LT"/>
        </w:rPr>
      </w:pPr>
      <w:r w:rsidRPr="004B7921">
        <w:rPr>
          <w:lang w:val="lt-LT"/>
        </w:rPr>
        <w:t>Svarbiausieji Sekretoriato uždaviniai:</w:t>
      </w:r>
    </w:p>
    <w:p w:rsidR="001E26C2" w:rsidRPr="004B7921" w:rsidRDefault="006C0813" w:rsidP="006C0813">
      <w:pPr>
        <w:spacing w:line="360" w:lineRule="auto"/>
        <w:ind w:firstLine="851"/>
        <w:jc w:val="both"/>
        <w:rPr>
          <w:lang w:val="lt-LT"/>
        </w:rPr>
      </w:pPr>
      <w:r>
        <w:rPr>
          <w:lang w:val="lt-LT"/>
        </w:rPr>
        <w:t xml:space="preserve">12.1. </w:t>
      </w:r>
      <w:r w:rsidR="001E26C2" w:rsidRPr="004B7921">
        <w:rPr>
          <w:lang w:val="lt-LT"/>
        </w:rPr>
        <w:t xml:space="preserve">padėti Tarybai, Tarybos kolegijai, Tarybos komitetams, Tarybos </w:t>
      </w:r>
      <w:r w:rsidR="000922FB" w:rsidRPr="004B7921">
        <w:rPr>
          <w:lang w:val="lt-LT"/>
        </w:rPr>
        <w:t>komisijo</w:t>
      </w:r>
      <w:r w:rsidR="00F34571" w:rsidRPr="004B7921">
        <w:rPr>
          <w:lang w:val="lt-LT"/>
        </w:rPr>
        <w:t>m</w:t>
      </w:r>
      <w:r w:rsidR="000922FB" w:rsidRPr="004B7921">
        <w:rPr>
          <w:lang w:val="lt-LT"/>
        </w:rPr>
        <w:t xml:space="preserve">s, </w:t>
      </w:r>
      <w:r w:rsidR="0016486F" w:rsidRPr="004B7921">
        <w:rPr>
          <w:lang w:val="lt-LT"/>
        </w:rPr>
        <w:t xml:space="preserve">frakcijoms, </w:t>
      </w:r>
      <w:r w:rsidR="001E26C2" w:rsidRPr="004B7921">
        <w:rPr>
          <w:lang w:val="lt-LT"/>
        </w:rPr>
        <w:t xml:space="preserve">merui ir jo pavaduotojams įgyvendinti </w:t>
      </w:r>
      <w:r>
        <w:rPr>
          <w:lang w:val="lt-LT"/>
        </w:rPr>
        <w:t>V</w:t>
      </w:r>
      <w:r w:rsidR="00EF0351" w:rsidRPr="004B7921">
        <w:rPr>
          <w:lang w:val="lt-LT"/>
        </w:rPr>
        <w:t xml:space="preserve">ietos </w:t>
      </w:r>
      <w:r w:rsidR="001E26C2" w:rsidRPr="004B7921">
        <w:rPr>
          <w:lang w:val="lt-LT"/>
        </w:rPr>
        <w:t>savi</w:t>
      </w:r>
      <w:r w:rsidR="00300B12">
        <w:rPr>
          <w:lang w:val="lt-LT"/>
        </w:rPr>
        <w:t>valdos įstatymo nuostatas</w:t>
      </w:r>
      <w:r w:rsidR="000922FB" w:rsidRPr="004B7921">
        <w:rPr>
          <w:lang w:val="lt-LT"/>
        </w:rPr>
        <w:t xml:space="preserve">; </w:t>
      </w:r>
    </w:p>
    <w:p w:rsidR="001227CE" w:rsidRPr="004B7921" w:rsidRDefault="00D85E64" w:rsidP="00D85E64">
      <w:pPr>
        <w:spacing w:line="360" w:lineRule="auto"/>
        <w:ind w:left="567" w:firstLine="284"/>
        <w:jc w:val="both"/>
        <w:rPr>
          <w:lang w:val="lt-LT"/>
        </w:rPr>
      </w:pPr>
      <w:r>
        <w:rPr>
          <w:lang w:val="lt-LT"/>
        </w:rPr>
        <w:t>12.</w:t>
      </w:r>
      <w:r w:rsidR="002116AC">
        <w:rPr>
          <w:lang w:val="lt-LT"/>
        </w:rPr>
        <w:t>2</w:t>
      </w:r>
      <w:r>
        <w:rPr>
          <w:lang w:val="lt-LT"/>
        </w:rPr>
        <w:t xml:space="preserve">. </w:t>
      </w:r>
      <w:r w:rsidR="001227CE" w:rsidRPr="004B7921">
        <w:rPr>
          <w:lang w:val="lt-LT"/>
        </w:rPr>
        <w:t>organizuoti informacijos ap</w:t>
      </w:r>
      <w:r w:rsidR="00517EC1" w:rsidRPr="004B7921">
        <w:rPr>
          <w:lang w:val="lt-LT"/>
        </w:rPr>
        <w:t>i</w:t>
      </w:r>
      <w:r w:rsidR="001227CE" w:rsidRPr="004B7921">
        <w:rPr>
          <w:lang w:val="lt-LT"/>
        </w:rPr>
        <w:t xml:space="preserve">e Savivaldybės </w:t>
      </w:r>
      <w:r w:rsidR="001E26C2" w:rsidRPr="004B7921">
        <w:rPr>
          <w:lang w:val="lt-LT"/>
        </w:rPr>
        <w:t xml:space="preserve">institucijų </w:t>
      </w:r>
      <w:r w:rsidR="001227CE" w:rsidRPr="004B7921">
        <w:rPr>
          <w:lang w:val="lt-LT"/>
        </w:rPr>
        <w:t>veiklą skelbimą visuomenei.</w:t>
      </w:r>
    </w:p>
    <w:p w:rsidR="00C90763" w:rsidRPr="004B7921" w:rsidRDefault="00C90763" w:rsidP="005D409A">
      <w:pPr>
        <w:numPr>
          <w:ilvl w:val="0"/>
          <w:numId w:val="1"/>
        </w:numPr>
        <w:tabs>
          <w:tab w:val="left" w:pos="1128"/>
        </w:tabs>
        <w:spacing w:line="360" w:lineRule="auto"/>
        <w:ind w:firstLine="851"/>
        <w:jc w:val="both"/>
        <w:rPr>
          <w:lang w:val="lt-LT"/>
        </w:rPr>
      </w:pPr>
      <w:r w:rsidRPr="004B7921">
        <w:rPr>
          <w:lang w:val="lt-LT"/>
        </w:rPr>
        <w:t>Sekretoriatas, vykdydamas jam pavestus uždavinius, atlieka šias funkcijas:</w:t>
      </w:r>
    </w:p>
    <w:p w:rsidR="00AA54BE" w:rsidRDefault="00AA54BE" w:rsidP="00AA54BE">
      <w:pPr>
        <w:tabs>
          <w:tab w:val="left" w:pos="1128"/>
        </w:tabs>
        <w:spacing w:line="360" w:lineRule="auto"/>
        <w:ind w:firstLine="851"/>
        <w:jc w:val="both"/>
        <w:rPr>
          <w:lang w:val="lt-LT"/>
        </w:rPr>
      </w:pPr>
      <w:r w:rsidRPr="004B7921">
        <w:rPr>
          <w:lang w:val="lt-LT"/>
        </w:rPr>
        <w:t>13</w:t>
      </w:r>
      <w:r w:rsidR="006152A2">
        <w:rPr>
          <w:lang w:val="lt-LT"/>
        </w:rPr>
        <w:t>.1</w:t>
      </w:r>
      <w:r w:rsidRPr="004B7921">
        <w:rPr>
          <w:lang w:val="lt-LT"/>
        </w:rPr>
        <w:t xml:space="preserve">. padeda merui planuoti Tarybos veiklą; </w:t>
      </w:r>
    </w:p>
    <w:p w:rsidR="00AA54BE" w:rsidRDefault="008C5697" w:rsidP="00AA54BE">
      <w:pPr>
        <w:spacing w:line="360" w:lineRule="auto"/>
        <w:ind w:firstLine="851"/>
        <w:jc w:val="both"/>
        <w:rPr>
          <w:lang w:val="lt-LT"/>
        </w:rPr>
      </w:pPr>
      <w:r w:rsidRPr="004B7921">
        <w:rPr>
          <w:lang w:val="lt-LT"/>
        </w:rPr>
        <w:t>13</w:t>
      </w:r>
      <w:r w:rsidR="006152A2">
        <w:rPr>
          <w:lang w:val="lt-LT"/>
        </w:rPr>
        <w:t>.2</w:t>
      </w:r>
      <w:r w:rsidR="005F77B8" w:rsidRPr="004B7921">
        <w:rPr>
          <w:lang w:val="lt-LT"/>
        </w:rPr>
        <w:t xml:space="preserve">. </w:t>
      </w:r>
      <w:r w:rsidR="00CC7324" w:rsidRPr="004B7921">
        <w:rPr>
          <w:lang w:val="lt-LT"/>
        </w:rPr>
        <w:t xml:space="preserve">padeda sudaryti </w:t>
      </w:r>
      <w:r w:rsidR="00DF313E" w:rsidRPr="004B7921">
        <w:rPr>
          <w:lang w:val="lt-LT"/>
        </w:rPr>
        <w:t>Tarybos</w:t>
      </w:r>
      <w:r w:rsidR="008A49FD" w:rsidRPr="004B7921">
        <w:rPr>
          <w:lang w:val="lt-LT"/>
        </w:rPr>
        <w:t xml:space="preserve">, </w:t>
      </w:r>
      <w:r w:rsidR="005F77B8" w:rsidRPr="004B7921">
        <w:rPr>
          <w:lang w:val="lt-LT"/>
        </w:rPr>
        <w:t>Tarybos k</w:t>
      </w:r>
      <w:r w:rsidR="008A49FD" w:rsidRPr="004B7921">
        <w:rPr>
          <w:lang w:val="lt-LT"/>
        </w:rPr>
        <w:t xml:space="preserve">olegijos, </w:t>
      </w:r>
      <w:r w:rsidR="005F77B8" w:rsidRPr="004B7921">
        <w:rPr>
          <w:lang w:val="lt-LT"/>
        </w:rPr>
        <w:t xml:space="preserve">Tarybos </w:t>
      </w:r>
      <w:r w:rsidR="008A49FD" w:rsidRPr="004B7921">
        <w:rPr>
          <w:lang w:val="lt-LT"/>
        </w:rPr>
        <w:t>komitetų, komisijų</w:t>
      </w:r>
      <w:r w:rsidR="001227CE" w:rsidRPr="004B7921">
        <w:rPr>
          <w:lang w:val="lt-LT"/>
        </w:rPr>
        <w:t>, frakcijų</w:t>
      </w:r>
      <w:r w:rsidR="00352395">
        <w:rPr>
          <w:lang w:val="lt-LT"/>
        </w:rPr>
        <w:t xml:space="preserve">, </w:t>
      </w:r>
      <w:r w:rsidR="001227CE" w:rsidRPr="004B7921">
        <w:rPr>
          <w:lang w:val="lt-LT"/>
        </w:rPr>
        <w:t>posėdžių darbotvarkes</w:t>
      </w:r>
      <w:r w:rsidR="008A49FD" w:rsidRPr="004B7921">
        <w:rPr>
          <w:lang w:val="lt-LT"/>
        </w:rPr>
        <w:t xml:space="preserve"> ir </w:t>
      </w:r>
      <w:r w:rsidR="002116AC">
        <w:rPr>
          <w:lang w:val="lt-LT"/>
        </w:rPr>
        <w:t>tinkamai įformina šiuos dokumentus</w:t>
      </w:r>
      <w:r w:rsidR="00CC7324">
        <w:rPr>
          <w:lang w:val="lt-LT"/>
        </w:rPr>
        <w:t xml:space="preserve">; </w:t>
      </w:r>
      <w:r w:rsidR="001227CE" w:rsidRPr="004B7921">
        <w:rPr>
          <w:lang w:val="lt-LT"/>
        </w:rPr>
        <w:t xml:space="preserve"> </w:t>
      </w:r>
    </w:p>
    <w:p w:rsidR="00AA54BE" w:rsidRPr="004B7921" w:rsidRDefault="00AA54BE" w:rsidP="00AA54BE">
      <w:pPr>
        <w:spacing w:line="360" w:lineRule="auto"/>
        <w:ind w:firstLine="851"/>
        <w:jc w:val="both"/>
        <w:rPr>
          <w:lang w:val="lt-LT"/>
        </w:rPr>
      </w:pPr>
      <w:r w:rsidRPr="004B7921">
        <w:rPr>
          <w:lang w:val="lt-LT"/>
        </w:rPr>
        <w:t>13.</w:t>
      </w:r>
      <w:r w:rsidR="006152A2">
        <w:rPr>
          <w:lang w:val="lt-LT"/>
        </w:rPr>
        <w:t>3</w:t>
      </w:r>
      <w:r>
        <w:rPr>
          <w:lang w:val="lt-LT"/>
        </w:rPr>
        <w:t xml:space="preserve">. </w:t>
      </w:r>
      <w:r w:rsidR="00DB2736">
        <w:rPr>
          <w:lang w:val="lt-LT"/>
        </w:rPr>
        <w:t xml:space="preserve">nurodo rengėjams, kuriuose </w:t>
      </w:r>
      <w:r w:rsidR="007202E7">
        <w:rPr>
          <w:lang w:val="lt-LT"/>
        </w:rPr>
        <w:t xml:space="preserve">Tarybos </w:t>
      </w:r>
      <w:r w:rsidR="00DB2736">
        <w:rPr>
          <w:lang w:val="lt-LT"/>
        </w:rPr>
        <w:t xml:space="preserve">komitetuose sprendimo projektas turi būti svarstomas, jiems teikia </w:t>
      </w:r>
      <w:r w:rsidRPr="004B7921">
        <w:rPr>
          <w:lang w:val="lt-LT"/>
        </w:rPr>
        <w:t xml:space="preserve">ir registruoja Tarybos sprendimų projektus </w:t>
      </w:r>
      <w:r w:rsidR="007202E7">
        <w:rPr>
          <w:lang w:val="lt-LT"/>
        </w:rPr>
        <w:t xml:space="preserve">ir </w:t>
      </w:r>
      <w:r w:rsidRPr="004B7921">
        <w:rPr>
          <w:lang w:val="lt-LT"/>
        </w:rPr>
        <w:t>skelbia juos Savivaldybės ir Lietuvos Respublikos Seimo kompiuterizuoto</w:t>
      </w:r>
      <w:r w:rsidR="007202E7">
        <w:rPr>
          <w:lang w:val="lt-LT"/>
        </w:rPr>
        <w:t>se</w:t>
      </w:r>
      <w:r w:rsidRPr="004B7921">
        <w:rPr>
          <w:lang w:val="lt-LT"/>
        </w:rPr>
        <w:t xml:space="preserve"> informacinė</w:t>
      </w:r>
      <w:r w:rsidR="007202E7">
        <w:rPr>
          <w:lang w:val="lt-LT"/>
        </w:rPr>
        <w:t>s</w:t>
      </w:r>
      <w:r w:rsidRPr="004B7921">
        <w:rPr>
          <w:lang w:val="lt-LT"/>
        </w:rPr>
        <w:t>e sistemo</w:t>
      </w:r>
      <w:r w:rsidR="007202E7">
        <w:rPr>
          <w:lang w:val="lt-LT"/>
        </w:rPr>
        <w:t>s</w:t>
      </w:r>
      <w:r w:rsidRPr="004B7921">
        <w:rPr>
          <w:lang w:val="lt-LT"/>
        </w:rPr>
        <w:t xml:space="preserve">e; </w:t>
      </w:r>
    </w:p>
    <w:p w:rsidR="00762945" w:rsidRDefault="008C5697" w:rsidP="005D409A">
      <w:pPr>
        <w:pStyle w:val="Pagrindiniotekstotrauka3"/>
        <w:ind w:right="0" w:firstLine="851"/>
      </w:pPr>
      <w:r w:rsidRPr="004B7921">
        <w:t>13</w:t>
      </w:r>
      <w:r w:rsidR="00762945" w:rsidRPr="004B7921">
        <w:t>.</w:t>
      </w:r>
      <w:r w:rsidR="006152A2">
        <w:t>4</w:t>
      </w:r>
      <w:r w:rsidR="00CC7324">
        <w:t xml:space="preserve">. teikia </w:t>
      </w:r>
      <w:r w:rsidR="00325004" w:rsidRPr="004B7921">
        <w:t>Tarybos, Tarybos kolegijos, Tarybos komitetų, komisijų</w:t>
      </w:r>
      <w:r w:rsidR="00325004">
        <w:t>, frakcijų, frakcijų seniūnų sueigos, darbo grupių</w:t>
      </w:r>
      <w:r w:rsidR="00325004" w:rsidRPr="00CC7324">
        <w:t xml:space="preserve"> </w:t>
      </w:r>
      <w:r w:rsidR="00325004">
        <w:t xml:space="preserve">nariams </w:t>
      </w:r>
      <w:r w:rsidR="00325004" w:rsidRPr="00CC7324">
        <w:t>posėdžių</w:t>
      </w:r>
      <w:r w:rsidR="00325004" w:rsidRPr="004B7921">
        <w:t xml:space="preserve"> </w:t>
      </w:r>
      <w:r w:rsidR="00325004">
        <w:t>medžiagą</w:t>
      </w:r>
      <w:r w:rsidR="00CC7324">
        <w:t xml:space="preserve"> </w:t>
      </w:r>
      <w:r w:rsidR="007202E7">
        <w:t>T</w:t>
      </w:r>
      <w:r w:rsidR="00CA062E">
        <w:t>arybos veiklos reglamento (darbo grup</w:t>
      </w:r>
      <w:r w:rsidR="007202E7">
        <w:t xml:space="preserve">ių darbo </w:t>
      </w:r>
      <w:r w:rsidR="00CA062E">
        <w:t>reglament</w:t>
      </w:r>
      <w:r w:rsidR="007202E7">
        <w:t>ų</w:t>
      </w:r>
      <w:r w:rsidR="00CA062E">
        <w:t xml:space="preserve">) nustatyta tvarka </w:t>
      </w:r>
      <w:r w:rsidR="00CC7324">
        <w:t xml:space="preserve">ir </w:t>
      </w:r>
      <w:r w:rsidR="00325004">
        <w:t xml:space="preserve">ją </w:t>
      </w:r>
      <w:r w:rsidR="00CC7324">
        <w:t>skelbia</w:t>
      </w:r>
      <w:r w:rsidR="00CC7324" w:rsidRPr="004B7921">
        <w:t xml:space="preserve"> Savivaldybės kompiuterizuotoje informacinėje sistemoje</w:t>
      </w:r>
      <w:r w:rsidR="00CC7324">
        <w:t xml:space="preserve">; </w:t>
      </w:r>
      <w:r w:rsidR="00762945" w:rsidRPr="004B7921">
        <w:t xml:space="preserve"> </w:t>
      </w:r>
    </w:p>
    <w:p w:rsidR="00AA54BE" w:rsidRPr="004B7921" w:rsidRDefault="00AA54BE" w:rsidP="00AA54BE">
      <w:pPr>
        <w:spacing w:line="360" w:lineRule="auto"/>
        <w:ind w:firstLine="851"/>
        <w:jc w:val="both"/>
        <w:rPr>
          <w:lang w:val="lt-LT"/>
        </w:rPr>
      </w:pPr>
      <w:r w:rsidRPr="004B7921">
        <w:rPr>
          <w:lang w:val="lt-LT"/>
        </w:rPr>
        <w:t>13.</w:t>
      </w:r>
      <w:r w:rsidR="006152A2">
        <w:rPr>
          <w:lang w:val="lt-LT"/>
        </w:rPr>
        <w:t>5</w:t>
      </w:r>
      <w:r w:rsidRPr="004B7921">
        <w:rPr>
          <w:lang w:val="lt-LT"/>
        </w:rPr>
        <w:t>. registruoja Tarybos, Tarybos kolegijos, Tarybos komitetų, komisijų</w:t>
      </w:r>
      <w:r>
        <w:rPr>
          <w:lang w:val="lt-LT"/>
        </w:rPr>
        <w:t>, frak</w:t>
      </w:r>
      <w:r w:rsidR="006152A2">
        <w:rPr>
          <w:lang w:val="lt-LT"/>
        </w:rPr>
        <w:t xml:space="preserve">cijų, frakcijų seniūnų sueigos </w:t>
      </w:r>
      <w:r w:rsidR="0013249E">
        <w:rPr>
          <w:lang w:val="lt-LT"/>
        </w:rPr>
        <w:t xml:space="preserve">posėdžiuose, </w:t>
      </w:r>
      <w:r>
        <w:rPr>
          <w:lang w:val="lt-LT"/>
        </w:rPr>
        <w:t>mero ir mero pavaduotojų</w:t>
      </w:r>
      <w:r w:rsidRPr="006304CC">
        <w:rPr>
          <w:lang w:val="lt-LT"/>
        </w:rPr>
        <w:t xml:space="preserve"> </w:t>
      </w:r>
      <w:r w:rsidR="0013249E" w:rsidRPr="006304CC">
        <w:rPr>
          <w:lang w:val="lt-LT"/>
        </w:rPr>
        <w:t xml:space="preserve">pasitarimuose </w:t>
      </w:r>
      <w:r w:rsidRPr="004B7921">
        <w:rPr>
          <w:lang w:val="lt-LT"/>
        </w:rPr>
        <w:t xml:space="preserve">dalyvaujančius </w:t>
      </w:r>
      <w:r w:rsidR="009F61C2">
        <w:rPr>
          <w:lang w:val="lt-LT"/>
        </w:rPr>
        <w:t xml:space="preserve">Tarybos </w:t>
      </w:r>
      <w:r w:rsidRPr="004B7921">
        <w:rPr>
          <w:lang w:val="lt-LT"/>
        </w:rPr>
        <w:t>narius ir posėdžio svečius;</w:t>
      </w:r>
    </w:p>
    <w:p w:rsidR="00CC7324" w:rsidRDefault="00CC7324" w:rsidP="005D409A">
      <w:pPr>
        <w:pStyle w:val="Pagrindiniotekstotrauka3"/>
        <w:ind w:right="0" w:firstLine="851"/>
        <w:rPr>
          <w:color w:val="000000"/>
        </w:rPr>
      </w:pPr>
      <w:r w:rsidRPr="004B7921">
        <w:t>13.</w:t>
      </w:r>
      <w:r w:rsidR="006152A2">
        <w:t>6</w:t>
      </w:r>
      <w:r w:rsidRPr="004B7921">
        <w:t>. protokoluoja Tarybos, Tarybos kolegijos, Tarybos komitetų, komisijų</w:t>
      </w:r>
      <w:r>
        <w:t>, frak</w:t>
      </w:r>
      <w:r w:rsidR="006152A2">
        <w:t xml:space="preserve">cijų, frakcijų seniūnų sueigos </w:t>
      </w:r>
      <w:r w:rsidRPr="004B7921">
        <w:t>posėdžius</w:t>
      </w:r>
      <w:r w:rsidR="006152A2">
        <w:t xml:space="preserve">, </w:t>
      </w:r>
      <w:r>
        <w:rPr>
          <w:color w:val="000000"/>
        </w:rPr>
        <w:t xml:space="preserve">mero </w:t>
      </w:r>
      <w:r w:rsidR="00BF2B30">
        <w:rPr>
          <w:color w:val="000000"/>
        </w:rPr>
        <w:t xml:space="preserve">ir </w:t>
      </w:r>
      <w:r w:rsidRPr="004B7921">
        <w:rPr>
          <w:color w:val="000000"/>
        </w:rPr>
        <w:t>mero pavaduotojų organizuojamus pasitarimus</w:t>
      </w:r>
      <w:r>
        <w:rPr>
          <w:color w:val="000000"/>
        </w:rPr>
        <w:t xml:space="preserve">; </w:t>
      </w:r>
    </w:p>
    <w:p w:rsidR="00C77AE7" w:rsidRDefault="006152A2" w:rsidP="005D409A">
      <w:pPr>
        <w:pStyle w:val="Pagrindiniotekstotrauka3"/>
        <w:ind w:right="0" w:firstLine="851"/>
        <w:rPr>
          <w:color w:val="000000"/>
        </w:rPr>
      </w:pPr>
      <w:r>
        <w:t>13.7</w:t>
      </w:r>
      <w:r w:rsidR="00C77AE7">
        <w:t xml:space="preserve">. koreguoja pagal Tarybos posėdyje priimtas pataisas Tarybos sprendimų projektus, </w:t>
      </w:r>
      <w:r w:rsidR="002116AC">
        <w:t>registruoja Tarybos sprendimus, vykdo jų apskaitą</w:t>
      </w:r>
      <w:r w:rsidR="00C77AE7">
        <w:t>, formuoja</w:t>
      </w:r>
      <w:r w:rsidR="00C77AE7" w:rsidRPr="00F0379B">
        <w:t xml:space="preserve"> pavedimus pagal kontroliuotinus Tarybos sprendimus</w:t>
      </w:r>
      <w:r w:rsidR="00C77AE7">
        <w:t xml:space="preserve"> ir </w:t>
      </w:r>
      <w:r w:rsidR="00C77AE7" w:rsidRPr="0027188F">
        <w:t>priimtus protokolinius pavedimus</w:t>
      </w:r>
      <w:r w:rsidR="00C77AE7">
        <w:t>;</w:t>
      </w:r>
    </w:p>
    <w:p w:rsidR="00AA54BE" w:rsidRDefault="00D12E8D" w:rsidP="00AA54BE">
      <w:pPr>
        <w:spacing w:line="360" w:lineRule="auto"/>
        <w:ind w:firstLine="851"/>
        <w:jc w:val="both"/>
        <w:rPr>
          <w:lang w:val="lt-LT"/>
        </w:rPr>
      </w:pPr>
      <w:r>
        <w:rPr>
          <w:lang w:val="lt-LT"/>
        </w:rPr>
        <w:lastRenderedPageBreak/>
        <w:t>13</w:t>
      </w:r>
      <w:r w:rsidR="00AA54BE" w:rsidRPr="004B7921">
        <w:rPr>
          <w:lang w:val="lt-LT"/>
        </w:rPr>
        <w:t>.</w:t>
      </w:r>
      <w:r w:rsidR="006152A2">
        <w:rPr>
          <w:lang w:val="lt-LT"/>
        </w:rPr>
        <w:t>8</w:t>
      </w:r>
      <w:r w:rsidR="00AA54BE" w:rsidRPr="004B7921">
        <w:rPr>
          <w:lang w:val="lt-LT"/>
        </w:rPr>
        <w:t>. perduoda Tarybos sprendimų kopijas Administracijos padaliniams, nurodytiems rengėjo;</w:t>
      </w:r>
    </w:p>
    <w:p w:rsidR="00DB2736" w:rsidRDefault="00F5060B" w:rsidP="00DB2736">
      <w:pPr>
        <w:spacing w:line="360" w:lineRule="auto"/>
        <w:ind w:firstLine="851"/>
        <w:jc w:val="both"/>
        <w:rPr>
          <w:lang w:val="lt-LT"/>
        </w:rPr>
      </w:pPr>
      <w:r>
        <w:rPr>
          <w:lang w:val="lt-LT"/>
        </w:rPr>
        <w:t>13.9</w:t>
      </w:r>
      <w:r w:rsidR="00D12E8D">
        <w:rPr>
          <w:lang w:val="lt-LT"/>
        </w:rPr>
        <w:t xml:space="preserve">. </w:t>
      </w:r>
      <w:r>
        <w:rPr>
          <w:lang w:val="lt-LT"/>
        </w:rPr>
        <w:t>tvarko</w:t>
      </w:r>
      <w:r w:rsidR="00D12E8D">
        <w:rPr>
          <w:lang w:val="lt-LT"/>
        </w:rPr>
        <w:t xml:space="preserve"> Tarybo</w:t>
      </w:r>
      <w:r w:rsidR="00BB2C5C">
        <w:rPr>
          <w:lang w:val="lt-LT"/>
        </w:rPr>
        <w:t xml:space="preserve">s sprendimų </w:t>
      </w:r>
      <w:r w:rsidR="003570CF">
        <w:rPr>
          <w:lang w:val="lt-LT"/>
        </w:rPr>
        <w:t xml:space="preserve">ir mero potvarkių </w:t>
      </w:r>
      <w:r w:rsidR="00BB2C5C">
        <w:rPr>
          <w:lang w:val="lt-LT"/>
        </w:rPr>
        <w:t>duomenų bazes,</w:t>
      </w:r>
      <w:r w:rsidR="003570CF">
        <w:rPr>
          <w:lang w:val="lt-LT"/>
        </w:rPr>
        <w:t xml:space="preserve"> skelbia </w:t>
      </w:r>
      <w:r>
        <w:rPr>
          <w:lang w:val="lt-LT"/>
        </w:rPr>
        <w:t>Tarybos priimtus sprendimus</w:t>
      </w:r>
      <w:r w:rsidR="00BB2C5C">
        <w:rPr>
          <w:lang w:val="lt-LT"/>
        </w:rPr>
        <w:t xml:space="preserve"> ir</w:t>
      </w:r>
      <w:r w:rsidR="00DB2736" w:rsidRPr="004B7921">
        <w:rPr>
          <w:lang w:val="lt-LT"/>
        </w:rPr>
        <w:t xml:space="preserve"> balsavimo rezultat</w:t>
      </w:r>
      <w:r w:rsidR="00DF72C4">
        <w:rPr>
          <w:lang w:val="lt-LT"/>
        </w:rPr>
        <w:t>us</w:t>
      </w:r>
      <w:r w:rsidR="00BB2C5C">
        <w:rPr>
          <w:lang w:val="lt-LT"/>
        </w:rPr>
        <w:t xml:space="preserve"> Savivaldybės komp</w:t>
      </w:r>
      <w:r w:rsidR="00B53E60">
        <w:rPr>
          <w:lang w:val="lt-LT"/>
        </w:rPr>
        <w:t>iuterizuotoje informacinėje sis</w:t>
      </w:r>
      <w:r w:rsidR="00BB2C5C">
        <w:rPr>
          <w:lang w:val="lt-LT"/>
        </w:rPr>
        <w:t>temoje</w:t>
      </w:r>
      <w:r>
        <w:rPr>
          <w:lang w:val="lt-LT"/>
        </w:rPr>
        <w:t xml:space="preserve">; </w:t>
      </w:r>
    </w:p>
    <w:p w:rsidR="00BB2C5C" w:rsidRPr="004B7921" w:rsidRDefault="00BB2C5C" w:rsidP="00BB2C5C">
      <w:pPr>
        <w:pStyle w:val="Pagrindiniotekstotrauka3"/>
        <w:ind w:right="0" w:firstLine="851"/>
      </w:pPr>
      <w:r>
        <w:t>13.10. kontroliuoja Tarybos spre</w:t>
      </w:r>
      <w:r w:rsidR="007265F5">
        <w:t>ndimų</w:t>
      </w:r>
      <w:r w:rsidR="00914903">
        <w:t xml:space="preserve"> ir</w:t>
      </w:r>
      <w:r w:rsidR="007265F5">
        <w:t xml:space="preserve"> </w:t>
      </w:r>
      <w:r>
        <w:t xml:space="preserve">mero potvarkių vykdymą, </w:t>
      </w:r>
      <w:r w:rsidR="00C62702">
        <w:t>T</w:t>
      </w:r>
      <w:r w:rsidR="00BF14F6">
        <w:t>a</w:t>
      </w:r>
      <w:r w:rsidR="00C62702">
        <w:t>rybos</w:t>
      </w:r>
      <w:r w:rsidR="00BF14F6">
        <w:t xml:space="preserve"> kolegijos, </w:t>
      </w:r>
      <w:r w:rsidR="00C62702">
        <w:t xml:space="preserve"> </w:t>
      </w:r>
      <w:r w:rsidRPr="00CA647E">
        <w:t>T</w:t>
      </w:r>
      <w:r>
        <w:t xml:space="preserve">arybos </w:t>
      </w:r>
      <w:r w:rsidRPr="00CA647E">
        <w:t>kom</w:t>
      </w:r>
      <w:r w:rsidR="00BF14F6">
        <w:t xml:space="preserve">itetų ir komisijų </w:t>
      </w:r>
      <w:r w:rsidRPr="00CA647E">
        <w:t>nutarimų įgyvendinimą</w:t>
      </w:r>
      <w:r>
        <w:t xml:space="preserve">; </w:t>
      </w:r>
    </w:p>
    <w:p w:rsidR="00AA54BE" w:rsidRPr="004B7921" w:rsidRDefault="00AA54BE" w:rsidP="00AA54BE">
      <w:pPr>
        <w:spacing w:line="360" w:lineRule="auto"/>
        <w:ind w:firstLine="851"/>
        <w:jc w:val="both"/>
        <w:rPr>
          <w:lang w:val="lt-LT"/>
        </w:rPr>
      </w:pPr>
      <w:r w:rsidRPr="004B7921">
        <w:rPr>
          <w:lang w:val="lt-LT"/>
        </w:rPr>
        <w:t>13.</w:t>
      </w:r>
      <w:r w:rsidR="00BB2C5C">
        <w:rPr>
          <w:lang w:val="lt-LT"/>
        </w:rPr>
        <w:t>11</w:t>
      </w:r>
      <w:r w:rsidR="00D12E8D">
        <w:rPr>
          <w:lang w:val="lt-LT"/>
        </w:rPr>
        <w:t>.</w:t>
      </w:r>
      <w:r w:rsidRPr="004B7921">
        <w:rPr>
          <w:lang w:val="lt-LT"/>
        </w:rPr>
        <w:t xml:space="preserve"> tvirtina Sekretoriate saugomų dokumentų kopijas, posėdžių protokolų išrašus Sekretoriato antspaudu;</w:t>
      </w:r>
    </w:p>
    <w:p w:rsidR="00AA54BE" w:rsidRDefault="00AA54BE" w:rsidP="00AA54BE">
      <w:pPr>
        <w:pStyle w:val="Pagrindiniotekstotrauka3"/>
        <w:ind w:right="0" w:firstLine="851"/>
      </w:pPr>
      <w:r>
        <w:t>13.</w:t>
      </w:r>
      <w:r w:rsidR="00BB2C5C">
        <w:t>12</w:t>
      </w:r>
      <w:r w:rsidRPr="004B7921">
        <w:t xml:space="preserve">. </w:t>
      </w:r>
      <w:r w:rsidR="002116AC">
        <w:t xml:space="preserve">tvarko Sekretoriato veiklos dokumentus, </w:t>
      </w:r>
      <w:r w:rsidRPr="004B7921">
        <w:t>užtikrina Sekretoriato dokumentų apskaitą, saugojimą, naudojimą, perdavimą į archyvą ir teikia informaciją, susijusią su Sekretoriate saugomais dokumentais;</w:t>
      </w:r>
    </w:p>
    <w:p w:rsidR="00352395" w:rsidRPr="004B7921" w:rsidRDefault="00C62702" w:rsidP="00352395">
      <w:pPr>
        <w:tabs>
          <w:tab w:val="left" w:pos="1248"/>
        </w:tabs>
        <w:spacing w:line="360" w:lineRule="auto"/>
        <w:ind w:firstLine="851"/>
        <w:jc w:val="both"/>
        <w:rPr>
          <w:lang w:val="lt-LT"/>
        </w:rPr>
      </w:pPr>
      <w:r>
        <w:rPr>
          <w:lang w:val="lt-LT"/>
        </w:rPr>
        <w:t>13.13</w:t>
      </w:r>
      <w:r w:rsidR="00352395" w:rsidRPr="004B7921">
        <w:rPr>
          <w:lang w:val="lt-LT"/>
        </w:rPr>
        <w:t>. rengia praėjusio mėnesio Tarybos narių darbo laiko apskaitos žiniaraščius, pažymas apie išmokas Tarybos nariams, kurie nedalyvavo daugiau nei pusėje jiems priklausančių dalyvauti posėdžių, registruoja Tarybos narių pateiktas pažymas apie jų darbo laiką ir kartu su darbo laiko apskaitos žiniaraščiu pateikia Administracijos Apskaitos skyriui;</w:t>
      </w:r>
    </w:p>
    <w:p w:rsidR="00352395" w:rsidRPr="004B7921" w:rsidRDefault="00352395" w:rsidP="00352395">
      <w:pPr>
        <w:pStyle w:val="Pagrindiniotekstotrauka3"/>
        <w:ind w:right="0" w:firstLine="851"/>
      </w:pPr>
      <w:r w:rsidRPr="004B7921">
        <w:t>13.</w:t>
      </w:r>
      <w:r w:rsidR="00D12E8D">
        <w:t>1</w:t>
      </w:r>
      <w:r w:rsidR="00914903">
        <w:t>4</w:t>
      </w:r>
      <w:r w:rsidRPr="004B7921">
        <w:t>. vykdo kitus mero, posėdžių pirmininkų</w:t>
      </w:r>
      <w:r>
        <w:t xml:space="preserve"> </w:t>
      </w:r>
      <w:r w:rsidRPr="004B7921">
        <w:t>pavedimus, susijusius su posėdžių rengimu;</w:t>
      </w:r>
    </w:p>
    <w:p w:rsidR="00AA54BE" w:rsidRDefault="00D12E8D" w:rsidP="005D409A">
      <w:pPr>
        <w:pStyle w:val="Pagrindiniotekstotrauka3"/>
        <w:ind w:right="0" w:firstLine="851"/>
      </w:pPr>
      <w:r>
        <w:t>13.1</w:t>
      </w:r>
      <w:r w:rsidR="00914903">
        <w:t>5</w:t>
      </w:r>
      <w:r w:rsidR="00352395">
        <w:t xml:space="preserve">. </w:t>
      </w:r>
      <w:r w:rsidR="00352395" w:rsidRPr="004B7921">
        <w:t>rengia Tarybos sprend</w:t>
      </w:r>
      <w:r w:rsidR="00910AC4">
        <w:t xml:space="preserve">imų ir mero potvarkių projektus, teikia išvadas dėl Tarybos sprendimų projektų; </w:t>
      </w:r>
    </w:p>
    <w:p w:rsidR="00352395" w:rsidRPr="004B7921" w:rsidRDefault="00D12E8D" w:rsidP="00352395">
      <w:pPr>
        <w:spacing w:line="360" w:lineRule="auto"/>
        <w:ind w:firstLine="851"/>
        <w:jc w:val="both"/>
        <w:rPr>
          <w:lang w:val="lt-LT"/>
        </w:rPr>
      </w:pPr>
      <w:r>
        <w:rPr>
          <w:lang w:val="lt-LT"/>
        </w:rPr>
        <w:t>13.1</w:t>
      </w:r>
      <w:r w:rsidR="00914903">
        <w:rPr>
          <w:lang w:val="lt-LT"/>
        </w:rPr>
        <w:t>6</w:t>
      </w:r>
      <w:r w:rsidR="00352395" w:rsidRPr="004B7921">
        <w:rPr>
          <w:lang w:val="lt-LT"/>
        </w:rPr>
        <w:t>. registruoja mero potvarkius, perduoda jų kopijas rengėjo nurodytiems asmenims ar padaliniams;</w:t>
      </w:r>
    </w:p>
    <w:p w:rsidR="00762945" w:rsidRDefault="008C5697" w:rsidP="005D409A">
      <w:pPr>
        <w:pStyle w:val="Pagrindiniotekstotrauka3"/>
        <w:ind w:right="0" w:firstLine="851"/>
      </w:pPr>
      <w:r w:rsidRPr="004B7921">
        <w:t>13</w:t>
      </w:r>
      <w:r w:rsidR="00762945" w:rsidRPr="004B7921">
        <w:t>.</w:t>
      </w:r>
      <w:r w:rsidR="00C638E0">
        <w:t>1</w:t>
      </w:r>
      <w:r w:rsidR="00914903">
        <w:t>7</w:t>
      </w:r>
      <w:r w:rsidR="006410C7" w:rsidRPr="004B7921">
        <w:t xml:space="preserve">. priima ir </w:t>
      </w:r>
      <w:r w:rsidR="001227CE" w:rsidRPr="004B7921">
        <w:t xml:space="preserve">registruoja </w:t>
      </w:r>
      <w:r w:rsidR="00762945" w:rsidRPr="004B7921">
        <w:t>Tarybos narių</w:t>
      </w:r>
      <w:r w:rsidR="001227CE" w:rsidRPr="004B7921">
        <w:t>, frakcijų</w:t>
      </w:r>
      <w:r w:rsidR="00762945" w:rsidRPr="004B7921">
        <w:t xml:space="preserve"> paklausimus ir </w:t>
      </w:r>
      <w:r w:rsidR="001227CE" w:rsidRPr="004B7921">
        <w:t xml:space="preserve">pareiškimus ir </w:t>
      </w:r>
      <w:r w:rsidR="00C901B8" w:rsidRPr="004B7921">
        <w:t>perduoda juos adresatams</w:t>
      </w:r>
      <w:r w:rsidR="00762945" w:rsidRPr="004B7921">
        <w:t>;</w:t>
      </w:r>
    </w:p>
    <w:p w:rsidR="00352395" w:rsidRPr="004B7921" w:rsidRDefault="00C638E0" w:rsidP="00352395">
      <w:pPr>
        <w:tabs>
          <w:tab w:val="left" w:pos="1248"/>
        </w:tabs>
        <w:spacing w:line="360" w:lineRule="auto"/>
        <w:ind w:firstLine="851"/>
        <w:jc w:val="both"/>
        <w:rPr>
          <w:lang w:val="lt-LT"/>
        </w:rPr>
      </w:pPr>
      <w:r>
        <w:rPr>
          <w:lang w:val="lt-LT"/>
        </w:rPr>
        <w:t>13.1</w:t>
      </w:r>
      <w:r w:rsidR="00914903">
        <w:rPr>
          <w:lang w:val="lt-LT"/>
        </w:rPr>
        <w:t>8</w:t>
      </w:r>
      <w:r w:rsidR="00352395">
        <w:rPr>
          <w:lang w:val="lt-LT"/>
        </w:rPr>
        <w:t>.</w:t>
      </w:r>
      <w:r w:rsidR="00352395" w:rsidRPr="004B7921">
        <w:rPr>
          <w:lang w:val="lt-LT"/>
        </w:rPr>
        <w:t xml:space="preserve"> mero pavedimu nagrinėja</w:t>
      </w:r>
      <w:r w:rsidR="00542359">
        <w:rPr>
          <w:lang w:val="lt-LT"/>
        </w:rPr>
        <w:t xml:space="preserve"> ir</w:t>
      </w:r>
      <w:r w:rsidR="00352395" w:rsidRPr="004B7921">
        <w:rPr>
          <w:lang w:val="lt-LT"/>
        </w:rPr>
        <w:t xml:space="preserve"> </w:t>
      </w:r>
      <w:r w:rsidR="00542359" w:rsidRPr="004B7921">
        <w:rPr>
          <w:lang w:val="lt-LT"/>
        </w:rPr>
        <w:t>rengia atsakymus į fizinių ir juridinių asmenų prašymus, pareiškimus, skundus, siūlymus ir kitus dokumentus</w:t>
      </w:r>
      <w:r w:rsidR="00352395" w:rsidRPr="004B7921">
        <w:rPr>
          <w:lang w:val="lt-LT"/>
        </w:rPr>
        <w:t>;</w:t>
      </w:r>
    </w:p>
    <w:p w:rsidR="00352395" w:rsidRPr="004B7921" w:rsidRDefault="00C638E0" w:rsidP="00352395">
      <w:pPr>
        <w:tabs>
          <w:tab w:val="left" w:pos="1248"/>
        </w:tabs>
        <w:spacing w:line="360" w:lineRule="auto"/>
        <w:ind w:firstLine="851"/>
        <w:jc w:val="both"/>
        <w:rPr>
          <w:lang w:val="lt-LT"/>
        </w:rPr>
      </w:pPr>
      <w:r>
        <w:rPr>
          <w:lang w:val="lt-LT"/>
        </w:rPr>
        <w:t>13.1</w:t>
      </w:r>
      <w:r w:rsidR="00914903">
        <w:rPr>
          <w:lang w:val="lt-LT"/>
        </w:rPr>
        <w:t>9</w:t>
      </w:r>
      <w:r w:rsidR="00352395" w:rsidRPr="004B7921">
        <w:rPr>
          <w:lang w:val="lt-LT"/>
        </w:rPr>
        <w:t xml:space="preserve">. teikia merui pasiūlymus </w:t>
      </w:r>
      <w:r w:rsidR="00235AE3" w:rsidRPr="00CA647E">
        <w:rPr>
          <w:lang w:val="lt-LT"/>
        </w:rPr>
        <w:t>Tarybos darbo gerinimo, priimtų sprendimų įgyvendinimo</w:t>
      </w:r>
      <w:r w:rsidR="00235AE3">
        <w:rPr>
          <w:lang w:val="lt-LT"/>
        </w:rPr>
        <w:t>,</w:t>
      </w:r>
      <w:r w:rsidR="00235AE3" w:rsidRPr="004B7921">
        <w:rPr>
          <w:lang w:val="lt-LT"/>
        </w:rPr>
        <w:t xml:space="preserve"> </w:t>
      </w:r>
      <w:r w:rsidR="00352395" w:rsidRPr="004B7921">
        <w:rPr>
          <w:lang w:val="lt-LT"/>
        </w:rPr>
        <w:t>viešojo administravimo, vietos savivaldos ir kitais Kauno miesto valdymo klausimais;</w:t>
      </w:r>
    </w:p>
    <w:p w:rsidR="00A265A4" w:rsidRDefault="00C638E0" w:rsidP="00A265A4">
      <w:pPr>
        <w:tabs>
          <w:tab w:val="left" w:pos="1128"/>
        </w:tabs>
        <w:spacing w:line="360" w:lineRule="auto"/>
        <w:ind w:firstLine="851"/>
        <w:jc w:val="both"/>
        <w:rPr>
          <w:lang w:val="lt-LT"/>
        </w:rPr>
      </w:pPr>
      <w:r>
        <w:rPr>
          <w:lang w:val="lt-LT"/>
        </w:rPr>
        <w:t>13.</w:t>
      </w:r>
      <w:r w:rsidR="00914903">
        <w:rPr>
          <w:lang w:val="lt-LT"/>
        </w:rPr>
        <w:t>20</w:t>
      </w:r>
      <w:r w:rsidR="00352395">
        <w:rPr>
          <w:lang w:val="lt-LT"/>
        </w:rPr>
        <w:t xml:space="preserve">. mero pavedimu </w:t>
      </w:r>
      <w:r w:rsidR="00C90763" w:rsidRPr="004B7921">
        <w:rPr>
          <w:lang w:val="lt-LT"/>
        </w:rPr>
        <w:t>dirba komisijose, darbo grupėse;</w:t>
      </w:r>
    </w:p>
    <w:p w:rsidR="00A265A4" w:rsidRDefault="00C638E0" w:rsidP="00914903">
      <w:pPr>
        <w:spacing w:line="360" w:lineRule="auto"/>
        <w:ind w:firstLine="851"/>
        <w:jc w:val="both"/>
        <w:rPr>
          <w:lang w:val="lt-LT"/>
        </w:rPr>
      </w:pPr>
      <w:r>
        <w:rPr>
          <w:lang w:val="lt-LT"/>
        </w:rPr>
        <w:t>13.2</w:t>
      </w:r>
      <w:r w:rsidR="00914903">
        <w:rPr>
          <w:lang w:val="lt-LT"/>
        </w:rPr>
        <w:t>1</w:t>
      </w:r>
      <w:r w:rsidR="00A265A4">
        <w:rPr>
          <w:lang w:val="lt-LT"/>
        </w:rPr>
        <w:t xml:space="preserve">. renka informaciją apie Savivaldybės institucijų veiklą, </w:t>
      </w:r>
      <w:r w:rsidR="0013249E">
        <w:rPr>
          <w:lang w:val="lt-LT"/>
        </w:rPr>
        <w:t>Savivaldybės teisės aktus,</w:t>
      </w:r>
      <w:r w:rsidR="007A78B2">
        <w:rPr>
          <w:lang w:val="lt-LT"/>
        </w:rPr>
        <w:t xml:space="preserve"> </w:t>
      </w:r>
      <w:r w:rsidR="00A265A4">
        <w:rPr>
          <w:lang w:val="lt-LT"/>
        </w:rPr>
        <w:t xml:space="preserve">projektus, reikšmingus Savivaldybės bendruomenei, ją apibendrina ir informuoja visuomenę </w:t>
      </w:r>
      <w:r w:rsidR="00DA3A84">
        <w:rPr>
          <w:lang w:val="lt-LT"/>
        </w:rPr>
        <w:t xml:space="preserve">ir </w:t>
      </w:r>
      <w:r w:rsidR="00A265A4">
        <w:rPr>
          <w:lang w:val="lt-LT"/>
        </w:rPr>
        <w:t>žiniasklaidą;</w:t>
      </w:r>
      <w:r w:rsidR="00A265A4" w:rsidRPr="00A265A4">
        <w:rPr>
          <w:lang w:val="lt-LT"/>
        </w:rPr>
        <w:t xml:space="preserve"> </w:t>
      </w:r>
      <w:r w:rsidR="0013249E">
        <w:rPr>
          <w:lang w:val="lt-LT"/>
        </w:rPr>
        <w:t>rengia publikacijas Savivaldybės puslapiams laikraščiuose, rašo straipsnius Savivaldybės institucijų veiklos klausimais;</w:t>
      </w:r>
    </w:p>
    <w:p w:rsidR="003A388A" w:rsidRDefault="00C638E0" w:rsidP="003A388A">
      <w:pPr>
        <w:tabs>
          <w:tab w:val="left" w:pos="1248"/>
        </w:tabs>
        <w:spacing w:line="360" w:lineRule="auto"/>
        <w:ind w:firstLine="851"/>
        <w:jc w:val="both"/>
        <w:rPr>
          <w:lang w:val="lt-LT"/>
        </w:rPr>
      </w:pPr>
      <w:r>
        <w:rPr>
          <w:lang w:val="lt-LT"/>
        </w:rPr>
        <w:t>13.2</w:t>
      </w:r>
      <w:r w:rsidR="00645386">
        <w:rPr>
          <w:lang w:val="lt-LT"/>
        </w:rPr>
        <w:t>2</w:t>
      </w:r>
      <w:r w:rsidR="003A388A">
        <w:rPr>
          <w:lang w:val="lt-LT"/>
        </w:rPr>
        <w:t xml:space="preserve">. teikia medžiagą Savivaldybės interneto svetainei, nuolat atnaujina gyventojams arba žiniasklaidai teikiamą viešą informaciją; </w:t>
      </w:r>
    </w:p>
    <w:p w:rsidR="00200DF5" w:rsidRPr="006D0E15" w:rsidRDefault="00200DF5" w:rsidP="00200DF5">
      <w:pPr>
        <w:spacing w:line="360" w:lineRule="auto"/>
        <w:jc w:val="both"/>
        <w:rPr>
          <w:szCs w:val="20"/>
          <w:lang w:val="lt-LT" w:bidi="he-IL"/>
        </w:rPr>
      </w:pPr>
      <w:r w:rsidRPr="006D0E15">
        <w:rPr>
          <w:szCs w:val="20"/>
          <w:lang w:val="lt-LT" w:bidi="he-IL"/>
        </w:rPr>
        <w:lastRenderedPageBreak/>
        <w:t xml:space="preserve">             13.23. organizuoja norminių Savivaldybės mero potvarkių ir Savivaldybės tarybos sprendimų paskelbimą Teisės aktų registre;</w:t>
      </w:r>
    </w:p>
    <w:p w:rsidR="00304CFE" w:rsidRDefault="005A2A4C" w:rsidP="005A2A4C">
      <w:pPr>
        <w:tabs>
          <w:tab w:val="left" w:pos="1248"/>
        </w:tabs>
        <w:spacing w:line="360" w:lineRule="auto"/>
        <w:jc w:val="both"/>
        <w:rPr>
          <w:lang w:val="lt-LT"/>
        </w:rPr>
      </w:pPr>
      <w:r>
        <w:rPr>
          <w:lang w:val="lt-LT"/>
        </w:rPr>
        <w:t xml:space="preserve">              </w:t>
      </w:r>
      <w:r w:rsidR="003F56F8">
        <w:rPr>
          <w:lang w:val="lt-LT"/>
        </w:rPr>
        <w:t>13.24</w:t>
      </w:r>
      <w:r w:rsidR="00304CFE">
        <w:rPr>
          <w:lang w:val="lt-LT"/>
        </w:rPr>
        <w:t>. rengia</w:t>
      </w:r>
      <w:r w:rsidR="0013249E">
        <w:rPr>
          <w:lang w:val="lt-LT"/>
        </w:rPr>
        <w:t xml:space="preserve"> spaudos konferencijas, </w:t>
      </w:r>
      <w:r w:rsidR="00461C85">
        <w:rPr>
          <w:lang w:val="lt-LT"/>
        </w:rPr>
        <w:t xml:space="preserve">parengia ir </w:t>
      </w:r>
      <w:r w:rsidR="0013249E">
        <w:rPr>
          <w:lang w:val="lt-LT"/>
        </w:rPr>
        <w:t>pateikia</w:t>
      </w:r>
      <w:r w:rsidR="00304CFE">
        <w:rPr>
          <w:lang w:val="lt-LT"/>
        </w:rPr>
        <w:t xml:space="preserve"> pranešimus žiniasklaidai ir visuomenei apie įvykius Savivaldybėje; </w:t>
      </w:r>
    </w:p>
    <w:p w:rsidR="00C638E0" w:rsidRDefault="003F56F8" w:rsidP="00C638E0">
      <w:pPr>
        <w:tabs>
          <w:tab w:val="left" w:pos="1128"/>
        </w:tabs>
        <w:spacing w:line="360" w:lineRule="auto"/>
        <w:ind w:firstLine="851"/>
        <w:jc w:val="both"/>
        <w:rPr>
          <w:lang w:val="lt-LT"/>
        </w:rPr>
      </w:pPr>
      <w:r>
        <w:rPr>
          <w:lang w:val="lt-LT"/>
        </w:rPr>
        <w:t>13.25</w:t>
      </w:r>
      <w:r w:rsidR="00C638E0" w:rsidRPr="004B7921">
        <w:rPr>
          <w:lang w:val="lt-LT"/>
        </w:rPr>
        <w:t xml:space="preserve">. dalyvauja Savivaldybės vadovų </w:t>
      </w:r>
      <w:r w:rsidR="00461C85">
        <w:rPr>
          <w:lang w:val="lt-LT"/>
        </w:rPr>
        <w:t xml:space="preserve">rengiamuose </w:t>
      </w:r>
      <w:r w:rsidR="00C638E0">
        <w:rPr>
          <w:lang w:val="lt-LT"/>
        </w:rPr>
        <w:t xml:space="preserve">gyventojų priėmimuose ir </w:t>
      </w:r>
      <w:r w:rsidR="00C638E0" w:rsidRPr="004B7921">
        <w:rPr>
          <w:lang w:val="lt-LT"/>
        </w:rPr>
        <w:t>rengia susitikimus su miesto bendruomene</w:t>
      </w:r>
      <w:r w:rsidR="008F14FD">
        <w:rPr>
          <w:lang w:val="lt-LT"/>
        </w:rPr>
        <w:t>;</w:t>
      </w:r>
      <w:r w:rsidR="00C638E0" w:rsidRPr="004B7921">
        <w:rPr>
          <w:lang w:val="lt-LT"/>
        </w:rPr>
        <w:t xml:space="preserve"> </w:t>
      </w:r>
    </w:p>
    <w:p w:rsidR="00336380" w:rsidRPr="004B7921" w:rsidRDefault="003F56F8" w:rsidP="00336380">
      <w:pPr>
        <w:tabs>
          <w:tab w:val="left" w:pos="720"/>
        </w:tabs>
        <w:spacing w:line="360" w:lineRule="auto"/>
        <w:ind w:firstLine="851"/>
        <w:jc w:val="both"/>
        <w:rPr>
          <w:lang w:val="lt-LT"/>
        </w:rPr>
      </w:pPr>
      <w:r>
        <w:rPr>
          <w:lang w:val="lt-LT"/>
        </w:rPr>
        <w:t>13.26</w:t>
      </w:r>
      <w:r w:rsidR="00336380" w:rsidRPr="004B7921">
        <w:rPr>
          <w:lang w:val="lt-LT"/>
        </w:rPr>
        <w:t>. rengia mero (mero pavaduotojų) sveikinimų, padėkų institucijoms ir miesto bendruomenės nariams projektus;</w:t>
      </w:r>
    </w:p>
    <w:p w:rsidR="00A265A4" w:rsidRDefault="00304CFE" w:rsidP="002D311E">
      <w:pPr>
        <w:tabs>
          <w:tab w:val="left" w:pos="1248"/>
        </w:tabs>
        <w:spacing w:line="360" w:lineRule="auto"/>
        <w:ind w:firstLine="851"/>
        <w:jc w:val="both"/>
        <w:rPr>
          <w:lang w:val="lt-LT"/>
        </w:rPr>
      </w:pPr>
      <w:r>
        <w:rPr>
          <w:lang w:val="lt-LT"/>
        </w:rPr>
        <w:t>13.2</w:t>
      </w:r>
      <w:r w:rsidR="003F56F8">
        <w:rPr>
          <w:lang w:val="lt-LT"/>
        </w:rPr>
        <w:t>7</w:t>
      </w:r>
      <w:r w:rsidR="00A265A4">
        <w:rPr>
          <w:lang w:val="lt-LT"/>
        </w:rPr>
        <w:t xml:space="preserve">. </w:t>
      </w:r>
      <w:r w:rsidRPr="004B7921">
        <w:rPr>
          <w:lang w:val="lt-LT"/>
        </w:rPr>
        <w:t>analizuoja žiniasklaidos informaciją Savivaldybei aktualiais klausimais, prireikus rengia informacijos patikslinimus; rūpinasi klaidingos informacijos paneigimu ir platina Savivaldybės vadovų pareiškimus;</w:t>
      </w:r>
    </w:p>
    <w:p w:rsidR="0098775D" w:rsidRDefault="003F56F8" w:rsidP="005D409A">
      <w:pPr>
        <w:tabs>
          <w:tab w:val="left" w:pos="1248"/>
        </w:tabs>
        <w:spacing w:line="360" w:lineRule="auto"/>
        <w:ind w:firstLine="851"/>
        <w:jc w:val="both"/>
        <w:rPr>
          <w:lang w:val="lt-LT"/>
        </w:rPr>
      </w:pPr>
      <w:r>
        <w:rPr>
          <w:lang w:val="lt-LT"/>
        </w:rPr>
        <w:t>13.28</w:t>
      </w:r>
      <w:r w:rsidR="0098775D" w:rsidRPr="004B7921">
        <w:rPr>
          <w:lang w:val="lt-LT"/>
        </w:rPr>
        <w:t xml:space="preserve">. pagal kompetenciją palaiko ryšius su Lietuvos Respublikos Prezidento, Lietuvos Respublikos Seimo ir Lietuvos Respublikos Vyriausybės institucijomis, </w:t>
      </w:r>
      <w:r w:rsidR="00BF699F" w:rsidRPr="004B7921">
        <w:rPr>
          <w:lang w:val="lt-LT"/>
        </w:rPr>
        <w:t>A</w:t>
      </w:r>
      <w:r w:rsidR="0098775D" w:rsidRPr="004B7921">
        <w:rPr>
          <w:lang w:val="lt-LT"/>
        </w:rPr>
        <w:t xml:space="preserve">dministracijos padaliniais, Kauno miesto bendruomene; </w:t>
      </w:r>
    </w:p>
    <w:p w:rsidR="00C90763" w:rsidRDefault="00B70555" w:rsidP="005D409A">
      <w:pPr>
        <w:tabs>
          <w:tab w:val="left" w:pos="1248"/>
        </w:tabs>
        <w:spacing w:line="360" w:lineRule="auto"/>
        <w:ind w:firstLine="851"/>
        <w:jc w:val="both"/>
        <w:rPr>
          <w:lang w:val="lt-LT"/>
        </w:rPr>
      </w:pPr>
      <w:r w:rsidRPr="004B7921">
        <w:rPr>
          <w:lang w:val="lt-LT"/>
        </w:rPr>
        <w:t>13.</w:t>
      </w:r>
      <w:r w:rsidR="00126DE6">
        <w:rPr>
          <w:lang w:val="lt-LT"/>
        </w:rPr>
        <w:t>29</w:t>
      </w:r>
      <w:r w:rsidR="006A0265" w:rsidRPr="004B7921">
        <w:rPr>
          <w:lang w:val="lt-LT"/>
        </w:rPr>
        <w:t>.</w:t>
      </w:r>
      <w:r w:rsidR="005F77B8" w:rsidRPr="004B7921">
        <w:rPr>
          <w:lang w:val="lt-LT"/>
        </w:rPr>
        <w:t xml:space="preserve"> </w:t>
      </w:r>
      <w:r w:rsidR="00C90763" w:rsidRPr="004B7921">
        <w:rPr>
          <w:lang w:val="lt-LT"/>
        </w:rPr>
        <w:t>atlieka kitus mero pavedimus, įstatymuose ir kituose teisės aktuose nustatytas funkcijas.</w:t>
      </w:r>
    </w:p>
    <w:p w:rsidR="00031F8C" w:rsidRPr="004B7921" w:rsidRDefault="00031F8C" w:rsidP="005D409A">
      <w:pPr>
        <w:tabs>
          <w:tab w:val="left" w:pos="1248"/>
        </w:tabs>
        <w:spacing w:line="360" w:lineRule="auto"/>
        <w:ind w:firstLine="851"/>
        <w:jc w:val="both"/>
        <w:rPr>
          <w:lang w:val="lt-LT"/>
        </w:rPr>
      </w:pPr>
    </w:p>
    <w:p w:rsidR="003C1E31" w:rsidRDefault="003C1E31" w:rsidP="005D409A">
      <w:pPr>
        <w:spacing w:line="360" w:lineRule="auto"/>
        <w:ind w:firstLine="851"/>
        <w:jc w:val="center"/>
        <w:rPr>
          <w:b/>
          <w:lang w:val="lt-LT"/>
        </w:rPr>
      </w:pPr>
      <w:r>
        <w:rPr>
          <w:b/>
          <w:lang w:val="lt-LT"/>
        </w:rPr>
        <w:t>III  SKYRIUS</w:t>
      </w:r>
    </w:p>
    <w:p w:rsidR="00C90763" w:rsidRPr="004B7921" w:rsidRDefault="00C90763" w:rsidP="005D409A">
      <w:pPr>
        <w:spacing w:line="360" w:lineRule="auto"/>
        <w:ind w:firstLine="851"/>
        <w:jc w:val="center"/>
        <w:rPr>
          <w:b/>
          <w:lang w:val="lt-LT"/>
        </w:rPr>
      </w:pPr>
      <w:r w:rsidRPr="004B7921">
        <w:rPr>
          <w:b/>
          <w:lang w:val="lt-LT"/>
        </w:rPr>
        <w:t>SEKRETORIATO TEISĖS</w:t>
      </w:r>
    </w:p>
    <w:p w:rsidR="00C90763" w:rsidRPr="004B7921" w:rsidRDefault="00C90763" w:rsidP="005D409A">
      <w:pPr>
        <w:spacing w:line="360" w:lineRule="auto"/>
        <w:ind w:firstLine="851"/>
        <w:jc w:val="center"/>
        <w:rPr>
          <w:lang w:val="lt-LT"/>
        </w:rPr>
      </w:pPr>
    </w:p>
    <w:p w:rsidR="00C90763" w:rsidRPr="004B7921" w:rsidRDefault="00D7588B" w:rsidP="005D409A">
      <w:pPr>
        <w:spacing w:line="360" w:lineRule="auto"/>
        <w:ind w:firstLine="851"/>
        <w:jc w:val="both"/>
        <w:rPr>
          <w:color w:val="000000"/>
          <w:lang w:val="lt-LT"/>
        </w:rPr>
      </w:pPr>
      <w:r w:rsidRPr="004B7921">
        <w:rPr>
          <w:lang w:val="lt-LT"/>
        </w:rPr>
        <w:t>14</w:t>
      </w:r>
      <w:r w:rsidR="00C90763" w:rsidRPr="004B7921">
        <w:rPr>
          <w:lang w:val="lt-LT"/>
        </w:rPr>
        <w:t xml:space="preserve">. </w:t>
      </w:r>
      <w:r w:rsidR="00C90763" w:rsidRPr="004B7921">
        <w:rPr>
          <w:color w:val="000000"/>
          <w:lang w:val="lt-LT"/>
        </w:rPr>
        <w:t xml:space="preserve">Sekretoriatas turi </w:t>
      </w:r>
      <w:r w:rsidR="00C90763" w:rsidRPr="004B7921">
        <w:rPr>
          <w:lang w:val="lt-LT"/>
        </w:rPr>
        <w:t>šias teises:</w:t>
      </w:r>
    </w:p>
    <w:p w:rsidR="00C90763" w:rsidRPr="004B7921" w:rsidRDefault="00D7588B" w:rsidP="005D409A">
      <w:pPr>
        <w:spacing w:line="360" w:lineRule="auto"/>
        <w:ind w:firstLine="851"/>
        <w:jc w:val="both"/>
        <w:rPr>
          <w:lang w:val="lt-LT"/>
        </w:rPr>
      </w:pPr>
      <w:r w:rsidRPr="004B7921">
        <w:rPr>
          <w:lang w:val="lt-LT"/>
        </w:rPr>
        <w:t>14</w:t>
      </w:r>
      <w:r w:rsidR="00C90763" w:rsidRPr="004B7921">
        <w:rPr>
          <w:lang w:val="lt-LT"/>
        </w:rPr>
        <w:t xml:space="preserve">.1. gauti iš </w:t>
      </w:r>
      <w:r w:rsidR="00BF699F" w:rsidRPr="004B7921">
        <w:rPr>
          <w:lang w:val="lt-LT"/>
        </w:rPr>
        <w:t>A</w:t>
      </w:r>
      <w:r w:rsidR="00C90763" w:rsidRPr="004B7921">
        <w:rPr>
          <w:lang w:val="lt-LT"/>
        </w:rPr>
        <w:t>dministracijos struktūrinių padalinių, įmonių, įstaigų ir organizacijų informaciją ir dokumentus, reikalingus Sekretoriato funkcijoms atlikti ir uždaviniams įgyvendinti;</w:t>
      </w:r>
    </w:p>
    <w:p w:rsidR="00C90763" w:rsidRPr="004B7921" w:rsidRDefault="00D7588B" w:rsidP="005D409A">
      <w:pPr>
        <w:spacing w:line="360" w:lineRule="auto"/>
        <w:ind w:firstLine="851"/>
        <w:jc w:val="both"/>
        <w:rPr>
          <w:lang w:val="lt-LT"/>
        </w:rPr>
      </w:pPr>
      <w:r w:rsidRPr="004B7921">
        <w:rPr>
          <w:lang w:val="lt-LT"/>
        </w:rPr>
        <w:t>14</w:t>
      </w:r>
      <w:r w:rsidR="00C90763" w:rsidRPr="004B7921">
        <w:rPr>
          <w:lang w:val="lt-LT"/>
        </w:rPr>
        <w:t>.2. gauti technines, transporto ir kitas Sekretoriato darbui reikalingas priemones ir finansinį aprūpinimą;</w:t>
      </w:r>
    </w:p>
    <w:p w:rsidR="00C90763" w:rsidRPr="004B7921" w:rsidRDefault="00D7588B" w:rsidP="005D409A">
      <w:pPr>
        <w:spacing w:line="360" w:lineRule="auto"/>
        <w:ind w:firstLine="851"/>
        <w:jc w:val="both"/>
        <w:rPr>
          <w:lang w:val="lt-LT"/>
        </w:rPr>
      </w:pPr>
      <w:r w:rsidRPr="004B7921">
        <w:rPr>
          <w:lang w:val="lt-LT"/>
        </w:rPr>
        <w:t>14</w:t>
      </w:r>
      <w:r w:rsidR="00C90763" w:rsidRPr="004B7921">
        <w:rPr>
          <w:lang w:val="lt-LT"/>
        </w:rPr>
        <w:t>.3. teikti pasiūlymus dėl Sekretoriato darbuotojų kvalifikacijos tobulinimo Savivaldybės biudžeto lėšomis;</w:t>
      </w:r>
    </w:p>
    <w:p w:rsidR="00C90763" w:rsidRPr="004B7921" w:rsidRDefault="00D7588B" w:rsidP="005D409A">
      <w:pPr>
        <w:spacing w:line="360" w:lineRule="auto"/>
        <w:ind w:firstLine="851"/>
        <w:jc w:val="both"/>
        <w:rPr>
          <w:lang w:val="lt-LT"/>
        </w:rPr>
      </w:pPr>
      <w:r w:rsidRPr="004B7921">
        <w:rPr>
          <w:lang w:val="lt-LT"/>
        </w:rPr>
        <w:t>14</w:t>
      </w:r>
      <w:r w:rsidR="00C90763" w:rsidRPr="004B7921">
        <w:rPr>
          <w:lang w:val="lt-LT"/>
        </w:rPr>
        <w:t>.4. teikti merui pasiūlymus dėl Sekretoriato darbo organizavimo gerinimo;</w:t>
      </w:r>
    </w:p>
    <w:p w:rsidR="00C90763" w:rsidRPr="004B7921" w:rsidRDefault="00D7588B" w:rsidP="005D409A">
      <w:pPr>
        <w:spacing w:line="360" w:lineRule="auto"/>
        <w:ind w:firstLine="851"/>
        <w:jc w:val="both"/>
        <w:rPr>
          <w:lang w:val="lt-LT"/>
        </w:rPr>
      </w:pPr>
      <w:r w:rsidRPr="004B7921">
        <w:rPr>
          <w:lang w:val="lt-LT"/>
        </w:rPr>
        <w:t>14</w:t>
      </w:r>
      <w:r w:rsidR="00C90763" w:rsidRPr="004B7921">
        <w:rPr>
          <w:lang w:val="lt-LT"/>
        </w:rPr>
        <w:t>.5. organizuoti posėdžius Sekretoriato veiklos klausimais;</w:t>
      </w:r>
    </w:p>
    <w:p w:rsidR="00C90763" w:rsidRPr="004B7921" w:rsidRDefault="00D7588B" w:rsidP="005D409A">
      <w:pPr>
        <w:spacing w:line="360" w:lineRule="auto"/>
        <w:ind w:firstLine="851"/>
        <w:jc w:val="both"/>
        <w:rPr>
          <w:lang w:val="lt-LT"/>
        </w:rPr>
      </w:pPr>
      <w:r w:rsidRPr="004B7921">
        <w:rPr>
          <w:lang w:val="lt-LT"/>
        </w:rPr>
        <w:t>14</w:t>
      </w:r>
      <w:r w:rsidR="00C90763" w:rsidRPr="004B7921">
        <w:rPr>
          <w:lang w:val="lt-LT"/>
        </w:rPr>
        <w:t xml:space="preserve">.6. dalyvauti </w:t>
      </w:r>
      <w:r w:rsidR="00BF699F" w:rsidRPr="004B7921">
        <w:rPr>
          <w:lang w:val="lt-LT"/>
        </w:rPr>
        <w:t>A</w:t>
      </w:r>
      <w:r w:rsidR="00C90763" w:rsidRPr="004B7921">
        <w:rPr>
          <w:lang w:val="lt-LT"/>
        </w:rPr>
        <w:t>dministracijos direktoriaus (jo pavaduotojų) organizuojamuose posėdžiuose, kai svarstomi Sekretoriato kompetencijai priskirti klausimai, ir pareikšti pastabų, pateikti pasiūlymų, paaiškinimų;</w:t>
      </w:r>
    </w:p>
    <w:p w:rsidR="00C90763" w:rsidRPr="004B7921" w:rsidRDefault="00D7588B" w:rsidP="005D409A">
      <w:pPr>
        <w:spacing w:line="360" w:lineRule="auto"/>
        <w:ind w:firstLine="851"/>
        <w:jc w:val="both"/>
        <w:rPr>
          <w:lang w:val="lt-LT"/>
        </w:rPr>
      </w:pPr>
      <w:r w:rsidRPr="004B7921">
        <w:rPr>
          <w:lang w:val="lt-LT"/>
        </w:rPr>
        <w:t>14</w:t>
      </w:r>
      <w:r w:rsidR="00C90763" w:rsidRPr="004B7921">
        <w:rPr>
          <w:lang w:val="lt-LT"/>
        </w:rPr>
        <w:t>.7. kitas teisės aktuose nustatytas teises.</w:t>
      </w:r>
    </w:p>
    <w:p w:rsidR="00C90763" w:rsidRPr="004B7921" w:rsidRDefault="00C90763" w:rsidP="005D409A">
      <w:pPr>
        <w:spacing w:line="360" w:lineRule="auto"/>
        <w:ind w:firstLine="851"/>
        <w:jc w:val="center"/>
        <w:rPr>
          <w:b/>
          <w:lang w:val="lt-LT"/>
        </w:rPr>
      </w:pPr>
    </w:p>
    <w:p w:rsidR="003C1E31" w:rsidRDefault="003C1E31" w:rsidP="005D409A">
      <w:pPr>
        <w:spacing w:line="360" w:lineRule="auto"/>
        <w:ind w:firstLine="851"/>
        <w:jc w:val="center"/>
        <w:rPr>
          <w:b/>
          <w:lang w:val="lt-LT"/>
        </w:rPr>
      </w:pPr>
      <w:r>
        <w:rPr>
          <w:b/>
          <w:lang w:val="lt-LT"/>
        </w:rPr>
        <w:lastRenderedPageBreak/>
        <w:t>IV SKYRIUS</w:t>
      </w:r>
    </w:p>
    <w:p w:rsidR="00C90763" w:rsidRPr="004B7921" w:rsidRDefault="00C90763" w:rsidP="005D409A">
      <w:pPr>
        <w:spacing w:line="360" w:lineRule="auto"/>
        <w:ind w:firstLine="851"/>
        <w:jc w:val="center"/>
        <w:rPr>
          <w:b/>
          <w:lang w:val="lt-LT"/>
        </w:rPr>
      </w:pPr>
      <w:r w:rsidRPr="004B7921">
        <w:rPr>
          <w:b/>
          <w:lang w:val="lt-LT"/>
        </w:rPr>
        <w:t xml:space="preserve"> SEKRETORIATO </w:t>
      </w:r>
      <w:r w:rsidR="007C3D81" w:rsidRPr="004B7921">
        <w:rPr>
          <w:b/>
          <w:lang w:val="lt-LT"/>
        </w:rPr>
        <w:t xml:space="preserve">STRUKTŪRA IR </w:t>
      </w:r>
      <w:r w:rsidRPr="004B7921">
        <w:rPr>
          <w:b/>
          <w:lang w:val="lt-LT"/>
        </w:rPr>
        <w:t>DARBO ORGANIZAVIMAS</w:t>
      </w:r>
    </w:p>
    <w:p w:rsidR="00C90763" w:rsidRPr="004B7921" w:rsidRDefault="00C90763" w:rsidP="005D409A">
      <w:pPr>
        <w:spacing w:line="360" w:lineRule="auto"/>
        <w:ind w:firstLine="851"/>
        <w:jc w:val="center"/>
        <w:rPr>
          <w:b/>
          <w:lang w:val="lt-LT"/>
        </w:rPr>
      </w:pPr>
    </w:p>
    <w:p w:rsidR="00C90763" w:rsidRPr="004B7921" w:rsidRDefault="00C90763" w:rsidP="005D409A">
      <w:pPr>
        <w:numPr>
          <w:ilvl w:val="0"/>
          <w:numId w:val="7"/>
        </w:numPr>
        <w:tabs>
          <w:tab w:val="left" w:pos="0"/>
        </w:tabs>
        <w:spacing w:line="360" w:lineRule="auto"/>
        <w:ind w:left="0" w:firstLine="851"/>
        <w:jc w:val="both"/>
        <w:rPr>
          <w:lang w:val="lt-LT"/>
        </w:rPr>
      </w:pPr>
      <w:r w:rsidRPr="004B7921">
        <w:rPr>
          <w:lang w:val="lt-LT"/>
        </w:rPr>
        <w:t xml:space="preserve">Sekretoriatui vadovauja meras. </w:t>
      </w:r>
    </w:p>
    <w:p w:rsidR="007C3D81" w:rsidRPr="004B7921" w:rsidRDefault="008D4127" w:rsidP="005D409A">
      <w:pPr>
        <w:numPr>
          <w:ilvl w:val="0"/>
          <w:numId w:val="7"/>
        </w:numPr>
        <w:tabs>
          <w:tab w:val="left" w:pos="0"/>
        </w:tabs>
        <w:spacing w:line="360" w:lineRule="auto"/>
        <w:ind w:left="0" w:firstLine="851"/>
        <w:jc w:val="both"/>
        <w:rPr>
          <w:lang w:val="lt-LT"/>
        </w:rPr>
      </w:pPr>
      <w:r w:rsidRPr="004B7921">
        <w:rPr>
          <w:lang w:val="lt-LT"/>
        </w:rPr>
        <w:t xml:space="preserve">Sekretoriate yra </w:t>
      </w:r>
      <w:r w:rsidR="00D10A58">
        <w:rPr>
          <w:lang w:val="lt-LT"/>
        </w:rPr>
        <w:t xml:space="preserve">Ryšių su visuomene </w:t>
      </w:r>
      <w:r w:rsidR="007C3D81" w:rsidRPr="004B7921">
        <w:rPr>
          <w:lang w:val="lt-LT"/>
        </w:rPr>
        <w:t xml:space="preserve">poskyris. </w:t>
      </w:r>
    </w:p>
    <w:p w:rsidR="00E30EF6" w:rsidRPr="004B7921" w:rsidRDefault="00E30EF6" w:rsidP="005D409A">
      <w:pPr>
        <w:numPr>
          <w:ilvl w:val="0"/>
          <w:numId w:val="7"/>
        </w:numPr>
        <w:spacing w:line="360" w:lineRule="auto"/>
        <w:ind w:left="0" w:firstLine="851"/>
        <w:jc w:val="both"/>
        <w:rPr>
          <w:lang w:val="lt-LT"/>
        </w:rPr>
      </w:pPr>
      <w:r w:rsidRPr="004B7921">
        <w:rPr>
          <w:lang w:val="lt-LT"/>
        </w:rPr>
        <w:t xml:space="preserve">Sekretoriatas sudaromas iš </w:t>
      </w:r>
      <w:r w:rsidR="005A2A4C">
        <w:rPr>
          <w:lang w:val="lt-LT"/>
        </w:rPr>
        <w:t xml:space="preserve">mero </w:t>
      </w:r>
      <w:r w:rsidRPr="004B7921">
        <w:rPr>
          <w:lang w:val="lt-LT"/>
        </w:rPr>
        <w:t xml:space="preserve">politinio (asmeninio) pasitikėjimo valstybės tarnautojų, karjeros valstybės tarnautojų ir darbuotojų, dirbančių pagal darbo sutartis. </w:t>
      </w:r>
    </w:p>
    <w:p w:rsidR="00C90763" w:rsidRPr="004B7921" w:rsidRDefault="00C90763" w:rsidP="005D409A">
      <w:pPr>
        <w:numPr>
          <w:ilvl w:val="0"/>
          <w:numId w:val="7"/>
        </w:numPr>
        <w:tabs>
          <w:tab w:val="left" w:pos="0"/>
        </w:tabs>
        <w:spacing w:line="360" w:lineRule="auto"/>
        <w:ind w:left="0" w:firstLine="851"/>
        <w:jc w:val="both"/>
        <w:rPr>
          <w:u w:val="single"/>
          <w:lang w:val="lt-LT"/>
        </w:rPr>
      </w:pPr>
      <w:r w:rsidRPr="004B7921">
        <w:rPr>
          <w:lang w:val="lt-LT"/>
        </w:rPr>
        <w:t>Sekretoriato darbą planuoja ir organizuoja Sekretoriato vedėjas, vadovaudamasis šiais nuostatais. Sekretoriato vedėją įstatymų nustatyta tvarka skiria į pareigas ir atleidžia iš jų meras.</w:t>
      </w:r>
    </w:p>
    <w:p w:rsidR="00C90763" w:rsidRPr="004B7921" w:rsidRDefault="00C90763" w:rsidP="005D409A">
      <w:pPr>
        <w:numPr>
          <w:ilvl w:val="0"/>
          <w:numId w:val="7"/>
        </w:numPr>
        <w:tabs>
          <w:tab w:val="left" w:pos="0"/>
        </w:tabs>
        <w:spacing w:line="360" w:lineRule="auto"/>
        <w:ind w:left="0" w:firstLine="851"/>
        <w:jc w:val="both"/>
        <w:rPr>
          <w:lang w:val="lt-LT"/>
        </w:rPr>
      </w:pPr>
      <w:r w:rsidRPr="004B7921">
        <w:rPr>
          <w:lang w:val="lt-LT"/>
        </w:rPr>
        <w:t>Sekretoriato politinio (asmeninio) pasitikėjimo valstybės tarnautojus, karjeros valstybės tarnautojus ir darbuotojus, dirbančius pagal darbo sutartis, įstatymų nustatyta tvarka į pareigas (darbą) priima ir iš jų (jo) atleidžia meras.</w:t>
      </w:r>
    </w:p>
    <w:p w:rsidR="00C90763" w:rsidRPr="004B7921" w:rsidRDefault="00C90763" w:rsidP="005D409A">
      <w:pPr>
        <w:numPr>
          <w:ilvl w:val="0"/>
          <w:numId w:val="7"/>
        </w:numPr>
        <w:tabs>
          <w:tab w:val="left" w:pos="0"/>
        </w:tabs>
        <w:spacing w:line="360" w:lineRule="auto"/>
        <w:ind w:left="0" w:firstLine="851"/>
        <w:jc w:val="both"/>
        <w:rPr>
          <w:lang w:val="lt-LT"/>
        </w:rPr>
      </w:pPr>
      <w:r w:rsidRPr="004B7921">
        <w:rPr>
          <w:lang w:val="lt-LT"/>
        </w:rPr>
        <w:t>Sekretoriato vedėj</w:t>
      </w:r>
      <w:r w:rsidR="006D6EBE" w:rsidRPr="004B7921">
        <w:rPr>
          <w:lang w:val="lt-LT"/>
        </w:rPr>
        <w:t xml:space="preserve">ą atostogų, ligos, </w:t>
      </w:r>
      <w:r w:rsidRPr="004B7921">
        <w:rPr>
          <w:lang w:val="lt-LT"/>
        </w:rPr>
        <w:t>komandiruo</w:t>
      </w:r>
      <w:r w:rsidR="006D6EBE" w:rsidRPr="004B7921">
        <w:rPr>
          <w:lang w:val="lt-LT"/>
        </w:rPr>
        <w:t>čių</w:t>
      </w:r>
      <w:r w:rsidRPr="004B7921">
        <w:rPr>
          <w:lang w:val="lt-LT"/>
        </w:rPr>
        <w:t xml:space="preserve"> metu </w:t>
      </w:r>
      <w:r w:rsidR="006D6EBE" w:rsidRPr="004B7921">
        <w:rPr>
          <w:lang w:val="lt-LT"/>
        </w:rPr>
        <w:t>ir kitais atvejais, kai jo laikinai nėra, pavaduoja</w:t>
      </w:r>
      <w:r w:rsidRPr="004B7921">
        <w:rPr>
          <w:lang w:val="lt-LT"/>
        </w:rPr>
        <w:t xml:space="preserve"> Sek</w:t>
      </w:r>
      <w:r w:rsidR="00D06526" w:rsidRPr="004B7921">
        <w:rPr>
          <w:lang w:val="lt-LT"/>
        </w:rPr>
        <w:t xml:space="preserve">retoriato </w:t>
      </w:r>
      <w:r w:rsidR="00B066EF" w:rsidRPr="004B7921">
        <w:rPr>
          <w:lang w:val="lt-LT"/>
        </w:rPr>
        <w:t>vedėjo pavaduotojas</w:t>
      </w:r>
      <w:r w:rsidR="00D028CC" w:rsidRPr="004B7921">
        <w:rPr>
          <w:lang w:val="lt-LT"/>
        </w:rPr>
        <w:t>.</w:t>
      </w:r>
    </w:p>
    <w:p w:rsidR="00C90763" w:rsidRPr="004B7921" w:rsidRDefault="00C90763" w:rsidP="005D409A">
      <w:pPr>
        <w:numPr>
          <w:ilvl w:val="0"/>
          <w:numId w:val="7"/>
        </w:numPr>
        <w:tabs>
          <w:tab w:val="left" w:pos="0"/>
        </w:tabs>
        <w:spacing w:line="360" w:lineRule="auto"/>
        <w:ind w:left="0" w:firstLine="851"/>
        <w:jc w:val="both"/>
        <w:rPr>
          <w:lang w:val="lt-LT"/>
        </w:rPr>
      </w:pPr>
      <w:r w:rsidRPr="004B7921">
        <w:rPr>
          <w:lang w:val="lt-LT"/>
        </w:rPr>
        <w:t xml:space="preserve">Sekretoriato vedėjas atsako už Sekretoriatui priskirtų uždavinių ir funkcijų įgyvendinimą, </w:t>
      </w:r>
      <w:r w:rsidR="008A6E4D">
        <w:rPr>
          <w:lang w:val="lt-LT"/>
        </w:rPr>
        <w:t xml:space="preserve">Ryšių su visuomene </w:t>
      </w:r>
      <w:r w:rsidR="007C3D81" w:rsidRPr="004B7921">
        <w:rPr>
          <w:lang w:val="lt-LT"/>
        </w:rPr>
        <w:t xml:space="preserve">poskyrio </w:t>
      </w:r>
      <w:r w:rsidR="00636864">
        <w:rPr>
          <w:lang w:val="lt-LT"/>
        </w:rPr>
        <w:t xml:space="preserve">vedėjas – </w:t>
      </w:r>
      <w:r w:rsidR="007C3D81" w:rsidRPr="004B7921">
        <w:rPr>
          <w:lang w:val="lt-LT"/>
        </w:rPr>
        <w:t xml:space="preserve">už poskyriui pavestų užduočių vykdymą, </w:t>
      </w:r>
      <w:r w:rsidRPr="004B7921">
        <w:rPr>
          <w:lang w:val="lt-LT"/>
        </w:rPr>
        <w:t>kiekvienas valstybės tarnautojas ir darbuotojas – už savo pareigų atlikimą.</w:t>
      </w:r>
    </w:p>
    <w:p w:rsidR="008D4127" w:rsidRPr="004B7921" w:rsidRDefault="008D4127" w:rsidP="005D409A">
      <w:pPr>
        <w:numPr>
          <w:ilvl w:val="0"/>
          <w:numId w:val="7"/>
        </w:numPr>
        <w:tabs>
          <w:tab w:val="left" w:pos="0"/>
        </w:tabs>
        <w:spacing w:line="360" w:lineRule="auto"/>
        <w:ind w:left="0" w:firstLine="851"/>
        <w:jc w:val="both"/>
        <w:rPr>
          <w:lang w:val="lt-LT"/>
        </w:rPr>
      </w:pPr>
      <w:r w:rsidRPr="004B7921">
        <w:rPr>
          <w:lang w:val="lt-LT"/>
        </w:rPr>
        <w:t xml:space="preserve">Sekretoriato </w:t>
      </w:r>
      <w:r w:rsidR="005A2A4C">
        <w:rPr>
          <w:lang w:val="lt-LT"/>
        </w:rPr>
        <w:t xml:space="preserve">mero </w:t>
      </w:r>
      <w:r w:rsidRPr="004B7921">
        <w:rPr>
          <w:lang w:val="lt-LT"/>
        </w:rPr>
        <w:t>politinio (asmeninio) pasitikėjimo ir karjeros valstybės tarnautojų funkcijas nustato jų pareigybių aprašymai, darbuotojų, dirbančių pagal darbo sutartį, – jų pareiginiai nuostatai.</w:t>
      </w:r>
    </w:p>
    <w:p w:rsidR="008D4127" w:rsidRPr="004B7921" w:rsidRDefault="008D4127" w:rsidP="005D409A">
      <w:pPr>
        <w:numPr>
          <w:ilvl w:val="0"/>
          <w:numId w:val="7"/>
        </w:numPr>
        <w:tabs>
          <w:tab w:val="left" w:pos="0"/>
        </w:tabs>
        <w:spacing w:line="360" w:lineRule="auto"/>
        <w:ind w:left="0" w:firstLine="851"/>
        <w:jc w:val="both"/>
        <w:rPr>
          <w:lang w:val="lt-LT"/>
        </w:rPr>
      </w:pPr>
      <w:r w:rsidRPr="004B7921">
        <w:rPr>
          <w:lang w:val="lt-LT"/>
        </w:rPr>
        <w:t xml:space="preserve">Sekretoriato valstybės tarnautojų ir darbuotojų atsakomybę nustato Lietuvos Respublikos įstatymai, šie nuostatai, pareigybių aprašymai ar pareiginiai nuostatai. </w:t>
      </w:r>
    </w:p>
    <w:p w:rsidR="00C90763" w:rsidRPr="004B7921" w:rsidRDefault="00C90763" w:rsidP="005D409A">
      <w:pPr>
        <w:numPr>
          <w:ilvl w:val="0"/>
          <w:numId w:val="7"/>
        </w:numPr>
        <w:tabs>
          <w:tab w:val="left" w:pos="0"/>
        </w:tabs>
        <w:spacing w:line="360" w:lineRule="auto"/>
        <w:ind w:left="0" w:firstLine="851"/>
        <w:jc w:val="both"/>
        <w:rPr>
          <w:lang w:val="lt-LT"/>
        </w:rPr>
      </w:pPr>
      <w:r w:rsidRPr="004B7921">
        <w:rPr>
          <w:lang w:val="lt-LT"/>
        </w:rPr>
        <w:t>Sekretoriato vedėjas leidžia įsakymus Sekretoriato kompetencijos klausimais.</w:t>
      </w:r>
    </w:p>
    <w:p w:rsidR="00C90763" w:rsidRPr="004B7921" w:rsidRDefault="00C90763" w:rsidP="005D409A">
      <w:pPr>
        <w:numPr>
          <w:ilvl w:val="0"/>
          <w:numId w:val="7"/>
        </w:numPr>
        <w:tabs>
          <w:tab w:val="left" w:pos="0"/>
        </w:tabs>
        <w:spacing w:line="360" w:lineRule="auto"/>
        <w:ind w:left="0" w:firstLine="851"/>
        <w:jc w:val="both"/>
        <w:rPr>
          <w:lang w:val="lt-LT"/>
        </w:rPr>
      </w:pPr>
      <w:r w:rsidRPr="004B7921">
        <w:rPr>
          <w:lang w:val="lt-LT"/>
        </w:rPr>
        <w:t xml:space="preserve">Sekretoriato vedėjas ir Sekretoriato </w:t>
      </w:r>
      <w:r w:rsidR="005A2A4C">
        <w:rPr>
          <w:lang w:val="lt-LT"/>
        </w:rPr>
        <w:t xml:space="preserve">mero </w:t>
      </w:r>
      <w:r w:rsidRPr="004B7921">
        <w:rPr>
          <w:lang w:val="lt-LT"/>
        </w:rPr>
        <w:t>politinio (asmeninio) pasitikėjimo valstybės tarnautojai tiesiogiai pavaldūs ir atskaitingi merui.</w:t>
      </w:r>
      <w:r w:rsidR="008D4127" w:rsidRPr="004B7921">
        <w:rPr>
          <w:lang w:val="lt-LT"/>
        </w:rPr>
        <w:t xml:space="preserve"> Sekretoriato karjeros valstybės tarnautojai ir darbuotojai, dirbantys pagal darbo sutartis, </w:t>
      </w:r>
      <w:r w:rsidR="0037552A" w:rsidRPr="004B7921">
        <w:rPr>
          <w:lang w:val="lt-LT"/>
        </w:rPr>
        <w:t xml:space="preserve">nepriskirti </w:t>
      </w:r>
      <w:r w:rsidR="008A6E4D">
        <w:rPr>
          <w:lang w:val="lt-LT"/>
        </w:rPr>
        <w:t xml:space="preserve">Ryšių su visuomene </w:t>
      </w:r>
      <w:r w:rsidR="0037552A" w:rsidRPr="004B7921">
        <w:rPr>
          <w:lang w:val="lt-LT"/>
        </w:rPr>
        <w:t xml:space="preserve">poskyriui, ir </w:t>
      </w:r>
      <w:r w:rsidR="008A6E4D">
        <w:rPr>
          <w:lang w:val="lt-LT"/>
        </w:rPr>
        <w:t>R</w:t>
      </w:r>
      <w:r w:rsidR="0037552A" w:rsidRPr="004B7921">
        <w:rPr>
          <w:lang w:val="lt-LT"/>
        </w:rPr>
        <w:t>yšių</w:t>
      </w:r>
      <w:r w:rsidR="008A6E4D">
        <w:rPr>
          <w:lang w:val="lt-LT"/>
        </w:rPr>
        <w:t xml:space="preserve"> su visuomene </w:t>
      </w:r>
      <w:r w:rsidR="0037552A" w:rsidRPr="004B7921">
        <w:rPr>
          <w:lang w:val="lt-LT"/>
        </w:rPr>
        <w:t xml:space="preserve"> poskyrio </w:t>
      </w:r>
      <w:r w:rsidR="0037552A" w:rsidRPr="00636864">
        <w:rPr>
          <w:lang w:val="lt-LT"/>
        </w:rPr>
        <w:t>vedėjas</w:t>
      </w:r>
      <w:r w:rsidR="00636864" w:rsidRPr="00636864">
        <w:rPr>
          <w:lang w:val="lt-LT"/>
        </w:rPr>
        <w:t xml:space="preserve"> tiesiogiai pavaldūs ir atskaitingi</w:t>
      </w:r>
      <w:r w:rsidR="00636864">
        <w:rPr>
          <w:lang w:val="lt-LT"/>
        </w:rPr>
        <w:t xml:space="preserve"> </w:t>
      </w:r>
      <w:r w:rsidR="00636864" w:rsidRPr="00636864">
        <w:rPr>
          <w:lang w:val="lt-LT"/>
        </w:rPr>
        <w:t>Sekretoriato vedėjui</w:t>
      </w:r>
      <w:r w:rsidR="0037552A" w:rsidRPr="004B7921">
        <w:rPr>
          <w:lang w:val="lt-LT"/>
        </w:rPr>
        <w:t xml:space="preserve">. </w:t>
      </w:r>
      <w:r w:rsidR="00DC7048">
        <w:rPr>
          <w:lang w:val="lt-LT"/>
        </w:rPr>
        <w:t>R</w:t>
      </w:r>
      <w:r w:rsidR="00636864">
        <w:rPr>
          <w:lang w:val="lt-LT"/>
        </w:rPr>
        <w:t xml:space="preserve">yšių </w:t>
      </w:r>
      <w:r w:rsidR="00DC7048">
        <w:rPr>
          <w:lang w:val="lt-LT"/>
        </w:rPr>
        <w:t xml:space="preserve">su visuomene </w:t>
      </w:r>
      <w:r w:rsidR="00636864">
        <w:rPr>
          <w:lang w:val="lt-LT"/>
        </w:rPr>
        <w:t>p</w:t>
      </w:r>
      <w:r w:rsidR="0037552A" w:rsidRPr="004B7921">
        <w:rPr>
          <w:lang w:val="lt-LT"/>
        </w:rPr>
        <w:t xml:space="preserve">oskyrio </w:t>
      </w:r>
      <w:r w:rsidR="00636864">
        <w:rPr>
          <w:lang w:val="lt-LT"/>
        </w:rPr>
        <w:t xml:space="preserve">karjeros valstybės </w:t>
      </w:r>
      <w:r w:rsidR="0037552A" w:rsidRPr="004B7921">
        <w:rPr>
          <w:lang w:val="lt-LT"/>
        </w:rPr>
        <w:t>tarnautojai ir darbuotojai</w:t>
      </w:r>
      <w:r w:rsidR="00636864">
        <w:rPr>
          <w:lang w:val="lt-LT"/>
        </w:rPr>
        <w:t>, dirbantys pagal darbo sutartis,</w:t>
      </w:r>
      <w:r w:rsidR="0037552A" w:rsidRPr="004B7921">
        <w:rPr>
          <w:lang w:val="lt-LT"/>
        </w:rPr>
        <w:t xml:space="preserve"> tiesiogiai pavaldūs ir atskaitingi </w:t>
      </w:r>
      <w:r w:rsidR="008A6E4D">
        <w:rPr>
          <w:lang w:val="lt-LT"/>
        </w:rPr>
        <w:t xml:space="preserve">Ryšių su visuomene </w:t>
      </w:r>
      <w:r w:rsidR="0037552A" w:rsidRPr="004B7921">
        <w:rPr>
          <w:lang w:val="lt-LT"/>
        </w:rPr>
        <w:t>poskyrio vedėjui.</w:t>
      </w:r>
    </w:p>
    <w:p w:rsidR="00C90763" w:rsidRPr="004B7921" w:rsidRDefault="00C90763" w:rsidP="005D409A">
      <w:pPr>
        <w:tabs>
          <w:tab w:val="left" w:pos="1008"/>
        </w:tabs>
        <w:spacing w:line="360" w:lineRule="auto"/>
        <w:ind w:firstLine="851"/>
        <w:jc w:val="both"/>
        <w:rPr>
          <w:lang w:val="lt-LT"/>
        </w:rPr>
      </w:pPr>
    </w:p>
    <w:p w:rsidR="00571070" w:rsidRDefault="00571070" w:rsidP="005D409A">
      <w:pPr>
        <w:spacing w:line="360" w:lineRule="auto"/>
        <w:ind w:firstLine="851"/>
        <w:jc w:val="center"/>
        <w:rPr>
          <w:b/>
          <w:lang w:val="lt-LT"/>
        </w:rPr>
      </w:pPr>
    </w:p>
    <w:p w:rsidR="00571070" w:rsidRDefault="00571070" w:rsidP="005D409A">
      <w:pPr>
        <w:spacing w:line="360" w:lineRule="auto"/>
        <w:ind w:firstLine="851"/>
        <w:jc w:val="center"/>
        <w:rPr>
          <w:b/>
          <w:lang w:val="lt-LT"/>
        </w:rPr>
      </w:pPr>
    </w:p>
    <w:p w:rsidR="00571070" w:rsidRDefault="00571070" w:rsidP="005D409A">
      <w:pPr>
        <w:spacing w:line="360" w:lineRule="auto"/>
        <w:ind w:firstLine="851"/>
        <w:jc w:val="center"/>
        <w:rPr>
          <w:b/>
          <w:lang w:val="lt-LT"/>
        </w:rPr>
      </w:pPr>
    </w:p>
    <w:p w:rsidR="00571070" w:rsidRDefault="00571070" w:rsidP="005D409A">
      <w:pPr>
        <w:spacing w:line="360" w:lineRule="auto"/>
        <w:ind w:firstLine="851"/>
        <w:jc w:val="center"/>
        <w:rPr>
          <w:b/>
          <w:lang w:val="lt-LT"/>
        </w:rPr>
      </w:pPr>
    </w:p>
    <w:p w:rsidR="00571070" w:rsidRDefault="00571070" w:rsidP="005D409A">
      <w:pPr>
        <w:spacing w:line="360" w:lineRule="auto"/>
        <w:ind w:firstLine="851"/>
        <w:jc w:val="center"/>
        <w:rPr>
          <w:b/>
          <w:lang w:val="lt-LT"/>
        </w:rPr>
      </w:pPr>
      <w:r>
        <w:rPr>
          <w:b/>
          <w:lang w:val="lt-LT"/>
        </w:rPr>
        <w:lastRenderedPageBreak/>
        <w:t>V SKYRIUS</w:t>
      </w:r>
    </w:p>
    <w:p w:rsidR="00C90763" w:rsidRPr="004B7921" w:rsidRDefault="00C90763" w:rsidP="005D409A">
      <w:pPr>
        <w:spacing w:line="360" w:lineRule="auto"/>
        <w:ind w:firstLine="851"/>
        <w:jc w:val="center"/>
        <w:rPr>
          <w:b/>
          <w:lang w:val="lt-LT"/>
        </w:rPr>
      </w:pPr>
      <w:r w:rsidRPr="004B7921">
        <w:rPr>
          <w:b/>
          <w:lang w:val="lt-LT"/>
        </w:rPr>
        <w:t>BAIGIAMOSIOS NUOSTATOS</w:t>
      </w:r>
    </w:p>
    <w:p w:rsidR="00C90763" w:rsidRPr="004B7921" w:rsidRDefault="00C90763" w:rsidP="005D409A">
      <w:pPr>
        <w:spacing w:line="360" w:lineRule="auto"/>
        <w:ind w:firstLine="851"/>
        <w:jc w:val="center"/>
        <w:rPr>
          <w:b/>
          <w:lang w:val="lt-LT"/>
        </w:rPr>
      </w:pPr>
    </w:p>
    <w:p w:rsidR="00C90763" w:rsidRPr="004B7921" w:rsidRDefault="00C90763" w:rsidP="005D409A">
      <w:pPr>
        <w:numPr>
          <w:ilvl w:val="0"/>
          <w:numId w:val="7"/>
        </w:numPr>
        <w:tabs>
          <w:tab w:val="num" w:pos="984"/>
        </w:tabs>
        <w:spacing w:line="360" w:lineRule="auto"/>
        <w:ind w:left="0" w:firstLine="851"/>
        <w:jc w:val="both"/>
        <w:rPr>
          <w:lang w:val="lt-LT"/>
        </w:rPr>
      </w:pPr>
      <w:r w:rsidRPr="004B7921">
        <w:rPr>
          <w:lang w:val="lt-LT"/>
        </w:rPr>
        <w:t xml:space="preserve">Sekretoriatą </w:t>
      </w:r>
      <w:r w:rsidR="00C407B6" w:rsidRPr="004B7921">
        <w:rPr>
          <w:lang w:val="lt-LT"/>
        </w:rPr>
        <w:t>mero siūlymu likviduoja Taryba</w:t>
      </w:r>
      <w:r w:rsidRPr="004B7921">
        <w:rPr>
          <w:lang w:val="lt-LT"/>
        </w:rPr>
        <w:t xml:space="preserve"> Lietuvos Respublikos įstatymų ir kitų teisės aktų nustatyta tvarka.</w:t>
      </w:r>
    </w:p>
    <w:p w:rsidR="00C90763" w:rsidRPr="004B7921" w:rsidRDefault="00C90763" w:rsidP="005D409A">
      <w:pPr>
        <w:numPr>
          <w:ilvl w:val="0"/>
          <w:numId w:val="7"/>
        </w:numPr>
        <w:tabs>
          <w:tab w:val="num" w:pos="984"/>
        </w:tabs>
        <w:spacing w:line="360" w:lineRule="auto"/>
        <w:ind w:left="0" w:firstLine="851"/>
        <w:jc w:val="both"/>
        <w:rPr>
          <w:lang w:val="lt-LT"/>
        </w:rPr>
      </w:pPr>
      <w:r w:rsidRPr="004B7921">
        <w:rPr>
          <w:lang w:val="lt-LT"/>
        </w:rPr>
        <w:t>Atleidžiamas iš pareigų Sekretoriato vedėjas perduoda reikalus, dokumentus ir turtą naujajam Sekretoriato vedėjui ar kitam mero įgaliotam asmeniui mero potvarkyje nurodyta tvarka. Reikalams, dokumentams ir turtui perduoti mero potvarkiu gali būti sudaroma komisija.</w:t>
      </w:r>
    </w:p>
    <w:p w:rsidR="00C90763" w:rsidRPr="004B7921" w:rsidRDefault="00C90763" w:rsidP="005D409A">
      <w:pPr>
        <w:numPr>
          <w:ilvl w:val="0"/>
          <w:numId w:val="7"/>
        </w:numPr>
        <w:tabs>
          <w:tab w:val="num" w:pos="984"/>
        </w:tabs>
        <w:spacing w:line="360" w:lineRule="auto"/>
        <w:ind w:left="0" w:firstLine="851"/>
        <w:jc w:val="both"/>
        <w:rPr>
          <w:lang w:val="lt-LT"/>
        </w:rPr>
      </w:pPr>
      <w:r w:rsidRPr="004B7921">
        <w:rPr>
          <w:lang w:val="lt-LT"/>
        </w:rPr>
        <w:t>Reikalams, dokumentams ir turtui perduoti surašomas perdavimo ir priėmimo aktas. Reikalų, dokumentų ir turto perdavimo ir priėmimo akte ir jo prieduose pateikiami svarbiausi duomenys, apibūdinantys Sekretoriato organizacinę ir veiklos būklę, įsipareigojimus, prie akto pridedami Sekretoriate esančių dokumentų, registrų, bylų ir Sekretoriatui (jo darbuotojams) priskirto turto aprašai. Reikalų, dokumentų ir turto perdavimo ir priėmimo aktą pasirašo juos perduodantis ir priimantis asmenys. Aktą tvirtina meras.</w:t>
      </w:r>
    </w:p>
    <w:p w:rsidR="00C90763" w:rsidRPr="004B7921" w:rsidRDefault="00C90763" w:rsidP="005D409A">
      <w:pPr>
        <w:numPr>
          <w:ilvl w:val="0"/>
          <w:numId w:val="7"/>
        </w:numPr>
        <w:tabs>
          <w:tab w:val="num" w:pos="984"/>
        </w:tabs>
        <w:spacing w:line="360" w:lineRule="auto"/>
        <w:ind w:left="0" w:firstLine="851"/>
        <w:jc w:val="both"/>
        <w:rPr>
          <w:lang w:val="lt-LT"/>
        </w:rPr>
      </w:pPr>
      <w:r w:rsidRPr="004B7921">
        <w:rPr>
          <w:lang w:val="lt-LT"/>
        </w:rPr>
        <w:t>Reikalų, dokumentų ir turto perdavimo ir priėmimo aktas surašomas dviem egzemplioriais: vienas egzempliorius atiduodamas merui, kitas – reikalus, dokumentus ir turtą priimančiam asmeniui. Reikalus, dokumentus ir turtą perdavęs asmuo turi teisę gauti akto kopiją.</w:t>
      </w:r>
    </w:p>
    <w:p w:rsidR="00C90763" w:rsidRPr="005D409A" w:rsidRDefault="00C90763" w:rsidP="005D409A">
      <w:pPr>
        <w:spacing w:line="360" w:lineRule="auto"/>
        <w:ind w:firstLine="851"/>
        <w:jc w:val="center"/>
        <w:rPr>
          <w:lang w:val="lt-LT"/>
        </w:rPr>
      </w:pPr>
    </w:p>
    <w:p w:rsidR="00C90763" w:rsidRPr="005D409A" w:rsidRDefault="001F34BD" w:rsidP="001F34BD">
      <w:pPr>
        <w:spacing w:line="360" w:lineRule="auto"/>
        <w:ind w:firstLine="851"/>
        <w:rPr>
          <w:lang w:val="lt-LT"/>
        </w:rPr>
      </w:pPr>
      <w:r>
        <w:rPr>
          <w:lang w:val="lt-LT"/>
        </w:rPr>
        <w:t xml:space="preserve"> </w:t>
      </w:r>
      <w:r>
        <w:rPr>
          <w:lang w:val="lt-LT"/>
        </w:rPr>
        <w:tab/>
      </w:r>
      <w:r>
        <w:rPr>
          <w:lang w:val="lt-LT"/>
        </w:rPr>
        <w:tab/>
      </w:r>
      <w:bookmarkStart w:id="0" w:name="_GoBack"/>
      <w:bookmarkEnd w:id="0"/>
      <w:r w:rsidR="00C90763" w:rsidRPr="005D409A">
        <w:rPr>
          <w:lang w:val="lt-LT"/>
        </w:rPr>
        <w:t>___________________________</w:t>
      </w:r>
    </w:p>
    <w:p w:rsidR="00C90763" w:rsidRPr="005D409A" w:rsidRDefault="00C90763" w:rsidP="005D409A">
      <w:pPr>
        <w:spacing w:line="360" w:lineRule="auto"/>
        <w:ind w:firstLine="851"/>
        <w:rPr>
          <w:lang w:val="lt-LT"/>
        </w:rPr>
      </w:pPr>
    </w:p>
    <w:sectPr w:rsidR="00C90763" w:rsidRPr="005D409A" w:rsidSect="00B62A1B">
      <w:headerReference w:type="even" r:id="rId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13" w:rsidRDefault="003A7D13">
      <w:r>
        <w:separator/>
      </w:r>
    </w:p>
  </w:endnote>
  <w:endnote w:type="continuationSeparator" w:id="0">
    <w:p w:rsidR="003A7D13" w:rsidRDefault="003A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13" w:rsidRDefault="003A7D13">
      <w:r>
        <w:separator/>
      </w:r>
    </w:p>
  </w:footnote>
  <w:footnote w:type="continuationSeparator" w:id="0">
    <w:p w:rsidR="003A7D13" w:rsidRDefault="003A7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0" w:rsidRDefault="00571070" w:rsidP="0070098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1070" w:rsidRDefault="0057107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0" w:rsidRDefault="00571070" w:rsidP="0070098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34BD">
      <w:rPr>
        <w:rStyle w:val="Puslapionumeris"/>
        <w:noProof/>
      </w:rPr>
      <w:t>6</w:t>
    </w:r>
    <w:r>
      <w:rPr>
        <w:rStyle w:val="Puslapionumeris"/>
      </w:rPr>
      <w:fldChar w:fldCharType="end"/>
    </w:r>
  </w:p>
  <w:p w:rsidR="00571070" w:rsidRDefault="005710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4B28"/>
    <w:multiLevelType w:val="multilevel"/>
    <w:tmpl w:val="80B29AB0"/>
    <w:lvl w:ilvl="0">
      <w:start w:val="14"/>
      <w:numFmt w:val="decimal"/>
      <w:lvlText w:val="%1."/>
      <w:lvlJc w:val="left"/>
      <w:pPr>
        <w:tabs>
          <w:tab w:val="num" w:pos="600"/>
        </w:tabs>
        <w:ind w:left="600" w:hanging="600"/>
      </w:pPr>
      <w:rPr>
        <w:rFonts w:hint="default"/>
      </w:rPr>
    </w:lvl>
    <w:lvl w:ilvl="1">
      <w:start w:val="24"/>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2745444E"/>
    <w:multiLevelType w:val="multilevel"/>
    <w:tmpl w:val="870E8EA8"/>
    <w:lvl w:ilvl="0">
      <w:start w:val="14"/>
      <w:numFmt w:val="decimal"/>
      <w:lvlText w:val="%1."/>
      <w:lvlJc w:val="left"/>
      <w:pPr>
        <w:tabs>
          <w:tab w:val="num" w:pos="600"/>
        </w:tabs>
        <w:ind w:left="600" w:hanging="600"/>
      </w:pPr>
      <w:rPr>
        <w:rFonts w:hint="default"/>
      </w:rPr>
    </w:lvl>
    <w:lvl w:ilvl="1">
      <w:start w:val="21"/>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3C2F1A14"/>
    <w:multiLevelType w:val="multilevel"/>
    <w:tmpl w:val="6234D2D0"/>
    <w:lvl w:ilvl="0">
      <w:start w:val="13"/>
      <w:numFmt w:val="decimal"/>
      <w:lvlText w:val="%1."/>
      <w:lvlJc w:val="left"/>
      <w:pPr>
        <w:tabs>
          <w:tab w:val="num" w:pos="600"/>
        </w:tabs>
        <w:ind w:left="600" w:hanging="600"/>
      </w:pPr>
      <w:rPr>
        <w:rFonts w:hint="default"/>
      </w:rPr>
    </w:lvl>
    <w:lvl w:ilvl="1">
      <w:start w:val="22"/>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486801F6"/>
    <w:multiLevelType w:val="multilevel"/>
    <w:tmpl w:val="B218F4B0"/>
    <w:lvl w:ilvl="0">
      <w:start w:val="1"/>
      <w:numFmt w:val="decimal"/>
      <w:lvlText w:val="%1."/>
      <w:lvlJc w:val="left"/>
      <w:pPr>
        <w:tabs>
          <w:tab w:val="num" w:pos="397"/>
        </w:tabs>
        <w:ind w:left="0" w:firstLine="567"/>
      </w:pPr>
    </w:lvl>
    <w:lvl w:ilvl="1">
      <w:start w:val="1"/>
      <w:numFmt w:val="decimal"/>
      <w:isLgl/>
      <w:lvlText w:val="%1.%2."/>
      <w:lvlJc w:val="left"/>
      <w:pPr>
        <w:tabs>
          <w:tab w:val="num" w:pos="397"/>
        </w:tabs>
        <w:ind w:left="0" w:firstLine="567"/>
      </w:pPr>
      <w:rPr>
        <w:strike w:val="0"/>
      </w:rPr>
    </w:lvl>
    <w:lvl w:ilvl="2">
      <w:start w:val="1"/>
      <w:numFmt w:val="decimal"/>
      <w:isLgl/>
      <w:lvlText w:val="%1.%2.%3."/>
      <w:lvlJc w:val="left"/>
      <w:pPr>
        <w:tabs>
          <w:tab w:val="num" w:pos="567"/>
        </w:tabs>
        <w:ind w:left="0" w:firstLine="567"/>
      </w:pPr>
    </w:lvl>
    <w:lvl w:ilvl="3">
      <w:start w:val="1"/>
      <w:numFmt w:val="decimal"/>
      <w:isLgl/>
      <w:lvlText w:val="%1.%2.%3.%4."/>
      <w:lvlJc w:val="left"/>
      <w:pPr>
        <w:tabs>
          <w:tab w:val="num" w:pos="2406"/>
        </w:tabs>
        <w:ind w:left="2406" w:hanging="1380"/>
      </w:pPr>
    </w:lvl>
    <w:lvl w:ilvl="4">
      <w:start w:val="1"/>
      <w:numFmt w:val="decimal"/>
      <w:isLgl/>
      <w:lvlText w:val="%1.%2.%3.%4.%5."/>
      <w:lvlJc w:val="left"/>
      <w:pPr>
        <w:tabs>
          <w:tab w:val="num" w:pos="2559"/>
        </w:tabs>
        <w:ind w:left="2559" w:hanging="1380"/>
      </w:pPr>
    </w:lvl>
    <w:lvl w:ilvl="5">
      <w:start w:val="1"/>
      <w:numFmt w:val="decimal"/>
      <w:isLgl/>
      <w:lvlText w:val="%1.%2.%3.%4.%5.%6."/>
      <w:lvlJc w:val="left"/>
      <w:pPr>
        <w:tabs>
          <w:tab w:val="num" w:pos="2712"/>
        </w:tabs>
        <w:ind w:left="2712" w:hanging="1380"/>
      </w:pPr>
    </w:lvl>
    <w:lvl w:ilvl="6">
      <w:start w:val="1"/>
      <w:numFmt w:val="decimal"/>
      <w:isLgl/>
      <w:lvlText w:val="%1.%2.%3.%4.%5.%6.%7."/>
      <w:lvlJc w:val="left"/>
      <w:pPr>
        <w:tabs>
          <w:tab w:val="num" w:pos="2925"/>
        </w:tabs>
        <w:ind w:left="2925" w:hanging="1440"/>
      </w:pPr>
    </w:lvl>
    <w:lvl w:ilvl="7">
      <w:start w:val="1"/>
      <w:numFmt w:val="decimal"/>
      <w:isLgl/>
      <w:lvlText w:val="%1.%2.%3.%4.%5.%6.%7.%8."/>
      <w:lvlJc w:val="left"/>
      <w:pPr>
        <w:tabs>
          <w:tab w:val="num" w:pos="3078"/>
        </w:tabs>
        <w:ind w:left="3078" w:hanging="1440"/>
      </w:pPr>
    </w:lvl>
    <w:lvl w:ilvl="8">
      <w:start w:val="1"/>
      <w:numFmt w:val="decimal"/>
      <w:isLgl/>
      <w:lvlText w:val="%1.%2.%3.%4.%5.%6.%7.%8.%9."/>
      <w:lvlJc w:val="left"/>
      <w:pPr>
        <w:tabs>
          <w:tab w:val="num" w:pos="3591"/>
        </w:tabs>
        <w:ind w:left="3591" w:hanging="1800"/>
      </w:pPr>
    </w:lvl>
  </w:abstractNum>
  <w:abstractNum w:abstractNumId="4">
    <w:nsid w:val="63003086"/>
    <w:multiLevelType w:val="hybridMultilevel"/>
    <w:tmpl w:val="C52CD740"/>
    <w:lvl w:ilvl="0" w:tplc="DD8CE04C">
      <w:start w:val="15"/>
      <w:numFmt w:val="decimal"/>
      <w:lvlText w:val="%1."/>
      <w:lvlJc w:val="left"/>
      <w:pPr>
        <w:tabs>
          <w:tab w:val="num" w:pos="927"/>
        </w:tabs>
        <w:ind w:left="927" w:hanging="360"/>
      </w:pPr>
      <w:rPr>
        <w:rFonts w:hint="default"/>
        <w:u w:val="none"/>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5">
    <w:nsid w:val="684B6401"/>
    <w:multiLevelType w:val="multilevel"/>
    <w:tmpl w:val="ADF66810"/>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768E6AEA"/>
    <w:multiLevelType w:val="hybridMultilevel"/>
    <w:tmpl w:val="90908782"/>
    <w:lvl w:ilvl="0" w:tplc="ECA2B274">
      <w:start w:val="15"/>
      <w:numFmt w:val="decimal"/>
      <w:lvlText w:val="%1."/>
      <w:lvlJc w:val="left"/>
      <w:pPr>
        <w:tabs>
          <w:tab w:val="num" w:pos="984"/>
        </w:tabs>
        <w:ind w:left="984" w:hanging="360"/>
      </w:pPr>
      <w:rPr>
        <w:strike w:val="0"/>
        <w:dstrike w:val="0"/>
        <w:u w:val="none"/>
        <w:effect w:val="none"/>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63"/>
    <w:rsid w:val="00013DAF"/>
    <w:rsid w:val="00016F37"/>
    <w:rsid w:val="000222ED"/>
    <w:rsid w:val="00025A69"/>
    <w:rsid w:val="00031F8C"/>
    <w:rsid w:val="0006105D"/>
    <w:rsid w:val="00077481"/>
    <w:rsid w:val="00086EC4"/>
    <w:rsid w:val="000922FB"/>
    <w:rsid w:val="000E32C6"/>
    <w:rsid w:val="000E60BD"/>
    <w:rsid w:val="000F6785"/>
    <w:rsid w:val="00102FFF"/>
    <w:rsid w:val="001061DD"/>
    <w:rsid w:val="001227CE"/>
    <w:rsid w:val="001254DB"/>
    <w:rsid w:val="00126DE6"/>
    <w:rsid w:val="00130CC0"/>
    <w:rsid w:val="0013249E"/>
    <w:rsid w:val="001457CE"/>
    <w:rsid w:val="0016486F"/>
    <w:rsid w:val="001908F1"/>
    <w:rsid w:val="0019148D"/>
    <w:rsid w:val="001C21C7"/>
    <w:rsid w:val="001E26C2"/>
    <w:rsid w:val="001F116E"/>
    <w:rsid w:val="001F34BD"/>
    <w:rsid w:val="00200DF5"/>
    <w:rsid w:val="00206060"/>
    <w:rsid w:val="00206D64"/>
    <w:rsid w:val="002071AA"/>
    <w:rsid w:val="002116AC"/>
    <w:rsid w:val="00235AE3"/>
    <w:rsid w:val="002365DC"/>
    <w:rsid w:val="00291705"/>
    <w:rsid w:val="00293C73"/>
    <w:rsid w:val="00295054"/>
    <w:rsid w:val="002A5B12"/>
    <w:rsid w:val="002C7D7C"/>
    <w:rsid w:val="002D311E"/>
    <w:rsid w:val="002D632B"/>
    <w:rsid w:val="00300B12"/>
    <w:rsid w:val="00304CFE"/>
    <w:rsid w:val="003102EA"/>
    <w:rsid w:val="00325004"/>
    <w:rsid w:val="00336380"/>
    <w:rsid w:val="003363A0"/>
    <w:rsid w:val="003420F3"/>
    <w:rsid w:val="00352395"/>
    <w:rsid w:val="003570CF"/>
    <w:rsid w:val="0037552A"/>
    <w:rsid w:val="003A388A"/>
    <w:rsid w:val="003A7D13"/>
    <w:rsid w:val="003C1E31"/>
    <w:rsid w:val="003C6B9D"/>
    <w:rsid w:val="003E4A27"/>
    <w:rsid w:val="003F56F8"/>
    <w:rsid w:val="003F7FD9"/>
    <w:rsid w:val="00417F32"/>
    <w:rsid w:val="004376FB"/>
    <w:rsid w:val="00445557"/>
    <w:rsid w:val="00461C85"/>
    <w:rsid w:val="004725E8"/>
    <w:rsid w:val="00482A0C"/>
    <w:rsid w:val="004A6D4B"/>
    <w:rsid w:val="004B49B6"/>
    <w:rsid w:val="004B67F7"/>
    <w:rsid w:val="004B7921"/>
    <w:rsid w:val="004D0A79"/>
    <w:rsid w:val="004D3CF6"/>
    <w:rsid w:val="004E002D"/>
    <w:rsid w:val="004F72C9"/>
    <w:rsid w:val="004F7ECE"/>
    <w:rsid w:val="00516FE7"/>
    <w:rsid w:val="00517EC1"/>
    <w:rsid w:val="005236BF"/>
    <w:rsid w:val="005272F8"/>
    <w:rsid w:val="00542359"/>
    <w:rsid w:val="00543D7F"/>
    <w:rsid w:val="00544F0E"/>
    <w:rsid w:val="00556BAF"/>
    <w:rsid w:val="0056054D"/>
    <w:rsid w:val="00571070"/>
    <w:rsid w:val="00571822"/>
    <w:rsid w:val="005809F3"/>
    <w:rsid w:val="00586BBF"/>
    <w:rsid w:val="00591743"/>
    <w:rsid w:val="005A2A4C"/>
    <w:rsid w:val="005C7F17"/>
    <w:rsid w:val="005D409A"/>
    <w:rsid w:val="005E0AD9"/>
    <w:rsid w:val="005F6F45"/>
    <w:rsid w:val="005F77B8"/>
    <w:rsid w:val="006152A2"/>
    <w:rsid w:val="0062179B"/>
    <w:rsid w:val="006304CC"/>
    <w:rsid w:val="00636864"/>
    <w:rsid w:val="006410C7"/>
    <w:rsid w:val="00644199"/>
    <w:rsid w:val="006448B8"/>
    <w:rsid w:val="00644B17"/>
    <w:rsid w:val="00645386"/>
    <w:rsid w:val="00675287"/>
    <w:rsid w:val="00687E84"/>
    <w:rsid w:val="006A0265"/>
    <w:rsid w:val="006C0813"/>
    <w:rsid w:val="006D0E15"/>
    <w:rsid w:val="006D3731"/>
    <w:rsid w:val="006D6EBE"/>
    <w:rsid w:val="00700985"/>
    <w:rsid w:val="00706B43"/>
    <w:rsid w:val="00714443"/>
    <w:rsid w:val="007202E7"/>
    <w:rsid w:val="00720F65"/>
    <w:rsid w:val="007265F5"/>
    <w:rsid w:val="00726754"/>
    <w:rsid w:val="00731B89"/>
    <w:rsid w:val="007411A8"/>
    <w:rsid w:val="00742225"/>
    <w:rsid w:val="00762945"/>
    <w:rsid w:val="007632CF"/>
    <w:rsid w:val="007906DA"/>
    <w:rsid w:val="007A78B2"/>
    <w:rsid w:val="007C3D81"/>
    <w:rsid w:val="007D367E"/>
    <w:rsid w:val="007E754D"/>
    <w:rsid w:val="007F2A9F"/>
    <w:rsid w:val="007F6C53"/>
    <w:rsid w:val="00833FB8"/>
    <w:rsid w:val="00884FC4"/>
    <w:rsid w:val="008A49FD"/>
    <w:rsid w:val="008A6E4D"/>
    <w:rsid w:val="008B106A"/>
    <w:rsid w:val="008C5455"/>
    <w:rsid w:val="008C5697"/>
    <w:rsid w:val="008C5918"/>
    <w:rsid w:val="008D4127"/>
    <w:rsid w:val="008D65F5"/>
    <w:rsid w:val="008F14FD"/>
    <w:rsid w:val="009013C8"/>
    <w:rsid w:val="0090240C"/>
    <w:rsid w:val="00910AC4"/>
    <w:rsid w:val="0091200F"/>
    <w:rsid w:val="00914903"/>
    <w:rsid w:val="009319AA"/>
    <w:rsid w:val="00937190"/>
    <w:rsid w:val="00953665"/>
    <w:rsid w:val="0096268C"/>
    <w:rsid w:val="00964CE0"/>
    <w:rsid w:val="00966020"/>
    <w:rsid w:val="00972B9B"/>
    <w:rsid w:val="009771CA"/>
    <w:rsid w:val="0098775D"/>
    <w:rsid w:val="00995B51"/>
    <w:rsid w:val="009A2DF9"/>
    <w:rsid w:val="009A5B46"/>
    <w:rsid w:val="009C720D"/>
    <w:rsid w:val="009F61C2"/>
    <w:rsid w:val="00A07D1F"/>
    <w:rsid w:val="00A21D54"/>
    <w:rsid w:val="00A265A4"/>
    <w:rsid w:val="00A4309E"/>
    <w:rsid w:val="00A64BCA"/>
    <w:rsid w:val="00A753EA"/>
    <w:rsid w:val="00A774EE"/>
    <w:rsid w:val="00AA54BE"/>
    <w:rsid w:val="00AD3BD7"/>
    <w:rsid w:val="00AD7533"/>
    <w:rsid w:val="00B046D3"/>
    <w:rsid w:val="00B060D7"/>
    <w:rsid w:val="00B066EF"/>
    <w:rsid w:val="00B3780C"/>
    <w:rsid w:val="00B53E60"/>
    <w:rsid w:val="00B541E2"/>
    <w:rsid w:val="00B62A1B"/>
    <w:rsid w:val="00B70555"/>
    <w:rsid w:val="00B7137D"/>
    <w:rsid w:val="00BA3EF6"/>
    <w:rsid w:val="00BA72F6"/>
    <w:rsid w:val="00BB2C5C"/>
    <w:rsid w:val="00BD5314"/>
    <w:rsid w:val="00BD55B2"/>
    <w:rsid w:val="00BF14F6"/>
    <w:rsid w:val="00BF2B30"/>
    <w:rsid w:val="00BF699F"/>
    <w:rsid w:val="00C225FC"/>
    <w:rsid w:val="00C232C5"/>
    <w:rsid w:val="00C2617F"/>
    <w:rsid w:val="00C407B6"/>
    <w:rsid w:val="00C62702"/>
    <w:rsid w:val="00C638E0"/>
    <w:rsid w:val="00C74561"/>
    <w:rsid w:val="00C77AE7"/>
    <w:rsid w:val="00C901B8"/>
    <w:rsid w:val="00C90763"/>
    <w:rsid w:val="00CA062E"/>
    <w:rsid w:val="00CB4DFC"/>
    <w:rsid w:val="00CC2AD9"/>
    <w:rsid w:val="00CC7324"/>
    <w:rsid w:val="00D028CC"/>
    <w:rsid w:val="00D06526"/>
    <w:rsid w:val="00D10A58"/>
    <w:rsid w:val="00D12E8D"/>
    <w:rsid w:val="00D201C7"/>
    <w:rsid w:val="00D239FD"/>
    <w:rsid w:val="00D34AAD"/>
    <w:rsid w:val="00D45D6A"/>
    <w:rsid w:val="00D52113"/>
    <w:rsid w:val="00D531D7"/>
    <w:rsid w:val="00D7588B"/>
    <w:rsid w:val="00D85452"/>
    <w:rsid w:val="00D85E64"/>
    <w:rsid w:val="00D902BF"/>
    <w:rsid w:val="00DA2DDD"/>
    <w:rsid w:val="00DA3A84"/>
    <w:rsid w:val="00DB2736"/>
    <w:rsid w:val="00DC7048"/>
    <w:rsid w:val="00DF313E"/>
    <w:rsid w:val="00DF72C4"/>
    <w:rsid w:val="00E01738"/>
    <w:rsid w:val="00E043C6"/>
    <w:rsid w:val="00E06613"/>
    <w:rsid w:val="00E30EF6"/>
    <w:rsid w:val="00E43FED"/>
    <w:rsid w:val="00E564C9"/>
    <w:rsid w:val="00EC783A"/>
    <w:rsid w:val="00ED2F43"/>
    <w:rsid w:val="00ED571D"/>
    <w:rsid w:val="00EF0351"/>
    <w:rsid w:val="00F1695B"/>
    <w:rsid w:val="00F34571"/>
    <w:rsid w:val="00F5060B"/>
    <w:rsid w:val="00F52AF9"/>
    <w:rsid w:val="00FD2C3B"/>
    <w:rsid w:val="00FF3814"/>
    <w:rsid w:val="00FF4103"/>
    <w:rsid w:val="00FF7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90763"/>
    <w:rPr>
      <w:sz w:val="24"/>
      <w:szCs w:val="24"/>
      <w:lang w:val="en-GB" w:eastAsia="en-US"/>
    </w:rPr>
  </w:style>
  <w:style w:type="paragraph" w:styleId="Antrat1">
    <w:name w:val="heading 1"/>
    <w:basedOn w:val="prastasis"/>
    <w:next w:val="prastasis"/>
    <w:qFormat/>
    <w:rsid w:val="00C90763"/>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90763"/>
    <w:rPr>
      <w:color w:val="0000FF"/>
      <w:u w:val="single"/>
    </w:rPr>
  </w:style>
  <w:style w:type="paragraph" w:styleId="Pagrindiniotekstotrauka3">
    <w:name w:val="Body Text Indent 3"/>
    <w:basedOn w:val="prastasis"/>
    <w:rsid w:val="00762945"/>
    <w:pPr>
      <w:spacing w:line="360" w:lineRule="auto"/>
      <w:ind w:right="-1080" w:firstLine="720"/>
      <w:jc w:val="both"/>
    </w:pPr>
    <w:rPr>
      <w:lang w:val="lt-LT"/>
    </w:rPr>
  </w:style>
  <w:style w:type="paragraph" w:styleId="Dokumentostruktra">
    <w:name w:val="Document Map"/>
    <w:basedOn w:val="prastasis"/>
    <w:semiHidden/>
    <w:rsid w:val="00B62A1B"/>
    <w:pPr>
      <w:shd w:val="clear" w:color="auto" w:fill="000080"/>
    </w:pPr>
    <w:rPr>
      <w:rFonts w:ascii="Tahoma" w:hAnsi="Tahoma" w:cs="Tahoma"/>
      <w:sz w:val="20"/>
      <w:szCs w:val="20"/>
    </w:rPr>
  </w:style>
  <w:style w:type="paragraph" w:styleId="Debesliotekstas">
    <w:name w:val="Balloon Text"/>
    <w:basedOn w:val="prastasis"/>
    <w:semiHidden/>
    <w:rsid w:val="00B62A1B"/>
    <w:rPr>
      <w:rFonts w:ascii="Tahoma" w:hAnsi="Tahoma" w:cs="Tahoma"/>
      <w:sz w:val="16"/>
      <w:szCs w:val="16"/>
    </w:rPr>
  </w:style>
  <w:style w:type="paragraph" w:styleId="Antrats">
    <w:name w:val="header"/>
    <w:basedOn w:val="prastasis"/>
    <w:rsid w:val="00B62A1B"/>
    <w:pPr>
      <w:tabs>
        <w:tab w:val="center" w:pos="4819"/>
        <w:tab w:val="right" w:pos="9638"/>
      </w:tabs>
    </w:pPr>
  </w:style>
  <w:style w:type="character" w:styleId="Puslapionumeris">
    <w:name w:val="page number"/>
    <w:basedOn w:val="Numatytasispastraiposriftas"/>
    <w:rsid w:val="00B62A1B"/>
  </w:style>
  <w:style w:type="character" w:styleId="Perirtashipersaitas">
    <w:name w:val="FollowedHyperlink"/>
    <w:rsid w:val="00A774EE"/>
    <w:rPr>
      <w:color w:val="800080"/>
      <w:u w:val="single"/>
    </w:rPr>
  </w:style>
  <w:style w:type="paragraph" w:styleId="Pagrindinistekstas">
    <w:name w:val="Body Text"/>
    <w:basedOn w:val="prastasis"/>
    <w:link w:val="PagrindinistekstasDiagrama"/>
    <w:rsid w:val="00200DF5"/>
    <w:pPr>
      <w:spacing w:after="120"/>
    </w:pPr>
  </w:style>
  <w:style w:type="character" w:customStyle="1" w:styleId="PagrindinistekstasDiagrama">
    <w:name w:val="Pagrindinis tekstas Diagrama"/>
    <w:link w:val="Pagrindinistekstas"/>
    <w:rsid w:val="00200DF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90763"/>
    <w:rPr>
      <w:sz w:val="24"/>
      <w:szCs w:val="24"/>
      <w:lang w:val="en-GB" w:eastAsia="en-US"/>
    </w:rPr>
  </w:style>
  <w:style w:type="paragraph" w:styleId="Antrat1">
    <w:name w:val="heading 1"/>
    <w:basedOn w:val="prastasis"/>
    <w:next w:val="prastasis"/>
    <w:qFormat/>
    <w:rsid w:val="00C90763"/>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90763"/>
    <w:rPr>
      <w:color w:val="0000FF"/>
      <w:u w:val="single"/>
    </w:rPr>
  </w:style>
  <w:style w:type="paragraph" w:styleId="Pagrindiniotekstotrauka3">
    <w:name w:val="Body Text Indent 3"/>
    <w:basedOn w:val="prastasis"/>
    <w:rsid w:val="00762945"/>
    <w:pPr>
      <w:spacing w:line="360" w:lineRule="auto"/>
      <w:ind w:right="-1080" w:firstLine="720"/>
      <w:jc w:val="both"/>
    </w:pPr>
    <w:rPr>
      <w:lang w:val="lt-LT"/>
    </w:rPr>
  </w:style>
  <w:style w:type="paragraph" w:styleId="Dokumentostruktra">
    <w:name w:val="Document Map"/>
    <w:basedOn w:val="prastasis"/>
    <w:semiHidden/>
    <w:rsid w:val="00B62A1B"/>
    <w:pPr>
      <w:shd w:val="clear" w:color="auto" w:fill="000080"/>
    </w:pPr>
    <w:rPr>
      <w:rFonts w:ascii="Tahoma" w:hAnsi="Tahoma" w:cs="Tahoma"/>
      <w:sz w:val="20"/>
      <w:szCs w:val="20"/>
    </w:rPr>
  </w:style>
  <w:style w:type="paragraph" w:styleId="Debesliotekstas">
    <w:name w:val="Balloon Text"/>
    <w:basedOn w:val="prastasis"/>
    <w:semiHidden/>
    <w:rsid w:val="00B62A1B"/>
    <w:rPr>
      <w:rFonts w:ascii="Tahoma" w:hAnsi="Tahoma" w:cs="Tahoma"/>
      <w:sz w:val="16"/>
      <w:szCs w:val="16"/>
    </w:rPr>
  </w:style>
  <w:style w:type="paragraph" w:styleId="Antrats">
    <w:name w:val="header"/>
    <w:basedOn w:val="prastasis"/>
    <w:rsid w:val="00B62A1B"/>
    <w:pPr>
      <w:tabs>
        <w:tab w:val="center" w:pos="4819"/>
        <w:tab w:val="right" w:pos="9638"/>
      </w:tabs>
    </w:pPr>
  </w:style>
  <w:style w:type="character" w:styleId="Puslapionumeris">
    <w:name w:val="page number"/>
    <w:basedOn w:val="Numatytasispastraiposriftas"/>
    <w:rsid w:val="00B62A1B"/>
  </w:style>
  <w:style w:type="character" w:styleId="Perirtashipersaitas">
    <w:name w:val="FollowedHyperlink"/>
    <w:rsid w:val="00A774EE"/>
    <w:rPr>
      <w:color w:val="800080"/>
      <w:u w:val="single"/>
    </w:rPr>
  </w:style>
  <w:style w:type="paragraph" w:styleId="Pagrindinistekstas">
    <w:name w:val="Body Text"/>
    <w:basedOn w:val="prastasis"/>
    <w:link w:val="PagrindinistekstasDiagrama"/>
    <w:rsid w:val="00200DF5"/>
    <w:pPr>
      <w:spacing w:after="120"/>
    </w:pPr>
  </w:style>
  <w:style w:type="character" w:customStyle="1" w:styleId="PagrindinistekstasDiagrama">
    <w:name w:val="Pagrindinis tekstas Diagrama"/>
    <w:link w:val="Pagrindinistekstas"/>
    <w:rsid w:val="00200DF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6563">
      <w:bodyDiv w:val="1"/>
      <w:marLeft w:val="0"/>
      <w:marRight w:val="0"/>
      <w:marTop w:val="0"/>
      <w:marBottom w:val="0"/>
      <w:divBdr>
        <w:top w:val="none" w:sz="0" w:space="0" w:color="auto"/>
        <w:left w:val="none" w:sz="0" w:space="0" w:color="auto"/>
        <w:bottom w:val="none" w:sz="0" w:space="0" w:color="auto"/>
        <w:right w:val="none" w:sz="0" w:space="0" w:color="auto"/>
      </w:divBdr>
    </w:div>
    <w:div w:id="18320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7276</Words>
  <Characters>4148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KAUNO MIESTO SAVIVALDYBĖS MERAS 2011-12-01 POTVARKIS Nr. M-236 nuostatai</vt:lpstr>
    </vt:vector>
  </TitlesOfParts>
  <Company>Kauno m. savivaldybė</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TARYBOS IR MERO SEKRETORIATO NUOSTATAI</dc:subject>
  <dc:creator>Tarybos sekretoriatas</dc:creator>
  <cp:lastModifiedBy>Lina Rutavičienė</cp:lastModifiedBy>
  <cp:revision>6</cp:revision>
  <cp:lastPrinted>2015-03-18T08:51:00Z</cp:lastPrinted>
  <dcterms:created xsi:type="dcterms:W3CDTF">2015-11-25T06:22:00Z</dcterms:created>
  <dcterms:modified xsi:type="dcterms:W3CDTF">2015-11-25T08:24:00Z</dcterms:modified>
</cp:coreProperties>
</file>