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0" w:rsidRPr="00063910" w:rsidRDefault="00063910" w:rsidP="00063910">
      <w:pPr>
        <w:spacing w:after="0" w:line="240" w:lineRule="auto"/>
        <w:rPr>
          <w:rFonts w:ascii="Times New Roman" w:eastAsia="Times New Roman" w:hAnsi="Times New Roman" w:cs="Times New Roman"/>
          <w:sz w:val="24"/>
          <w:szCs w:val="24"/>
          <w:lang w:eastAsia="lt-LT"/>
        </w:rPr>
      </w:pPr>
      <w:r w:rsidRPr="00063910">
        <w:rPr>
          <w:rFonts w:ascii="Times New Roman" w:eastAsia="Times New Roman" w:hAnsi="Times New Roman" w:cs="Times New Roman"/>
          <w:b/>
          <w:bCs/>
          <w:color w:val="000000"/>
          <w:sz w:val="24"/>
          <w:szCs w:val="24"/>
          <w:shd w:val="clear" w:color="auto" w:fill="FBFAF8"/>
          <w:lang w:eastAsia="lt-LT"/>
        </w:rPr>
        <w:t>Specialiųjų poreikių lygio nustatymas ir neįgaliojo pažymėjimų išdavimas ir keitimas</w:t>
      </w:r>
      <w:r w:rsidRPr="00063910">
        <w:rPr>
          <w:rFonts w:ascii="Times New Roman" w:eastAsia="Times New Roman" w:hAnsi="Times New Roman" w:cs="Times New Roman"/>
          <w:color w:val="000000"/>
          <w:sz w:val="24"/>
          <w:szCs w:val="24"/>
          <w:lang w:eastAsia="lt-LT"/>
        </w:rPr>
        <w:br/>
      </w:r>
    </w:p>
    <w:tbl>
      <w:tblPr>
        <w:tblW w:w="0" w:type="auto"/>
        <w:tblCellSpacing w:w="15" w:type="dxa"/>
        <w:shd w:val="clear" w:color="auto" w:fill="FBFAF8"/>
        <w:tblCellMar>
          <w:top w:w="15" w:type="dxa"/>
          <w:left w:w="15" w:type="dxa"/>
          <w:bottom w:w="15" w:type="dxa"/>
          <w:right w:w="15" w:type="dxa"/>
        </w:tblCellMar>
        <w:tblLook w:val="04A0" w:firstRow="1" w:lastRow="0" w:firstColumn="1" w:lastColumn="0" w:noHBand="0" w:noVBand="1"/>
      </w:tblPr>
      <w:tblGrid>
        <w:gridCol w:w="2096"/>
        <w:gridCol w:w="7632"/>
      </w:tblGrid>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Paslaugos aprašymas</w:t>
            </w:r>
          </w:p>
        </w:tc>
        <w:tc>
          <w:tcPr>
            <w:tcW w:w="0" w:type="auto"/>
            <w:shd w:val="clear" w:color="auto" w:fill="FBFAF8"/>
            <w:vAlign w:val="center"/>
            <w:hideMark/>
          </w:tcPr>
          <w:p w:rsidR="00063910" w:rsidRPr="00063910" w:rsidRDefault="00063910" w:rsidP="00063910">
            <w:pPr>
              <w:spacing w:after="0" w:line="240" w:lineRule="auto"/>
              <w:jc w:val="right"/>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TVIRTINU:</w:t>
            </w:r>
            <w:r w:rsidRPr="00063910">
              <w:rPr>
                <w:rFonts w:ascii="Times New Roman" w:eastAsia="Times New Roman" w:hAnsi="Times New Roman" w:cs="Times New Roman"/>
                <w:color w:val="000000"/>
                <w:sz w:val="24"/>
                <w:szCs w:val="24"/>
                <w:lang w:eastAsia="lt-LT"/>
              </w:rPr>
              <w:br/>
              <w:t>Socialinių paslaugų skyriaus vedėja</w:t>
            </w:r>
            <w:r w:rsidRPr="00063910">
              <w:rPr>
                <w:rFonts w:ascii="Times New Roman" w:eastAsia="Times New Roman" w:hAnsi="Times New Roman" w:cs="Times New Roman"/>
                <w:color w:val="000000"/>
                <w:sz w:val="24"/>
                <w:szCs w:val="24"/>
                <w:lang w:eastAsia="lt-LT"/>
              </w:rPr>
              <w:br/>
              <w:t>Marija Vyšniauskienė</w:t>
            </w:r>
            <w:r w:rsidRPr="00063910">
              <w:rPr>
                <w:rFonts w:ascii="Times New Roman" w:eastAsia="Times New Roman" w:hAnsi="Times New Roman" w:cs="Times New Roman"/>
                <w:color w:val="000000"/>
                <w:sz w:val="24"/>
                <w:szCs w:val="24"/>
                <w:lang w:eastAsia="lt-LT"/>
              </w:rPr>
              <w:br/>
              <w:t xml:space="preserve">2012 </w:t>
            </w:r>
            <w:proofErr w:type="spellStart"/>
            <w:r w:rsidRPr="00063910">
              <w:rPr>
                <w:rFonts w:ascii="Times New Roman" w:eastAsia="Times New Roman" w:hAnsi="Times New Roman" w:cs="Times New Roman"/>
                <w:color w:val="000000"/>
                <w:sz w:val="24"/>
                <w:szCs w:val="24"/>
                <w:lang w:eastAsia="lt-LT"/>
              </w:rPr>
              <w:t>m</w:t>
            </w:r>
            <w:proofErr w:type="spellEnd"/>
            <w:r w:rsidRPr="00063910">
              <w:rPr>
                <w:rFonts w:ascii="Times New Roman" w:eastAsia="Times New Roman" w:hAnsi="Times New Roman" w:cs="Times New Roman"/>
                <w:color w:val="000000"/>
                <w:sz w:val="24"/>
                <w:szCs w:val="24"/>
                <w:lang w:eastAsia="lt-LT"/>
              </w:rPr>
              <w:t xml:space="preserve">. birželio 11 </w:t>
            </w:r>
            <w:proofErr w:type="spellStart"/>
            <w:r w:rsidRPr="00063910">
              <w:rPr>
                <w:rFonts w:ascii="Times New Roman" w:eastAsia="Times New Roman" w:hAnsi="Times New Roman" w:cs="Times New Roman"/>
                <w:color w:val="000000"/>
                <w:sz w:val="24"/>
                <w:szCs w:val="24"/>
                <w:lang w:eastAsia="lt-LT"/>
              </w:rPr>
              <w:t>d</w:t>
            </w:r>
            <w:proofErr w:type="spellEnd"/>
            <w:r w:rsidRPr="00063910">
              <w:rPr>
                <w:rFonts w:ascii="Times New Roman" w:eastAsia="Times New Roman" w:hAnsi="Times New Roman" w:cs="Times New Roman"/>
                <w:color w:val="000000"/>
                <w:sz w:val="24"/>
                <w:szCs w:val="24"/>
                <w:lang w:eastAsia="lt-LT"/>
              </w:rPr>
              <w:t xml:space="preserve">. </w:t>
            </w:r>
            <w:proofErr w:type="spellStart"/>
            <w:r w:rsidRPr="00063910">
              <w:rPr>
                <w:rFonts w:ascii="Times New Roman" w:eastAsia="Times New Roman" w:hAnsi="Times New Roman" w:cs="Times New Roman"/>
                <w:color w:val="000000"/>
                <w:sz w:val="24"/>
                <w:szCs w:val="24"/>
                <w:lang w:eastAsia="lt-LT"/>
              </w:rPr>
              <w:t>Nr</w:t>
            </w:r>
            <w:proofErr w:type="spellEnd"/>
            <w:r w:rsidRPr="00063910">
              <w:rPr>
                <w:rFonts w:ascii="Times New Roman" w:eastAsia="Times New Roman" w:hAnsi="Times New Roman" w:cs="Times New Roman"/>
                <w:color w:val="000000"/>
                <w:sz w:val="24"/>
                <w:szCs w:val="24"/>
                <w:lang w:eastAsia="lt-LT"/>
              </w:rPr>
              <w:t>. 63-4-109</w:t>
            </w:r>
          </w:p>
          <w:p w:rsidR="00063910" w:rsidRPr="00063910" w:rsidRDefault="00063910" w:rsidP="00063910">
            <w:pPr>
              <w:spacing w:after="0"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br/>
              <w:t>Kauno miesto savivaldybės administracijos Socialinių paslaugų skyriuje nustatomas specialiųjų poreikių lygis, keičiami ir išduodami neįgaliojo pažymėjimai senatvės pensijos amžių sukakusiems asmenims. Specialieji poreikiai nustatomi atsižvelgiant į pagrindines neįgaliųjų veiklos sritis: buitį ir asmeninį gyvenimą, ugdymąsi, darbinę veiklą ir visuomeninį gyvenimą.</w:t>
            </w:r>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Aprašymas interesantui</w:t>
            </w:r>
          </w:p>
        </w:tc>
        <w:tc>
          <w:tcPr>
            <w:tcW w:w="0" w:type="auto"/>
            <w:shd w:val="clear" w:color="auto" w:fill="FBFAF8"/>
            <w:vAlign w:val="center"/>
            <w:hideMark/>
          </w:tcPr>
          <w:p w:rsidR="00063910" w:rsidRPr="00063910" w:rsidRDefault="00063910" w:rsidP="00063910">
            <w:pPr>
              <w:spacing w:after="0"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b/>
                <w:bCs/>
                <w:color w:val="000000"/>
                <w:sz w:val="24"/>
                <w:szCs w:val="24"/>
                <w:lang w:eastAsia="lt-LT"/>
              </w:rPr>
              <w:t>DĖL SPECIALIŲJŲ POREIKIŲ LYGIO NUSTATYMO IR NEĮGALIOJO PAŽYMĖJIMŲ IŠDAVIMO SOCIALINIŲ PASLAUGŲ SKYRIUI TURI PATEIKTI ŠIUOS DOKUMENTUS:</w:t>
            </w:r>
          </w:p>
          <w:p w:rsidR="00063910" w:rsidRPr="00063910" w:rsidRDefault="00063910" w:rsidP="0006391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Nustatytos formos prašymą (pildomas vietoje);</w:t>
            </w:r>
          </w:p>
          <w:p w:rsidR="00063910" w:rsidRPr="00063910" w:rsidRDefault="00063910" w:rsidP="0006391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Asmens tapatybę patvirtinantį dokumentą  ir jo kopiją;</w:t>
            </w:r>
            <w:r w:rsidRPr="00063910">
              <w:rPr>
                <w:rFonts w:ascii="Times New Roman" w:eastAsia="Times New Roman" w:hAnsi="Times New Roman" w:cs="Times New Roman"/>
                <w:color w:val="000000"/>
                <w:sz w:val="24"/>
                <w:szCs w:val="24"/>
                <w:lang w:eastAsia="lt-LT"/>
              </w:rPr>
              <w:br/>
              <w:t>Veikdami asmens (šeimos) ar visuomenės socialinio saugumo interesais, prašymą gali pateikti ir kiti suinteresuoti asmenys, nurodę priežastį, dėl kurios asmuo (vienas iš suaugusių šeimos narių) ar jo globėjas, rūpintojas negali to padaryti pats.</w:t>
            </w:r>
          </w:p>
          <w:p w:rsidR="00063910" w:rsidRPr="00063910" w:rsidRDefault="00063910" w:rsidP="0006391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w:t>
            </w:r>
            <w:proofErr w:type="spellStart"/>
            <w:r w:rsidRPr="00063910">
              <w:rPr>
                <w:rFonts w:ascii="Times New Roman" w:eastAsia="Times New Roman" w:hAnsi="Times New Roman" w:cs="Times New Roman"/>
                <w:color w:val="000000"/>
                <w:sz w:val="24"/>
                <w:szCs w:val="24"/>
                <w:lang w:eastAsia="lt-LT"/>
              </w:rPr>
              <w:t>Neįgalumo</w:t>
            </w:r>
            <w:proofErr w:type="spellEnd"/>
            <w:r w:rsidRPr="00063910">
              <w:rPr>
                <w:rFonts w:ascii="Times New Roman" w:eastAsia="Times New Roman" w:hAnsi="Times New Roman" w:cs="Times New Roman"/>
                <w:color w:val="000000"/>
                <w:sz w:val="24"/>
                <w:szCs w:val="24"/>
                <w:lang w:eastAsia="lt-LT"/>
              </w:rPr>
              <w:t xml:space="preserve"> ir darbingumo nustatymo tarnybos specialiuosius poreikius nustatančią pažymos kopiją (forma SP, SPS-1, SPP-2, SPT-4);</w:t>
            </w:r>
          </w:p>
          <w:p w:rsidR="00063910" w:rsidRPr="00063910" w:rsidRDefault="00063910" w:rsidP="0006391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Vieną nuotrauką (3 x 4).</w:t>
            </w:r>
          </w:p>
          <w:p w:rsidR="00063910" w:rsidRDefault="00063910" w:rsidP="00063910">
            <w:pPr>
              <w:spacing w:after="0" w:line="240" w:lineRule="auto"/>
              <w:jc w:val="both"/>
              <w:rPr>
                <w:rFonts w:ascii="Times New Roman" w:eastAsia="Times New Roman" w:hAnsi="Times New Roman" w:cs="Times New Roman"/>
                <w:b/>
                <w:bCs/>
                <w:color w:val="000000"/>
                <w:sz w:val="24"/>
                <w:szCs w:val="24"/>
                <w:lang w:eastAsia="lt-LT"/>
              </w:rPr>
            </w:pPr>
            <w:r w:rsidRPr="00063910">
              <w:rPr>
                <w:rFonts w:ascii="Times New Roman" w:eastAsia="Times New Roman" w:hAnsi="Times New Roman" w:cs="Times New Roman"/>
                <w:b/>
                <w:bCs/>
                <w:color w:val="000000"/>
                <w:sz w:val="24"/>
                <w:szCs w:val="24"/>
                <w:lang w:eastAsia="lt-LT"/>
              </w:rPr>
              <w:t>KAUNO MIESTO GYVENTOJAI, SUKAKĘ SENATVĖS PENSIJOS AMŽIŲ, NORINTYS INVALIDUMO GRUPĘ PRILYGINTI SPECIALIŲJŲ POREIKIŲ LYGIUI</w:t>
            </w:r>
          </w:p>
          <w:p w:rsidR="00063910" w:rsidRPr="00063910" w:rsidRDefault="00063910" w:rsidP="00063910">
            <w:pPr>
              <w:spacing w:after="0" w:line="240" w:lineRule="auto"/>
              <w:jc w:val="both"/>
              <w:rPr>
                <w:rFonts w:ascii="Times New Roman" w:eastAsia="Times New Roman" w:hAnsi="Times New Roman" w:cs="Times New Roman"/>
                <w:b/>
                <w:bCs/>
                <w:color w:val="000000"/>
                <w:sz w:val="24"/>
                <w:szCs w:val="24"/>
                <w:lang w:eastAsia="lt-LT"/>
              </w:rPr>
            </w:pPr>
            <w:r w:rsidRPr="00063910">
              <w:rPr>
                <w:rFonts w:ascii="Times New Roman" w:eastAsia="Times New Roman" w:hAnsi="Times New Roman" w:cs="Times New Roman"/>
                <w:b/>
                <w:bCs/>
                <w:color w:val="000000"/>
                <w:sz w:val="24"/>
                <w:szCs w:val="24"/>
                <w:lang w:eastAsia="lt-LT"/>
              </w:rPr>
              <w:t xml:space="preserve">(LR ministro įsakymas 2005 </w:t>
            </w:r>
            <w:proofErr w:type="spellStart"/>
            <w:r w:rsidRPr="00063910">
              <w:rPr>
                <w:rFonts w:ascii="Times New Roman" w:eastAsia="Times New Roman" w:hAnsi="Times New Roman" w:cs="Times New Roman"/>
                <w:b/>
                <w:bCs/>
                <w:color w:val="000000"/>
                <w:sz w:val="24"/>
                <w:szCs w:val="24"/>
                <w:lang w:eastAsia="lt-LT"/>
              </w:rPr>
              <w:t>m</w:t>
            </w:r>
            <w:proofErr w:type="spellEnd"/>
            <w:r w:rsidRPr="00063910">
              <w:rPr>
                <w:rFonts w:ascii="Times New Roman" w:eastAsia="Times New Roman" w:hAnsi="Times New Roman" w:cs="Times New Roman"/>
                <w:b/>
                <w:bCs/>
                <w:color w:val="000000"/>
                <w:sz w:val="24"/>
                <w:szCs w:val="24"/>
                <w:lang w:eastAsia="lt-LT"/>
              </w:rPr>
              <w:t xml:space="preserve">. gruodžio </w:t>
            </w:r>
            <w:proofErr w:type="spellStart"/>
            <w:r w:rsidRPr="00063910">
              <w:rPr>
                <w:rFonts w:ascii="Times New Roman" w:eastAsia="Times New Roman" w:hAnsi="Times New Roman" w:cs="Times New Roman"/>
                <w:b/>
                <w:bCs/>
                <w:color w:val="000000"/>
                <w:sz w:val="24"/>
                <w:szCs w:val="24"/>
                <w:lang w:eastAsia="lt-LT"/>
              </w:rPr>
              <w:t>mėn</w:t>
            </w:r>
            <w:proofErr w:type="spellEnd"/>
            <w:r w:rsidRPr="00063910">
              <w:rPr>
                <w:rFonts w:ascii="Times New Roman" w:eastAsia="Times New Roman" w:hAnsi="Times New Roman" w:cs="Times New Roman"/>
                <w:b/>
                <w:bCs/>
                <w:color w:val="000000"/>
                <w:sz w:val="24"/>
                <w:szCs w:val="24"/>
                <w:lang w:eastAsia="lt-LT"/>
              </w:rPr>
              <w:t xml:space="preserve">. 22 </w:t>
            </w:r>
            <w:proofErr w:type="spellStart"/>
            <w:r w:rsidRPr="00063910">
              <w:rPr>
                <w:rFonts w:ascii="Times New Roman" w:eastAsia="Times New Roman" w:hAnsi="Times New Roman" w:cs="Times New Roman"/>
                <w:b/>
                <w:bCs/>
                <w:color w:val="000000"/>
                <w:sz w:val="24"/>
                <w:szCs w:val="24"/>
                <w:lang w:eastAsia="lt-LT"/>
              </w:rPr>
              <w:t>d</w:t>
            </w:r>
            <w:proofErr w:type="spellEnd"/>
            <w:r w:rsidRPr="00063910">
              <w:rPr>
                <w:rFonts w:ascii="Times New Roman" w:eastAsia="Times New Roman" w:hAnsi="Times New Roman" w:cs="Times New Roman"/>
                <w:b/>
                <w:bCs/>
                <w:color w:val="000000"/>
                <w:sz w:val="24"/>
                <w:szCs w:val="24"/>
                <w:lang w:eastAsia="lt-LT"/>
              </w:rPr>
              <w:t xml:space="preserve">. </w:t>
            </w:r>
            <w:proofErr w:type="spellStart"/>
            <w:r w:rsidRPr="00063910">
              <w:rPr>
                <w:rFonts w:ascii="Times New Roman" w:eastAsia="Times New Roman" w:hAnsi="Times New Roman" w:cs="Times New Roman"/>
                <w:b/>
                <w:bCs/>
                <w:color w:val="000000"/>
                <w:sz w:val="24"/>
                <w:szCs w:val="24"/>
                <w:lang w:eastAsia="lt-LT"/>
              </w:rPr>
              <w:t>Nr</w:t>
            </w:r>
            <w:proofErr w:type="spellEnd"/>
            <w:r w:rsidRPr="00063910">
              <w:rPr>
                <w:rFonts w:ascii="Times New Roman" w:eastAsia="Times New Roman" w:hAnsi="Times New Roman" w:cs="Times New Roman"/>
                <w:b/>
                <w:bCs/>
                <w:color w:val="000000"/>
                <w:sz w:val="24"/>
                <w:szCs w:val="24"/>
                <w:lang w:eastAsia="lt-LT"/>
              </w:rPr>
              <w:t>. A1-333), (</w:t>
            </w:r>
            <w:r w:rsidRPr="00063910">
              <w:rPr>
                <w:rFonts w:ascii="Times New Roman" w:eastAsia="Times New Roman" w:hAnsi="Times New Roman" w:cs="Times New Roman"/>
                <w:color w:val="000000"/>
                <w:sz w:val="24"/>
                <w:szCs w:val="24"/>
                <w:lang w:eastAsia="lt-LT"/>
              </w:rPr>
              <w:t xml:space="preserve">turimi invalido pažymėjimai galioja iki 2007 </w:t>
            </w:r>
            <w:proofErr w:type="spellStart"/>
            <w:r w:rsidRPr="00063910">
              <w:rPr>
                <w:rFonts w:ascii="Times New Roman" w:eastAsia="Times New Roman" w:hAnsi="Times New Roman" w:cs="Times New Roman"/>
                <w:color w:val="000000"/>
                <w:sz w:val="24"/>
                <w:szCs w:val="24"/>
                <w:lang w:eastAsia="lt-LT"/>
              </w:rPr>
              <w:t>m</w:t>
            </w:r>
            <w:proofErr w:type="spellEnd"/>
            <w:r w:rsidRPr="00063910">
              <w:rPr>
                <w:rFonts w:ascii="Times New Roman" w:eastAsia="Times New Roman" w:hAnsi="Times New Roman" w:cs="Times New Roman"/>
                <w:color w:val="000000"/>
                <w:sz w:val="24"/>
                <w:szCs w:val="24"/>
                <w:lang w:eastAsia="lt-LT"/>
              </w:rPr>
              <w:t xml:space="preserve">. birželio 30 </w:t>
            </w:r>
            <w:proofErr w:type="spellStart"/>
            <w:r w:rsidRPr="00063910">
              <w:rPr>
                <w:rFonts w:ascii="Times New Roman" w:eastAsia="Times New Roman" w:hAnsi="Times New Roman" w:cs="Times New Roman"/>
                <w:color w:val="000000"/>
                <w:sz w:val="24"/>
                <w:szCs w:val="24"/>
                <w:lang w:eastAsia="lt-LT"/>
              </w:rPr>
              <w:t>d</w:t>
            </w:r>
            <w:proofErr w:type="spellEnd"/>
            <w:r w:rsidRPr="00063910">
              <w:rPr>
                <w:rFonts w:ascii="Times New Roman" w:eastAsia="Times New Roman" w:hAnsi="Times New Roman" w:cs="Times New Roman"/>
                <w:color w:val="000000"/>
                <w:sz w:val="24"/>
                <w:szCs w:val="24"/>
                <w:lang w:eastAsia="lt-LT"/>
              </w:rPr>
              <w:t>.</w:t>
            </w:r>
            <w:r w:rsidRPr="00063910">
              <w:rPr>
                <w:rFonts w:ascii="Times New Roman" w:eastAsia="Times New Roman" w:hAnsi="Times New Roman" w:cs="Times New Roman"/>
                <w:b/>
                <w:bCs/>
                <w:color w:val="000000"/>
                <w:sz w:val="24"/>
                <w:szCs w:val="24"/>
                <w:lang w:eastAsia="lt-LT"/>
              </w:rPr>
              <w:t>) SOCIALINIŲ PASLAUGŲ SKYRIUI TURI PATEIKTI ŠIUOS DOKUMENTUS:</w:t>
            </w:r>
            <w:r w:rsidRPr="00063910">
              <w:rPr>
                <w:rFonts w:ascii="Times New Roman" w:eastAsia="Times New Roman" w:hAnsi="Times New Roman" w:cs="Times New Roman"/>
                <w:color w:val="000000"/>
                <w:sz w:val="24"/>
                <w:szCs w:val="24"/>
                <w:lang w:eastAsia="lt-LT"/>
              </w:rPr>
              <w:br/>
              <w:t> Nustatytos formos prašymą (pildomas vietoje);</w:t>
            </w:r>
          </w:p>
          <w:p w:rsidR="00063910" w:rsidRPr="00063910" w:rsidRDefault="00063910" w:rsidP="00063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Asmens tapatybę patvirtinantį dokumentą ir jo kopiją;</w:t>
            </w:r>
          </w:p>
          <w:p w:rsidR="00063910" w:rsidRPr="00063910" w:rsidRDefault="00063910" w:rsidP="00063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Medicininės socialinės ekspertizės komisijos (MSEK) išduotą invalidumo pažymėjimą ir jo kopiją;</w:t>
            </w:r>
          </w:p>
          <w:p w:rsidR="00063910" w:rsidRPr="00063910" w:rsidRDefault="00063910" w:rsidP="00063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Vieną nuotrauką (3 x 4).</w:t>
            </w:r>
          </w:p>
          <w:p w:rsidR="00063910" w:rsidRPr="00063910" w:rsidRDefault="00063910" w:rsidP="00063910">
            <w:pPr>
              <w:spacing w:after="0"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b/>
                <w:bCs/>
                <w:color w:val="000000"/>
                <w:sz w:val="24"/>
                <w:szCs w:val="24"/>
                <w:lang w:eastAsia="lt-LT"/>
              </w:rPr>
              <w:t xml:space="preserve">ASMENIUI, KURIAM IKI SENATVĖS PENSIJOS AMŽIAUS BUVO NUSTATYTAS DARBINGUMO LYGIS ( LR ministro įsakymas 2007 </w:t>
            </w:r>
            <w:proofErr w:type="spellStart"/>
            <w:r w:rsidRPr="00063910">
              <w:rPr>
                <w:rFonts w:ascii="Times New Roman" w:eastAsia="Times New Roman" w:hAnsi="Times New Roman" w:cs="Times New Roman"/>
                <w:b/>
                <w:bCs/>
                <w:color w:val="000000"/>
                <w:sz w:val="24"/>
                <w:szCs w:val="24"/>
                <w:lang w:eastAsia="lt-LT"/>
              </w:rPr>
              <w:t>m</w:t>
            </w:r>
            <w:proofErr w:type="spellEnd"/>
            <w:r w:rsidRPr="00063910">
              <w:rPr>
                <w:rFonts w:ascii="Times New Roman" w:eastAsia="Times New Roman" w:hAnsi="Times New Roman" w:cs="Times New Roman"/>
                <w:b/>
                <w:bCs/>
                <w:color w:val="000000"/>
                <w:sz w:val="24"/>
                <w:szCs w:val="24"/>
                <w:lang w:eastAsia="lt-LT"/>
              </w:rPr>
              <w:t xml:space="preserve">. lapkričio </w:t>
            </w:r>
            <w:proofErr w:type="spellStart"/>
            <w:r w:rsidRPr="00063910">
              <w:rPr>
                <w:rFonts w:ascii="Times New Roman" w:eastAsia="Times New Roman" w:hAnsi="Times New Roman" w:cs="Times New Roman"/>
                <w:b/>
                <w:bCs/>
                <w:color w:val="000000"/>
                <w:sz w:val="24"/>
                <w:szCs w:val="24"/>
                <w:lang w:eastAsia="lt-LT"/>
              </w:rPr>
              <w:t>mėn</w:t>
            </w:r>
            <w:proofErr w:type="spellEnd"/>
            <w:r w:rsidRPr="00063910">
              <w:rPr>
                <w:rFonts w:ascii="Times New Roman" w:eastAsia="Times New Roman" w:hAnsi="Times New Roman" w:cs="Times New Roman"/>
                <w:b/>
                <w:bCs/>
                <w:color w:val="000000"/>
                <w:sz w:val="24"/>
                <w:szCs w:val="24"/>
                <w:lang w:eastAsia="lt-LT"/>
              </w:rPr>
              <w:t xml:space="preserve">. 16 </w:t>
            </w:r>
            <w:proofErr w:type="spellStart"/>
            <w:r w:rsidRPr="00063910">
              <w:rPr>
                <w:rFonts w:ascii="Times New Roman" w:eastAsia="Times New Roman" w:hAnsi="Times New Roman" w:cs="Times New Roman"/>
                <w:b/>
                <w:bCs/>
                <w:color w:val="000000"/>
                <w:sz w:val="24"/>
                <w:szCs w:val="24"/>
                <w:lang w:eastAsia="lt-LT"/>
              </w:rPr>
              <w:t>d</w:t>
            </w:r>
            <w:proofErr w:type="spellEnd"/>
            <w:r w:rsidRPr="00063910">
              <w:rPr>
                <w:rFonts w:ascii="Times New Roman" w:eastAsia="Times New Roman" w:hAnsi="Times New Roman" w:cs="Times New Roman"/>
                <w:b/>
                <w:bCs/>
                <w:color w:val="000000"/>
                <w:sz w:val="24"/>
                <w:szCs w:val="24"/>
                <w:lang w:eastAsia="lt-LT"/>
              </w:rPr>
              <w:t xml:space="preserve">. </w:t>
            </w:r>
            <w:proofErr w:type="spellStart"/>
            <w:r w:rsidRPr="00063910">
              <w:rPr>
                <w:rFonts w:ascii="Times New Roman" w:eastAsia="Times New Roman" w:hAnsi="Times New Roman" w:cs="Times New Roman"/>
                <w:b/>
                <w:bCs/>
                <w:color w:val="000000"/>
                <w:sz w:val="24"/>
                <w:szCs w:val="24"/>
                <w:lang w:eastAsia="lt-LT"/>
              </w:rPr>
              <w:t>Nr</w:t>
            </w:r>
            <w:proofErr w:type="spellEnd"/>
            <w:r w:rsidRPr="00063910">
              <w:rPr>
                <w:rFonts w:ascii="Times New Roman" w:eastAsia="Times New Roman" w:hAnsi="Times New Roman" w:cs="Times New Roman"/>
                <w:b/>
                <w:bCs/>
                <w:color w:val="000000"/>
                <w:sz w:val="24"/>
                <w:szCs w:val="24"/>
                <w:lang w:eastAsia="lt-LT"/>
              </w:rPr>
              <w:t>. A1-316) (IŠSKYRUS SPECIALIUOSIUS POREIKIUS), SOCIALINIŲ PASLAUGŲ SKYRIUI TURI PATEIKTI:</w:t>
            </w:r>
          </w:p>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Nustatytos formos prašymą (pildomas vietoje);</w:t>
            </w:r>
          </w:p>
          <w:p w:rsidR="00063910" w:rsidRPr="00063910" w:rsidRDefault="00063910" w:rsidP="00063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Asmens tapatybę patvirtinantį ir jo kopiją;</w:t>
            </w:r>
          </w:p>
          <w:p w:rsidR="00063910" w:rsidRPr="00063910" w:rsidRDefault="00063910" w:rsidP="00063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Darbingumo lygio pažymą ir jos kopiją;</w:t>
            </w:r>
          </w:p>
          <w:p w:rsidR="00063910" w:rsidRPr="00063910" w:rsidRDefault="00063910" w:rsidP="00063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lastRenderedPageBreak/>
              <w:t> Vieną nuotrauką (3 x 4).</w:t>
            </w:r>
          </w:p>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Dokumentus pateikti </w:t>
            </w:r>
            <w:r w:rsidRPr="00063910">
              <w:rPr>
                <w:rFonts w:ascii="Times New Roman" w:eastAsia="Times New Roman" w:hAnsi="Times New Roman" w:cs="Times New Roman"/>
                <w:b/>
                <w:bCs/>
                <w:color w:val="000000"/>
                <w:sz w:val="24"/>
                <w:szCs w:val="24"/>
                <w:lang w:eastAsia="lt-LT"/>
              </w:rPr>
              <w:t>Socialinių paslaugų skyriui,</w:t>
            </w:r>
            <w:r w:rsidRPr="00063910">
              <w:rPr>
                <w:rFonts w:ascii="Times New Roman" w:eastAsia="Times New Roman" w:hAnsi="Times New Roman" w:cs="Times New Roman"/>
                <w:b/>
                <w:bCs/>
                <w:color w:val="000000"/>
                <w:sz w:val="24"/>
                <w:szCs w:val="24"/>
                <w:lang w:eastAsia="lt-LT"/>
              </w:rPr>
              <w:br/>
              <w:t xml:space="preserve">Nemuno </w:t>
            </w:r>
            <w:proofErr w:type="spellStart"/>
            <w:r w:rsidRPr="00063910">
              <w:rPr>
                <w:rFonts w:ascii="Times New Roman" w:eastAsia="Times New Roman" w:hAnsi="Times New Roman" w:cs="Times New Roman"/>
                <w:b/>
                <w:bCs/>
                <w:color w:val="000000"/>
                <w:sz w:val="24"/>
                <w:szCs w:val="24"/>
                <w:lang w:eastAsia="lt-LT"/>
              </w:rPr>
              <w:t>g</w:t>
            </w:r>
            <w:proofErr w:type="spellEnd"/>
            <w:r w:rsidRPr="00063910">
              <w:rPr>
                <w:rFonts w:ascii="Times New Roman" w:eastAsia="Times New Roman" w:hAnsi="Times New Roman" w:cs="Times New Roman"/>
                <w:b/>
                <w:bCs/>
                <w:color w:val="000000"/>
                <w:sz w:val="24"/>
                <w:szCs w:val="24"/>
                <w:lang w:eastAsia="lt-LT"/>
              </w:rPr>
              <w:t xml:space="preserve">. 29, kabinetas </w:t>
            </w:r>
            <w:proofErr w:type="spellStart"/>
            <w:r w:rsidRPr="00063910">
              <w:rPr>
                <w:rFonts w:ascii="Times New Roman" w:eastAsia="Times New Roman" w:hAnsi="Times New Roman" w:cs="Times New Roman"/>
                <w:b/>
                <w:bCs/>
                <w:color w:val="000000"/>
                <w:sz w:val="24"/>
                <w:szCs w:val="24"/>
                <w:lang w:eastAsia="lt-LT"/>
              </w:rPr>
              <w:t>Nr</w:t>
            </w:r>
            <w:proofErr w:type="spellEnd"/>
            <w:r w:rsidRPr="00063910">
              <w:rPr>
                <w:rFonts w:ascii="Times New Roman" w:eastAsia="Times New Roman" w:hAnsi="Times New Roman" w:cs="Times New Roman"/>
                <w:b/>
                <w:bCs/>
                <w:color w:val="000000"/>
                <w:sz w:val="24"/>
                <w:szCs w:val="24"/>
                <w:lang w:eastAsia="lt-LT"/>
              </w:rPr>
              <w:t>. 8, </w:t>
            </w:r>
            <w:r w:rsidRPr="00063910">
              <w:rPr>
                <w:rFonts w:ascii="Times New Roman" w:eastAsia="Times New Roman" w:hAnsi="Times New Roman" w:cs="Times New Roman"/>
                <w:b/>
                <w:bCs/>
                <w:color w:val="000000"/>
                <w:sz w:val="24"/>
                <w:szCs w:val="24"/>
                <w:lang w:eastAsia="lt-LT"/>
              </w:rPr>
              <w:br/>
            </w:r>
            <w:proofErr w:type="spellStart"/>
            <w:r w:rsidRPr="00063910">
              <w:rPr>
                <w:rFonts w:ascii="Times New Roman" w:eastAsia="Times New Roman" w:hAnsi="Times New Roman" w:cs="Times New Roman"/>
                <w:b/>
                <w:bCs/>
                <w:color w:val="000000"/>
                <w:sz w:val="24"/>
                <w:szCs w:val="24"/>
                <w:lang w:eastAsia="lt-LT"/>
              </w:rPr>
              <w:t>Tel</w:t>
            </w:r>
            <w:proofErr w:type="spellEnd"/>
            <w:r w:rsidRPr="00063910">
              <w:rPr>
                <w:rFonts w:ascii="Times New Roman" w:eastAsia="Times New Roman" w:hAnsi="Times New Roman" w:cs="Times New Roman"/>
                <w:b/>
                <w:bCs/>
                <w:color w:val="000000"/>
                <w:sz w:val="24"/>
                <w:szCs w:val="24"/>
                <w:lang w:eastAsia="lt-LT"/>
              </w:rPr>
              <w:t>. (8-37) 42 44 56 </w:t>
            </w:r>
            <w:r w:rsidRPr="00063910">
              <w:rPr>
                <w:rFonts w:ascii="Times New Roman" w:eastAsia="Times New Roman" w:hAnsi="Times New Roman" w:cs="Times New Roman"/>
                <w:color w:val="000000"/>
                <w:sz w:val="24"/>
                <w:szCs w:val="24"/>
                <w:lang w:eastAsia="lt-LT"/>
              </w:rPr>
              <w:t>(Aldona Lenčiauskienė ir Asta Vilutytė)</w:t>
            </w:r>
            <w:r w:rsidRPr="00063910">
              <w:rPr>
                <w:rFonts w:ascii="Times New Roman" w:eastAsia="Times New Roman" w:hAnsi="Times New Roman" w:cs="Times New Roman"/>
                <w:color w:val="000000"/>
                <w:sz w:val="24"/>
                <w:szCs w:val="24"/>
                <w:lang w:eastAsia="lt-LT"/>
              </w:rPr>
              <w:br/>
            </w:r>
            <w:r w:rsidRPr="00063910">
              <w:rPr>
                <w:rFonts w:ascii="Times New Roman" w:eastAsia="Times New Roman" w:hAnsi="Times New Roman" w:cs="Times New Roman"/>
                <w:b/>
                <w:bCs/>
                <w:color w:val="000000"/>
                <w:sz w:val="24"/>
                <w:szCs w:val="24"/>
                <w:lang w:eastAsia="lt-LT"/>
              </w:rPr>
              <w:t> </w:t>
            </w:r>
            <w:r w:rsidRPr="00063910">
              <w:rPr>
                <w:rFonts w:ascii="Times New Roman" w:eastAsia="Times New Roman" w:hAnsi="Times New Roman" w:cs="Times New Roman"/>
                <w:b/>
                <w:bCs/>
                <w:color w:val="000000"/>
                <w:sz w:val="24"/>
                <w:szCs w:val="24"/>
                <w:lang w:eastAsia="lt-LT"/>
              </w:rPr>
              <w:br/>
              <w:t>DOKUMENTAI PRIIMAMI: </w:t>
            </w:r>
            <w:r w:rsidRPr="00063910">
              <w:rPr>
                <w:rFonts w:ascii="Times New Roman" w:eastAsia="Times New Roman" w:hAnsi="Times New Roman" w:cs="Times New Roman"/>
                <w:color w:val="000000"/>
                <w:sz w:val="24"/>
                <w:szCs w:val="24"/>
                <w:lang w:eastAsia="lt-LT"/>
              </w:rPr>
              <w:br/>
              <w:t>Pirmadienį </w:t>
            </w:r>
            <w:r w:rsidRPr="00063910">
              <w:rPr>
                <w:rFonts w:ascii="Times New Roman" w:eastAsia="Times New Roman" w:hAnsi="Times New Roman" w:cs="Times New Roman"/>
                <w:b/>
                <w:bCs/>
                <w:color w:val="000000"/>
                <w:sz w:val="24"/>
                <w:szCs w:val="24"/>
                <w:lang w:eastAsia="lt-LT"/>
              </w:rPr>
              <w:t xml:space="preserve">        8.00 – 12.00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 xml:space="preserve">., 12.45 – 17.00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w:t>
            </w:r>
            <w:r w:rsidRPr="00063910">
              <w:rPr>
                <w:rFonts w:ascii="Times New Roman" w:eastAsia="Times New Roman" w:hAnsi="Times New Roman" w:cs="Times New Roman"/>
                <w:color w:val="000000"/>
                <w:sz w:val="24"/>
                <w:szCs w:val="24"/>
                <w:lang w:eastAsia="lt-LT"/>
              </w:rPr>
              <w:br/>
              <w:t>Antradienį </w:t>
            </w:r>
            <w:r w:rsidRPr="00063910">
              <w:rPr>
                <w:rFonts w:ascii="Times New Roman" w:eastAsia="Times New Roman" w:hAnsi="Times New Roman" w:cs="Times New Roman"/>
                <w:b/>
                <w:bCs/>
                <w:color w:val="000000"/>
                <w:sz w:val="24"/>
                <w:szCs w:val="24"/>
                <w:lang w:eastAsia="lt-LT"/>
              </w:rPr>
              <w:t xml:space="preserve">          8.00 – 12.00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 xml:space="preserve">., 12.45 – 17.00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 </w:t>
            </w:r>
            <w:r w:rsidRPr="00063910">
              <w:rPr>
                <w:rFonts w:ascii="Times New Roman" w:eastAsia="Times New Roman" w:hAnsi="Times New Roman" w:cs="Times New Roman"/>
                <w:color w:val="000000"/>
                <w:sz w:val="24"/>
                <w:szCs w:val="24"/>
                <w:lang w:eastAsia="lt-LT"/>
              </w:rPr>
              <w:br/>
              <w:t>Trečiadienį </w:t>
            </w:r>
            <w:r w:rsidRPr="00063910">
              <w:rPr>
                <w:rFonts w:ascii="Times New Roman" w:eastAsia="Times New Roman" w:hAnsi="Times New Roman" w:cs="Times New Roman"/>
                <w:b/>
                <w:bCs/>
                <w:color w:val="000000"/>
                <w:sz w:val="24"/>
                <w:szCs w:val="24"/>
                <w:lang w:eastAsia="lt-LT"/>
              </w:rPr>
              <w:t xml:space="preserve">        8.00 – 12.00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 xml:space="preserve">., 12.45 – 17.00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w:t>
            </w:r>
            <w:r w:rsidRPr="00063910">
              <w:rPr>
                <w:rFonts w:ascii="Times New Roman" w:eastAsia="Times New Roman" w:hAnsi="Times New Roman" w:cs="Times New Roman"/>
                <w:color w:val="000000"/>
                <w:sz w:val="24"/>
                <w:szCs w:val="24"/>
                <w:lang w:eastAsia="lt-LT"/>
              </w:rPr>
              <w:br/>
              <w:t>Ketvirtadienis </w:t>
            </w:r>
            <w:r w:rsidRPr="00063910">
              <w:rPr>
                <w:rFonts w:ascii="Times New Roman" w:eastAsia="Times New Roman" w:hAnsi="Times New Roman" w:cs="Times New Roman"/>
                <w:b/>
                <w:bCs/>
                <w:color w:val="000000"/>
                <w:sz w:val="24"/>
                <w:szCs w:val="24"/>
                <w:lang w:eastAsia="lt-LT"/>
              </w:rPr>
              <w:t>    NEPRIĖMIMO DIENA</w:t>
            </w:r>
            <w:r w:rsidRPr="00063910">
              <w:rPr>
                <w:rFonts w:ascii="Times New Roman" w:eastAsia="Times New Roman" w:hAnsi="Times New Roman" w:cs="Times New Roman"/>
                <w:color w:val="000000"/>
                <w:sz w:val="24"/>
                <w:szCs w:val="24"/>
                <w:lang w:eastAsia="lt-LT"/>
              </w:rPr>
              <w:br/>
              <w:t>Penktadienį  </w:t>
            </w:r>
            <w:r w:rsidRPr="00063910">
              <w:rPr>
                <w:rFonts w:ascii="Times New Roman" w:eastAsia="Times New Roman" w:hAnsi="Times New Roman" w:cs="Times New Roman"/>
                <w:b/>
                <w:bCs/>
                <w:color w:val="000000"/>
                <w:sz w:val="24"/>
                <w:szCs w:val="24"/>
                <w:lang w:eastAsia="lt-LT"/>
              </w:rPr>
              <w:t xml:space="preserve">      8.00 – 12.00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 xml:space="preserve">., 12.45 – 15.45 </w:t>
            </w:r>
            <w:proofErr w:type="spellStart"/>
            <w:r w:rsidRPr="00063910">
              <w:rPr>
                <w:rFonts w:ascii="Times New Roman" w:eastAsia="Times New Roman" w:hAnsi="Times New Roman" w:cs="Times New Roman"/>
                <w:b/>
                <w:bCs/>
                <w:color w:val="000000"/>
                <w:sz w:val="24"/>
                <w:szCs w:val="24"/>
                <w:lang w:eastAsia="lt-LT"/>
              </w:rPr>
              <w:t>val</w:t>
            </w:r>
            <w:proofErr w:type="spellEnd"/>
            <w:r w:rsidRPr="0006391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color w:val="000000"/>
                <w:sz w:val="24"/>
                <w:szCs w:val="24"/>
                <w:lang w:eastAsia="lt-LT"/>
              </w:rPr>
              <w:br/>
            </w:r>
            <w:bookmarkStart w:id="0" w:name="_GoBack"/>
            <w:bookmarkEnd w:id="0"/>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lastRenderedPageBreak/>
              <w:t>Paslaugos kategorija</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hyperlink r:id="rId6" w:history="1">
              <w:r w:rsidRPr="00063910">
                <w:rPr>
                  <w:rFonts w:ascii="Times New Roman" w:eastAsia="Times New Roman" w:hAnsi="Times New Roman" w:cs="Times New Roman"/>
                  <w:color w:val="000000"/>
                  <w:sz w:val="24"/>
                  <w:szCs w:val="24"/>
                  <w:u w:val="single"/>
                  <w:lang w:eastAsia="lt-LT"/>
                </w:rPr>
                <w:t>Socialinės paslaugos</w:t>
              </w:r>
            </w:hyperlink>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Paslaugos suteikimo trukmė</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 xml:space="preserve">20 </w:t>
            </w:r>
            <w:proofErr w:type="spellStart"/>
            <w:r w:rsidRPr="00063910">
              <w:rPr>
                <w:rFonts w:ascii="Times New Roman" w:eastAsia="Times New Roman" w:hAnsi="Times New Roman" w:cs="Times New Roman"/>
                <w:color w:val="000000"/>
                <w:sz w:val="24"/>
                <w:szCs w:val="24"/>
                <w:lang w:eastAsia="lt-LT"/>
              </w:rPr>
              <w:t>d.d</w:t>
            </w:r>
            <w:proofErr w:type="spellEnd"/>
            <w:r w:rsidRPr="00063910">
              <w:rPr>
                <w:rFonts w:ascii="Times New Roman" w:eastAsia="Times New Roman" w:hAnsi="Times New Roman" w:cs="Times New Roman"/>
                <w:color w:val="000000"/>
                <w:sz w:val="24"/>
                <w:szCs w:val="24"/>
                <w:lang w:eastAsia="lt-LT"/>
              </w:rPr>
              <w:t>.</w:t>
            </w:r>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Paslaugos gavėjas</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fizinis asmuo</w:t>
            </w:r>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Atsakingas dalinys</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SOCIALINIŲ PASLAUGŲ SKYRIUS</w:t>
            </w:r>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Paslaugos vadovas</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hyperlink r:id="rId7" w:history="1">
              <w:r w:rsidRPr="00063910">
                <w:rPr>
                  <w:rFonts w:ascii="Times New Roman" w:eastAsia="Times New Roman" w:hAnsi="Times New Roman" w:cs="Times New Roman"/>
                  <w:color w:val="000000"/>
                  <w:sz w:val="24"/>
                  <w:szCs w:val="24"/>
                  <w:u w:val="single"/>
                  <w:lang w:eastAsia="lt-LT"/>
                </w:rPr>
                <w:t>Marija Vyšniauskienė</w:t>
              </w:r>
            </w:hyperlink>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Paslaugos vykdytojas</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hyperlink r:id="rId8" w:history="1">
              <w:r w:rsidRPr="00063910">
                <w:rPr>
                  <w:rFonts w:ascii="Times New Roman" w:eastAsia="Times New Roman" w:hAnsi="Times New Roman" w:cs="Times New Roman"/>
                  <w:color w:val="000000"/>
                  <w:sz w:val="24"/>
                  <w:szCs w:val="24"/>
                  <w:u w:val="single"/>
                  <w:lang w:eastAsia="lt-LT"/>
                </w:rPr>
                <w:t>Asta Vilutytė</w:t>
              </w:r>
            </w:hyperlink>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Reglamentuojantys teisės aktai</w:t>
            </w:r>
          </w:p>
        </w:tc>
        <w:tc>
          <w:tcPr>
            <w:tcW w:w="0" w:type="auto"/>
            <w:shd w:val="clear" w:color="auto" w:fill="FBFAF8"/>
            <w:vAlign w:val="center"/>
            <w:hideMark/>
          </w:tcPr>
          <w:p w:rsidR="00063910" w:rsidRDefault="00063910" w:rsidP="00063910">
            <w:pPr>
              <w:spacing w:after="0"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1. </w:t>
            </w:r>
            <w:hyperlink r:id="rId9" w:tgtFrame="_blank" w:history="1">
              <w:r w:rsidRPr="00063910">
                <w:rPr>
                  <w:rFonts w:ascii="Times New Roman" w:eastAsia="Times New Roman" w:hAnsi="Times New Roman" w:cs="Times New Roman"/>
                  <w:color w:val="000000"/>
                  <w:sz w:val="24"/>
                  <w:szCs w:val="24"/>
                  <w:u w:val="single"/>
                  <w:lang w:eastAsia="lt-LT"/>
                </w:rPr>
                <w:t>DĖL NEĮGALIOJO PAŽYMĖJIMO IŠDAVIMO IR KEITIMO ASMENIMS, SUKAKUSIEMS SENATVĖS PENSIJOS AMŽIŲ, TVARKOS APRAŠO PATVIRTINIMO</w:t>
              </w:r>
            </w:hyperlink>
          </w:p>
          <w:p w:rsidR="00063910" w:rsidRPr="00063910" w:rsidRDefault="00063910" w:rsidP="00063910">
            <w:pPr>
              <w:spacing w:after="0" w:line="240" w:lineRule="auto"/>
              <w:jc w:val="both"/>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2. </w:t>
            </w:r>
            <w:hyperlink r:id="rId10" w:tgtFrame="_blank" w:history="1">
              <w:r w:rsidRPr="00063910">
                <w:rPr>
                  <w:rFonts w:ascii="Times New Roman" w:eastAsia="Times New Roman" w:hAnsi="Times New Roman" w:cs="Times New Roman"/>
                  <w:color w:val="000000"/>
                  <w:sz w:val="24"/>
                  <w:szCs w:val="24"/>
                  <w:u w:val="single"/>
                  <w:lang w:eastAsia="lt-LT"/>
                </w:rPr>
                <w:t>DĖL SPECIALIŲJŲ POREIKIŲ NUSTATYMO IR JŲ TENKINIMO </w:t>
              </w:r>
            </w:hyperlink>
            <w:r w:rsidRPr="00063910">
              <w:rPr>
                <w:rFonts w:ascii="Times New Roman" w:eastAsia="Times New Roman" w:hAnsi="Times New Roman" w:cs="Times New Roman"/>
                <w:color w:val="000000"/>
                <w:sz w:val="24"/>
                <w:szCs w:val="24"/>
                <w:lang w:eastAsia="lt-LT"/>
              </w:rPr>
              <w:br/>
              <w:t>3. </w:t>
            </w:r>
            <w:hyperlink r:id="rId11" w:tgtFrame="_blank" w:history="1">
              <w:r w:rsidRPr="00063910">
                <w:rPr>
                  <w:rFonts w:ascii="Times New Roman" w:eastAsia="Times New Roman" w:hAnsi="Times New Roman" w:cs="Times New Roman"/>
                  <w:color w:val="000000"/>
                  <w:sz w:val="24"/>
                  <w:szCs w:val="24"/>
                  <w:u w:val="single"/>
                  <w:lang w:eastAsia="lt-LT"/>
                </w:rPr>
                <w:t>Dėl asmenų, sukakusių senatvės pensijos amžių, invalidumo grupių prilyginimo specialiųjų poreikių lygiui</w:t>
              </w:r>
            </w:hyperlink>
          </w:p>
        </w:tc>
      </w:tr>
      <w:tr w:rsidR="00063910" w:rsidRPr="00063910" w:rsidTr="00063910">
        <w:trPr>
          <w:tblCellSpacing w:w="15" w:type="dxa"/>
        </w:trPr>
        <w:tc>
          <w:tcPr>
            <w:tcW w:w="0" w:type="auto"/>
            <w:shd w:val="clear" w:color="auto" w:fill="FBFAF8"/>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r w:rsidRPr="00063910">
              <w:rPr>
                <w:rFonts w:ascii="Times New Roman" w:eastAsia="Times New Roman" w:hAnsi="Times New Roman" w:cs="Times New Roman"/>
                <w:color w:val="000000"/>
                <w:sz w:val="24"/>
                <w:szCs w:val="24"/>
                <w:lang w:eastAsia="lt-LT"/>
              </w:rPr>
              <w:t>Prašymo forma</w:t>
            </w:r>
          </w:p>
        </w:tc>
        <w:tc>
          <w:tcPr>
            <w:tcW w:w="0" w:type="auto"/>
            <w:shd w:val="clear" w:color="auto" w:fill="FBFAF8"/>
            <w:vAlign w:val="center"/>
            <w:hideMark/>
          </w:tcPr>
          <w:p w:rsidR="00063910" w:rsidRPr="00063910" w:rsidRDefault="00063910" w:rsidP="00063910">
            <w:pPr>
              <w:spacing w:after="0" w:line="240" w:lineRule="auto"/>
              <w:rPr>
                <w:rFonts w:ascii="Times New Roman" w:eastAsia="Times New Roman" w:hAnsi="Times New Roman" w:cs="Times New Roman"/>
                <w:color w:val="000000"/>
                <w:sz w:val="24"/>
                <w:szCs w:val="24"/>
                <w:lang w:eastAsia="lt-LT"/>
              </w:rPr>
            </w:pPr>
            <w:hyperlink r:id="rId12" w:tgtFrame="_blank" w:history="1">
              <w:r w:rsidRPr="00063910">
                <w:rPr>
                  <w:rFonts w:ascii="Times New Roman" w:eastAsia="Times New Roman" w:hAnsi="Times New Roman" w:cs="Times New Roman"/>
                  <w:color w:val="000000"/>
                  <w:sz w:val="24"/>
                  <w:szCs w:val="24"/>
                  <w:u w:val="single"/>
                  <w:lang w:eastAsia="lt-LT"/>
                </w:rPr>
                <w:t>Prašyma</w:t>
              </w:r>
              <w:r w:rsidRPr="00063910">
                <w:rPr>
                  <w:rFonts w:ascii="Times New Roman" w:eastAsia="Times New Roman" w:hAnsi="Times New Roman" w:cs="Times New Roman"/>
                  <w:color w:val="000000"/>
                  <w:sz w:val="24"/>
                  <w:szCs w:val="24"/>
                  <w:u w:val="single"/>
                  <w:lang w:eastAsia="lt-LT"/>
                </w:rPr>
                <w:t>s</w:t>
              </w:r>
            </w:hyperlink>
          </w:p>
        </w:tc>
      </w:tr>
    </w:tbl>
    <w:p w:rsidR="008B5227" w:rsidRPr="00063910" w:rsidRDefault="008B5227">
      <w:pPr>
        <w:rPr>
          <w:rFonts w:ascii="Times New Roman" w:hAnsi="Times New Roman" w:cs="Times New Roman"/>
          <w:sz w:val="24"/>
          <w:szCs w:val="24"/>
        </w:rPr>
      </w:pPr>
    </w:p>
    <w:sectPr w:rsidR="008B5227" w:rsidRPr="000639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5B6"/>
    <w:multiLevelType w:val="multilevel"/>
    <w:tmpl w:val="755C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C1809"/>
    <w:multiLevelType w:val="multilevel"/>
    <w:tmpl w:val="9140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47502C"/>
    <w:multiLevelType w:val="multilevel"/>
    <w:tmpl w:val="FFC4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10"/>
    <w:rsid w:val="00063910"/>
    <w:rsid w:val="008B5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6391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63910"/>
    <w:rPr>
      <w:b/>
      <w:bCs/>
    </w:rPr>
  </w:style>
  <w:style w:type="character" w:customStyle="1" w:styleId="apple-converted-space">
    <w:name w:val="apple-converted-space"/>
    <w:basedOn w:val="Numatytasispastraiposriftas"/>
    <w:rsid w:val="00063910"/>
  </w:style>
  <w:style w:type="character" w:styleId="Hipersaitas">
    <w:name w:val="Hyperlink"/>
    <w:basedOn w:val="Numatytasispastraiposriftas"/>
    <w:uiPriority w:val="99"/>
    <w:semiHidden/>
    <w:unhideWhenUsed/>
    <w:rsid w:val="00063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6391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63910"/>
    <w:rPr>
      <w:b/>
      <w:bCs/>
    </w:rPr>
  </w:style>
  <w:style w:type="character" w:customStyle="1" w:styleId="apple-converted-space">
    <w:name w:val="apple-converted-space"/>
    <w:basedOn w:val="Numatytasispastraiposriftas"/>
    <w:rsid w:val="00063910"/>
  </w:style>
  <w:style w:type="character" w:styleId="Hipersaitas">
    <w:name w:val="Hyperlink"/>
    <w:basedOn w:val="Numatytasispastraiposriftas"/>
    <w:uiPriority w:val="99"/>
    <w:semiHidden/>
    <w:unhideWhenUsed/>
    <w:rsid w:val="00063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vilutyte@kauna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ja.vysniauskiene@kaunas.lt" TargetMode="External"/><Relationship Id="rId12" Type="http://schemas.openxmlformats.org/officeDocument/2006/relationships/hyperlink" Target="http://ep.kaunas.lt/service/documents/1036_Pra%C5%A1ym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index.php/4/?catID=33" TargetMode="External"/><Relationship Id="rId11" Type="http://schemas.openxmlformats.org/officeDocument/2006/relationships/hyperlink" Target="http://www3.lrs.lt/pls/inter3/dokpaieska.showdoc_l?p_id=268934&amp;p_query=&amp;p_tr2=2" TargetMode="External"/><Relationship Id="rId5" Type="http://schemas.openxmlformats.org/officeDocument/2006/relationships/webSettings" Target="webSettings.xml"/><Relationship Id="rId10" Type="http://schemas.openxmlformats.org/officeDocument/2006/relationships/hyperlink" Target="http://www3.lrs.lt/pls/inter3/dokpaieska.showdoc_l?p_id=309341&amp;p_query=&amp;p_tr2=2" TargetMode="External"/><Relationship Id="rId4" Type="http://schemas.openxmlformats.org/officeDocument/2006/relationships/settings" Target="settings.xml"/><Relationship Id="rId9" Type="http://schemas.openxmlformats.org/officeDocument/2006/relationships/hyperlink" Target="http://www3.lrs.lt/pls/inter3/dokpaieska.showdoc_l?p_id=268542&amp;p_query=&amp;p_tr2=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2380</Words>
  <Characters>1358</Characters>
  <Application>Microsoft Office Word</Application>
  <DocSecurity>0</DocSecurity>
  <Lines>11</Lines>
  <Paragraphs>7</Paragraphs>
  <ScaleCrop>false</ScaleCrop>
  <Company>Kauno m. sav.</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Tamošiūnaitė</dc:creator>
  <cp:keywords/>
  <dc:description/>
  <cp:lastModifiedBy>Dovilė Tamošiūnaitė</cp:lastModifiedBy>
  <cp:revision>1</cp:revision>
  <dcterms:created xsi:type="dcterms:W3CDTF">2015-08-11T10:23:00Z</dcterms:created>
  <dcterms:modified xsi:type="dcterms:W3CDTF">2015-08-11T10:24:00Z</dcterms:modified>
</cp:coreProperties>
</file>