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bookmarkStart w:id="0" w:name="_GoBack"/>
            <w:bookmarkEnd w:id="0"/>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4740BD" w:rsidRPr="004740BD">
              <w:rPr>
                <w:b/>
              </w:rPr>
              <w:t xml:space="preserve">Elektroninio dokumento nuorašas </w:t>
            </w:r>
            <w:r>
              <w:rPr>
                <w:b/>
              </w:rPr>
              <w:fldChar w:fldCharType="end"/>
            </w:r>
          </w:p>
          <w:bookmarkEnd w:id="1"/>
          <w:p w:rsidR="00887E36" w:rsidRPr="00C73FE2" w:rsidRDefault="00887E36" w:rsidP="001305FD">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1305FD">
              <w:rPr>
                <w:b/>
              </w:rPr>
              <w:t> </w:t>
            </w:r>
            <w:r w:rsidR="001305FD">
              <w:rPr>
                <w:b/>
              </w:rPr>
              <w:t> </w:t>
            </w:r>
            <w:r w:rsidR="001305FD">
              <w:rPr>
                <w:b/>
              </w:rPr>
              <w:t> </w:t>
            </w:r>
            <w:r w:rsidR="001305FD">
              <w:rPr>
                <w:b/>
              </w:rPr>
              <w:t> </w:t>
            </w:r>
            <w:r w:rsidR="001305FD">
              <w:rPr>
                <w:b/>
              </w:rPr>
              <w:t> </w:t>
            </w:r>
            <w:r w:rsidRPr="00C73FE2">
              <w:rPr>
                <w:b/>
              </w:rPr>
              <w:fldChar w:fldCharType="end"/>
            </w:r>
            <w:bookmarkEnd w:id="2"/>
          </w:p>
        </w:tc>
      </w:tr>
      <w:bookmarkStart w:id="3" w:name="r04" w:colFirst="3" w:colLast="3"/>
      <w:bookmarkStart w:id="4" w:name="r01" w:colFirst="0" w:colLast="0"/>
      <w:tr w:rsidR="004805E9" w:rsidTr="00C73FE2">
        <w:trPr>
          <w:cantSplit/>
          <w:trHeight w:hRule="exact" w:val="794"/>
        </w:trPr>
        <w:tc>
          <w:tcPr>
            <w:tcW w:w="9639" w:type="dxa"/>
            <w:gridSpan w:val="2"/>
          </w:tcPr>
          <w:p w:rsidR="004805E9" w:rsidRPr="001305FD" w:rsidRDefault="004805E9">
            <w:pPr>
              <w:pStyle w:val="Antrats"/>
              <w:tabs>
                <w:tab w:val="left" w:pos="5244"/>
              </w:tabs>
              <w:jc w:val="center"/>
            </w:pPr>
            <w:r w:rsidRPr="001305F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492407556" r:id="rId8"/>
              </w:object>
            </w:r>
          </w:p>
        </w:tc>
      </w:tr>
      <w:bookmarkEnd w:id="3"/>
      <w:bookmarkEnd w:id="4"/>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sidR="002312EF">
              <w:rPr>
                <w:b/>
                <w:noProof/>
              </w:rPr>
              <w:t>SPRENDIMAS</w:t>
            </w:r>
            <w:r>
              <w:rPr>
                <w:b/>
                <w:caps/>
              </w:rPr>
              <w:fldChar w:fldCharType="end"/>
            </w:r>
            <w:bookmarkEnd w:id="7"/>
          </w:p>
          <w:p w:rsidR="004805E9" w:rsidRDefault="004805E9">
            <w:pPr>
              <w:tabs>
                <w:tab w:val="left" w:pos="5244"/>
              </w:tabs>
              <w:jc w:val="center"/>
            </w:pPr>
          </w:p>
        </w:tc>
      </w:tr>
      <w:bookmarkStart w:id="8" w:name="r17"/>
      <w:tr w:rsidR="004805E9" w:rsidTr="00A7690C">
        <w:trPr>
          <w:cantSplit/>
          <w:trHeight w:val="517"/>
        </w:trPr>
        <w:tc>
          <w:tcPr>
            <w:tcW w:w="9639" w:type="dxa"/>
            <w:gridSpan w:val="2"/>
          </w:tcPr>
          <w:p w:rsidR="004805E9" w:rsidRDefault="002B79A3" w:rsidP="0004643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2312EF" w:rsidRPr="00046436">
              <w:rPr>
                <w:b/>
                <w:noProof/>
              </w:rPr>
              <w:t xml:space="preserve">DĖL </w:t>
            </w:r>
            <w:r w:rsidR="002312EF">
              <w:rPr>
                <w:b/>
                <w:noProof/>
              </w:rPr>
              <w:t xml:space="preserve">KAUNO MIESTO DAUGIABUČIŲ GYVENAMŲJŲ NAMŲ </w:t>
            </w:r>
            <w:r w:rsidR="002312EF" w:rsidRPr="00046436">
              <w:rPr>
                <w:b/>
                <w:noProof/>
              </w:rPr>
              <w:t>BUTŲ IR KITŲ PATALPŲ SAVININKŲ BENDRIJŲ VALDYMO ORGANŲ, JUNGTINĖS VEIKLOS SUTARTIMI ĮGALIOTŲ ASMENŲ IR SAVIVALDYBĖS VYKDOMOSIOS INSTITUCIJOS PASKIRTŲ</w:t>
            </w:r>
            <w:r w:rsidR="002312EF">
              <w:rPr>
                <w:b/>
                <w:noProof/>
              </w:rPr>
              <w:t xml:space="preserve"> </w:t>
            </w:r>
            <w:r w:rsidR="002312EF" w:rsidRPr="00046436">
              <w:rPr>
                <w:b/>
                <w:noProof/>
              </w:rPr>
              <w:t>BENDROJO NAUDOJIMO OBJEKTŲ ADMINISTRATORIŲ VEIKLOS, SUSIJUSIOS SU ĮSTATYMŲ IR KITŲ TEISĖS AKTŲ JIEMS PRISKIRTŲ FUNKCIJŲ VYKDYMU, PRIEŽIŪROS IR KONTROLĖS</w:t>
            </w:r>
            <w:r w:rsidR="002312EF">
              <w:rPr>
                <w:b/>
                <w:noProof/>
              </w:rPr>
              <w:t xml:space="preserve"> TAISYKLIŲ PATVIRTINIMO</w:t>
            </w:r>
            <w:r>
              <w:rPr>
                <w:b/>
              </w:rPr>
              <w:fldChar w:fldCharType="end"/>
            </w:r>
            <w:bookmarkEnd w:id="8"/>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305FD">
              <w:rPr>
                <w:noProof/>
              </w:rPr>
              <w:t xml:space="preserve">2015 m. balandžio 2 d.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12BBC">
              <w:rPr>
                <w:noProof/>
              </w:rPr>
              <w:t>T-163</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805E9" w:rsidRDefault="00046436" w:rsidP="001305FD">
      <w:pPr>
        <w:spacing w:line="324" w:lineRule="auto"/>
        <w:ind w:firstLine="1298"/>
        <w:jc w:val="both"/>
      </w:pPr>
      <w:bookmarkStart w:id="12" w:name="r18"/>
      <w:r>
        <w:lastRenderedPageBreak/>
        <w:t xml:space="preserve">Vadovaudamasi </w:t>
      </w:r>
      <w:r w:rsidR="006636EA">
        <w:t>Lietuvos Respublikos</w:t>
      </w:r>
      <w:r w:rsidR="009E46AC">
        <w:t xml:space="preserve"> civilinio kodekso 4.83 straipsnio</w:t>
      </w:r>
      <w:r w:rsidR="00EA5D09">
        <w:t xml:space="preserve"> 3 dalimi</w:t>
      </w:r>
      <w:r w:rsidR="004670AA">
        <w:t xml:space="preserve">, </w:t>
      </w:r>
      <w:r>
        <w:t xml:space="preserve">Lietuvos Respublikos vietos savivaldos įstatymo 6 straipsnio 42 punktu,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pavyzdinėmis taisyklėmis, patvirtintomis Lietuvos Respublikos aplinkos ministro 2014 m. liepos </w:t>
      </w:r>
      <w:r w:rsidR="00EA5D09">
        <w:t>24 d. įsakymu Nr. D1-612 ,,Dėl B</w:t>
      </w:r>
      <w:r>
        <w:t>utų ir kitų patalpų savininkų bendrijų valdymo organų, jungtinės veiklos sutartimi įgaliotų asmenų ir savivaldybės vykdomosios institucijos paskirtų bendrojo naudojimo objektų administratorių veiklos, susij</w:t>
      </w:r>
      <w:r w:rsidR="004D1021">
        <w:t>usios su įstatymų ir</w:t>
      </w:r>
      <w:r>
        <w:t xml:space="preserve"> kitų teisės aktų jiems priskirtų funkcijų vykdymu, priežiūros ir kontrolės pavyzdinių taisyklių patvirtinimo“</w:t>
      </w:r>
      <w:r w:rsidR="0084443C">
        <w:t>,</w:t>
      </w:r>
      <w:r>
        <w:t xml:space="preserve"> ir atsižvelgdama į Lietuvos Respublikos Vyriausybės atstovo Kauno apskrityje 20</w:t>
      </w:r>
      <w:r w:rsidR="00907884">
        <w:t>1</w:t>
      </w:r>
      <w:r>
        <w:t xml:space="preserve">5 m. vasario 3 d. </w:t>
      </w:r>
      <w:r w:rsidR="0065416E">
        <w:t>raštą Nr. 10-30</w:t>
      </w:r>
      <w:r w:rsidR="00907884">
        <w:t>,</w:t>
      </w:r>
      <w:r w:rsidR="0065416E">
        <w:t xml:space="preserve"> </w:t>
      </w:r>
      <w:r>
        <w:t>Kauno miesto savivaldybės taryba</w:t>
      </w:r>
      <w:r>
        <w:rPr>
          <w:rStyle w:val="apple-converted-space"/>
          <w:color w:val="000000"/>
        </w:rPr>
        <w:t xml:space="preserve"> </w:t>
      </w:r>
      <w:r w:rsidR="0084443C">
        <w:rPr>
          <w:spacing w:val="60"/>
        </w:rPr>
        <w:t xml:space="preserve"> </w:t>
      </w:r>
      <w:r>
        <w:rPr>
          <w:spacing w:val="60"/>
        </w:rPr>
        <w:t>nusprendžia</w:t>
      </w:r>
      <w:r>
        <w:t>:</w:t>
      </w:r>
    </w:p>
    <w:p w:rsidR="0065416E" w:rsidRDefault="006636EA" w:rsidP="001305FD">
      <w:pPr>
        <w:spacing w:line="324" w:lineRule="auto"/>
        <w:ind w:firstLine="1298"/>
        <w:jc w:val="both"/>
      </w:pPr>
      <w:r>
        <w:t xml:space="preserve">1. </w:t>
      </w:r>
      <w:r w:rsidR="00046436">
        <w:t xml:space="preserve">Patvirtinti </w:t>
      </w:r>
      <w:r w:rsidR="00907884">
        <w:t xml:space="preserve">Kauno miesto </w:t>
      </w:r>
      <w:r w:rsidR="004D1021" w:rsidRPr="003C0E5F">
        <w:t>daugiabučių gyvenamųjų namų</w:t>
      </w:r>
      <w:r w:rsidR="004D1021">
        <w:t xml:space="preserve"> </w:t>
      </w:r>
      <w:r w:rsidR="00907884">
        <w:t>b</w:t>
      </w:r>
      <w:r w:rsidR="0065416E">
        <w:t xml:space="preserve">utų ir kitų patalpų savininkų bendrijų valdymo organų, jungtinės veiklos sutartimi įgaliotų asmenų ir </w:t>
      </w:r>
      <w:r w:rsidR="00566229">
        <w:t>Kauno miesto s</w:t>
      </w:r>
      <w:r w:rsidR="0065416E">
        <w:t>avivaldybės vykdomosios institucijos paskirtų bendrojo naudojimo objektų administratorių veiklos, susijusios su įstatymų ir kitų teisės aktų jiems priskirtų funkcijų vykdymu, priežiūros ir kontrolės taisykles (</w:t>
      </w:r>
      <w:hyperlink r:id="rId12" w:history="1">
        <w:r w:rsidR="0065416E" w:rsidRPr="009B508C">
          <w:rPr>
            <w:rStyle w:val="Hipersaitas"/>
          </w:rPr>
          <w:t>pridedama</w:t>
        </w:r>
      </w:hyperlink>
      <w:r w:rsidR="0065416E">
        <w:t>)</w:t>
      </w:r>
      <w:r w:rsidR="00907884">
        <w:t>.</w:t>
      </w:r>
    </w:p>
    <w:p w:rsidR="006636EA" w:rsidRDefault="006636EA" w:rsidP="001305FD">
      <w:pPr>
        <w:spacing w:line="324" w:lineRule="auto"/>
        <w:ind w:firstLine="1298"/>
        <w:jc w:val="both"/>
        <w:rPr>
          <w:color w:val="000000"/>
          <w:szCs w:val="24"/>
          <w:lang w:eastAsia="lt-LT" w:bidi="ar-SA"/>
        </w:rPr>
      </w:pPr>
      <w:r>
        <w:rPr>
          <w:color w:val="000000"/>
          <w:szCs w:val="24"/>
          <w:lang w:eastAsia="lt-LT" w:bidi="ar-SA"/>
        </w:rPr>
        <w:t>2. Įpareigoti</w:t>
      </w:r>
      <w:r w:rsidRPr="00330446">
        <w:rPr>
          <w:color w:val="000000"/>
          <w:szCs w:val="24"/>
          <w:lang w:eastAsia="lt-LT" w:bidi="ar-SA"/>
        </w:rPr>
        <w:t xml:space="preserve"> </w:t>
      </w:r>
      <w:r w:rsidR="00EA5D09">
        <w:rPr>
          <w:color w:val="000000"/>
          <w:szCs w:val="24"/>
          <w:lang w:eastAsia="lt-LT" w:bidi="ar-SA"/>
        </w:rPr>
        <w:t>Kauno miesto savivaldybės</w:t>
      </w:r>
      <w:r w:rsidRPr="00330446">
        <w:rPr>
          <w:color w:val="000000"/>
          <w:szCs w:val="24"/>
          <w:lang w:eastAsia="lt-LT" w:bidi="ar-SA"/>
        </w:rPr>
        <w:t xml:space="preserve"> administracijos direktorių paskirti priež</w:t>
      </w:r>
      <w:r>
        <w:rPr>
          <w:color w:val="000000"/>
          <w:szCs w:val="24"/>
          <w:lang w:eastAsia="lt-LT" w:bidi="ar-SA"/>
        </w:rPr>
        <w:t>iūros ir kontrolės vykdytoją – S</w:t>
      </w:r>
      <w:r w:rsidRPr="00330446">
        <w:rPr>
          <w:color w:val="000000"/>
          <w:szCs w:val="24"/>
          <w:lang w:eastAsia="lt-LT" w:bidi="ar-SA"/>
        </w:rPr>
        <w:t>avivaldybės administracijos padalinį</w:t>
      </w:r>
      <w:r>
        <w:rPr>
          <w:color w:val="000000"/>
          <w:szCs w:val="24"/>
          <w:lang w:eastAsia="lt-LT" w:bidi="ar-SA"/>
        </w:rPr>
        <w:t xml:space="preserve">, nesusijusį su </w:t>
      </w:r>
      <w:r w:rsidR="007037D6">
        <w:rPr>
          <w:color w:val="000000"/>
          <w:szCs w:val="24"/>
          <w:lang w:eastAsia="lt-LT" w:bidi="ar-SA"/>
        </w:rPr>
        <w:t>S</w:t>
      </w:r>
      <w:r>
        <w:rPr>
          <w:color w:val="000000"/>
          <w:szCs w:val="24"/>
          <w:lang w:eastAsia="lt-LT" w:bidi="ar-SA"/>
        </w:rPr>
        <w:t>avivaldybės, kaip bendrojo naudojimo objektų bendraturtės</w:t>
      </w:r>
      <w:r w:rsidR="007037D6">
        <w:rPr>
          <w:color w:val="000000"/>
          <w:szCs w:val="24"/>
          <w:lang w:eastAsia="lt-LT" w:bidi="ar-SA"/>
        </w:rPr>
        <w:t>,</w:t>
      </w:r>
      <w:r>
        <w:rPr>
          <w:color w:val="000000"/>
          <w:szCs w:val="24"/>
          <w:lang w:eastAsia="lt-LT" w:bidi="ar-SA"/>
        </w:rPr>
        <w:t xml:space="preserve"> nuosavybės (valdymo, naudojimo ir d</w:t>
      </w:r>
      <w:r w:rsidR="005E07E4">
        <w:rPr>
          <w:color w:val="000000"/>
          <w:szCs w:val="24"/>
          <w:lang w:eastAsia="lt-LT" w:bidi="ar-SA"/>
        </w:rPr>
        <w:t>isponavimo) teisių įgyvendinimu.</w:t>
      </w:r>
    </w:p>
    <w:p w:rsidR="002312EF" w:rsidRPr="009E46AC" w:rsidRDefault="002312EF" w:rsidP="007037D6">
      <w:pPr>
        <w:spacing w:line="288" w:lineRule="auto"/>
        <w:ind w:firstLine="1298"/>
        <w:jc w:val="both"/>
        <w:rPr>
          <w:color w:val="000000"/>
          <w:szCs w:val="24"/>
          <w:lang w:eastAsia="lt-LT" w:bidi="ar-SA"/>
        </w:rPr>
      </w:pPr>
    </w:p>
    <w:bookmarkEnd w:id="12"/>
    <w:p w:rsidR="004805E9" w:rsidRDefault="004805E9">
      <w:pPr>
        <w:ind w:firstLine="1298"/>
        <w:sectPr w:rsidR="004805E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65416E">
              <w:rPr>
                <w:noProof/>
              </w:rPr>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1305FD">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1305FD">
              <w:rPr>
                <w:noProof/>
              </w:rPr>
              <w:t>Andrius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1305FD">
              <w:rPr>
                <w:noProof/>
              </w:rPr>
              <w:t>Kupčinskas</w:t>
            </w:r>
            <w:r>
              <w:fldChar w:fldCharType="end"/>
            </w:r>
            <w:bookmarkEnd w:id="15"/>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2D" w:rsidRDefault="007D7A2D">
      <w:r>
        <w:separator/>
      </w:r>
    </w:p>
  </w:endnote>
  <w:endnote w:type="continuationSeparator" w:id="0">
    <w:p w:rsidR="007D7A2D" w:rsidRDefault="007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17920">
      <w:trPr>
        <w:trHeight w:hRule="exact" w:val="794"/>
      </w:trPr>
      <w:tc>
        <w:tcPr>
          <w:tcW w:w="5184" w:type="dxa"/>
        </w:tcPr>
        <w:p w:rsidR="00917920" w:rsidRDefault="00917920">
          <w:pPr>
            <w:pStyle w:val="Porat"/>
          </w:pPr>
        </w:p>
      </w:tc>
      <w:tc>
        <w:tcPr>
          <w:tcW w:w="2592" w:type="dxa"/>
        </w:tcPr>
        <w:p w:rsidR="00917920" w:rsidRDefault="00917920">
          <w:pPr>
            <w:pStyle w:val="Porat"/>
          </w:pPr>
        </w:p>
      </w:tc>
      <w:tc>
        <w:tcPr>
          <w:tcW w:w="2592" w:type="dxa"/>
        </w:tcPr>
        <w:p w:rsidR="00917920" w:rsidRDefault="00917920">
          <w:pPr>
            <w:pStyle w:val="Porat"/>
            <w:tabs>
              <w:tab w:val="left" w:pos="304"/>
              <w:tab w:val="left" w:pos="2005"/>
            </w:tabs>
            <w:jc w:val="center"/>
          </w:pPr>
        </w:p>
      </w:tc>
    </w:tr>
  </w:tbl>
  <w:p w:rsidR="00917920" w:rsidRDefault="0091792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20" w:rsidRDefault="00917920">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17920">
      <w:trPr>
        <w:trHeight w:hRule="exact" w:val="794"/>
      </w:trPr>
      <w:tc>
        <w:tcPr>
          <w:tcW w:w="5184" w:type="dxa"/>
        </w:tcPr>
        <w:p w:rsidR="00917920" w:rsidRDefault="00917920">
          <w:pPr>
            <w:pStyle w:val="Porat"/>
          </w:pPr>
        </w:p>
      </w:tc>
      <w:tc>
        <w:tcPr>
          <w:tcW w:w="2592" w:type="dxa"/>
        </w:tcPr>
        <w:p w:rsidR="00917920" w:rsidRDefault="00917920">
          <w:pPr>
            <w:pStyle w:val="Porat"/>
          </w:pPr>
        </w:p>
      </w:tc>
      <w:tc>
        <w:tcPr>
          <w:tcW w:w="2592" w:type="dxa"/>
        </w:tcPr>
        <w:p w:rsidR="00917920" w:rsidRDefault="00917920">
          <w:pPr>
            <w:pStyle w:val="Porat"/>
            <w:tabs>
              <w:tab w:val="left" w:pos="304"/>
              <w:tab w:val="left" w:pos="2005"/>
            </w:tabs>
            <w:jc w:val="center"/>
          </w:pPr>
        </w:p>
      </w:tc>
    </w:tr>
  </w:tbl>
  <w:p w:rsidR="00917920" w:rsidRDefault="00917920">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17920">
      <w:trPr>
        <w:trHeight w:hRule="exact" w:val="794"/>
      </w:trPr>
      <w:tc>
        <w:tcPr>
          <w:tcW w:w="5184" w:type="dxa"/>
        </w:tcPr>
        <w:p w:rsidR="00917920" w:rsidRDefault="00917920">
          <w:pPr>
            <w:pStyle w:val="Porat"/>
          </w:pPr>
        </w:p>
      </w:tc>
      <w:tc>
        <w:tcPr>
          <w:tcW w:w="2592" w:type="dxa"/>
        </w:tcPr>
        <w:p w:rsidR="00917920" w:rsidRDefault="00917920">
          <w:pPr>
            <w:pStyle w:val="Porat"/>
          </w:pPr>
        </w:p>
      </w:tc>
      <w:tc>
        <w:tcPr>
          <w:tcW w:w="2592" w:type="dxa"/>
        </w:tcPr>
        <w:p w:rsidR="00917920" w:rsidRDefault="00917920">
          <w:pPr>
            <w:pStyle w:val="Porat"/>
            <w:tabs>
              <w:tab w:val="left" w:pos="304"/>
              <w:tab w:val="left" w:pos="2005"/>
            </w:tabs>
            <w:jc w:val="center"/>
          </w:pPr>
        </w:p>
      </w:tc>
    </w:tr>
  </w:tbl>
  <w:p w:rsidR="00917920" w:rsidRDefault="00917920">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2D" w:rsidRDefault="007D7A2D">
      <w:pPr>
        <w:pStyle w:val="Porat"/>
        <w:spacing w:before="240"/>
      </w:pPr>
    </w:p>
  </w:footnote>
  <w:footnote w:type="continuationSeparator" w:id="0">
    <w:p w:rsidR="007D7A2D" w:rsidRDefault="007D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20" w:rsidRDefault="00917920">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20" w:rsidRDefault="0091792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46436"/>
    <w:rsid w:val="000263EC"/>
    <w:rsid w:val="000433C3"/>
    <w:rsid w:val="00046436"/>
    <w:rsid w:val="00062B3F"/>
    <w:rsid w:val="00073463"/>
    <w:rsid w:val="000A21A2"/>
    <w:rsid w:val="000A32EB"/>
    <w:rsid w:val="001305FD"/>
    <w:rsid w:val="00134381"/>
    <w:rsid w:val="00212BBC"/>
    <w:rsid w:val="002312EF"/>
    <w:rsid w:val="002B79A3"/>
    <w:rsid w:val="002C27E1"/>
    <w:rsid w:val="002C7D03"/>
    <w:rsid w:val="00311A59"/>
    <w:rsid w:val="00383624"/>
    <w:rsid w:val="003C0E5F"/>
    <w:rsid w:val="004670AA"/>
    <w:rsid w:val="004740BD"/>
    <w:rsid w:val="004805E9"/>
    <w:rsid w:val="004D1021"/>
    <w:rsid w:val="00531E26"/>
    <w:rsid w:val="00547A78"/>
    <w:rsid w:val="00566229"/>
    <w:rsid w:val="005E07E4"/>
    <w:rsid w:val="00603725"/>
    <w:rsid w:val="006059A1"/>
    <w:rsid w:val="0065416E"/>
    <w:rsid w:val="006636EA"/>
    <w:rsid w:val="007037D6"/>
    <w:rsid w:val="00730412"/>
    <w:rsid w:val="0074456D"/>
    <w:rsid w:val="00750083"/>
    <w:rsid w:val="007D7A2D"/>
    <w:rsid w:val="007E6CDF"/>
    <w:rsid w:val="0084443C"/>
    <w:rsid w:val="00847C7A"/>
    <w:rsid w:val="00877C10"/>
    <w:rsid w:val="00887E36"/>
    <w:rsid w:val="00891883"/>
    <w:rsid w:val="00907884"/>
    <w:rsid w:val="00917920"/>
    <w:rsid w:val="009B29F8"/>
    <w:rsid w:val="009B508C"/>
    <w:rsid w:val="009B7E4E"/>
    <w:rsid w:val="009E46AC"/>
    <w:rsid w:val="00A105CB"/>
    <w:rsid w:val="00A7690C"/>
    <w:rsid w:val="00BB261C"/>
    <w:rsid w:val="00BB3F5F"/>
    <w:rsid w:val="00C73FE2"/>
    <w:rsid w:val="00C97536"/>
    <w:rsid w:val="00CB270C"/>
    <w:rsid w:val="00CE4A52"/>
    <w:rsid w:val="00CF448F"/>
    <w:rsid w:val="00D22855"/>
    <w:rsid w:val="00D90686"/>
    <w:rsid w:val="00E418D5"/>
    <w:rsid w:val="00EA5D09"/>
    <w:rsid w:val="00EA5D97"/>
    <w:rsid w:val="00EC261A"/>
    <w:rsid w:val="00F8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apple-converted-space">
    <w:name w:val="apple-converted-space"/>
    <w:basedOn w:val="Numatytasispastraiposriftas"/>
    <w:rsid w:val="00046436"/>
  </w:style>
  <w:style w:type="paragraph" w:styleId="Pagrindiniotekstotrauka2">
    <w:name w:val="Body Text Indent 2"/>
    <w:basedOn w:val="prastasis"/>
    <w:rsid w:val="0065416E"/>
    <w:pPr>
      <w:spacing w:after="120" w:line="480" w:lineRule="auto"/>
      <w:ind w:left="283"/>
    </w:pPr>
  </w:style>
  <w:style w:type="paragraph" w:styleId="Debesliotekstas">
    <w:name w:val="Balloon Text"/>
    <w:basedOn w:val="prastasis"/>
    <w:link w:val="DebesliotekstasDiagrama"/>
    <w:uiPriority w:val="99"/>
    <w:semiHidden/>
    <w:unhideWhenUsed/>
    <w:rsid w:val="0084443C"/>
    <w:rPr>
      <w:rFonts w:ascii="Tahoma" w:hAnsi="Tahoma" w:cs="Tahoma"/>
      <w:sz w:val="16"/>
      <w:szCs w:val="16"/>
    </w:rPr>
  </w:style>
  <w:style w:type="character" w:customStyle="1" w:styleId="DebesliotekstasDiagrama">
    <w:name w:val="Debesėlio tekstas Diagrama"/>
    <w:link w:val="Debesliotekstas"/>
    <w:uiPriority w:val="99"/>
    <w:semiHidden/>
    <w:rsid w:val="0084443C"/>
    <w:rPr>
      <w:rFonts w:ascii="Tahoma" w:hAnsi="Tahoma" w:cs="Tahoma"/>
      <w:sz w:val="16"/>
      <w:szCs w:val="16"/>
      <w:lang w:val="lt-LT" w:eastAsia="en-US" w:bidi="he-IL"/>
    </w:rPr>
  </w:style>
  <w:style w:type="character" w:styleId="Hipersaitas">
    <w:name w:val="Hyperlink"/>
    <w:basedOn w:val="Numatytasispastraiposriftas"/>
    <w:uiPriority w:val="99"/>
    <w:unhideWhenUsed/>
    <w:rsid w:val="009B508C"/>
    <w:rPr>
      <w:color w:val="0000FF" w:themeColor="hyperlink"/>
      <w:u w:val="single"/>
    </w:rPr>
  </w:style>
  <w:style w:type="character" w:styleId="Perirtashipersaitas">
    <w:name w:val="FollowedHyperlink"/>
    <w:basedOn w:val="Numatytasispastraiposriftas"/>
    <w:uiPriority w:val="99"/>
    <w:semiHidden/>
    <w:unhideWhenUsed/>
    <w:rsid w:val="009B5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apple-converted-space">
    <w:name w:val="apple-converted-space"/>
    <w:basedOn w:val="Numatytasispastraiposriftas"/>
    <w:rsid w:val="00046436"/>
  </w:style>
  <w:style w:type="paragraph" w:styleId="Pagrindiniotekstotrauka2">
    <w:name w:val="Body Text Indent 2"/>
    <w:basedOn w:val="prastasis"/>
    <w:rsid w:val="0065416E"/>
    <w:pPr>
      <w:spacing w:after="120" w:line="480" w:lineRule="auto"/>
      <w:ind w:left="283"/>
    </w:pPr>
  </w:style>
  <w:style w:type="paragraph" w:styleId="Debesliotekstas">
    <w:name w:val="Balloon Text"/>
    <w:basedOn w:val="prastasis"/>
    <w:link w:val="DebesliotekstasDiagrama"/>
    <w:uiPriority w:val="99"/>
    <w:semiHidden/>
    <w:unhideWhenUsed/>
    <w:rsid w:val="0084443C"/>
    <w:rPr>
      <w:rFonts w:ascii="Tahoma" w:hAnsi="Tahoma" w:cs="Tahoma"/>
      <w:sz w:val="16"/>
      <w:szCs w:val="16"/>
    </w:rPr>
  </w:style>
  <w:style w:type="character" w:customStyle="1" w:styleId="DebesliotekstasDiagrama">
    <w:name w:val="Debesėlio tekstas Diagrama"/>
    <w:link w:val="Debesliotekstas"/>
    <w:uiPriority w:val="99"/>
    <w:semiHidden/>
    <w:rsid w:val="0084443C"/>
    <w:rPr>
      <w:rFonts w:ascii="Tahoma" w:hAnsi="Tahoma" w:cs="Tahoma"/>
      <w:sz w:val="16"/>
      <w:szCs w:val="16"/>
      <w:lang w:val="lt-LT" w:eastAsia="en-US" w:bidi="he-IL"/>
    </w:rPr>
  </w:style>
  <w:style w:type="character" w:styleId="Hipersaitas">
    <w:name w:val="Hyperlink"/>
    <w:basedOn w:val="Numatytasispastraiposriftas"/>
    <w:uiPriority w:val="99"/>
    <w:unhideWhenUsed/>
    <w:rsid w:val="009B508C"/>
    <w:rPr>
      <w:color w:val="0000FF" w:themeColor="hyperlink"/>
      <w:u w:val="single"/>
    </w:rPr>
  </w:style>
  <w:style w:type="character" w:styleId="Perirtashipersaitas">
    <w:name w:val="FollowedHyperlink"/>
    <w:basedOn w:val="Numatytasispastraiposriftas"/>
    <w:uiPriority w:val="99"/>
    <w:semiHidden/>
    <w:unhideWhenUsed/>
    <w:rsid w:val="009B5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okumentai.kaunas.lt/dokumentai/taryba/sprendimai/2015/t157163%20priedas.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0</TotalTime>
  <Pages>1</Pages>
  <Words>1631</Words>
  <Characters>931</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2015.04.2    SPRENDIMAS   Nr. T-163</vt:lpstr>
      <vt:lpstr>KAUNO MIESTO SAVIVALDYBĖS TARYBA   ......   SPRENDIMAS   Nr. ...............</vt:lpstr>
    </vt:vector>
  </TitlesOfParts>
  <Manager>Savivaldybės meras Andrius Kupčinskas</Manager>
  <Company>KAUNO MIESTO SAVIVALDYBĖ</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2015.04.2    SPRENDIMAS   Nr. T-163</dc:title>
  <dc:subject>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dc:subject>
  <dc:creator>Gyvenamojo fondo administravimo skyrius</dc:creator>
  <cp:lastModifiedBy>Akvilė Zubrickaitė</cp:lastModifiedBy>
  <cp:revision>2</cp:revision>
  <cp:lastPrinted>2015-03-05T12:24:00Z</cp:lastPrinted>
  <dcterms:created xsi:type="dcterms:W3CDTF">2015-05-06T05:53:00Z</dcterms:created>
  <dcterms:modified xsi:type="dcterms:W3CDTF">2015-05-06T05:53:00Z</dcterms:modified>
</cp:coreProperties>
</file>