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10" w:rsidRDefault="009E2C73" w:rsidP="006960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2C73">
        <w:rPr>
          <w:rFonts w:ascii="Times New Roman" w:hAnsi="Times New Roman" w:cs="Times New Roman"/>
          <w:b/>
          <w:sz w:val="24"/>
          <w:szCs w:val="24"/>
        </w:rPr>
        <w:t xml:space="preserve">Kauno miesto </w:t>
      </w:r>
      <w:proofErr w:type="spellStart"/>
      <w:r w:rsidRPr="009E2C73">
        <w:rPr>
          <w:rFonts w:ascii="Times New Roman" w:hAnsi="Times New Roman" w:cs="Times New Roman"/>
          <w:b/>
          <w:sz w:val="24"/>
          <w:szCs w:val="24"/>
        </w:rPr>
        <w:t>kultūros</w:t>
      </w:r>
      <w:proofErr w:type="spellEnd"/>
      <w:r w:rsidRPr="009E2C73">
        <w:rPr>
          <w:rFonts w:ascii="Times New Roman" w:hAnsi="Times New Roman" w:cs="Times New Roman"/>
          <w:b/>
          <w:sz w:val="24"/>
          <w:szCs w:val="24"/>
        </w:rPr>
        <w:t xml:space="preserve"> ir </w:t>
      </w:r>
      <w:proofErr w:type="spellStart"/>
      <w:r w:rsidRPr="009E2C73">
        <w:rPr>
          <w:rFonts w:ascii="Times New Roman" w:hAnsi="Times New Roman" w:cs="Times New Roman"/>
          <w:b/>
          <w:sz w:val="24"/>
          <w:szCs w:val="24"/>
        </w:rPr>
        <w:t>meno</w:t>
      </w:r>
      <w:proofErr w:type="spellEnd"/>
      <w:r w:rsidRPr="009E2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C73">
        <w:rPr>
          <w:rFonts w:ascii="Times New Roman" w:hAnsi="Times New Roman" w:cs="Times New Roman"/>
          <w:b/>
          <w:sz w:val="24"/>
          <w:szCs w:val="24"/>
        </w:rPr>
        <w:t>tarybos</w:t>
      </w:r>
      <w:proofErr w:type="spellEnd"/>
      <w:r w:rsidRPr="009E2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C73" w:rsidRPr="0069609C" w:rsidRDefault="009E2C73" w:rsidP="006960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gramStart"/>
      <w:r w:rsidRPr="009E2C73">
        <w:rPr>
          <w:rFonts w:ascii="Times New Roman" w:hAnsi="Times New Roman" w:cs="Times New Roman"/>
          <w:b/>
          <w:sz w:val="24"/>
          <w:szCs w:val="24"/>
        </w:rPr>
        <w:t xml:space="preserve">2012 m. </w:t>
      </w:r>
      <w:proofErr w:type="spellStart"/>
      <w:r w:rsidRPr="009E2C73">
        <w:rPr>
          <w:rFonts w:ascii="Times New Roman" w:hAnsi="Times New Roman" w:cs="Times New Roman"/>
          <w:b/>
          <w:sz w:val="24"/>
          <w:szCs w:val="24"/>
        </w:rPr>
        <w:t>gegužės</w:t>
      </w:r>
      <w:proofErr w:type="spellEnd"/>
      <w:r w:rsidR="001C3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39E6">
        <w:rPr>
          <w:rFonts w:ascii="Times New Roman" w:hAnsi="Times New Roman" w:cs="Times New Roman"/>
          <w:b/>
          <w:sz w:val="24"/>
          <w:szCs w:val="24"/>
        </w:rPr>
        <w:t>mėn</w:t>
      </w:r>
      <w:proofErr w:type="spellEnd"/>
      <w:r w:rsidR="001C39E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E2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E2C73">
        <w:rPr>
          <w:rFonts w:ascii="Times New Roman" w:hAnsi="Times New Roman" w:cs="Times New Roman"/>
          <w:b/>
          <w:sz w:val="24"/>
          <w:szCs w:val="24"/>
        </w:rPr>
        <w:t xml:space="preserve">– 2013 m. </w:t>
      </w:r>
      <w:proofErr w:type="spellStart"/>
      <w:r w:rsidRPr="009E2C73">
        <w:rPr>
          <w:rFonts w:ascii="Times New Roman" w:hAnsi="Times New Roman" w:cs="Times New Roman"/>
          <w:b/>
          <w:sz w:val="24"/>
          <w:szCs w:val="24"/>
        </w:rPr>
        <w:t>gegužės</w:t>
      </w:r>
      <w:proofErr w:type="spellEnd"/>
      <w:r w:rsidR="0069609C">
        <w:rPr>
          <w:rFonts w:ascii="Times New Roman" w:hAnsi="Times New Roman" w:cs="Times New Roman"/>
          <w:b/>
          <w:sz w:val="24"/>
          <w:szCs w:val="24"/>
        </w:rPr>
        <w:t xml:space="preserve"> m</w:t>
      </w:r>
      <w:proofErr w:type="spellStart"/>
      <w:r w:rsidR="0069609C">
        <w:rPr>
          <w:rFonts w:ascii="Times New Roman" w:hAnsi="Times New Roman" w:cs="Times New Roman"/>
          <w:b/>
          <w:sz w:val="24"/>
          <w:szCs w:val="24"/>
          <w:lang w:val="lt-LT"/>
        </w:rPr>
        <w:t>ėn</w:t>
      </w:r>
      <w:proofErr w:type="spellEnd"/>
      <w:r w:rsidR="0069609C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proofErr w:type="gramEnd"/>
    </w:p>
    <w:p w:rsidR="009E2C73" w:rsidRPr="0064521A" w:rsidRDefault="00734910" w:rsidP="007349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4521A">
        <w:rPr>
          <w:rFonts w:ascii="Times New Roman" w:hAnsi="Times New Roman" w:cs="Times New Roman"/>
          <w:b/>
          <w:sz w:val="24"/>
          <w:szCs w:val="24"/>
          <w:lang w:val="lt-LT"/>
        </w:rPr>
        <w:t>VEIKLOS ATASKAITA</w:t>
      </w:r>
    </w:p>
    <w:p w:rsidR="009E2C73" w:rsidRPr="009E2C73" w:rsidRDefault="009E2C73" w:rsidP="00696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521A">
        <w:rPr>
          <w:rFonts w:ascii="Times New Roman" w:hAnsi="Times New Roman" w:cs="Times New Roman"/>
          <w:sz w:val="24"/>
          <w:szCs w:val="24"/>
          <w:lang w:val="lt-LT"/>
        </w:rPr>
        <w:t>Kaun</w:t>
      </w:r>
      <w:r w:rsidR="001C39E6" w:rsidRPr="0064521A">
        <w:rPr>
          <w:rFonts w:ascii="Times New Roman" w:hAnsi="Times New Roman" w:cs="Times New Roman"/>
          <w:sz w:val="24"/>
          <w:szCs w:val="24"/>
          <w:lang w:val="lt-LT"/>
        </w:rPr>
        <w:t>o miesto kultūros ir meno taryba</w:t>
      </w:r>
      <w:r w:rsidRPr="0064521A">
        <w:rPr>
          <w:rFonts w:ascii="Times New Roman" w:hAnsi="Times New Roman" w:cs="Times New Roman"/>
          <w:sz w:val="24"/>
          <w:szCs w:val="24"/>
          <w:lang w:val="lt-LT"/>
        </w:rPr>
        <w:t xml:space="preserve"> Kauno miesto savivaldybės tarybos sprendimu įkurta 2011 m. Tai patariamoji institucija, atliekanti eksperto ir konsultanto funkcijas, </w:t>
      </w:r>
      <w:r>
        <w:rPr>
          <w:rFonts w:ascii="Times New Roman" w:hAnsi="Times New Roman" w:cs="Times New Roman"/>
          <w:sz w:val="24"/>
          <w:szCs w:val="24"/>
          <w:lang w:val="lt-LT"/>
        </w:rPr>
        <w:t>įgyvendinanti valstybės ir savivaldybės kultūros politiką savivaldybės teritorijoje. Tarybą sudaro 15 narių.</w:t>
      </w:r>
      <w:r w:rsidRPr="009E2C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E2C73" w:rsidRPr="009E2C73" w:rsidRDefault="009E2C73" w:rsidP="00696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E2C73">
        <w:rPr>
          <w:rFonts w:ascii="Times New Roman" w:hAnsi="Times New Roman" w:cs="Times New Roman"/>
          <w:sz w:val="24"/>
          <w:szCs w:val="24"/>
          <w:lang w:val="lt-LT"/>
        </w:rPr>
        <w:t xml:space="preserve">Tarybos posėdžiai šaukiami prireikus, bet ne rečiau kaip keturis kartus per metus. </w:t>
      </w:r>
    </w:p>
    <w:p w:rsidR="009E2C73" w:rsidRPr="009E2C73" w:rsidRDefault="009E2C73" w:rsidP="00696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E2C73">
        <w:rPr>
          <w:rFonts w:ascii="Times New Roman" w:hAnsi="Times New Roman" w:cs="Times New Roman"/>
          <w:sz w:val="24"/>
          <w:szCs w:val="24"/>
          <w:lang w:val="lt-LT"/>
        </w:rPr>
        <w:t>Per ataskaitinį laikotarpį Taryba buvo susirinkusi į keturis posėdžius (žr.</w:t>
      </w:r>
      <w:r w:rsidR="0064521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E2C73">
        <w:rPr>
          <w:rFonts w:ascii="Times New Roman" w:hAnsi="Times New Roman" w:cs="Times New Roman"/>
          <w:sz w:val="24"/>
          <w:szCs w:val="24"/>
          <w:lang w:val="lt-LT"/>
        </w:rPr>
        <w:t xml:space="preserve">posėdžių protokolus). </w:t>
      </w:r>
    </w:p>
    <w:p w:rsidR="009E2C73" w:rsidRPr="009E2C73" w:rsidRDefault="009E2C73" w:rsidP="00696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E2C73">
        <w:rPr>
          <w:rFonts w:ascii="Times New Roman" w:hAnsi="Times New Roman" w:cs="Times New Roman"/>
          <w:sz w:val="24"/>
          <w:szCs w:val="24"/>
          <w:lang w:val="lt-LT"/>
        </w:rPr>
        <w:t>Posėdžių metu buvo aptariami tokie klausimai:</w:t>
      </w:r>
    </w:p>
    <w:p w:rsidR="009E2C73" w:rsidRDefault="009E2C73" w:rsidP="00696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2C73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21A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="00645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optimizavimas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30E1" w:rsidRDefault="008230E1" w:rsidP="00696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E2C73">
        <w:rPr>
          <w:rFonts w:ascii="Times New Roman" w:hAnsi="Times New Roman" w:cs="Times New Roman"/>
          <w:sz w:val="24"/>
          <w:szCs w:val="24"/>
        </w:rPr>
        <w:t xml:space="preserve">Kauno m. </w:t>
      </w:r>
      <w:proofErr w:type="spellStart"/>
      <w:r w:rsidRPr="009E2C73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9E2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C73" w:rsidRPr="009E2C73" w:rsidRDefault="008230E1" w:rsidP="00696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E2C73" w:rsidRPr="009E2C73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="009E2C73" w:rsidRPr="009E2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C73" w:rsidRPr="009E2C73">
        <w:rPr>
          <w:rFonts w:ascii="Times New Roman" w:hAnsi="Times New Roman" w:cs="Times New Roman"/>
          <w:sz w:val="24"/>
          <w:szCs w:val="24"/>
        </w:rPr>
        <w:t>premijų</w:t>
      </w:r>
      <w:proofErr w:type="spellEnd"/>
      <w:r w:rsidR="009E2C73" w:rsidRPr="009E2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9E2C73" w:rsidRPr="009E2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C73" w:rsidRPr="009E2C73">
        <w:rPr>
          <w:rFonts w:ascii="Times New Roman" w:hAnsi="Times New Roman" w:cs="Times New Roman"/>
          <w:sz w:val="24"/>
          <w:szCs w:val="24"/>
        </w:rPr>
        <w:t>stipendijų</w:t>
      </w:r>
      <w:proofErr w:type="spellEnd"/>
      <w:r w:rsidR="009E2C73" w:rsidRPr="009E2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C73" w:rsidRPr="009E2C73">
        <w:rPr>
          <w:rFonts w:ascii="Times New Roman" w:hAnsi="Times New Roman" w:cs="Times New Roman"/>
          <w:sz w:val="24"/>
          <w:szCs w:val="24"/>
        </w:rPr>
        <w:t>menininkams</w:t>
      </w:r>
      <w:proofErr w:type="spellEnd"/>
      <w:r w:rsidR="009E2C73" w:rsidRPr="009E2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C73" w:rsidRPr="009E2C73">
        <w:rPr>
          <w:rFonts w:ascii="Times New Roman" w:hAnsi="Times New Roman" w:cs="Times New Roman"/>
          <w:sz w:val="24"/>
          <w:szCs w:val="24"/>
        </w:rPr>
        <w:t>teikimas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E2C73" w:rsidRPr="009E2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6D9" w:rsidRPr="008E46D9" w:rsidRDefault="001C39E6" w:rsidP="00696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įstaigų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optimizavimas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opiausių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keliamų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klausimų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, tad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kviečiama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išreikšti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nuomonę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šiuo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klausimu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. 2012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rudenį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iškilus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230E1">
        <w:rPr>
          <w:rFonts w:ascii="Times New Roman" w:hAnsi="Times New Roman" w:cs="Times New Roman"/>
          <w:sz w:val="24"/>
          <w:szCs w:val="24"/>
        </w:rPr>
        <w:t>antomimos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0E1">
        <w:rPr>
          <w:rFonts w:ascii="Times New Roman" w:hAnsi="Times New Roman" w:cs="Times New Roman"/>
          <w:sz w:val="24"/>
          <w:szCs w:val="24"/>
        </w:rPr>
        <w:t xml:space="preserve"> ir</w:t>
      </w:r>
      <w:proofErr w:type="gram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šokio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“Aura”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jungimo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klausimui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pasisakė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teatrų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sujungimą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230E1">
        <w:rPr>
          <w:rFonts w:ascii="Times New Roman" w:hAnsi="Times New Roman" w:cs="Times New Roman"/>
          <w:sz w:val="24"/>
          <w:szCs w:val="24"/>
        </w:rPr>
        <w:t>Abiejų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teatrų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sujungimas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leistų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sukurti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stipresnę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materialinę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bazę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suteiktų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viešinimo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galimybių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sustiprintų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atlikėjų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E1">
        <w:rPr>
          <w:rFonts w:ascii="Times New Roman" w:hAnsi="Times New Roman" w:cs="Times New Roman"/>
          <w:sz w:val="24"/>
          <w:szCs w:val="24"/>
        </w:rPr>
        <w:t>trupes</w:t>
      </w:r>
      <w:proofErr w:type="spellEnd"/>
      <w:r w:rsidR="008230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46D9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pas</w:t>
      </w:r>
      <w:r w:rsidR="008E46D9" w:rsidRPr="008E46D9">
        <w:rPr>
          <w:rFonts w:ascii="Times New Roman" w:eastAsia="Calibri" w:hAnsi="Times New Roman" w:cs="Times New Roman"/>
          <w:sz w:val="24"/>
          <w:szCs w:val="24"/>
        </w:rPr>
        <w:t>iūl</w:t>
      </w:r>
      <w:r w:rsidR="008E46D9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steigti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vieną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municipalinį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teatrą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kitus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teatrus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reorganizuojant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į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viešąsias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įstaigas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30E1" w:rsidRPr="009E2C73" w:rsidRDefault="008E46D9" w:rsidP="00696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46D9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46D9">
        <w:rPr>
          <w:rFonts w:ascii="Times New Roman" w:eastAsia="Calibri" w:hAnsi="Times New Roman" w:cs="Times New Roman"/>
          <w:sz w:val="24"/>
          <w:szCs w:val="24"/>
        </w:rPr>
        <w:t>pritar</w:t>
      </w:r>
      <w:r w:rsidRPr="008E46D9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46D9">
        <w:rPr>
          <w:rFonts w:ascii="Times New Roman" w:eastAsia="Calibri" w:hAnsi="Times New Roman" w:cs="Times New Roman"/>
          <w:sz w:val="24"/>
          <w:szCs w:val="24"/>
        </w:rPr>
        <w:t>Savivaldybės</w:t>
      </w:r>
      <w:proofErr w:type="spellEnd"/>
      <w:r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46D9">
        <w:rPr>
          <w:rFonts w:ascii="Times New Roman" w:eastAsia="Calibri" w:hAnsi="Times New Roman" w:cs="Times New Roman"/>
          <w:sz w:val="24"/>
          <w:szCs w:val="24"/>
        </w:rPr>
        <w:t>administracijos</w:t>
      </w:r>
      <w:proofErr w:type="spellEnd"/>
      <w:r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46D9">
        <w:rPr>
          <w:rFonts w:ascii="Times New Roman" w:eastAsia="Calibri" w:hAnsi="Times New Roman" w:cs="Times New Roman"/>
          <w:sz w:val="24"/>
          <w:szCs w:val="24"/>
        </w:rPr>
        <w:t>ketinimui</w:t>
      </w:r>
      <w:proofErr w:type="spellEnd"/>
      <w:r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46D9">
        <w:rPr>
          <w:rFonts w:ascii="Times New Roman" w:eastAsia="Calibri" w:hAnsi="Times New Roman" w:cs="Times New Roman"/>
          <w:sz w:val="24"/>
          <w:szCs w:val="24"/>
        </w:rPr>
        <w:t>jungti</w:t>
      </w:r>
      <w:proofErr w:type="spellEnd"/>
      <w:r w:rsidRPr="008E46D9">
        <w:rPr>
          <w:rFonts w:ascii="Times New Roman" w:eastAsia="Calibri" w:hAnsi="Times New Roman" w:cs="Times New Roman"/>
          <w:sz w:val="24"/>
          <w:szCs w:val="24"/>
        </w:rPr>
        <w:t xml:space="preserve"> P. </w:t>
      </w:r>
      <w:proofErr w:type="spellStart"/>
      <w:r w:rsidRPr="008E46D9">
        <w:rPr>
          <w:rFonts w:ascii="Times New Roman" w:eastAsia="Calibri" w:hAnsi="Times New Roman" w:cs="Times New Roman"/>
          <w:sz w:val="24"/>
          <w:szCs w:val="24"/>
        </w:rPr>
        <w:t>Stulgos</w:t>
      </w:r>
      <w:proofErr w:type="spellEnd"/>
      <w:r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46D9">
        <w:rPr>
          <w:rFonts w:ascii="Times New Roman" w:eastAsia="Calibri" w:hAnsi="Times New Roman" w:cs="Times New Roman"/>
          <w:sz w:val="24"/>
          <w:szCs w:val="24"/>
        </w:rPr>
        <w:t>lietuvių</w:t>
      </w:r>
      <w:proofErr w:type="spellEnd"/>
      <w:r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46D9">
        <w:rPr>
          <w:rFonts w:ascii="Times New Roman" w:eastAsia="Calibri" w:hAnsi="Times New Roman" w:cs="Times New Roman"/>
          <w:sz w:val="24"/>
          <w:szCs w:val="24"/>
        </w:rPr>
        <w:t>tautinės</w:t>
      </w:r>
      <w:proofErr w:type="spellEnd"/>
      <w:r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46D9">
        <w:rPr>
          <w:rFonts w:ascii="Times New Roman" w:eastAsia="Calibri" w:hAnsi="Times New Roman" w:cs="Times New Roman"/>
          <w:sz w:val="24"/>
          <w:szCs w:val="24"/>
        </w:rPr>
        <w:t>muzikos</w:t>
      </w:r>
      <w:proofErr w:type="spellEnd"/>
      <w:r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46D9">
        <w:rPr>
          <w:rFonts w:ascii="Times New Roman" w:eastAsia="Calibri" w:hAnsi="Times New Roman" w:cs="Times New Roman"/>
          <w:sz w:val="24"/>
          <w:szCs w:val="24"/>
        </w:rPr>
        <w:t>instrumentų</w:t>
      </w:r>
      <w:proofErr w:type="spellEnd"/>
      <w:r w:rsidRPr="008E46D9">
        <w:rPr>
          <w:rFonts w:ascii="Times New Roman" w:eastAsia="Calibri" w:hAnsi="Times New Roman" w:cs="Times New Roman"/>
          <w:sz w:val="24"/>
          <w:szCs w:val="24"/>
        </w:rPr>
        <w:t xml:space="preserve"> ir M. ir K. </w:t>
      </w:r>
      <w:proofErr w:type="spellStart"/>
      <w:r w:rsidRPr="008E46D9">
        <w:rPr>
          <w:rFonts w:ascii="Times New Roman" w:eastAsia="Calibri" w:hAnsi="Times New Roman" w:cs="Times New Roman"/>
          <w:sz w:val="24"/>
          <w:szCs w:val="24"/>
        </w:rPr>
        <w:t>Petrauskų</w:t>
      </w:r>
      <w:proofErr w:type="spellEnd"/>
      <w:r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46D9">
        <w:rPr>
          <w:rFonts w:ascii="Times New Roman" w:eastAsia="Calibri" w:hAnsi="Times New Roman" w:cs="Times New Roman"/>
          <w:sz w:val="24"/>
          <w:szCs w:val="24"/>
        </w:rPr>
        <w:t>lietuvių</w:t>
      </w:r>
      <w:proofErr w:type="spellEnd"/>
      <w:r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46D9">
        <w:rPr>
          <w:rFonts w:ascii="Times New Roman" w:eastAsia="Calibri" w:hAnsi="Times New Roman" w:cs="Times New Roman"/>
          <w:sz w:val="24"/>
          <w:szCs w:val="24"/>
        </w:rPr>
        <w:t>muzikos</w:t>
      </w:r>
      <w:proofErr w:type="spellEnd"/>
      <w:r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46D9">
        <w:rPr>
          <w:rFonts w:ascii="Times New Roman" w:eastAsia="Calibri" w:hAnsi="Times New Roman" w:cs="Times New Roman"/>
          <w:sz w:val="24"/>
          <w:szCs w:val="24"/>
        </w:rPr>
        <w:t>muziejus</w:t>
      </w:r>
      <w:proofErr w:type="spellEnd"/>
      <w:r w:rsidRPr="008E46D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6D9" w:rsidRPr="006D543B" w:rsidRDefault="008230E1" w:rsidP="00696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Formuojant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metams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rekomendavo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Savivaldybei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daugiau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dėmesio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skirti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kultūros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viešinimui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minkštų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ES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projektų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kuravimui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Savivaldybėje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sukurti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sistemą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kuria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remiantis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finansavimas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įstaigoms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būtų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skiriamas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pagal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pasiektus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rezultatus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pasiūlė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Savivaldybei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svarstyti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kultūros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programų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seniūnijoms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sukūrimo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klausimą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kultūros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darbuotojų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kvalifikacijos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kėlimo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klausimus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6D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Kauno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nauja</w:t>
      </w:r>
      <w:r w:rsidR="008E46D9">
        <w:rPr>
          <w:rFonts w:ascii="Times New Roman" w:hAnsi="Times New Roman" w:cs="Times New Roman"/>
          <w:sz w:val="24"/>
          <w:szCs w:val="24"/>
        </w:rPr>
        <w:t>miestį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siūlyti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globoti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UNESCO 4)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lastRenderedPageBreak/>
        <w:t>Savivaldybės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atsakingiems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padaliniams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rengti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dokumentus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pretenduojant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gauti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sostinės</w:t>
      </w:r>
      <w:proofErr w:type="spellEnd"/>
      <w:r w:rsidR="008E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9">
        <w:rPr>
          <w:rFonts w:ascii="Times New Roman" w:hAnsi="Times New Roman" w:cs="Times New Roman"/>
          <w:sz w:val="24"/>
          <w:szCs w:val="24"/>
        </w:rPr>
        <w:t>vardą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6D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kurti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kultūros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fondą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privačių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rėmėjų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lėšomis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siekti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didesnio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ES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finansavimo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.</w:t>
      </w:r>
      <w:r w:rsidR="006D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Taip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pat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siūlyta</w:t>
      </w:r>
      <w:proofErr w:type="spellEnd"/>
      <w:r w:rsidR="001C39E6">
        <w:rPr>
          <w:rFonts w:ascii="Times New Roman" w:eastAsia="Calibri" w:hAnsi="Times New Roman" w:cs="Times New Roman"/>
          <w:sz w:val="24"/>
          <w:szCs w:val="24"/>
        </w:rPr>
        <w:t>,</w:t>
      </w:r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siekiant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išjudinti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kultūrinį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gyvenimą</w:t>
      </w:r>
      <w:proofErr w:type="spellEnd"/>
      <w:r w:rsidR="001C39E6">
        <w:rPr>
          <w:rFonts w:ascii="Times New Roman" w:eastAsia="Calibri" w:hAnsi="Times New Roman" w:cs="Times New Roman"/>
          <w:sz w:val="24"/>
          <w:szCs w:val="24"/>
        </w:rPr>
        <w:t>,</w:t>
      </w:r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Jaunųjų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menininkų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p</w:t>
      </w:r>
      <w:r w:rsidR="001C39E6">
        <w:rPr>
          <w:rFonts w:ascii="Times New Roman" w:eastAsia="Calibri" w:hAnsi="Times New Roman" w:cs="Times New Roman"/>
          <w:sz w:val="24"/>
          <w:szCs w:val="24"/>
        </w:rPr>
        <w:t>rogramoje</w:t>
      </w:r>
      <w:proofErr w:type="spellEnd"/>
      <w:r w:rsidR="001C3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39E6">
        <w:rPr>
          <w:rFonts w:ascii="Times New Roman" w:eastAsia="Calibri" w:hAnsi="Times New Roman" w:cs="Times New Roman"/>
          <w:sz w:val="24"/>
          <w:szCs w:val="24"/>
        </w:rPr>
        <w:t>numatyti</w:t>
      </w:r>
      <w:proofErr w:type="spellEnd"/>
      <w:r w:rsidR="001C3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39E6">
        <w:rPr>
          <w:rFonts w:ascii="Times New Roman" w:eastAsia="Calibri" w:hAnsi="Times New Roman" w:cs="Times New Roman"/>
          <w:sz w:val="24"/>
          <w:szCs w:val="24"/>
        </w:rPr>
        <w:t>daugiau</w:t>
      </w:r>
      <w:proofErr w:type="spellEnd"/>
      <w:r w:rsidR="001C3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39E6">
        <w:rPr>
          <w:rFonts w:ascii="Times New Roman" w:eastAsia="Calibri" w:hAnsi="Times New Roman" w:cs="Times New Roman"/>
          <w:sz w:val="24"/>
          <w:szCs w:val="24"/>
        </w:rPr>
        <w:t>lėšų</w:t>
      </w:r>
      <w:proofErr w:type="spellEnd"/>
      <w:r w:rsidR="001C39E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1C39E6">
        <w:rPr>
          <w:rFonts w:ascii="Times New Roman" w:eastAsia="Calibri" w:hAnsi="Times New Roman" w:cs="Times New Roman"/>
          <w:sz w:val="24"/>
          <w:szCs w:val="24"/>
        </w:rPr>
        <w:t>g</w:t>
      </w:r>
      <w:r w:rsidR="008E46D9" w:rsidRPr="008E46D9">
        <w:rPr>
          <w:rFonts w:ascii="Times New Roman" w:eastAsia="Calibri" w:hAnsi="Times New Roman" w:cs="Times New Roman"/>
          <w:sz w:val="24"/>
          <w:szCs w:val="24"/>
        </w:rPr>
        <w:t>riežčiau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reglamentuoti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stipendijų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skyrimą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kad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jos</w:t>
      </w:r>
      <w:proofErr w:type="spellEnd"/>
      <w:proofErr w:type="gram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būtų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naudojamos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kūrybai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o ne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socialinėms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reikmėms</w:t>
      </w:r>
      <w:proofErr w:type="spellEnd"/>
      <w:r w:rsidR="008E46D9" w:rsidRPr="008E46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43B" w:rsidRPr="006D543B" w:rsidRDefault="008E46D9" w:rsidP="006960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Kaip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kasmet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Taryba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svarstė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543B">
        <w:rPr>
          <w:rFonts w:ascii="Times New Roman" w:eastAsia="Calibri" w:hAnsi="Times New Roman" w:cs="Times New Roman"/>
          <w:sz w:val="24"/>
          <w:szCs w:val="24"/>
        </w:rPr>
        <w:t>menininkų</w:t>
      </w:r>
      <w:proofErr w:type="spellEnd"/>
      <w:r w:rsidR="006D5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543B">
        <w:rPr>
          <w:rFonts w:ascii="Times New Roman" w:eastAsia="Calibri" w:hAnsi="Times New Roman" w:cs="Times New Roman"/>
          <w:sz w:val="24"/>
          <w:szCs w:val="24"/>
        </w:rPr>
        <w:t>kandidatūras</w:t>
      </w:r>
      <w:proofErr w:type="spellEnd"/>
      <w:r w:rsidR="006D5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E2C73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Pr="009E2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73">
        <w:rPr>
          <w:rFonts w:ascii="Times New Roman" w:hAnsi="Times New Roman" w:cs="Times New Roman"/>
          <w:sz w:val="24"/>
          <w:szCs w:val="24"/>
        </w:rPr>
        <w:t>premij</w:t>
      </w:r>
      <w:r w:rsidR="006D543B">
        <w:rPr>
          <w:rFonts w:ascii="Times New Roman" w:hAnsi="Times New Roman" w:cs="Times New Roman"/>
          <w:sz w:val="24"/>
          <w:szCs w:val="24"/>
        </w:rPr>
        <w:t>oms</w:t>
      </w:r>
      <w:proofErr w:type="spellEnd"/>
      <w:r w:rsidRPr="009E2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9E2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73">
        <w:rPr>
          <w:rFonts w:ascii="Times New Roman" w:hAnsi="Times New Roman" w:cs="Times New Roman"/>
          <w:sz w:val="24"/>
          <w:szCs w:val="24"/>
        </w:rPr>
        <w:t>stipendij</w:t>
      </w:r>
      <w:r w:rsidR="006D543B">
        <w:rPr>
          <w:rFonts w:ascii="Times New Roman" w:hAnsi="Times New Roman" w:cs="Times New Roman"/>
          <w:sz w:val="24"/>
          <w:szCs w:val="24"/>
        </w:rPr>
        <w:t>oms</w:t>
      </w:r>
      <w:proofErr w:type="spellEnd"/>
      <w:r w:rsidRPr="009E2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43B">
        <w:rPr>
          <w:rFonts w:ascii="Times New Roman" w:hAnsi="Times New Roman" w:cs="Times New Roman"/>
          <w:sz w:val="24"/>
          <w:szCs w:val="24"/>
        </w:rPr>
        <w:t>gauti</w:t>
      </w:r>
      <w:proofErr w:type="spellEnd"/>
      <w:r w:rsidR="006D543B">
        <w:rPr>
          <w:rFonts w:ascii="Times New Roman" w:hAnsi="Times New Roman" w:cs="Times New Roman"/>
          <w:sz w:val="24"/>
          <w:szCs w:val="24"/>
        </w:rPr>
        <w:t>.</w:t>
      </w:r>
    </w:p>
    <w:p w:rsidR="008E46D9" w:rsidRPr="008E46D9" w:rsidRDefault="008E46D9" w:rsidP="0069609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43B" w:rsidRPr="006D543B" w:rsidRDefault="006D543B" w:rsidP="006960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43B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6D543B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6D543B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6D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43B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6D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43B">
        <w:rPr>
          <w:rFonts w:ascii="Times New Roman" w:hAnsi="Times New Roman" w:cs="Times New Roman"/>
          <w:sz w:val="24"/>
          <w:szCs w:val="24"/>
        </w:rPr>
        <w:t>pirmininkė</w:t>
      </w:r>
      <w:proofErr w:type="spellEnd"/>
      <w:r w:rsidRPr="006D543B">
        <w:rPr>
          <w:rFonts w:ascii="Times New Roman" w:hAnsi="Times New Roman" w:cs="Times New Roman"/>
          <w:sz w:val="24"/>
          <w:szCs w:val="24"/>
        </w:rPr>
        <w:t xml:space="preserve"> </w:t>
      </w:r>
      <w:r w:rsidRPr="006D543B">
        <w:rPr>
          <w:rFonts w:ascii="Times New Roman" w:hAnsi="Times New Roman" w:cs="Times New Roman"/>
          <w:sz w:val="24"/>
          <w:szCs w:val="24"/>
        </w:rPr>
        <w:tab/>
      </w:r>
      <w:r w:rsidRPr="006D543B">
        <w:rPr>
          <w:rFonts w:ascii="Times New Roman" w:hAnsi="Times New Roman" w:cs="Times New Roman"/>
          <w:sz w:val="24"/>
          <w:szCs w:val="24"/>
        </w:rPr>
        <w:tab/>
      </w:r>
      <w:r w:rsidR="00696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D543B">
        <w:rPr>
          <w:rFonts w:ascii="Times New Roman" w:hAnsi="Times New Roman" w:cs="Times New Roman"/>
          <w:sz w:val="24"/>
          <w:szCs w:val="24"/>
        </w:rPr>
        <w:t xml:space="preserve">Ina </w:t>
      </w:r>
      <w:proofErr w:type="spellStart"/>
      <w:r w:rsidRPr="006D543B">
        <w:rPr>
          <w:rFonts w:ascii="Times New Roman" w:hAnsi="Times New Roman" w:cs="Times New Roman"/>
          <w:sz w:val="24"/>
          <w:szCs w:val="24"/>
        </w:rPr>
        <w:t>Pukelytė</w:t>
      </w:r>
      <w:proofErr w:type="spellEnd"/>
    </w:p>
    <w:p w:rsidR="006D543B" w:rsidRPr="004D0BC3" w:rsidRDefault="006D543B" w:rsidP="0069609C">
      <w:pPr>
        <w:spacing w:line="360" w:lineRule="auto"/>
        <w:ind w:firstLine="357"/>
        <w:jc w:val="both"/>
      </w:pPr>
    </w:p>
    <w:p w:rsidR="008E46D9" w:rsidRPr="008E46D9" w:rsidRDefault="008E46D9" w:rsidP="006960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C73" w:rsidRPr="008E46D9" w:rsidRDefault="009E2C73" w:rsidP="0069609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C73" w:rsidRPr="008E46D9" w:rsidRDefault="009E2C73" w:rsidP="0069609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C73" w:rsidRPr="009E2C73" w:rsidRDefault="009E2C73" w:rsidP="006960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2C73" w:rsidRPr="009E2C73" w:rsidRDefault="009E2C73" w:rsidP="006960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2C73" w:rsidRPr="009E2C73" w:rsidRDefault="009E2C73" w:rsidP="006960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2C73" w:rsidRPr="009E2C73" w:rsidSect="002D7E5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CFA"/>
    <w:multiLevelType w:val="hybridMultilevel"/>
    <w:tmpl w:val="30325C5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D013E"/>
    <w:multiLevelType w:val="hybridMultilevel"/>
    <w:tmpl w:val="24226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52D24"/>
    <w:multiLevelType w:val="hybridMultilevel"/>
    <w:tmpl w:val="DC6CBB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3"/>
    <w:rsid w:val="001C39E6"/>
    <w:rsid w:val="002D7E59"/>
    <w:rsid w:val="00450D8F"/>
    <w:rsid w:val="0064521A"/>
    <w:rsid w:val="0069609C"/>
    <w:rsid w:val="006D543B"/>
    <w:rsid w:val="00734910"/>
    <w:rsid w:val="008230E1"/>
    <w:rsid w:val="008501FA"/>
    <w:rsid w:val="008E46D9"/>
    <w:rsid w:val="009E2C73"/>
    <w:rsid w:val="00B47CFE"/>
    <w:rsid w:val="00B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1685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random</dc:creator>
  <cp:lastModifiedBy>Deividas Vasiliauskas</cp:lastModifiedBy>
  <cp:revision>2</cp:revision>
  <dcterms:created xsi:type="dcterms:W3CDTF">2015-09-07T10:52:00Z</dcterms:created>
  <dcterms:modified xsi:type="dcterms:W3CDTF">2015-09-07T10:52:00Z</dcterms:modified>
</cp:coreProperties>
</file>