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2159" w:rsidRDefault="00071FF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Kauno miesto</w:t>
      </w:r>
      <w:r w:rsidR="00D32159">
        <w:rPr>
          <w:rFonts w:ascii="Calibri" w:hAnsi="Calibri" w:cs="Calibri"/>
        </w:rPr>
        <w:t xml:space="preserve"> savivaldybės Urbanistikos skyriui                                          </w:t>
      </w:r>
      <w:r w:rsidR="00D32159" w:rsidRPr="00E40C33">
        <w:rPr>
          <w:rFonts w:ascii="Calibri" w:hAnsi="Calibri" w:cs="Calibri"/>
          <w:lang w:val="fi-FI"/>
        </w:rPr>
        <w:t xml:space="preserve">               20</w:t>
      </w:r>
      <w:r w:rsidR="00363C7B">
        <w:rPr>
          <w:rFonts w:ascii="Calibri" w:hAnsi="Calibri" w:cs="Calibri"/>
          <w:lang w:val="fi-FI"/>
        </w:rPr>
        <w:t>2</w:t>
      </w:r>
      <w:r w:rsidR="006924DD">
        <w:rPr>
          <w:rFonts w:ascii="Calibri" w:hAnsi="Calibri" w:cs="Calibri"/>
          <w:lang w:val="fi-FI"/>
        </w:rPr>
        <w:t>2</w:t>
      </w:r>
      <w:r w:rsidR="00D32159" w:rsidRPr="00E40C33">
        <w:rPr>
          <w:rFonts w:ascii="Calibri" w:hAnsi="Calibri" w:cs="Calibri"/>
          <w:lang w:val="fi-FI"/>
        </w:rPr>
        <w:t>-</w:t>
      </w:r>
      <w:r w:rsidR="006924DD">
        <w:rPr>
          <w:rFonts w:ascii="Calibri" w:hAnsi="Calibri" w:cs="Calibri"/>
          <w:lang w:val="fi-FI"/>
        </w:rPr>
        <w:t>0</w:t>
      </w:r>
      <w:r w:rsidR="00C64DA7">
        <w:rPr>
          <w:rFonts w:ascii="Calibri" w:hAnsi="Calibri" w:cs="Calibri"/>
          <w:lang w:val="fi-FI"/>
        </w:rPr>
        <w:t>5</w:t>
      </w:r>
      <w:r w:rsidR="00D32159" w:rsidRPr="00E40C33">
        <w:rPr>
          <w:rFonts w:ascii="Calibri" w:hAnsi="Calibri" w:cs="Calibri"/>
          <w:lang w:val="fi-FI"/>
        </w:rPr>
        <w:t>-</w:t>
      </w:r>
      <w:r w:rsidR="00C64DA7">
        <w:rPr>
          <w:rFonts w:ascii="Calibri" w:hAnsi="Calibri" w:cs="Calibri"/>
          <w:lang w:val="fi-FI"/>
        </w:rPr>
        <w:t>05</w:t>
      </w:r>
      <w:r w:rsidR="00D32159">
        <w:rPr>
          <w:rFonts w:ascii="Calibri" w:hAnsi="Calibri" w:cs="Calibri"/>
        </w:rPr>
        <w:t xml:space="preserve">                                                       </w:t>
      </w:r>
    </w:p>
    <w:p w:rsidR="00D32159" w:rsidRDefault="00D32159">
      <w:pPr>
        <w:jc w:val="center"/>
        <w:rPr>
          <w:rFonts w:ascii="Calibri" w:hAnsi="Calibri" w:cs="Calibri"/>
        </w:rPr>
      </w:pPr>
    </w:p>
    <w:p w:rsidR="00D32159" w:rsidRDefault="00D32159">
      <w:pPr>
        <w:jc w:val="center"/>
        <w:rPr>
          <w:rFonts w:ascii="Calibri" w:hAnsi="Calibri" w:cs="Calibri"/>
        </w:rPr>
      </w:pPr>
    </w:p>
    <w:p w:rsidR="00D32159" w:rsidRDefault="00D32159">
      <w:pPr>
        <w:rPr>
          <w:rFonts w:ascii="Calibri" w:hAnsi="Calibri" w:cs="Calibri"/>
        </w:rPr>
      </w:pPr>
    </w:p>
    <w:p w:rsidR="00D32159" w:rsidRDefault="00D32159">
      <w:pPr>
        <w:jc w:val="center"/>
        <w:rPr>
          <w:rFonts w:ascii="Calibri" w:hAnsi="Calibri" w:cs="Calibri"/>
        </w:rPr>
      </w:pPr>
    </w:p>
    <w:p w:rsidR="00D32159" w:rsidRDefault="00D32159">
      <w:pPr>
        <w:jc w:val="center"/>
        <w:rPr>
          <w:rFonts w:ascii="Calibri" w:hAnsi="Calibri" w:cs="Calibri"/>
        </w:rPr>
      </w:pPr>
      <w:r w:rsidRPr="00E40C33">
        <w:rPr>
          <w:rFonts w:ascii="Calibri" w:hAnsi="Calibri" w:cs="Calibri"/>
          <w:b/>
          <w:sz w:val="26"/>
          <w:szCs w:val="26"/>
        </w:rPr>
        <w:t>PRANE</w:t>
      </w:r>
      <w:r>
        <w:rPr>
          <w:rFonts w:ascii="Calibri" w:hAnsi="Calibri" w:cs="Calibri"/>
          <w:b/>
          <w:sz w:val="26"/>
          <w:szCs w:val="26"/>
        </w:rPr>
        <w:t>Š</w:t>
      </w:r>
      <w:r w:rsidRPr="00E40C33">
        <w:rPr>
          <w:rFonts w:ascii="Calibri" w:hAnsi="Calibri" w:cs="Calibri"/>
          <w:b/>
          <w:sz w:val="26"/>
          <w:szCs w:val="26"/>
        </w:rPr>
        <w:t>IMAS</w:t>
      </w:r>
    </w:p>
    <w:p w:rsidR="00D32159" w:rsidRDefault="00D3215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Dėl visuomenės informavimo</w:t>
      </w:r>
    </w:p>
    <w:p w:rsidR="00D32159" w:rsidRDefault="00D32159">
      <w:pPr>
        <w:jc w:val="center"/>
        <w:rPr>
          <w:rFonts w:ascii="Calibri" w:hAnsi="Calibri" w:cs="Calibri"/>
        </w:rPr>
      </w:pPr>
    </w:p>
    <w:p w:rsidR="00D32159" w:rsidRDefault="00D32159">
      <w:pPr>
        <w:jc w:val="center"/>
        <w:rPr>
          <w:rFonts w:ascii="Calibri" w:hAnsi="Calibri" w:cs="Calibri"/>
        </w:rPr>
      </w:pPr>
    </w:p>
    <w:p w:rsidR="00D32159" w:rsidRPr="008B13F4" w:rsidRDefault="00D32159" w:rsidP="00AB1F58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ascii="Calibri" w:hAnsi="Calibri" w:cs="Calibri"/>
        </w:rPr>
        <w:tab/>
      </w:r>
      <w:r w:rsidRPr="002C37AF">
        <w:rPr>
          <w:b/>
        </w:rPr>
        <w:t>Informuojame</w:t>
      </w:r>
      <w:r w:rsidRPr="002C37AF">
        <w:t xml:space="preserve">, kad vadovaujantis </w:t>
      </w:r>
      <w:r w:rsidR="002C37AF" w:rsidRPr="002C37AF">
        <w:t>STR 1.04.04:2017</w:t>
      </w:r>
      <w:r w:rsidRPr="002C37AF">
        <w:t xml:space="preserve"> „Statinio projektavimas“ VIII skyriaus „Visuomenės informavimas apie visuomenei svarbių statinių ir statinių, kuriems teritorijų planavimo įstatymo </w:t>
      </w:r>
      <w:r w:rsidRPr="00363C7B">
        <w:t xml:space="preserve">nustatytais atvejais nerengiamas detalusis planas, projektavimo </w:t>
      </w:r>
      <w:r w:rsidR="00DD6BFA" w:rsidRPr="00363C7B">
        <w:t>pradžią</w:t>
      </w:r>
      <w:r w:rsidRPr="00363C7B">
        <w:t>“ nuostatomis parengti</w:t>
      </w:r>
      <w:r w:rsidR="00C64DA7">
        <w:t xml:space="preserve"> </w:t>
      </w:r>
      <w:r w:rsidR="008B13F4" w:rsidRPr="008B13F4">
        <w:t>”Pastato-parduotuvės,  1E1p.  , Tilžės g.24A  g., Kaune, rekonstravimo, keičiant pastato paskirtį į administracinės paskirties, projektas.”</w:t>
      </w:r>
      <w:r w:rsidR="008B13F4">
        <w:t xml:space="preserve"> </w:t>
      </w:r>
      <w:r w:rsidR="00071FF5" w:rsidRPr="006F2D09">
        <w:t>Projektiniai pasiūlymai.</w:t>
      </w:r>
    </w:p>
    <w:p w:rsidR="00363C7B" w:rsidRPr="006F2D09" w:rsidRDefault="00D32159" w:rsidP="004D516A">
      <w:pPr>
        <w:rPr>
          <w:rFonts w:eastAsia="Times New Roman"/>
          <w:bCs/>
          <w:lang w:eastAsia="lt-LT"/>
        </w:rPr>
      </w:pPr>
      <w:r w:rsidRPr="002C37AF">
        <w:tab/>
      </w:r>
      <w:r w:rsidRPr="002C37AF">
        <w:rPr>
          <w:b/>
        </w:rPr>
        <w:t>Projektuojam</w:t>
      </w:r>
      <w:r w:rsidR="008D18A1" w:rsidRPr="002C37AF">
        <w:rPr>
          <w:b/>
        </w:rPr>
        <w:t>ų</w:t>
      </w:r>
      <w:r w:rsidRPr="002C37AF">
        <w:rPr>
          <w:b/>
        </w:rPr>
        <w:t xml:space="preserve"> pastat</w:t>
      </w:r>
      <w:r w:rsidR="008D18A1" w:rsidRPr="002C37AF">
        <w:rPr>
          <w:b/>
        </w:rPr>
        <w:t>ų</w:t>
      </w:r>
      <w:r w:rsidRPr="002C37AF">
        <w:rPr>
          <w:b/>
        </w:rPr>
        <w:t xml:space="preserve"> adresas</w:t>
      </w:r>
      <w:r w:rsidRPr="002C37AF">
        <w:t xml:space="preserve">: </w:t>
      </w:r>
      <w:r w:rsidR="00071FF5" w:rsidRPr="006F2D09">
        <w:rPr>
          <w:rFonts w:eastAsia="Times New Roman"/>
          <w:bCs/>
          <w:lang w:eastAsia="lt-LT"/>
        </w:rPr>
        <w:t>Tilžės g.24A  g., Kaunas</w:t>
      </w:r>
      <w:r w:rsidRPr="002C37AF">
        <w:rPr>
          <w:bCs/>
          <w:iCs/>
        </w:rPr>
        <w:tab/>
      </w:r>
    </w:p>
    <w:p w:rsidR="00D32159" w:rsidRPr="002C37AF" w:rsidRDefault="009D08C4" w:rsidP="00363C7B">
      <w:pPr>
        <w:rPr>
          <w:bCs/>
          <w:iCs/>
        </w:rPr>
      </w:pPr>
      <w:r>
        <w:rPr>
          <w:b/>
          <w:bCs/>
          <w:iCs/>
        </w:rPr>
        <w:t xml:space="preserve">            </w:t>
      </w:r>
      <w:r w:rsidR="00D32159" w:rsidRPr="002C37AF">
        <w:rPr>
          <w:b/>
          <w:bCs/>
          <w:iCs/>
        </w:rPr>
        <w:t>Statini</w:t>
      </w:r>
      <w:r w:rsidR="008D18A1" w:rsidRPr="002C37AF">
        <w:rPr>
          <w:b/>
          <w:bCs/>
          <w:iCs/>
        </w:rPr>
        <w:t>ų</w:t>
      </w:r>
      <w:r w:rsidR="00D32159" w:rsidRPr="002C37AF">
        <w:rPr>
          <w:b/>
          <w:bCs/>
          <w:iCs/>
        </w:rPr>
        <w:t xml:space="preserve"> pagrindinė naudojimo paskirtis</w:t>
      </w:r>
      <w:r w:rsidR="00D32159" w:rsidRPr="002C37AF">
        <w:rPr>
          <w:bCs/>
          <w:iCs/>
        </w:rPr>
        <w:t xml:space="preserve">: </w:t>
      </w:r>
      <w:r w:rsidR="002C37AF" w:rsidRPr="002C37AF">
        <w:rPr>
          <w:color w:val="000000"/>
        </w:rPr>
        <w:t>Negyvenamieji pastatai</w:t>
      </w:r>
      <w:r>
        <w:rPr>
          <w:color w:val="000000"/>
        </w:rPr>
        <w:t>.</w:t>
      </w:r>
      <w:r w:rsidR="000B2D30" w:rsidRPr="000B2D30">
        <w:t xml:space="preserve"> </w:t>
      </w:r>
      <w:r w:rsidR="00071FF5">
        <w:rPr>
          <w:color w:val="000000"/>
        </w:rPr>
        <w:t>Administracinės</w:t>
      </w:r>
      <w:r w:rsidR="000B2D30" w:rsidRPr="000B2D30">
        <w:rPr>
          <w:color w:val="000000"/>
        </w:rPr>
        <w:t xml:space="preserve"> paskirties pastatai </w:t>
      </w:r>
      <w:r w:rsidR="00071FF5">
        <w:rPr>
          <w:color w:val="000000"/>
        </w:rPr>
        <w:t>.</w:t>
      </w:r>
    </w:p>
    <w:p w:rsidR="00D32159" w:rsidRPr="002C37AF" w:rsidRDefault="00D32159">
      <w:r w:rsidRPr="002C37AF">
        <w:rPr>
          <w:bCs/>
          <w:iCs/>
        </w:rPr>
        <w:tab/>
      </w:r>
      <w:r w:rsidRPr="002C37AF">
        <w:rPr>
          <w:b/>
          <w:bCs/>
          <w:iCs/>
        </w:rPr>
        <w:t>Projektuotojas:</w:t>
      </w:r>
      <w:r w:rsidRPr="002C37AF">
        <w:rPr>
          <w:bCs/>
          <w:iCs/>
        </w:rPr>
        <w:t xml:space="preserve"> </w:t>
      </w:r>
      <w:r w:rsidR="00DD6BFA" w:rsidRPr="002C37AF">
        <w:rPr>
          <w:bCs/>
          <w:iCs/>
        </w:rPr>
        <w:t>MB "M13 projektai"</w:t>
      </w:r>
      <w:r w:rsidRPr="002C37AF">
        <w:rPr>
          <w:bCs/>
          <w:iCs/>
        </w:rPr>
        <w:t xml:space="preserve"> </w:t>
      </w:r>
      <w:proofErr w:type="spellStart"/>
      <w:r w:rsidRPr="002C37AF">
        <w:rPr>
          <w:bCs/>
          <w:iCs/>
        </w:rPr>
        <w:t>į.k</w:t>
      </w:r>
      <w:proofErr w:type="spellEnd"/>
      <w:r w:rsidRPr="002C37AF">
        <w:rPr>
          <w:bCs/>
          <w:iCs/>
        </w:rPr>
        <w:t>. 3</w:t>
      </w:r>
      <w:r w:rsidR="00DD6BFA" w:rsidRPr="002C37AF">
        <w:rPr>
          <w:bCs/>
          <w:iCs/>
        </w:rPr>
        <w:t>02952464</w:t>
      </w:r>
      <w:r w:rsidRPr="002C37AF">
        <w:rPr>
          <w:bCs/>
          <w:iCs/>
        </w:rPr>
        <w:t xml:space="preserve">, buveinės adresas: </w:t>
      </w:r>
      <w:r w:rsidR="00603EDD">
        <w:rPr>
          <w:bCs/>
          <w:iCs/>
        </w:rPr>
        <w:t>Spaustuvininkų g. 11-1</w:t>
      </w:r>
      <w:r w:rsidRPr="002C37AF">
        <w:rPr>
          <w:bCs/>
          <w:iCs/>
        </w:rPr>
        <w:t xml:space="preserve">, Kauno m., sav., duomenys kaupiami ir saugomi LR juridinių asmenų registre (registro tvarkytojas – VĮ Registrų centras, adresas: </w:t>
      </w:r>
      <w:proofErr w:type="spellStart"/>
      <w:r w:rsidRPr="002C37AF">
        <w:rPr>
          <w:bCs/>
          <w:iCs/>
        </w:rPr>
        <w:t>V.Kudirkos</w:t>
      </w:r>
      <w:proofErr w:type="spellEnd"/>
      <w:r w:rsidRPr="002C37AF">
        <w:rPr>
          <w:bCs/>
          <w:iCs/>
        </w:rPr>
        <w:t xml:space="preserve"> g. 18, Vilnius), kontaktinis asmuo – </w:t>
      </w:r>
      <w:r w:rsidR="00423275" w:rsidRPr="002C37AF">
        <w:rPr>
          <w:bCs/>
          <w:iCs/>
        </w:rPr>
        <w:t>įmonės direktorius</w:t>
      </w:r>
      <w:r w:rsidRPr="002C37AF">
        <w:rPr>
          <w:bCs/>
          <w:iCs/>
        </w:rPr>
        <w:t xml:space="preserve"> </w:t>
      </w:r>
      <w:r w:rsidR="00423275" w:rsidRPr="002C37AF">
        <w:rPr>
          <w:bCs/>
          <w:iCs/>
        </w:rPr>
        <w:t>Mindaugas Makštutis</w:t>
      </w:r>
      <w:r w:rsidRPr="002C37AF">
        <w:rPr>
          <w:bCs/>
          <w:iCs/>
        </w:rPr>
        <w:t xml:space="preserve">, tel., Nr. +370 </w:t>
      </w:r>
      <w:r w:rsidR="00423275" w:rsidRPr="002C37AF">
        <w:rPr>
          <w:bCs/>
          <w:iCs/>
        </w:rPr>
        <w:t>67361151</w:t>
      </w:r>
      <w:r w:rsidRPr="002C37AF">
        <w:rPr>
          <w:bCs/>
          <w:iCs/>
        </w:rPr>
        <w:t>, el., paštas:</w:t>
      </w:r>
      <w:r w:rsidR="00423275" w:rsidRPr="002C37AF">
        <w:rPr>
          <w:bCs/>
          <w:iCs/>
        </w:rPr>
        <w:t xml:space="preserve"> </w:t>
      </w:r>
      <w:r w:rsidRPr="002C37AF">
        <w:rPr>
          <w:bCs/>
          <w:iCs/>
        </w:rPr>
        <w:t xml:space="preserve"> </w:t>
      </w:r>
      <w:r w:rsidR="00423275" w:rsidRPr="002C37AF">
        <w:t>m13projektai@gmail.com</w:t>
      </w:r>
    </w:p>
    <w:p w:rsidR="008D18A1" w:rsidRPr="006F2D09" w:rsidRDefault="00D32159" w:rsidP="008D18A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lt-LT"/>
        </w:rPr>
      </w:pPr>
      <w:r w:rsidRPr="002C37AF">
        <w:rPr>
          <w:bCs/>
          <w:iCs/>
        </w:rPr>
        <w:tab/>
      </w:r>
      <w:r w:rsidRPr="002C37AF">
        <w:rPr>
          <w:b/>
          <w:bCs/>
          <w:iCs/>
        </w:rPr>
        <w:t>Statytojas:</w:t>
      </w:r>
      <w:r w:rsidR="00423275" w:rsidRPr="002C37AF">
        <w:rPr>
          <w:b/>
          <w:bCs/>
          <w:iCs/>
        </w:rPr>
        <w:t xml:space="preserve"> </w:t>
      </w:r>
      <w:r w:rsidRPr="002C37AF">
        <w:rPr>
          <w:bCs/>
          <w:iCs/>
        </w:rPr>
        <w:t xml:space="preserve"> </w:t>
      </w:r>
      <w:r w:rsidR="00071FF5" w:rsidRPr="006F2D09">
        <w:rPr>
          <w:rFonts w:eastAsia="Times New Roman"/>
          <w:color w:val="000000"/>
          <w:kern w:val="0"/>
          <w:lang w:eastAsia="lt-LT"/>
        </w:rPr>
        <w:t>UAB Pasaulio gėlės LT</w:t>
      </w:r>
    </w:p>
    <w:p w:rsidR="00D32159" w:rsidRPr="00094957" w:rsidRDefault="00D32159" w:rsidP="008D18A1">
      <w:pPr>
        <w:widowControl/>
        <w:suppressAutoHyphens w:val="0"/>
        <w:autoSpaceDE w:val="0"/>
        <w:autoSpaceDN w:val="0"/>
        <w:adjustRightInd w:val="0"/>
        <w:rPr>
          <w:bCs/>
          <w:iCs/>
        </w:rPr>
      </w:pPr>
      <w:r w:rsidRPr="002C37AF">
        <w:rPr>
          <w:bCs/>
          <w:iCs/>
        </w:rPr>
        <w:tab/>
      </w:r>
      <w:r w:rsidRPr="00DE1507">
        <w:rPr>
          <w:b/>
          <w:bCs/>
          <w:iCs/>
        </w:rPr>
        <w:t>Susipažinimo su projektiniai pasiūlymais laikas, adresas, kontaktai:</w:t>
      </w:r>
      <w:r w:rsidRPr="00DE1507">
        <w:rPr>
          <w:bCs/>
          <w:iCs/>
        </w:rPr>
        <w:t xml:space="preserve"> su techniniu projektu susipažinti galima </w:t>
      </w:r>
      <w:r w:rsidRPr="00094957">
        <w:rPr>
          <w:bCs/>
          <w:iCs/>
        </w:rPr>
        <w:t>20</w:t>
      </w:r>
      <w:r w:rsidR="00DE1507" w:rsidRPr="00094957">
        <w:rPr>
          <w:bCs/>
          <w:iCs/>
        </w:rPr>
        <w:t>2</w:t>
      </w:r>
      <w:r w:rsidR="006924DD">
        <w:rPr>
          <w:bCs/>
          <w:iCs/>
        </w:rPr>
        <w:t>2</w:t>
      </w:r>
      <w:r w:rsidRPr="00094957">
        <w:rPr>
          <w:bCs/>
          <w:iCs/>
        </w:rPr>
        <w:t>.</w:t>
      </w:r>
      <w:r w:rsidR="006924DD">
        <w:rPr>
          <w:bCs/>
          <w:iCs/>
        </w:rPr>
        <w:t>0</w:t>
      </w:r>
      <w:r w:rsidR="008115B1">
        <w:rPr>
          <w:bCs/>
          <w:iCs/>
        </w:rPr>
        <w:t>5</w:t>
      </w:r>
      <w:r w:rsidR="00C07F50" w:rsidRPr="00094957">
        <w:rPr>
          <w:bCs/>
          <w:iCs/>
        </w:rPr>
        <w:t>.</w:t>
      </w:r>
      <w:r w:rsidR="008115B1">
        <w:rPr>
          <w:bCs/>
          <w:iCs/>
        </w:rPr>
        <w:t>0</w:t>
      </w:r>
      <w:r w:rsidR="006F2D09">
        <w:rPr>
          <w:bCs/>
          <w:iCs/>
        </w:rPr>
        <w:t>9</w:t>
      </w:r>
      <w:r w:rsidRPr="00094957">
        <w:rPr>
          <w:bCs/>
          <w:iCs/>
        </w:rPr>
        <w:t xml:space="preserve">. – </w:t>
      </w:r>
      <w:r w:rsidR="00DE1507" w:rsidRPr="00094957">
        <w:rPr>
          <w:bCs/>
          <w:iCs/>
        </w:rPr>
        <w:t>202</w:t>
      </w:r>
      <w:r w:rsidR="006924DD">
        <w:rPr>
          <w:bCs/>
          <w:iCs/>
        </w:rPr>
        <w:t>2</w:t>
      </w:r>
      <w:r w:rsidR="00DE1507" w:rsidRPr="00094957">
        <w:rPr>
          <w:bCs/>
          <w:iCs/>
        </w:rPr>
        <w:t>.</w:t>
      </w:r>
      <w:r w:rsidR="008115B1">
        <w:rPr>
          <w:bCs/>
          <w:iCs/>
        </w:rPr>
        <w:t>05</w:t>
      </w:r>
      <w:r w:rsidR="004B5DC4" w:rsidRPr="00094957">
        <w:rPr>
          <w:bCs/>
          <w:iCs/>
        </w:rPr>
        <w:t>.</w:t>
      </w:r>
      <w:r w:rsidR="006F2D09">
        <w:rPr>
          <w:bCs/>
          <w:iCs/>
        </w:rPr>
        <w:t>23</w:t>
      </w:r>
      <w:bookmarkStart w:id="0" w:name="_GoBack"/>
      <w:bookmarkEnd w:id="0"/>
      <w:r w:rsidR="00C07F50" w:rsidRPr="00094957">
        <w:rPr>
          <w:bCs/>
          <w:iCs/>
        </w:rPr>
        <w:t>.</w:t>
      </w:r>
      <w:r w:rsidRPr="00094957">
        <w:rPr>
          <w:bCs/>
          <w:iCs/>
        </w:rPr>
        <w:t xml:space="preserve">, </w:t>
      </w:r>
      <w:r w:rsidR="00603EDD" w:rsidRPr="00094957">
        <w:rPr>
          <w:bCs/>
          <w:iCs/>
        </w:rPr>
        <w:t>Spaustuvininkų g. 11-1</w:t>
      </w:r>
      <w:r w:rsidRPr="00094957">
        <w:rPr>
          <w:bCs/>
          <w:iCs/>
        </w:rPr>
        <w:t>, Kaune.</w:t>
      </w:r>
      <w:r w:rsidR="00423275" w:rsidRPr="00094957">
        <w:rPr>
          <w:bCs/>
          <w:iCs/>
        </w:rPr>
        <w:t xml:space="preserve"> Prieš tai susitarus dėl vizito</w:t>
      </w:r>
      <w:r w:rsidRPr="00094957">
        <w:rPr>
          <w:bCs/>
          <w:iCs/>
        </w:rPr>
        <w:t xml:space="preserve"> Tel., Nr. </w:t>
      </w:r>
      <w:r w:rsidR="00423275" w:rsidRPr="00094957">
        <w:rPr>
          <w:bCs/>
          <w:iCs/>
        </w:rPr>
        <w:t>+370 67361151</w:t>
      </w:r>
      <w:r w:rsidRPr="00094957">
        <w:rPr>
          <w:bCs/>
          <w:iCs/>
        </w:rPr>
        <w:t xml:space="preserve">, el., paštas: </w:t>
      </w:r>
      <w:r w:rsidR="00423275" w:rsidRPr="00094957">
        <w:t>m13projektai@gmail.com</w:t>
      </w:r>
    </w:p>
    <w:p w:rsidR="00071FF5" w:rsidRDefault="00D32159" w:rsidP="006924DD">
      <w:r w:rsidRPr="00094957">
        <w:rPr>
          <w:bCs/>
          <w:iCs/>
        </w:rPr>
        <w:tab/>
      </w:r>
      <w:r w:rsidRPr="00094957">
        <w:rPr>
          <w:b/>
          <w:bCs/>
          <w:iCs/>
        </w:rPr>
        <w:t>Viešas susirinkimas</w:t>
      </w:r>
      <w:r w:rsidRPr="00094957">
        <w:rPr>
          <w:bCs/>
          <w:iCs/>
        </w:rPr>
        <w:t xml:space="preserve"> vyks </w:t>
      </w:r>
      <w:r w:rsidR="00DE1507" w:rsidRPr="00094957">
        <w:rPr>
          <w:bCs/>
          <w:iCs/>
        </w:rPr>
        <w:t>202</w:t>
      </w:r>
      <w:r w:rsidR="006924DD">
        <w:rPr>
          <w:bCs/>
          <w:iCs/>
        </w:rPr>
        <w:t>2</w:t>
      </w:r>
      <w:r w:rsidR="00DE1507" w:rsidRPr="00094957">
        <w:rPr>
          <w:bCs/>
          <w:iCs/>
        </w:rPr>
        <w:t>.</w:t>
      </w:r>
      <w:r w:rsidR="006F2D09">
        <w:rPr>
          <w:bCs/>
          <w:iCs/>
        </w:rPr>
        <w:t>05</w:t>
      </w:r>
      <w:r w:rsidR="00DE1507" w:rsidRPr="00094957">
        <w:rPr>
          <w:bCs/>
          <w:iCs/>
        </w:rPr>
        <w:t>.</w:t>
      </w:r>
      <w:r w:rsidR="006F2D09">
        <w:rPr>
          <w:bCs/>
          <w:iCs/>
        </w:rPr>
        <w:t>24</w:t>
      </w:r>
      <w:r w:rsidRPr="00094957">
        <w:rPr>
          <w:bCs/>
          <w:iCs/>
        </w:rPr>
        <w:t xml:space="preserve">, </w:t>
      </w:r>
      <w:r w:rsidR="00E40C33" w:rsidRPr="00094957">
        <w:rPr>
          <w:bCs/>
          <w:iCs/>
        </w:rPr>
        <w:t>1</w:t>
      </w:r>
      <w:r w:rsidR="00071FF5">
        <w:rPr>
          <w:bCs/>
          <w:iCs/>
        </w:rPr>
        <w:t>6</w:t>
      </w:r>
      <w:r w:rsidR="00E40C33" w:rsidRPr="00094957">
        <w:rPr>
          <w:bCs/>
          <w:iCs/>
        </w:rPr>
        <w:t>.</w:t>
      </w:r>
      <w:r w:rsidR="000B2D30">
        <w:rPr>
          <w:bCs/>
          <w:iCs/>
        </w:rPr>
        <w:t>0</w:t>
      </w:r>
      <w:r w:rsidR="00565B2C" w:rsidRPr="00094957">
        <w:rPr>
          <w:bCs/>
          <w:iCs/>
        </w:rPr>
        <w:t>0</w:t>
      </w:r>
      <w:r w:rsidRPr="00094957">
        <w:rPr>
          <w:bCs/>
          <w:iCs/>
        </w:rPr>
        <w:t xml:space="preserve"> val.</w:t>
      </w:r>
      <w:r w:rsidR="002C37AF" w:rsidRPr="00094957">
        <w:rPr>
          <w:shd w:val="clear" w:color="auto" w:fill="FFFFFF"/>
        </w:rPr>
        <w:t xml:space="preserve"> </w:t>
      </w:r>
      <w:r w:rsidR="006924DD" w:rsidRPr="006924DD">
        <w:rPr>
          <w:bCs/>
          <w:shd w:val="clear" w:color="auto" w:fill="FFFFFF"/>
        </w:rPr>
        <w:t xml:space="preserve">Vilijampolės seniūnijos pastato </w:t>
      </w:r>
      <w:proofErr w:type="spellStart"/>
      <w:r w:rsidR="006924DD" w:rsidRPr="006924DD">
        <w:rPr>
          <w:bCs/>
          <w:shd w:val="clear" w:color="auto" w:fill="FFFFFF"/>
        </w:rPr>
        <w:t>foje</w:t>
      </w:r>
      <w:proofErr w:type="spellEnd"/>
      <w:r w:rsidR="006924DD" w:rsidRPr="006924DD">
        <w:rPr>
          <w:shd w:val="clear" w:color="auto" w:fill="FFFFFF"/>
        </w:rPr>
        <w:t>. A. Stulginskio g. 61, 48385 Kaun</w:t>
      </w:r>
      <w:r w:rsidR="006924DD">
        <w:rPr>
          <w:shd w:val="clear" w:color="auto" w:fill="FFFFFF"/>
        </w:rPr>
        <w:t>e.</w:t>
      </w:r>
    </w:p>
    <w:p w:rsidR="00D32159" w:rsidRPr="00094957" w:rsidRDefault="00603EDD" w:rsidP="00071FF5">
      <w:pPr>
        <w:rPr>
          <w:bCs/>
          <w:iCs/>
        </w:rPr>
      </w:pPr>
      <w:r w:rsidRPr="00094957">
        <w:rPr>
          <w:shd w:val="clear" w:color="auto" w:fill="FFFFFF"/>
        </w:rPr>
        <w:t> </w:t>
      </w:r>
      <w:r w:rsidR="00D32159" w:rsidRPr="00094957">
        <w:rPr>
          <w:bCs/>
          <w:iCs/>
        </w:rPr>
        <w:t xml:space="preserve">Visuomenės atstovai projektuotojui gali teikti pasiūlymus el. paštu: </w:t>
      </w:r>
      <w:r w:rsidR="00423275" w:rsidRPr="00094957">
        <w:t>m13projektai@gmail.com</w:t>
      </w:r>
      <w:r w:rsidR="00D32159" w:rsidRPr="00094957">
        <w:rPr>
          <w:bCs/>
          <w:iCs/>
        </w:rPr>
        <w:t xml:space="preserve"> iki viešo susirinkimo.</w:t>
      </w:r>
    </w:p>
    <w:p w:rsidR="00D32159" w:rsidRPr="006F2D09" w:rsidRDefault="00D32159">
      <w:pPr>
        <w:rPr>
          <w:rFonts w:ascii="Arial" w:hAnsi="Arial" w:cs="Arial"/>
          <w:bCs/>
          <w:iCs/>
        </w:rPr>
      </w:pPr>
    </w:p>
    <w:p w:rsidR="00D32159" w:rsidRDefault="00D32159">
      <w:pPr>
        <w:rPr>
          <w:rFonts w:ascii="Calibri" w:hAnsi="Calibri" w:cs="Calibri"/>
          <w:bCs/>
          <w:iCs/>
        </w:rPr>
      </w:pPr>
    </w:p>
    <w:p w:rsidR="00D32159" w:rsidRDefault="00D32159">
      <w:pPr>
        <w:rPr>
          <w:rFonts w:ascii="Calibri" w:hAnsi="Calibri" w:cs="Calibri"/>
        </w:rPr>
      </w:pPr>
    </w:p>
    <w:p w:rsidR="00D32159" w:rsidRDefault="00D32159">
      <w:pPr>
        <w:rPr>
          <w:rFonts w:ascii="Calibri" w:hAnsi="Calibri" w:cs="Calibri"/>
        </w:rPr>
      </w:pPr>
    </w:p>
    <w:p w:rsidR="00D32159" w:rsidRDefault="00D32159">
      <w:pPr>
        <w:rPr>
          <w:rFonts w:ascii="Calibri" w:hAnsi="Calibri" w:cs="Calibri"/>
        </w:rPr>
      </w:pPr>
    </w:p>
    <w:p w:rsidR="00D32159" w:rsidRDefault="00D32159" w:rsidP="005F46F4">
      <w:pPr>
        <w:rPr>
          <w:rFonts w:ascii="Calibri" w:eastAsia="Times New Roman" w:hAnsi="Calibri" w:cs="Calibri"/>
        </w:rPr>
      </w:pPr>
      <w:r>
        <w:rPr>
          <w:rStyle w:val="Emfaz"/>
          <w:rFonts w:ascii="Calibri" w:eastAsia="Times New Roman" w:hAnsi="Calibri" w:cs="Calibri"/>
          <w:i w:val="0"/>
        </w:rPr>
        <w:tab/>
      </w:r>
    </w:p>
    <w:p w:rsidR="00D32159" w:rsidRDefault="00D32159">
      <w:pPr>
        <w:ind w:left="5184" w:right="98" w:hanging="5184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:rsidR="00D32159" w:rsidRDefault="00D32159">
      <w:pPr>
        <w:rPr>
          <w:rFonts w:ascii="Calibri" w:hAnsi="Calibri" w:cs="Calibri"/>
        </w:rPr>
      </w:pPr>
    </w:p>
    <w:p w:rsidR="00D32159" w:rsidRDefault="00D32159">
      <w:pPr>
        <w:ind w:left="2472"/>
        <w:rPr>
          <w:rFonts w:ascii="Calibri" w:hAnsi="Calibri" w:cs="Calibri"/>
        </w:rPr>
      </w:pPr>
    </w:p>
    <w:sectPr w:rsidR="00D32159" w:rsidSect="00025071">
      <w:pgSz w:w="11906" w:h="16838"/>
      <w:pgMar w:top="1134" w:right="719" w:bottom="1109" w:left="1245" w:header="567" w:footer="567" w:gutter="0"/>
      <w:cols w:space="129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ED"/>
    <w:rsid w:val="00025071"/>
    <w:rsid w:val="00071FF5"/>
    <w:rsid w:val="00087BCA"/>
    <w:rsid w:val="00094957"/>
    <w:rsid w:val="000A324D"/>
    <w:rsid w:val="000B2D30"/>
    <w:rsid w:val="00187B9C"/>
    <w:rsid w:val="001F5EA2"/>
    <w:rsid w:val="00241C00"/>
    <w:rsid w:val="002B1710"/>
    <w:rsid w:val="002B6992"/>
    <w:rsid w:val="002C37AF"/>
    <w:rsid w:val="00333A4B"/>
    <w:rsid w:val="00335A7D"/>
    <w:rsid w:val="00363C7B"/>
    <w:rsid w:val="004177A1"/>
    <w:rsid w:val="00423275"/>
    <w:rsid w:val="004B5DC4"/>
    <w:rsid w:val="004D1DE1"/>
    <w:rsid w:val="004D516A"/>
    <w:rsid w:val="00565B2C"/>
    <w:rsid w:val="005F46F4"/>
    <w:rsid w:val="00603EDD"/>
    <w:rsid w:val="00682632"/>
    <w:rsid w:val="0069157E"/>
    <w:rsid w:val="006924DD"/>
    <w:rsid w:val="006F2D09"/>
    <w:rsid w:val="007017CA"/>
    <w:rsid w:val="00765257"/>
    <w:rsid w:val="008115B1"/>
    <w:rsid w:val="008713A3"/>
    <w:rsid w:val="008B13F4"/>
    <w:rsid w:val="008D18A1"/>
    <w:rsid w:val="0090152A"/>
    <w:rsid w:val="009513ED"/>
    <w:rsid w:val="009D08C4"/>
    <w:rsid w:val="00A531E7"/>
    <w:rsid w:val="00A55BB0"/>
    <w:rsid w:val="00A92F4B"/>
    <w:rsid w:val="00AB1F58"/>
    <w:rsid w:val="00AC31AB"/>
    <w:rsid w:val="00AE5051"/>
    <w:rsid w:val="00B87756"/>
    <w:rsid w:val="00C07F50"/>
    <w:rsid w:val="00C31203"/>
    <w:rsid w:val="00C64DA7"/>
    <w:rsid w:val="00CE7137"/>
    <w:rsid w:val="00D030E6"/>
    <w:rsid w:val="00D32159"/>
    <w:rsid w:val="00DD6BFA"/>
    <w:rsid w:val="00DE1507"/>
    <w:rsid w:val="00E40C33"/>
    <w:rsid w:val="00E45083"/>
    <w:rsid w:val="00EB3C0D"/>
    <w:rsid w:val="00EC3F1D"/>
    <w:rsid w:val="00F3432E"/>
    <w:rsid w:val="00FC5DE0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68434A"/>
  <w15:docId w15:val="{4498B118-0616-4C2D-A920-9C04C1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507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rsid w:val="00025071"/>
    <w:pPr>
      <w:keepNext/>
      <w:numPr>
        <w:numId w:val="1"/>
      </w:numPr>
      <w:ind w:left="2472"/>
      <w:outlineLvl w:val="0"/>
    </w:pPr>
    <w:rPr>
      <w:rFonts w:ascii="Arial" w:hAnsi="Arial" w:cs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sid w:val="00025071"/>
  </w:style>
  <w:style w:type="character" w:customStyle="1" w:styleId="WW8Num1z1">
    <w:name w:val="WW8Num1z1"/>
    <w:rsid w:val="00025071"/>
  </w:style>
  <w:style w:type="character" w:customStyle="1" w:styleId="WW8Num1z2">
    <w:name w:val="WW8Num1z2"/>
    <w:rsid w:val="00025071"/>
  </w:style>
  <w:style w:type="character" w:customStyle="1" w:styleId="WW8Num1z3">
    <w:name w:val="WW8Num1z3"/>
    <w:rsid w:val="00025071"/>
  </w:style>
  <w:style w:type="character" w:customStyle="1" w:styleId="WW8Num1z4">
    <w:name w:val="WW8Num1z4"/>
    <w:rsid w:val="00025071"/>
  </w:style>
  <w:style w:type="character" w:customStyle="1" w:styleId="WW8Num1z5">
    <w:name w:val="WW8Num1z5"/>
    <w:rsid w:val="00025071"/>
  </w:style>
  <w:style w:type="character" w:customStyle="1" w:styleId="WW8Num1z6">
    <w:name w:val="WW8Num1z6"/>
    <w:rsid w:val="00025071"/>
  </w:style>
  <w:style w:type="character" w:customStyle="1" w:styleId="WW8Num1z7">
    <w:name w:val="WW8Num1z7"/>
    <w:rsid w:val="00025071"/>
  </w:style>
  <w:style w:type="character" w:customStyle="1" w:styleId="WW8Num1z8">
    <w:name w:val="WW8Num1z8"/>
    <w:rsid w:val="00025071"/>
  </w:style>
  <w:style w:type="character" w:customStyle="1" w:styleId="DefaultParagraphFont1">
    <w:name w:val="Default Paragraph Font1"/>
    <w:rsid w:val="00025071"/>
  </w:style>
  <w:style w:type="character" w:customStyle="1" w:styleId="Absatz-Standardschriftart">
    <w:name w:val="Absatz-Standardschriftart"/>
    <w:rsid w:val="00025071"/>
  </w:style>
  <w:style w:type="character" w:customStyle="1" w:styleId="WW-Absatz-Standardschriftart">
    <w:name w:val="WW-Absatz-Standardschriftart"/>
    <w:rsid w:val="00025071"/>
  </w:style>
  <w:style w:type="character" w:customStyle="1" w:styleId="WW-Absatz-Standardschriftart1">
    <w:name w:val="WW-Absatz-Standardschriftart1"/>
    <w:rsid w:val="00025071"/>
  </w:style>
  <w:style w:type="character" w:customStyle="1" w:styleId="WW-DefaultParagraphFont">
    <w:name w:val="WW-Default Paragraph Font"/>
    <w:rsid w:val="00025071"/>
  </w:style>
  <w:style w:type="character" w:customStyle="1" w:styleId="WW-Absatz-Standardschriftart11">
    <w:name w:val="WW-Absatz-Standardschriftart11"/>
    <w:rsid w:val="00025071"/>
  </w:style>
  <w:style w:type="character" w:customStyle="1" w:styleId="WW-Absatz-Standardschriftart111">
    <w:name w:val="WW-Absatz-Standardschriftart111"/>
    <w:rsid w:val="00025071"/>
  </w:style>
  <w:style w:type="character" w:customStyle="1" w:styleId="WW-Absatz-Standardschriftart1111">
    <w:name w:val="WW-Absatz-Standardschriftart1111"/>
    <w:rsid w:val="00025071"/>
  </w:style>
  <w:style w:type="character" w:customStyle="1" w:styleId="WW-Absatz-Standardschriftart11111">
    <w:name w:val="WW-Absatz-Standardschriftart11111"/>
    <w:rsid w:val="00025071"/>
  </w:style>
  <w:style w:type="character" w:styleId="Emfaz">
    <w:name w:val="Emphasis"/>
    <w:basedOn w:val="WW-DefaultParagraphFont"/>
    <w:qFormat/>
    <w:rsid w:val="00025071"/>
    <w:rPr>
      <w:i/>
      <w:iCs/>
    </w:rPr>
  </w:style>
  <w:style w:type="character" w:styleId="Hipersaitas">
    <w:name w:val="Hyperlink"/>
    <w:basedOn w:val="DefaultParagraphFont1"/>
    <w:rsid w:val="00025071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rsid w:val="000250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rsid w:val="00025071"/>
    <w:pPr>
      <w:spacing w:after="120"/>
    </w:pPr>
  </w:style>
  <w:style w:type="paragraph" w:styleId="Sraas">
    <w:name w:val="List"/>
    <w:basedOn w:val="Pagrindinistekstas"/>
    <w:rsid w:val="00025071"/>
    <w:rPr>
      <w:rFonts w:cs="Tahoma"/>
    </w:rPr>
  </w:style>
  <w:style w:type="paragraph" w:customStyle="1" w:styleId="Pavadinimas1">
    <w:name w:val="Pavadinimas1"/>
    <w:basedOn w:val="prastasis"/>
    <w:rsid w:val="00025071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rsid w:val="00025071"/>
    <w:pPr>
      <w:suppressLineNumbers/>
    </w:pPr>
    <w:rPr>
      <w:rFonts w:cs="Mangal"/>
    </w:rPr>
  </w:style>
  <w:style w:type="paragraph" w:customStyle="1" w:styleId="Heading">
    <w:name w:val="Heading"/>
    <w:basedOn w:val="prastasis"/>
    <w:next w:val="Pagrindinistekstas"/>
    <w:rsid w:val="000250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prastasis"/>
    <w:rsid w:val="000250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025071"/>
    <w:pPr>
      <w:suppressLineNumbers/>
    </w:pPr>
    <w:rPr>
      <w:rFonts w:cs="Tahoma"/>
    </w:rPr>
  </w:style>
  <w:style w:type="paragraph" w:styleId="Antrats">
    <w:name w:val="header"/>
    <w:basedOn w:val="prastasis"/>
    <w:rsid w:val="00025071"/>
    <w:pPr>
      <w:suppressLineNumbers/>
      <w:tabs>
        <w:tab w:val="center" w:pos="4818"/>
        <w:tab w:val="right" w:pos="9637"/>
      </w:tabs>
    </w:pPr>
  </w:style>
  <w:style w:type="paragraph" w:styleId="Porat">
    <w:name w:val="footer"/>
    <w:basedOn w:val="prastasis"/>
    <w:rsid w:val="00025071"/>
    <w:pPr>
      <w:suppressLineNumbers/>
      <w:pBdr>
        <w:top w:val="single" w:sz="1" w:space="1" w:color="000000"/>
        <w:bottom w:val="single" w:sz="1" w:space="1" w:color="000000"/>
      </w:pBdr>
      <w:tabs>
        <w:tab w:val="center" w:pos="4818"/>
        <w:tab w:val="right" w:pos="9637"/>
      </w:tabs>
    </w:pPr>
  </w:style>
  <w:style w:type="paragraph" w:styleId="prastasiniatinklio">
    <w:name w:val="Normal (Web)"/>
    <w:basedOn w:val="prastasis"/>
    <w:semiHidden/>
    <w:unhideWhenUsed/>
    <w:rsid w:val="0069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KMS</Company>
  <LinksUpToDate>false</LinksUpToDate>
  <CharactersWithSpaces>1759</CharactersWithSpaces>
  <SharedDoc>false</SharedDoc>
  <HLinks>
    <vt:vector size="18" baseType="variant">
      <vt:variant>
        <vt:i4>3014683</vt:i4>
      </vt:variant>
      <vt:variant>
        <vt:i4>6</vt:i4>
      </vt:variant>
      <vt:variant>
        <vt:i4>0</vt:i4>
      </vt:variant>
      <vt:variant>
        <vt:i4>5</vt:i4>
      </vt:variant>
      <vt:variant>
        <vt:lpwstr>mailto:gintaras@archas.lt</vt:lpwstr>
      </vt:variant>
      <vt:variant>
        <vt:lpwstr/>
      </vt:variant>
      <vt:variant>
        <vt:i4>3014683</vt:i4>
      </vt:variant>
      <vt:variant>
        <vt:i4>3</vt:i4>
      </vt:variant>
      <vt:variant>
        <vt:i4>0</vt:i4>
      </vt:variant>
      <vt:variant>
        <vt:i4>5</vt:i4>
      </vt:variant>
      <vt:variant>
        <vt:lpwstr>mailto:gintaras@archas.lt</vt:lpwstr>
      </vt:variant>
      <vt:variant>
        <vt:lpwstr/>
      </vt:variant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mailto:gintaras@archas.lt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Mantas Navalinskas</dc:creator>
  <cp:lastModifiedBy>Vaiva Mažeikaitė</cp:lastModifiedBy>
  <cp:revision>3</cp:revision>
  <cp:lastPrinted>2015-12-11T07:48:00Z</cp:lastPrinted>
  <dcterms:created xsi:type="dcterms:W3CDTF">2022-05-06T12:20:00Z</dcterms:created>
  <dcterms:modified xsi:type="dcterms:W3CDTF">2022-05-06T12:30:00Z</dcterms:modified>
</cp:coreProperties>
</file>