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A1" w:rsidRPr="00FD2096" w:rsidRDefault="00E46AA1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bookmarkStart w:id="0" w:name="_GoBack"/>
      <w:bookmarkEnd w:id="0"/>
      <w:r w:rsidRPr="00FD2096">
        <w:rPr>
          <w:color w:val="000000"/>
        </w:rPr>
        <w:t>PRANEŠIMAS</w:t>
      </w:r>
      <w:r w:rsidR="00C37E9A">
        <w:rPr>
          <w:color w:val="000000"/>
        </w:rPr>
        <w:t xml:space="preserve"> </w:t>
      </w:r>
      <w:r w:rsidRPr="00FD2096">
        <w:rPr>
          <w:color w:val="000000"/>
        </w:rPr>
        <w:t>APIE NUMATOMĄ STATINIŲ PROJEKTAVIMĄ IR VISUOMENĖS DALYVAVIMĄ SVARSTANT STATINIŲ PROJEKTINIUS PASIŪLYMUS</w:t>
      </w:r>
    </w:p>
    <w:p w:rsidR="00E46AA1" w:rsidRPr="00FD2096" w:rsidRDefault="00E46AA1" w:rsidP="001D73B4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FD2096">
        <w:rPr>
          <w:color w:val="000000"/>
        </w:rPr>
        <w:t>Vadovaujantis statybos techninio reglamento STR 1.04.04:2017 „Statinio projektavimas, projekto ekspertizė“ VIII skyriaus „Visuomenės informavimas apie numatomą statinių projektavimą ir visuomenės dalyvavimas svarstant statinių projektinius pasiūlymus“ nuostatomis, inf</w:t>
      </w:r>
      <w:r w:rsidR="001D73B4">
        <w:rPr>
          <w:color w:val="000000"/>
        </w:rPr>
        <w:t xml:space="preserve">ormuojame, kad pradedami rengti </w:t>
      </w:r>
      <w:r w:rsidR="000C4588">
        <w:rPr>
          <w:color w:val="000000"/>
        </w:rPr>
        <w:t>„</w:t>
      </w:r>
      <w:r w:rsidR="00C37E9A" w:rsidRPr="00C37E9A">
        <w:rPr>
          <w:i/>
        </w:rPr>
        <w:t xml:space="preserve">Susisiekimo komunikacijų ir kitų inžinerinių statinių A. Samulevičiaus – Samuolio skvere, Kaune (žemės sklypas </w:t>
      </w:r>
      <w:proofErr w:type="spellStart"/>
      <w:r w:rsidR="00C37E9A" w:rsidRPr="00C37E9A">
        <w:rPr>
          <w:i/>
        </w:rPr>
        <w:t>un</w:t>
      </w:r>
      <w:proofErr w:type="spellEnd"/>
      <w:r w:rsidR="00C37E9A" w:rsidRPr="00C37E9A">
        <w:rPr>
          <w:i/>
        </w:rPr>
        <w:t>. Nr. 4400-2126-5103) statybos projektas ir prieigų (P. Dovydaičio g. ir Molėtų g.) remontas</w:t>
      </w:r>
      <w:r w:rsidR="000C4588" w:rsidRPr="00C37E9A">
        <w:rPr>
          <w:i/>
        </w:rPr>
        <w:t>“</w:t>
      </w:r>
      <w:r w:rsidRPr="00FD2096">
        <w:rPr>
          <w:color w:val="000000"/>
        </w:rPr>
        <w:t xml:space="preserve"> projektiniai pasiūlymai.</w:t>
      </w:r>
    </w:p>
    <w:p w:rsidR="00E46AA1" w:rsidRPr="00FD2096" w:rsidRDefault="00236DA8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>Statybvietės vieta</w:t>
      </w:r>
      <w:r w:rsidR="00E46AA1" w:rsidRPr="002F3039">
        <w:rPr>
          <w:b/>
          <w:color w:val="000000"/>
        </w:rPr>
        <w:t>:</w:t>
      </w:r>
      <w:r w:rsidR="00E46AA1" w:rsidRPr="00FD2096">
        <w:rPr>
          <w:color w:val="000000"/>
        </w:rPr>
        <w:t xml:space="preserve"> </w:t>
      </w:r>
      <w:r w:rsidR="00C37E9A">
        <w:rPr>
          <w:color w:val="000000"/>
        </w:rPr>
        <w:t>Kauno</w:t>
      </w:r>
      <w:r w:rsidR="006F7EE8">
        <w:rPr>
          <w:color w:val="000000"/>
        </w:rPr>
        <w:t xml:space="preserve"> miestas</w:t>
      </w:r>
      <w:r w:rsidR="00C37E9A">
        <w:rPr>
          <w:color w:val="000000"/>
        </w:rPr>
        <w:t>, A. Samulevičiaus–Samuolio skveras</w:t>
      </w:r>
    </w:p>
    <w:p w:rsidR="00E46AA1" w:rsidRPr="00FD2096" w:rsidRDefault="008C04F8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 xml:space="preserve">Žemės </w:t>
      </w:r>
      <w:r w:rsidR="00236DA8" w:rsidRPr="002F3039">
        <w:rPr>
          <w:b/>
          <w:color w:val="000000"/>
        </w:rPr>
        <w:t>sklypo kadastrinis numeris</w:t>
      </w:r>
      <w:r w:rsidR="00E46AA1" w:rsidRPr="002F3039">
        <w:rPr>
          <w:b/>
          <w:color w:val="000000"/>
        </w:rPr>
        <w:t>:</w:t>
      </w:r>
      <w:r w:rsidR="000C4588">
        <w:rPr>
          <w:color w:val="000000"/>
        </w:rPr>
        <w:t xml:space="preserve"> </w:t>
      </w:r>
      <w:r w:rsidR="00C37E9A">
        <w:rPr>
          <w:color w:val="000000"/>
        </w:rPr>
        <w:t>1901/0103:73</w:t>
      </w:r>
    </w:p>
    <w:p w:rsidR="00E46AA1" w:rsidRDefault="00E46AA1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 xml:space="preserve">Statinių </w:t>
      </w:r>
      <w:r w:rsidR="00236DA8" w:rsidRPr="002F3039">
        <w:rPr>
          <w:b/>
          <w:color w:val="000000"/>
        </w:rPr>
        <w:t>pagrindinė naudojimo paskirtis:</w:t>
      </w:r>
      <w:r w:rsidR="00236DA8">
        <w:rPr>
          <w:color w:val="000000"/>
        </w:rPr>
        <w:t xml:space="preserve"> </w:t>
      </w:r>
      <w:r w:rsidR="00C37E9A">
        <w:rPr>
          <w:color w:val="000000"/>
        </w:rPr>
        <w:t>susisiekimo komunikacijos ir kiti inžineriniai statiniai</w:t>
      </w:r>
    </w:p>
    <w:p w:rsidR="00236DA8" w:rsidRPr="002F3039" w:rsidRDefault="00236DA8" w:rsidP="00236DA8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 xml:space="preserve">Statybos rūšis: </w:t>
      </w:r>
      <w:r w:rsidR="00C37E9A">
        <w:rPr>
          <w:color w:val="000000"/>
        </w:rPr>
        <w:t>nauja statyba, kapitalinis remontas</w:t>
      </w:r>
    </w:p>
    <w:p w:rsidR="00236DA8" w:rsidRPr="002F3039" w:rsidRDefault="00236DA8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>Statinio kategorija:</w:t>
      </w:r>
      <w:r w:rsidRPr="002F3039">
        <w:rPr>
          <w:color w:val="000000"/>
        </w:rPr>
        <w:t xml:space="preserve"> </w:t>
      </w:r>
      <w:r w:rsidR="002F3039" w:rsidRPr="002F3039">
        <w:rPr>
          <w:color w:val="000000"/>
        </w:rPr>
        <w:t>neypatingasis</w:t>
      </w:r>
      <w:r w:rsidR="00C37E9A">
        <w:rPr>
          <w:color w:val="000000"/>
        </w:rPr>
        <w:t>, nesudėtingasis</w:t>
      </w:r>
    </w:p>
    <w:p w:rsidR="00236DA8" w:rsidRPr="000B7DFB" w:rsidRDefault="00236DA8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>Žemės sklypo esama pagrindinė naudojimo paskirtis ir būdas:</w:t>
      </w:r>
      <w:r w:rsidR="006F7EE8" w:rsidRPr="006F7EE8">
        <w:rPr>
          <w:color w:val="000000"/>
        </w:rPr>
        <w:t xml:space="preserve"> </w:t>
      </w:r>
      <w:r w:rsidR="00C37E9A">
        <w:rPr>
          <w:color w:val="000000"/>
        </w:rPr>
        <w:t>bendro naudojimo teritorijos</w:t>
      </w:r>
    </w:p>
    <w:p w:rsidR="00E46AA1" w:rsidRPr="000B7DFB" w:rsidRDefault="00E46AA1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3039">
        <w:rPr>
          <w:b/>
          <w:color w:val="000000"/>
        </w:rPr>
        <w:t>Projektinius pasiūlymus parengęs projektuotojas:</w:t>
      </w:r>
      <w:r w:rsidRPr="000B7DFB">
        <w:rPr>
          <w:color w:val="000000"/>
        </w:rPr>
        <w:t xml:space="preserve"> UAB „Plentprojektas“, Gedimino pr. 41-1, LT-01109, Vilnius, tel.:</w:t>
      </w:r>
      <w:r w:rsidR="00C37E9A">
        <w:rPr>
          <w:color w:val="000000"/>
        </w:rPr>
        <w:t xml:space="preserve"> +370 61855446, </w:t>
      </w:r>
      <w:proofErr w:type="spellStart"/>
      <w:r w:rsidR="00C37E9A">
        <w:rPr>
          <w:color w:val="000000"/>
        </w:rPr>
        <w:t>el.paštas</w:t>
      </w:r>
      <w:proofErr w:type="spellEnd"/>
      <w:r w:rsidR="00C37E9A">
        <w:rPr>
          <w:color w:val="000000"/>
        </w:rPr>
        <w:t xml:space="preserve">: </w:t>
      </w:r>
      <w:hyperlink r:id="rId4" w:history="1">
        <w:r w:rsidR="00C37E9A" w:rsidRPr="00D32676">
          <w:rPr>
            <w:rStyle w:val="Hipersaitas"/>
          </w:rPr>
          <w:t>deividas.alsauskas@plentprojektas.lt</w:t>
        </w:r>
      </w:hyperlink>
    </w:p>
    <w:p w:rsidR="00E46AA1" w:rsidRDefault="00E46AA1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b/>
          <w:color w:val="000000"/>
        </w:rPr>
        <w:t>Projekto vadovas:</w:t>
      </w:r>
      <w:r w:rsidRPr="00772F09">
        <w:rPr>
          <w:color w:val="000000"/>
        </w:rPr>
        <w:t xml:space="preserve"> </w:t>
      </w:r>
      <w:r w:rsidR="00562CE8" w:rsidRPr="00772F09">
        <w:rPr>
          <w:color w:val="000000"/>
        </w:rPr>
        <w:t>Aivaras Vilkelis, atestato Nr. 30410</w:t>
      </w:r>
      <w:r w:rsidR="00C37E9A">
        <w:rPr>
          <w:color w:val="000000"/>
        </w:rPr>
        <w:t xml:space="preserve"> el. p.: </w:t>
      </w:r>
      <w:hyperlink r:id="rId5" w:history="1">
        <w:r w:rsidR="00C37E9A" w:rsidRPr="00D32676">
          <w:rPr>
            <w:rStyle w:val="Hipersaitas"/>
          </w:rPr>
          <w:t>deividas.alsauskas@plentprojektas.lt</w:t>
        </w:r>
      </w:hyperlink>
      <w:r w:rsidR="00C37E9A">
        <w:rPr>
          <w:color w:val="000000"/>
        </w:rPr>
        <w:t xml:space="preserve"> </w:t>
      </w:r>
      <w:r w:rsidRPr="00772F09">
        <w:rPr>
          <w:color w:val="000000"/>
        </w:rPr>
        <w:t>, tel.: +</w:t>
      </w:r>
      <w:r w:rsidR="00C37E9A">
        <w:rPr>
          <w:color w:val="000000"/>
        </w:rPr>
        <w:t>37061855446</w:t>
      </w:r>
    </w:p>
    <w:p w:rsidR="002F05EF" w:rsidRPr="002F05EF" w:rsidRDefault="002F05EF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2F05EF">
        <w:rPr>
          <w:b/>
          <w:color w:val="000000"/>
        </w:rPr>
        <w:t>Architektė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Gailutė Zimnickienė, atestato Nr. A722, el. p. </w:t>
      </w:r>
      <w:hyperlink r:id="rId6" w:history="1">
        <w:r w:rsidRPr="00DE2F91">
          <w:rPr>
            <w:rStyle w:val="Hipersaitas"/>
          </w:rPr>
          <w:t>gailute@zimnickas.eu</w:t>
        </w:r>
      </w:hyperlink>
      <w:r>
        <w:rPr>
          <w:color w:val="000000"/>
        </w:rPr>
        <w:t xml:space="preserve"> , tel.: +37068856966</w:t>
      </w:r>
    </w:p>
    <w:p w:rsidR="00E76ED9" w:rsidRPr="00772F09" w:rsidRDefault="00E46AA1" w:rsidP="00E7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F09">
        <w:rPr>
          <w:rFonts w:ascii="Times New Roman" w:hAnsi="Times New Roman" w:cs="Times New Roman"/>
          <w:b/>
          <w:color w:val="000000"/>
          <w:sz w:val="24"/>
          <w:szCs w:val="24"/>
        </w:rPr>
        <w:t>Statytojas:</w:t>
      </w:r>
      <w:r w:rsidRPr="00772F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37E9A">
        <w:rPr>
          <w:rFonts w:ascii="Times New Roman" w:hAnsi="Times New Roman" w:cs="Times New Roman"/>
          <w:color w:val="000000"/>
          <w:sz w:val="24"/>
          <w:szCs w:val="24"/>
        </w:rPr>
        <w:t>Kauno miesto savivaldybės administracija</w:t>
      </w:r>
      <w:r w:rsidR="000B7DFB" w:rsidRPr="00772F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ED9" w:rsidRPr="00772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E9A">
        <w:rPr>
          <w:rFonts w:ascii="Times New Roman" w:hAnsi="Times New Roman" w:cs="Times New Roman"/>
          <w:color w:val="000000"/>
          <w:sz w:val="24"/>
          <w:szCs w:val="24"/>
        </w:rPr>
        <w:t>Laisvės al. 96</w:t>
      </w:r>
      <w:r w:rsidR="000B7DFB" w:rsidRPr="00772F09">
        <w:rPr>
          <w:rFonts w:ascii="Times New Roman" w:hAnsi="Times New Roman" w:cs="Times New Roman"/>
          <w:color w:val="000000"/>
          <w:sz w:val="24"/>
          <w:szCs w:val="24"/>
        </w:rPr>
        <w:t>, LT-</w:t>
      </w:r>
      <w:r w:rsidR="00C37E9A">
        <w:rPr>
          <w:rFonts w:ascii="Times New Roman" w:hAnsi="Times New Roman" w:cs="Times New Roman"/>
          <w:color w:val="000000"/>
          <w:sz w:val="24"/>
          <w:szCs w:val="24"/>
        </w:rPr>
        <w:t>44251</w:t>
      </w:r>
      <w:r w:rsidR="000B7DFB" w:rsidRPr="00772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E9A">
        <w:rPr>
          <w:rFonts w:ascii="Times New Roman" w:hAnsi="Times New Roman" w:cs="Times New Roman"/>
          <w:color w:val="000000"/>
          <w:sz w:val="24"/>
          <w:szCs w:val="24"/>
        </w:rPr>
        <w:t xml:space="preserve">Kaunas, el. p. </w:t>
      </w:r>
      <w:hyperlink r:id="rId7" w:history="1">
        <w:r w:rsidR="00C37E9A" w:rsidRPr="00D32676">
          <w:rPr>
            <w:rStyle w:val="Hipersaitas"/>
            <w:rFonts w:ascii="Times New Roman" w:hAnsi="Times New Roman" w:cs="Times New Roman"/>
            <w:sz w:val="24"/>
            <w:szCs w:val="24"/>
          </w:rPr>
          <w:t>info@kaunas.lt</w:t>
        </w:r>
      </w:hyperlink>
      <w:r w:rsidR="00C37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DFB" w:rsidRPr="00772F09">
        <w:rPr>
          <w:rFonts w:ascii="Times New Roman" w:hAnsi="Times New Roman" w:cs="Times New Roman"/>
          <w:color w:val="000000"/>
          <w:sz w:val="24"/>
          <w:szCs w:val="24"/>
        </w:rPr>
        <w:t>, +370</w:t>
      </w:r>
      <w:r w:rsidR="00C37E9A">
        <w:rPr>
          <w:rFonts w:ascii="Times New Roman" w:hAnsi="Times New Roman" w:cs="Times New Roman"/>
          <w:color w:val="000000"/>
          <w:sz w:val="24"/>
          <w:szCs w:val="24"/>
        </w:rPr>
        <w:t>37422608</w:t>
      </w:r>
    </w:p>
    <w:p w:rsidR="00FD2096" w:rsidRPr="00772F09" w:rsidRDefault="00FD2096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b/>
          <w:color w:val="000000"/>
        </w:rPr>
        <w:t>Susipažinti su projektiniais p</w:t>
      </w:r>
      <w:r w:rsidR="0090144A" w:rsidRPr="00772F09">
        <w:rPr>
          <w:b/>
          <w:color w:val="000000"/>
        </w:rPr>
        <w:t>asiūlymais galima</w:t>
      </w:r>
      <w:r w:rsidR="0090144A" w:rsidRPr="00772F09">
        <w:rPr>
          <w:color w:val="000000"/>
        </w:rPr>
        <w:t xml:space="preserve"> iki </w:t>
      </w:r>
      <w:r w:rsidR="00C37E9A">
        <w:rPr>
          <w:color w:val="000000"/>
        </w:rPr>
        <w:t xml:space="preserve">2022-04-20 </w:t>
      </w:r>
      <w:r w:rsidR="001851C2">
        <w:rPr>
          <w:color w:val="000000"/>
        </w:rPr>
        <w:t xml:space="preserve">darbo dienomis nuo 8:00 iki 17:00 </w:t>
      </w:r>
      <w:r w:rsidR="002F05EF">
        <w:rPr>
          <w:color w:val="000000"/>
        </w:rPr>
        <w:t xml:space="preserve">Kauno miesto savivaldybės </w:t>
      </w:r>
      <w:r w:rsidR="001851C2">
        <w:rPr>
          <w:color w:val="000000"/>
        </w:rPr>
        <w:t xml:space="preserve">Žaliakalnio seniūnijos </w:t>
      </w:r>
      <w:r w:rsidR="002F05EF">
        <w:rPr>
          <w:color w:val="000000"/>
        </w:rPr>
        <w:t xml:space="preserve">patalpose adresu </w:t>
      </w:r>
      <w:r w:rsidR="001851C2">
        <w:rPr>
          <w:color w:val="000000"/>
        </w:rPr>
        <w:t>Šv. Gertrūdos g. 7</w:t>
      </w:r>
      <w:r w:rsidR="002F05EF">
        <w:rPr>
          <w:color w:val="000000"/>
        </w:rPr>
        <w:t xml:space="preserve">, Kaunas, Kauno miesto savivaldybės internetinėje svetainėje – </w:t>
      </w:r>
      <w:hyperlink r:id="rId8" w:history="1">
        <w:r w:rsidR="002F05EF" w:rsidRPr="00D32676">
          <w:rPr>
            <w:rStyle w:val="Hipersaitas"/>
          </w:rPr>
          <w:t>www.kaunas.lt</w:t>
        </w:r>
      </w:hyperlink>
      <w:r w:rsidR="002F05EF">
        <w:rPr>
          <w:color w:val="000000"/>
        </w:rPr>
        <w:t xml:space="preserve"> ir </w:t>
      </w:r>
      <w:r w:rsidR="00C37E9A">
        <w:rPr>
          <w:color w:val="000000"/>
        </w:rPr>
        <w:t>darbo dienomis nuo 7:00 iki 16</w:t>
      </w:r>
      <w:r w:rsidRPr="00772F09">
        <w:rPr>
          <w:color w:val="000000"/>
        </w:rPr>
        <w:t>:00 val. adresu </w:t>
      </w:r>
      <w:r w:rsidR="008C04F8" w:rsidRPr="00772F09">
        <w:rPr>
          <w:color w:val="000000"/>
        </w:rPr>
        <w:t>Gedimino pr. 41-1</w:t>
      </w:r>
      <w:r w:rsidRPr="00772F09">
        <w:rPr>
          <w:color w:val="000000"/>
        </w:rPr>
        <w:t>,</w:t>
      </w:r>
      <w:r w:rsidR="000B7DFB" w:rsidRPr="00772F09">
        <w:rPr>
          <w:color w:val="000000"/>
        </w:rPr>
        <w:t xml:space="preserve"> tel.: +3706</w:t>
      </w:r>
      <w:r w:rsidR="00C37E9A">
        <w:rPr>
          <w:color w:val="000000"/>
        </w:rPr>
        <w:t>1855446</w:t>
      </w:r>
      <w:r w:rsidRPr="00772F09">
        <w:rPr>
          <w:color w:val="000000"/>
        </w:rPr>
        <w:t xml:space="preserve"> Vilnius</w:t>
      </w:r>
      <w:r w:rsidR="002F05EF">
        <w:rPr>
          <w:color w:val="000000"/>
        </w:rPr>
        <w:t>.</w:t>
      </w:r>
      <w:r w:rsidRPr="00772F09">
        <w:rPr>
          <w:color w:val="000000"/>
        </w:rPr>
        <w:t xml:space="preserve"> </w:t>
      </w:r>
    </w:p>
    <w:p w:rsidR="00FD2096" w:rsidRPr="00772F09" w:rsidRDefault="00FD2096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b/>
          <w:color w:val="000000"/>
        </w:rPr>
        <w:t>Pasiūlymus dėl projektinių pasiūlymų sprendinių galima teikti</w:t>
      </w:r>
      <w:r w:rsidRPr="00772F09">
        <w:rPr>
          <w:color w:val="000000"/>
        </w:rPr>
        <w:t xml:space="preserve"> pr</w:t>
      </w:r>
      <w:r w:rsidR="00C37E9A">
        <w:rPr>
          <w:color w:val="000000"/>
        </w:rPr>
        <w:t xml:space="preserve">ojektuotojui elektroniniu paštu </w:t>
      </w:r>
      <w:hyperlink r:id="rId9" w:history="1">
        <w:r w:rsidR="00C37E9A" w:rsidRPr="00D32676">
          <w:rPr>
            <w:rStyle w:val="Hipersaitas"/>
          </w:rPr>
          <w:t>deividas.alsauskas@plentprojektas.lt</w:t>
        </w:r>
      </w:hyperlink>
      <w:r w:rsidR="00C37E9A">
        <w:rPr>
          <w:color w:val="000000"/>
        </w:rPr>
        <w:t xml:space="preserve"> </w:t>
      </w:r>
      <w:r w:rsidRPr="00772F09">
        <w:rPr>
          <w:color w:val="000000"/>
        </w:rPr>
        <w:t>per visą visuomenei susipažinti su projektiniais pasiūlymais skiriamą laikotarpį ir viešo susirinkimo metu.</w:t>
      </w:r>
    </w:p>
    <w:p w:rsidR="00FD2096" w:rsidRPr="00772F09" w:rsidRDefault="00FD2096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color w:val="000000"/>
        </w:rPr>
        <w:t>Teikiant pasiūlymus projektuotojui, turi būti nurodyta: vardas, pavardė (organizacijos pavadinimas), adresas, kiti ryšio duomenys, pasiūlymo teikimo data, informacija ir aplinkybės, kuo grindžiamas pasiūlymas.</w:t>
      </w:r>
    </w:p>
    <w:p w:rsidR="00FD2096" w:rsidRPr="00772F09" w:rsidRDefault="002F3039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b/>
        </w:rPr>
        <w:t>S</w:t>
      </w:r>
      <w:r w:rsidR="008C04F8" w:rsidRPr="00772F09">
        <w:rPr>
          <w:b/>
        </w:rPr>
        <w:t xml:space="preserve">usirinkimas vyks </w:t>
      </w:r>
      <w:r w:rsidR="008C04F8" w:rsidRPr="00772F09">
        <w:t>nuotoliniu būdu</w:t>
      </w:r>
      <w:r w:rsidR="008C04F8" w:rsidRPr="00772F09">
        <w:rPr>
          <w:color w:val="000000"/>
        </w:rPr>
        <w:t xml:space="preserve"> </w:t>
      </w:r>
      <w:r w:rsidR="00C37E9A">
        <w:rPr>
          <w:color w:val="000000"/>
        </w:rPr>
        <w:t>2022 m. balandžio 21</w:t>
      </w:r>
      <w:r w:rsidR="00FD2096" w:rsidRPr="00772F09">
        <w:rPr>
          <w:color w:val="000000"/>
        </w:rPr>
        <w:t xml:space="preserve"> d. 15:00 val. naudojant telekomunikacijų įrenginius elektroninėje erdvėje tiesioginės garso ir vaizdo transliacijos būdu (nuotoliniu būdu).</w:t>
      </w:r>
    </w:p>
    <w:p w:rsidR="00FD2096" w:rsidRPr="00772F09" w:rsidRDefault="00FD2096" w:rsidP="00FD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F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Prisijungimo nuoroda: </w:t>
      </w:r>
      <w:r w:rsidR="008B0BE0" w:rsidRPr="008B0BE0">
        <w:rPr>
          <w:rFonts w:ascii="Times New Roman" w:hAnsi="Times New Roman" w:cs="Times New Roman"/>
          <w:color w:val="000000"/>
          <w:sz w:val="24"/>
          <w:szCs w:val="24"/>
        </w:rPr>
        <w:t>https://us06web.zoom.us/j/9760133002</w:t>
      </w:r>
    </w:p>
    <w:p w:rsidR="00E46AA1" w:rsidRPr="00772F09" w:rsidRDefault="00FD2096" w:rsidP="00E46AA1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color w:val="000000"/>
        </w:rPr>
        <w:t xml:space="preserve">Susirinkimo ID: </w:t>
      </w:r>
      <w:r w:rsidR="008B0BE0" w:rsidRPr="008B0BE0">
        <w:rPr>
          <w:color w:val="000000"/>
        </w:rPr>
        <w:t>976 013 3002</w:t>
      </w:r>
    </w:p>
    <w:p w:rsidR="00FD2096" w:rsidRDefault="00FD2096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  <w:r w:rsidRPr="00772F09">
        <w:rPr>
          <w:color w:val="000000"/>
        </w:rPr>
        <w:t>Prisijungus dalyvių prašome nurodyti savo</w:t>
      </w:r>
      <w:r w:rsidRPr="002F3039">
        <w:rPr>
          <w:color w:val="000000"/>
        </w:rPr>
        <w:t xml:space="preserve"> vardą, pavardę, kontaktinius duomenis (el. pašto adresą ar telefono Nr.), kad būtų galima įtraukti į susirinkimo dalyvių sąrašą.</w:t>
      </w:r>
    </w:p>
    <w:p w:rsidR="002F3039" w:rsidRPr="004E3020" w:rsidRDefault="002F3039" w:rsidP="00FD2096">
      <w:pPr>
        <w:pStyle w:val="prastasiniatinklio"/>
        <w:shd w:val="clear" w:color="auto" w:fill="FFFFFF"/>
        <w:spacing w:before="45" w:beforeAutospacing="0" w:after="45" w:afterAutospacing="0" w:line="240" w:lineRule="atLeast"/>
        <w:rPr>
          <w:color w:val="000000"/>
        </w:rPr>
      </w:pPr>
    </w:p>
    <w:sectPr w:rsidR="002F3039" w:rsidRPr="004E3020" w:rsidSect="009F070C">
      <w:type w:val="continuous"/>
      <w:pgSz w:w="12240" w:h="15840"/>
      <w:pgMar w:top="1701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3D06"/>
    <w:rsid w:val="000B7DFB"/>
    <w:rsid w:val="000C4588"/>
    <w:rsid w:val="00115718"/>
    <w:rsid w:val="00147E03"/>
    <w:rsid w:val="00154F20"/>
    <w:rsid w:val="001851C2"/>
    <w:rsid w:val="00192CCB"/>
    <w:rsid w:val="001C5627"/>
    <w:rsid w:val="001D73B4"/>
    <w:rsid w:val="00236DA8"/>
    <w:rsid w:val="00286EC6"/>
    <w:rsid w:val="002F05EF"/>
    <w:rsid w:val="002F3039"/>
    <w:rsid w:val="002F6DF0"/>
    <w:rsid w:val="004438CB"/>
    <w:rsid w:val="004E3020"/>
    <w:rsid w:val="005042B2"/>
    <w:rsid w:val="005506FB"/>
    <w:rsid w:val="00562CE8"/>
    <w:rsid w:val="00570FDA"/>
    <w:rsid w:val="00591F39"/>
    <w:rsid w:val="00596C4D"/>
    <w:rsid w:val="00695138"/>
    <w:rsid w:val="006D3995"/>
    <w:rsid w:val="006F7EE8"/>
    <w:rsid w:val="00772F09"/>
    <w:rsid w:val="007D6A47"/>
    <w:rsid w:val="007E3DFC"/>
    <w:rsid w:val="00813EE7"/>
    <w:rsid w:val="008606A3"/>
    <w:rsid w:val="00894BD5"/>
    <w:rsid w:val="008B0BE0"/>
    <w:rsid w:val="008C04F8"/>
    <w:rsid w:val="0090144A"/>
    <w:rsid w:val="0090185A"/>
    <w:rsid w:val="009F057D"/>
    <w:rsid w:val="009F070C"/>
    <w:rsid w:val="00A22BD7"/>
    <w:rsid w:val="00A80B7E"/>
    <w:rsid w:val="00A9638C"/>
    <w:rsid w:val="00B0214E"/>
    <w:rsid w:val="00C13F75"/>
    <w:rsid w:val="00C30421"/>
    <w:rsid w:val="00C37E9A"/>
    <w:rsid w:val="00C55715"/>
    <w:rsid w:val="00CA3654"/>
    <w:rsid w:val="00CE74D6"/>
    <w:rsid w:val="00DA741A"/>
    <w:rsid w:val="00DF7C6E"/>
    <w:rsid w:val="00E054DC"/>
    <w:rsid w:val="00E3539E"/>
    <w:rsid w:val="00E46AA1"/>
    <w:rsid w:val="00E46E8B"/>
    <w:rsid w:val="00E53534"/>
    <w:rsid w:val="00E76ED9"/>
    <w:rsid w:val="00EC26B2"/>
    <w:rsid w:val="00EE49B0"/>
    <w:rsid w:val="00F069DC"/>
    <w:rsid w:val="00F22B82"/>
    <w:rsid w:val="00F909E3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5C43-CB1A-4EAA-84D0-B80BC47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0B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22BD7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E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auna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lute@zimnickas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ividas.alsauskas@plentprojektas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ividas.alsauskas@plentprojektas.lt" TargetMode="External"/><Relationship Id="rId9" Type="http://schemas.openxmlformats.org/officeDocument/2006/relationships/hyperlink" Target="mailto:deividas.alsauskas@plentprojek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1998</Words>
  <Characters>1140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Gytis</dc:creator>
  <cp:lastModifiedBy>Marytė Bukėnienė</cp:lastModifiedBy>
  <cp:revision>2</cp:revision>
  <dcterms:created xsi:type="dcterms:W3CDTF">2022-03-31T11:32:00Z</dcterms:created>
  <dcterms:modified xsi:type="dcterms:W3CDTF">2022-03-31T11:32:00Z</dcterms:modified>
</cp:coreProperties>
</file>