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08423153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93154">
              <w:rPr>
                <w:b/>
              </w:rPr>
              <w:t xml:space="preserve">ŠVIETIMO IR KULTŪROS </w:t>
            </w:r>
            <w:r w:rsidR="00693154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B659CF">
              <w:t>2</w:t>
            </w:r>
            <w:r w:rsidR="00B80DD0">
              <w:t>-</w:t>
            </w:r>
            <w:r w:rsidR="000653CC">
              <w:t>0</w:t>
            </w:r>
            <w:r w:rsidR="00CE13FB">
              <w:t>3</w:t>
            </w:r>
            <w:r w:rsidR="00B80DD0">
              <w:t>-</w:t>
            </w:r>
            <w:r w:rsidR="00B659CF">
              <w:t>15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K1</w:t>
            </w:r>
            <w:r w:rsidR="000653CC">
              <w:t>7</w:t>
            </w:r>
            <w:r w:rsidR="00B80DD0">
              <w:t>-D-</w:t>
            </w:r>
            <w:r w:rsidR="00CE13FB">
              <w:t>3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0F16C3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 w:val="22"/>
          <w:szCs w:val="22"/>
        </w:rPr>
      </w:pPr>
      <w:r w:rsidRPr="000F16C3">
        <w:rPr>
          <w:b/>
          <w:sz w:val="22"/>
          <w:szCs w:val="22"/>
          <w:u w:val="single"/>
        </w:rPr>
        <w:t xml:space="preserve">Posėdis vyks </w:t>
      </w:r>
      <w:r w:rsidR="00F66C75" w:rsidRPr="000F16C3">
        <w:rPr>
          <w:b/>
          <w:sz w:val="22"/>
          <w:szCs w:val="22"/>
          <w:u w:val="single"/>
        </w:rPr>
        <w:t>š.m.</w:t>
      </w:r>
      <w:r w:rsidRPr="000F16C3">
        <w:rPr>
          <w:b/>
          <w:sz w:val="22"/>
          <w:szCs w:val="22"/>
          <w:u w:val="single"/>
        </w:rPr>
        <w:t xml:space="preserve"> </w:t>
      </w:r>
      <w:r w:rsidR="00CE13FB">
        <w:rPr>
          <w:b/>
          <w:sz w:val="22"/>
          <w:szCs w:val="22"/>
          <w:u w:val="single"/>
        </w:rPr>
        <w:t>kov</w:t>
      </w:r>
      <w:r w:rsidR="00B659CF">
        <w:rPr>
          <w:b/>
          <w:sz w:val="22"/>
          <w:szCs w:val="22"/>
          <w:u w:val="single"/>
        </w:rPr>
        <w:t>o</w:t>
      </w:r>
      <w:r w:rsidRPr="000F16C3">
        <w:rPr>
          <w:b/>
          <w:sz w:val="22"/>
          <w:szCs w:val="22"/>
          <w:u w:val="single"/>
        </w:rPr>
        <w:t xml:space="preserve"> </w:t>
      </w:r>
      <w:r w:rsidR="00B659CF">
        <w:rPr>
          <w:b/>
          <w:sz w:val="22"/>
          <w:szCs w:val="22"/>
          <w:u w:val="single"/>
        </w:rPr>
        <w:t>15</w:t>
      </w:r>
      <w:r w:rsidR="002B0CA3" w:rsidRPr="000F16C3">
        <w:rPr>
          <w:b/>
          <w:sz w:val="22"/>
          <w:szCs w:val="22"/>
          <w:u w:val="single"/>
        </w:rPr>
        <w:t xml:space="preserve"> </w:t>
      </w:r>
      <w:r w:rsidR="00AA6CE9" w:rsidRPr="000F16C3">
        <w:rPr>
          <w:b/>
          <w:sz w:val="22"/>
          <w:szCs w:val="22"/>
          <w:u w:val="single"/>
        </w:rPr>
        <w:t>d. 1</w:t>
      </w:r>
      <w:r w:rsidR="00693154">
        <w:rPr>
          <w:b/>
          <w:sz w:val="22"/>
          <w:szCs w:val="22"/>
          <w:u w:val="single"/>
        </w:rPr>
        <w:t>4</w:t>
      </w:r>
      <w:r w:rsidR="00502EA1">
        <w:rPr>
          <w:b/>
          <w:sz w:val="22"/>
          <w:szCs w:val="22"/>
          <w:u w:val="single"/>
        </w:rPr>
        <w:t>.3</w:t>
      </w:r>
      <w:r w:rsidRPr="000F16C3">
        <w:rPr>
          <w:b/>
          <w:sz w:val="22"/>
          <w:szCs w:val="22"/>
          <w:u w:val="single"/>
        </w:rPr>
        <w:t>0 val.</w:t>
      </w:r>
      <w:r w:rsidR="00F66C75" w:rsidRPr="000F16C3">
        <w:rPr>
          <w:b/>
          <w:sz w:val="22"/>
          <w:szCs w:val="22"/>
          <w:u w:val="single"/>
        </w:rPr>
        <w:t xml:space="preserve"> nuotoliniu būdu per </w:t>
      </w:r>
      <w:r w:rsidR="00697FE5" w:rsidRPr="000F16C3">
        <w:rPr>
          <w:b/>
          <w:sz w:val="22"/>
          <w:szCs w:val="22"/>
          <w:u w:val="single"/>
        </w:rPr>
        <w:t xml:space="preserve">programą </w:t>
      </w:r>
      <w:r w:rsidR="00F66C75" w:rsidRPr="000F16C3">
        <w:rPr>
          <w:b/>
          <w:sz w:val="22"/>
          <w:szCs w:val="22"/>
          <w:u w:val="single"/>
        </w:rPr>
        <w:t xml:space="preserve">„Microsoft </w:t>
      </w:r>
      <w:proofErr w:type="spellStart"/>
      <w:r w:rsidR="00F66C75" w:rsidRPr="000F16C3">
        <w:rPr>
          <w:b/>
          <w:sz w:val="22"/>
          <w:szCs w:val="22"/>
          <w:u w:val="single"/>
        </w:rPr>
        <w:t>Teams</w:t>
      </w:r>
      <w:proofErr w:type="spellEnd"/>
      <w:r w:rsidR="00F66C75" w:rsidRPr="000F16C3">
        <w:rPr>
          <w:b/>
          <w:sz w:val="22"/>
          <w:szCs w:val="22"/>
          <w:u w:val="single"/>
        </w:rPr>
        <w:t xml:space="preserve">“ </w:t>
      </w:r>
    </w:p>
    <w:p w:rsidR="00C678F8" w:rsidRDefault="00C678F8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 xml:space="preserve">1. Dėl Kauno miesto savivaldybės tarybos 2021 m. vasario 2 d. sprendimo Nr. T-2 „Dėl Kauno miesto savivaldybės tarybos veiklos reglamento patvirtinimo“ pakeitimo (TR-145) 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357C94">
        <w:rPr>
          <w:b/>
          <w:szCs w:val="24"/>
        </w:rPr>
        <w:t>Pranešėja</w:t>
      </w:r>
      <w:r w:rsidRPr="00357C94">
        <w:rPr>
          <w:b/>
          <w:szCs w:val="24"/>
        </w:rPr>
        <w:t xml:space="preserve"> -  Rūta </w:t>
      </w:r>
      <w:proofErr w:type="spellStart"/>
      <w:r w:rsidRPr="00357C94">
        <w:rPr>
          <w:b/>
          <w:szCs w:val="24"/>
        </w:rPr>
        <w:t>Šimkaitytė-Kudarauskė</w:t>
      </w:r>
      <w:proofErr w:type="spellEnd"/>
      <w:r w:rsidRPr="00357C94">
        <w:rPr>
          <w:b/>
          <w:szCs w:val="24"/>
        </w:rPr>
        <w:t xml:space="preserve">, </w:t>
      </w:r>
      <w:r w:rsidRPr="00357C94">
        <w:rPr>
          <w:b/>
          <w:szCs w:val="24"/>
        </w:rPr>
        <w:t>Teisės ir konsultavimo sk</w:t>
      </w:r>
      <w:r>
        <w:rPr>
          <w:b/>
          <w:szCs w:val="24"/>
        </w:rPr>
        <w:t>.</w:t>
      </w:r>
      <w:r w:rsidRPr="00357C94">
        <w:rPr>
          <w:b/>
          <w:szCs w:val="24"/>
        </w:rPr>
        <w:t xml:space="preserve"> vedėja</w:t>
      </w:r>
      <w:r>
        <w:rPr>
          <w:b/>
          <w:szCs w:val="24"/>
        </w:rPr>
        <w:tab/>
      </w:r>
      <w:r w:rsidRPr="00357C94">
        <w:rPr>
          <w:b/>
          <w:szCs w:val="24"/>
        </w:rPr>
        <w:t>14:30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 xml:space="preserve">2. Dėl pritarimo Kauno miesto savivaldybės 2021–2023 metų strateginio veiklos plano įgyvendinimo 2021 metų ataskaitai (TR-158) 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357C94">
        <w:rPr>
          <w:b/>
          <w:szCs w:val="24"/>
        </w:rPr>
        <w:t>Praneš</w:t>
      </w:r>
      <w:r>
        <w:rPr>
          <w:b/>
          <w:szCs w:val="24"/>
        </w:rPr>
        <w:t>ėja</w:t>
      </w:r>
      <w:r w:rsidRPr="00357C94">
        <w:rPr>
          <w:b/>
          <w:szCs w:val="24"/>
        </w:rPr>
        <w:t xml:space="preserve"> -  Vijolė Karpienė</w:t>
      </w:r>
      <w:r>
        <w:rPr>
          <w:b/>
          <w:szCs w:val="24"/>
        </w:rPr>
        <w:t xml:space="preserve">, </w:t>
      </w:r>
      <w:r w:rsidRPr="00357C94">
        <w:rPr>
          <w:b/>
          <w:szCs w:val="24"/>
        </w:rPr>
        <w:t>Strateginio planavimo, analizės ir programų valdymo skyri</w:t>
      </w:r>
      <w:r>
        <w:rPr>
          <w:b/>
          <w:szCs w:val="24"/>
        </w:rPr>
        <w:t>a</w:t>
      </w:r>
      <w:r w:rsidRPr="00357C94">
        <w:rPr>
          <w:b/>
          <w:szCs w:val="24"/>
        </w:rPr>
        <w:t>us vyresnioji patarėja, atliekanti vedėjo funkcijas</w:t>
      </w:r>
      <w:r>
        <w:rPr>
          <w:b/>
          <w:szCs w:val="24"/>
        </w:rPr>
        <w:tab/>
      </w:r>
      <w:r w:rsidRPr="00357C94">
        <w:rPr>
          <w:b/>
          <w:szCs w:val="24"/>
        </w:rPr>
        <w:t>14:35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 xml:space="preserve">3. Dėl Kauno miesto savivaldybės tarybos 2014 m. gruodžio 22 d. sprendimo Nr. T-682 „Dėl Kauno miesto savivaldybės Nevyriausybinių organizacijų tarybos nuostatų patvirtinimo“ pakeitimo (TR-129) 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357C94">
        <w:rPr>
          <w:b/>
          <w:szCs w:val="24"/>
        </w:rPr>
        <w:t>Pranešėja -  Jolanta Baltaduonytė</w:t>
      </w:r>
      <w:r>
        <w:rPr>
          <w:b/>
          <w:szCs w:val="24"/>
        </w:rPr>
        <w:t xml:space="preserve">, </w:t>
      </w:r>
      <w:r w:rsidRPr="00357C94">
        <w:rPr>
          <w:b/>
          <w:szCs w:val="24"/>
        </w:rPr>
        <w:t>Socialinių paslaugų skyri</w:t>
      </w:r>
      <w:r>
        <w:rPr>
          <w:b/>
          <w:szCs w:val="24"/>
        </w:rPr>
        <w:t>a</w:t>
      </w:r>
      <w:r w:rsidRPr="00357C94">
        <w:rPr>
          <w:b/>
          <w:szCs w:val="24"/>
        </w:rPr>
        <w:t>us vedėja</w:t>
      </w:r>
      <w:r>
        <w:rPr>
          <w:b/>
          <w:szCs w:val="24"/>
        </w:rPr>
        <w:tab/>
      </w:r>
      <w:r w:rsidRPr="00357C94">
        <w:rPr>
          <w:b/>
          <w:szCs w:val="24"/>
        </w:rPr>
        <w:t>14:40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 xml:space="preserve">4. Dėl trumpalaikio materialiojo turto perdavimo Kauno miesto savivaldybės biudžetinėms sporto ir švietimo įstaigoms (TR-157) 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b/>
          <w:szCs w:val="24"/>
        </w:rPr>
      </w:pPr>
      <w:r w:rsidRPr="00357C94">
        <w:rPr>
          <w:b/>
          <w:szCs w:val="24"/>
        </w:rPr>
        <w:t>Pranešėja - Vyginta Poderytė-Martinkienė</w:t>
      </w:r>
      <w:r>
        <w:rPr>
          <w:b/>
          <w:szCs w:val="24"/>
        </w:rPr>
        <w:t xml:space="preserve">, </w:t>
      </w:r>
      <w:r w:rsidRPr="00357C94">
        <w:rPr>
          <w:b/>
          <w:szCs w:val="24"/>
        </w:rPr>
        <w:t>Sporto skyrius vedėjo pavaduotoja, atliekanti skyriaus vedėjo funkcijas</w:t>
      </w:r>
      <w:r>
        <w:rPr>
          <w:b/>
          <w:szCs w:val="24"/>
        </w:rPr>
        <w:tab/>
      </w:r>
      <w:r w:rsidRPr="00357C94">
        <w:rPr>
          <w:b/>
          <w:szCs w:val="24"/>
        </w:rPr>
        <w:t>14:45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>5. Dėl atstovo į Kauno kultūros centro tarybą skyrim</w:t>
      </w:r>
      <w:r w:rsidR="00555199">
        <w:rPr>
          <w:szCs w:val="24"/>
        </w:rPr>
        <w:t>o (TR-136)</w:t>
      </w:r>
      <w:bookmarkStart w:id="13" w:name="_GoBack"/>
      <w:bookmarkEnd w:id="13"/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 xml:space="preserve">6. Dėl Kauno miesto kultūros premijų skyrimo (TR-146) 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 w:rsidRPr="00357C94">
        <w:rPr>
          <w:szCs w:val="24"/>
        </w:rPr>
        <w:t xml:space="preserve">7. Dėl bilietų įkainių į koncertinės įstaigos Kauno miesto simfoninio orkestro organizuojamą </w:t>
      </w:r>
      <w:proofErr w:type="spellStart"/>
      <w:r w:rsidRPr="00357C94">
        <w:rPr>
          <w:szCs w:val="24"/>
        </w:rPr>
        <w:t>Renee</w:t>
      </w:r>
      <w:proofErr w:type="spellEnd"/>
      <w:r w:rsidRPr="00357C94">
        <w:rPr>
          <w:szCs w:val="24"/>
        </w:rPr>
        <w:t xml:space="preserve"> </w:t>
      </w:r>
      <w:proofErr w:type="spellStart"/>
      <w:r w:rsidRPr="00357C94">
        <w:rPr>
          <w:szCs w:val="24"/>
        </w:rPr>
        <w:t>Fleming</w:t>
      </w:r>
      <w:proofErr w:type="spellEnd"/>
      <w:r w:rsidRPr="00357C94">
        <w:rPr>
          <w:szCs w:val="24"/>
        </w:rPr>
        <w:t xml:space="preserve"> koncertą Žalgirio arenoje nustatymo (TR-150) </w:t>
      </w:r>
    </w:p>
    <w:p w:rsidR="00357C94" w:rsidRPr="00357C94" w:rsidRDefault="00357C94" w:rsidP="00357C94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pacing w:val="-2"/>
          <w:szCs w:val="24"/>
        </w:rPr>
      </w:pPr>
      <w:r w:rsidRPr="00357C94">
        <w:rPr>
          <w:spacing w:val="-2"/>
          <w:szCs w:val="24"/>
        </w:rPr>
        <w:t xml:space="preserve">8. Dėl sutikimo perimti Kauno miesto savivaldybės nuosavybėn valstybės ilgalaikį  materialųjį turtą ir jo perdavimo Kauno miesto savivaldybės Vinco Kudirkos viešajai bibliotekai (TR-123) </w:t>
      </w:r>
    </w:p>
    <w:p w:rsidR="00CE13FB" w:rsidRDefault="00357C94" w:rsidP="00121403">
      <w:pPr>
        <w:pStyle w:val="Pagrindinistekstas"/>
        <w:tabs>
          <w:tab w:val="left" w:pos="9072"/>
        </w:tabs>
        <w:spacing w:before="100" w:beforeAutospacing="1" w:after="100" w:afterAutospacing="1"/>
        <w:ind w:firstLine="709"/>
        <w:contextualSpacing/>
        <w:jc w:val="both"/>
        <w:rPr>
          <w:szCs w:val="24"/>
        </w:rPr>
      </w:pPr>
      <w:r>
        <w:rPr>
          <w:b/>
          <w:szCs w:val="24"/>
        </w:rPr>
        <w:t>Pranešėja</w:t>
      </w:r>
      <w:r w:rsidRPr="00357C94">
        <w:rPr>
          <w:b/>
          <w:szCs w:val="24"/>
        </w:rPr>
        <w:t xml:space="preserve"> -  Agnė </w:t>
      </w:r>
      <w:proofErr w:type="spellStart"/>
      <w:r w:rsidRPr="00357C94">
        <w:rPr>
          <w:b/>
          <w:szCs w:val="24"/>
        </w:rPr>
        <w:t>Augonė</w:t>
      </w:r>
      <w:proofErr w:type="spellEnd"/>
      <w:r>
        <w:rPr>
          <w:b/>
          <w:szCs w:val="24"/>
        </w:rPr>
        <w:t>,</w:t>
      </w:r>
      <w:r w:rsidRPr="00357C94">
        <w:rPr>
          <w:b/>
          <w:szCs w:val="24"/>
        </w:rPr>
        <w:t xml:space="preserve"> Kultūros skyrius vedėja</w:t>
      </w:r>
      <w:r>
        <w:rPr>
          <w:b/>
          <w:szCs w:val="24"/>
        </w:rPr>
        <w:tab/>
      </w:r>
      <w:r w:rsidRPr="00357C94">
        <w:rPr>
          <w:b/>
          <w:szCs w:val="24"/>
        </w:rPr>
        <w:t>14:50</w:t>
      </w: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0851F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851FD">
              <w:t>K</w:t>
            </w:r>
            <w:r w:rsidR="00502EA1">
              <w:t xml:space="preserve">omiteto </w:t>
            </w:r>
            <w:r w:rsidR="000D5436">
              <w:t>pirmininkė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0F16C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0F16C3">
              <w:t>Jūratė Elena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0F16C3">
              <w:t>Norvaišienė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69" w:rsidRDefault="00024F69">
      <w:r>
        <w:separator/>
      </w:r>
    </w:p>
  </w:endnote>
  <w:endnote w:type="continuationSeparator" w:id="0">
    <w:p w:rsidR="00024F69" w:rsidRDefault="0002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69" w:rsidRDefault="00024F69">
      <w:pPr>
        <w:pStyle w:val="Porat"/>
        <w:spacing w:before="240"/>
      </w:pPr>
    </w:p>
  </w:footnote>
  <w:footnote w:type="continuationSeparator" w:id="0">
    <w:p w:rsidR="00024F69" w:rsidRDefault="00024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57C9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4F6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CC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51F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16C3"/>
    <w:rsid w:val="000F24F7"/>
    <w:rsid w:val="000F3BD7"/>
    <w:rsid w:val="000F469C"/>
    <w:rsid w:val="001002A2"/>
    <w:rsid w:val="001020F8"/>
    <w:rsid w:val="0011344B"/>
    <w:rsid w:val="00121403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2852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48FA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57C94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3F9A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2EA1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55199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26374"/>
    <w:rsid w:val="006338C2"/>
    <w:rsid w:val="0063486F"/>
    <w:rsid w:val="00641B28"/>
    <w:rsid w:val="00645A6A"/>
    <w:rsid w:val="00645C51"/>
    <w:rsid w:val="00645C74"/>
    <w:rsid w:val="00647771"/>
    <w:rsid w:val="006506FE"/>
    <w:rsid w:val="006734B7"/>
    <w:rsid w:val="00682A54"/>
    <w:rsid w:val="00684441"/>
    <w:rsid w:val="00686D6E"/>
    <w:rsid w:val="00690E67"/>
    <w:rsid w:val="0069247E"/>
    <w:rsid w:val="00693154"/>
    <w:rsid w:val="00697FE5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B4BCD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85183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59C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35FE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8F8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09DD"/>
    <w:rsid w:val="00CB3A04"/>
    <w:rsid w:val="00CC3C6F"/>
    <w:rsid w:val="00CC4241"/>
    <w:rsid w:val="00CC5145"/>
    <w:rsid w:val="00CC5ECD"/>
    <w:rsid w:val="00CC7BDC"/>
    <w:rsid w:val="00CD0C1E"/>
    <w:rsid w:val="00CD123F"/>
    <w:rsid w:val="00CE13FB"/>
    <w:rsid w:val="00CF0AF2"/>
    <w:rsid w:val="00CF42A7"/>
    <w:rsid w:val="00CF51F0"/>
    <w:rsid w:val="00D10E8B"/>
    <w:rsid w:val="00D23614"/>
    <w:rsid w:val="00D25E87"/>
    <w:rsid w:val="00D30542"/>
    <w:rsid w:val="00D32A05"/>
    <w:rsid w:val="00D33B38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1B20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0D31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4A5D08"/>
  <w15:docId w15:val="{ACEF7D1F-9491-4256-9345-BC5C6D3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4AB4-51E7-4BA5-903D-23EC180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6</TotalTime>
  <Pages>1</Pages>
  <Words>233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ŠVIETIMO IR KULTŪROS KOMITETO   Nr. K17-D-2</vt:lpstr>
      <vt:lpstr>KAUNO MIESTO SAVIVALDYBĖS TARYBA   2015..   EKONOMIKOS IR FINANSŲ KOMITETO   Nr. .........................</vt:lpstr>
    </vt:vector>
  </TitlesOfParts>
  <Manager>Komiteto pirmininkė Jūratė Elena Norvaišienė</Manager>
  <Company>KAUNO MIESTO SAVIVALDYBĖ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2022..   ŠVIETIMO IR KULTŪROS KOMITETO   Nr. K17-D-3</dc:title>
  <dc:subject>POSĖDŽIO DARBOTVARKĖ</dc:subject>
  <dc:creator>ievatamo</dc:creator>
  <cp:lastModifiedBy>Ieva Tamošiūnienė</cp:lastModifiedBy>
  <cp:revision>6</cp:revision>
  <cp:lastPrinted>2020-06-15T10:23:00Z</cp:lastPrinted>
  <dcterms:created xsi:type="dcterms:W3CDTF">2022-03-10T07:31:00Z</dcterms:created>
  <dcterms:modified xsi:type="dcterms:W3CDTF">2022-03-10T11:13:00Z</dcterms:modified>
</cp:coreProperties>
</file>