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F57EBF" w14:textId="26F20900" w:rsidR="00C63A40" w:rsidRPr="00DC443D" w:rsidRDefault="00C44467" w:rsidP="00DC443D">
      <w:r>
        <w:rPr>
          <w:noProof/>
          <w:lang w:val="en-US"/>
        </w:rPr>
        <mc:AlternateContent>
          <mc:Choice Requires="wps">
            <w:drawing>
              <wp:anchor distT="0" distB="0" distL="114300" distR="114300" simplePos="0" relativeHeight="251659264" behindDoc="0" locked="0" layoutInCell="1" allowOverlap="1" wp14:anchorId="6410A28A" wp14:editId="6FE93DB7">
                <wp:simplePos x="0" y="0"/>
                <wp:positionH relativeFrom="page">
                  <wp:posOffset>266700</wp:posOffset>
                </wp:positionH>
                <wp:positionV relativeFrom="paragraph">
                  <wp:posOffset>81280</wp:posOffset>
                </wp:positionV>
                <wp:extent cx="7067550" cy="10020300"/>
                <wp:effectExtent l="0" t="0" r="0" b="0"/>
                <wp:wrapNone/>
                <wp:docPr id="5" name="Text Box 5"/>
                <wp:cNvGraphicFramePr/>
                <a:graphic xmlns:a="http://schemas.openxmlformats.org/drawingml/2006/main">
                  <a:graphicData uri="http://schemas.microsoft.com/office/word/2010/wordprocessingShape">
                    <wps:wsp>
                      <wps:cNvSpPr txBox="1"/>
                      <wps:spPr>
                        <a:xfrm>
                          <a:off x="0" y="0"/>
                          <a:ext cx="7067550" cy="10020300"/>
                        </a:xfrm>
                        <a:prstGeom prst="rect">
                          <a:avLst/>
                        </a:prstGeom>
                        <a:noFill/>
                        <a:ln>
                          <a:noFill/>
                        </a:ln>
                      </wps:spPr>
                      <wps:txbx>
                        <w:txbxContent>
                          <w:p w14:paraId="3309EAD4" w14:textId="7A01B012" w:rsidR="00352BA6" w:rsidRPr="00EB6642" w:rsidRDefault="00EB6642" w:rsidP="00EB6642">
                            <w:pPr>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B6642">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VŠĮ „PIMONOVŲ FONDO GLOBOS NAMAI" NUO 2022 M. 01 MĖN. 06 D. PRADĖJO TEIKTI AKREDITUOTĄ SOCIALINIŲ ĮGŪDŽIŲ UGDYMO, PALAIKYMO IR (AR) ATKŪRIMO PASLAUGĄ SENYVO AMŽIAUS ASMENIMS,SUAUGUSIEMS ASMENIMS SU NEGALIA.</w:t>
                            </w:r>
                          </w:p>
                          <w:p w14:paraId="1E828C67" w14:textId="711B2714" w:rsidR="00352BA6" w:rsidRPr="00EB6642" w:rsidRDefault="00EB6642" w:rsidP="00352BA6">
                            <w:pPr>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B6642">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SOCIALINIŲ ĮGŪDŽIŲ UGDYMAS, PALAIKYMAS IR (AR) ATKŪRIMAS SENYVO AMŽIAUS ASMENIMS, SUAUGUSIEMS ASMENIMS SU NEGALIA – TAI PASLAUGOS, TEIKIAMOS ASMENIMS (ŠEIMOMS), SIEKIANT STIPRINTI JŲ BENDRAVIMO GEBĖJIMUS (IEŠKANT PAGALBOS, PRISITAIKANT PRIE NAUJŲ SITUACIJŲ, DALYVAUJANT VISUOMENĖS GYVENIME, UŽMEZGANT IR PALAIKANT RYŠIUS SU ARTIMAISIAIS IR PAN.)ŠIĄ PASLAUGĄ SUDARO: INFORMAVIMAS, KONSULTAVIMAS, TARPININKAVIMAS IR ATSTOVAVIMAS, BENDRAVIMAS, MAITINIMO ORGANIZAVIMAS (SRIUBA, KARŠTAS PATIEKALAS, GĖRIMAS), KASDIENINIO GYVENIMO ĮGŪDŽIŲ UGDYMAS IR PALAIKYMAS, GRUPINĖ IR INDIVIDUALI ERGOTERAPIJA.</w:t>
                            </w:r>
                          </w:p>
                          <w:p w14:paraId="1151068A" w14:textId="4AEF8AFC" w:rsidR="00352BA6" w:rsidRPr="00EB6642" w:rsidRDefault="00EB6642" w:rsidP="00352BA6">
                            <w:pPr>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B6642">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SOCIALINIŲ ĮGŪDŽIŲ UGDYMO, PALAIKYMO IR (AR) ATKŪRIMO PASLAUGŲ SUDĖTIS KONKREČIAM ASMENIUI YRA SKIRTINGA, ATSIŽVELGIANT Į JO POREIKIUS.</w:t>
                            </w:r>
                          </w:p>
                          <w:p w14:paraId="6C749BAB" w14:textId="2551C42C" w:rsidR="00352BA6" w:rsidRPr="00EB6642" w:rsidRDefault="00EB6642" w:rsidP="00EB6642">
                            <w:pPr>
                              <w:ind w:firstLine="720"/>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B6642">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TEIKIMO TRUKMĖ – PAGAL POREIKĮ.</w:t>
                            </w:r>
                          </w:p>
                          <w:p w14:paraId="5084F086" w14:textId="1844B6CA" w:rsidR="00352BA6" w:rsidRPr="00EB6642" w:rsidRDefault="00EB6642" w:rsidP="00EB6642">
                            <w:pPr>
                              <w:ind w:firstLine="720"/>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B6642">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ŠIĄ PASLAUGĄ SAVIVALDYBĖ ORGANIZUOJA IR FINANSUOJA ASMENIMS (ŠEIMOMS), SUDARYDAMA SUTARTĮ SU ĮSTAIGA, JEIGU ŠIĄ ĮSTAIGĄ PASIRENKA PATS SOCIALINIŲ PASLAUGŲ GAVĖJAS (GLOBĖJAS, RŪPINTOJAS), KITI TEISĖTI ASMENS ATSTOVAI IR JEIGU ŠIOMS PASLAUGOMS NUSTATYTAS ASMENS (ŠEIMOS) SOCIALINIŲ PASLAUGŲ POREIKIS.  PRAŠYMĄ SOCIALINIŲ ĮGŪDŽIŲ UGDYMO, PALAIKYMO IR (AR) ATKŪRIMO PASLAUGOS POREIKIUI NUSTATYTI KAUNO MIESTO GYVENTOJAI GALI PATEIKTI SENIŪNIJOJE PAGAL GYVENAMĄ VIETĄ.</w:t>
                            </w:r>
                          </w:p>
                          <w:p w14:paraId="170C12D5" w14:textId="706E7F1D" w:rsidR="00352BA6" w:rsidRPr="00EB6642" w:rsidRDefault="00EB6642" w:rsidP="00EB6642">
                            <w:pPr>
                              <w:ind w:firstLine="720"/>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B6642">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DARBO LAIKAS: PASLAUGOS TEIKIAMOS KIEKVIENĄ DARBO DIENĄ, PIRMADIENĮ – PENKTADIENĮ NUO 9:00 VAL. IKI 17:00 VAL.</w:t>
                            </w:r>
                          </w:p>
                          <w:p w14:paraId="453B3A2A" w14:textId="1B649D84" w:rsidR="00352BA6" w:rsidRPr="00EB6642" w:rsidRDefault="00EB6642" w:rsidP="00EB6642">
                            <w:pPr>
                              <w:ind w:firstLine="720"/>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0" w:name="_GoBack"/>
                            <w:bookmarkEnd w:id="0"/>
                            <w:r w:rsidRPr="00EB6642">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PASLAUGŲ TEIKIMO VIETA: R. KALANTOS G. 128, KAUNAS.</w:t>
                            </w:r>
                          </w:p>
                          <w:p w14:paraId="225FDC92" w14:textId="7B43D5FB" w:rsidR="00352BA6" w:rsidRPr="00EB6642" w:rsidRDefault="00352BA6" w:rsidP="00352BA6">
                            <w:pPr>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F131CBA" w14:textId="3698502D" w:rsidR="00352BA6" w:rsidRPr="00EB6642" w:rsidRDefault="00EB6642" w:rsidP="00352BA6">
                            <w:pPr>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B6642">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VŠĮ,,PIMONOVŲ FONDO GLOBOS NAMAI”</w:t>
                            </w:r>
                          </w:p>
                          <w:p w14:paraId="1B41FB24" w14:textId="5777ECFE" w:rsidR="00352BA6" w:rsidRPr="00EB6642" w:rsidRDefault="00EB6642" w:rsidP="00352BA6">
                            <w:pPr>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B6642">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DIREKTORĖ</w:t>
                            </w:r>
                          </w:p>
                          <w:p w14:paraId="4D4C5963" w14:textId="5673EF69" w:rsidR="00352BA6" w:rsidRPr="00EB6642" w:rsidRDefault="00EB6642" w:rsidP="00352BA6">
                            <w:pPr>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B6642">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INGA ŠATIENĖ</w:t>
                            </w:r>
                          </w:p>
                          <w:p w14:paraId="0CD16346" w14:textId="77777777" w:rsidR="00EB6642" w:rsidRDefault="00EB6642" w:rsidP="00352BA6">
                            <w:pPr>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B6642">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TEL. NR. +370 686 02716.</w:t>
                            </w:r>
                          </w:p>
                          <w:p w14:paraId="623E4878" w14:textId="61F19AED" w:rsidR="00352BA6" w:rsidRPr="00EB6642" w:rsidRDefault="00EB6642" w:rsidP="00352BA6">
                            <w:pPr>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B6642">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EL.PAŠTAS </w:t>
                            </w:r>
                            <w:hyperlink r:id="rId5" w:history="1">
                              <w:r w:rsidRPr="00EB6642">
                                <w:rPr>
                                  <w:rStyle w:val="Hyperlink"/>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FONDOUOSTAS@GMAIL.COM</w:t>
                              </w:r>
                            </w:hyperlink>
                          </w:p>
                          <w:p w14:paraId="42D1652F" w14:textId="1A8BA685" w:rsidR="00A8388D" w:rsidRPr="00EB6642" w:rsidRDefault="00EB6642" w:rsidP="00352BA6">
                            <w:pPr>
                              <w:rPr>
                                <w:b/>
                                <w:noProof/>
                                <w:color w:val="FFFFFF" w:themeColor="background1"/>
                                <w:spacing w:val="10"/>
                                <w:sz w:val="34"/>
                                <w:szCs w:val="34"/>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B6642">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WWW.FONDOGLOBOSNAMAI.LT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0A28A" id="_x0000_t202" coordsize="21600,21600" o:spt="202" path="m,l,21600r21600,l21600,xe">
                <v:stroke joinstyle="miter"/>
                <v:path gradientshapeok="t" o:connecttype="rect"/>
              </v:shapetype>
              <v:shape id="Text Box 5" o:spid="_x0000_s1026" type="#_x0000_t202" style="position:absolute;margin-left:21pt;margin-top:6.4pt;width:556.5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" filled="f" stroked="f">
                <v:textbox>
                  <w:txbxContent>
                    <w:p w14:paraId="3309EAD4" w14:textId="7A01B012" w:rsidR="00352BA6" w:rsidRPr="00EB6642" w:rsidRDefault="00EB6642" w:rsidP="00EB6642">
                      <w:pPr>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B6642">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VŠĮ „PIMONOVŲ FONDO GLOBOS NAMAI" NUO 2022 M. 01 MĖN. 06 D. PRADĖJO TEIKTI AKREDITUOTĄ SOCIALINIŲ ĮGŪDŽIŲ UGDYMO, PALAIKYMO IR (AR) ATKŪRIMO PASLAUGĄ SENYVO AMŽIAUS ASMENIMS,SUAUGUSIEMS ASMENIMS SU NEGALIA.</w:t>
                      </w:r>
                    </w:p>
                    <w:p w14:paraId="1E828C67" w14:textId="711B2714" w:rsidR="00352BA6" w:rsidRPr="00EB6642" w:rsidRDefault="00EB6642" w:rsidP="00352BA6">
                      <w:pPr>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B6642">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SOCIALINIŲ ĮGŪDŽIŲ UGDYMAS, PALAIKYMAS IR (AR) ATKŪRIMAS SENYVO AMŽIAUS ASMENIMS, SUAUGUSIEMS ASMENIMS SU NEGALIA – TAI PASLAUGOS, TEIKIAMOS ASMENIMS (ŠEIMOMS), SIEKIANT STIPRINTI JŲ BENDRAVIMO GEBĖJIMUS (IEŠKANT PAGALBOS, PRISITAIKANT PRIE NAUJŲ SITUACIJŲ, DALYVAUJANT VISUOMENĖS GYVENIME, UŽMEZGANT IR PALAIKANT RYŠIUS SU ARTIMAISIAIS IR PAN.)ŠIĄ PASLAUGĄ SUDARO: INFORMAVIMAS, KONSULTAVIMAS, TARPININKAVIMAS IR ATSTOVAVIMAS, BENDRAVIMAS, MAITINIMO ORGANIZAVIMAS (SRIUBA, KARŠTAS PATIEKALAS, GĖRIMAS), KASDIENINIO GYVENIMO ĮGŪDŽIŲ UGDYMAS IR PALAIKYMAS, GRUPINĖ IR INDIVIDUALI ERGOTERAPIJA.</w:t>
                      </w:r>
                    </w:p>
                    <w:p w14:paraId="1151068A" w14:textId="4AEF8AFC" w:rsidR="00352BA6" w:rsidRPr="00EB6642" w:rsidRDefault="00EB6642" w:rsidP="00352BA6">
                      <w:pPr>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B6642">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SOCIALINIŲ ĮGŪDŽIŲ UGDYMO, PALAIKYMO IR (AR) ATKŪRIMO PASLAUGŲ SUDĖTIS KONKREČIAM ASMENIUI YRA SKIRTINGA, ATSIŽVELGIANT Į JO POREIKIUS.</w:t>
                      </w:r>
                    </w:p>
                    <w:p w14:paraId="6C749BAB" w14:textId="2551C42C" w:rsidR="00352BA6" w:rsidRPr="00EB6642" w:rsidRDefault="00EB6642" w:rsidP="00EB6642">
                      <w:pPr>
                        <w:ind w:firstLine="720"/>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B6642">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TEIKIMO TRUKMĖ – PAGAL POREIKĮ.</w:t>
                      </w:r>
                    </w:p>
                    <w:p w14:paraId="5084F086" w14:textId="1844B6CA" w:rsidR="00352BA6" w:rsidRPr="00EB6642" w:rsidRDefault="00EB6642" w:rsidP="00EB6642">
                      <w:pPr>
                        <w:ind w:firstLine="720"/>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B6642">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ŠIĄ PASLAUGĄ SAVIVALDYBĖ ORGANIZUOJA IR FINANSUOJA ASMENIMS (ŠEIMOMS), SUDARYDAMA SUTARTĮ SU ĮSTAIGA, JEIGU ŠIĄ ĮSTAIGĄ PASIRENKA PATS SOCIALINIŲ PASLAUGŲ GAVĖJAS (GLOBĖJAS, RŪPINTOJAS), KITI TEISĖTI ASMENS ATSTOVAI IR JEIGU ŠIOMS PASLAUGOMS NUSTATYTAS ASMENS (ŠEIMOS) SOCIALINIŲ PASLAUGŲ POREIKIS.  PRAŠYMĄ SOCIALINIŲ ĮGŪDŽIŲ UGDYMO, PALAIKYMO IR (AR) ATKŪRIMO PASLAUGOS POREIKIUI NUSTATYTI KAUNO MIESTO GYVENTOJAI GALI PATEIKTI SENIŪNIJOJE PAGAL GYVENAMĄ VIETĄ.</w:t>
                      </w:r>
                    </w:p>
                    <w:p w14:paraId="170C12D5" w14:textId="706E7F1D" w:rsidR="00352BA6" w:rsidRPr="00EB6642" w:rsidRDefault="00EB6642" w:rsidP="00EB6642">
                      <w:pPr>
                        <w:ind w:firstLine="720"/>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B6642">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DARBO LAIKAS: PASLAUGOS TEIKIAMOS KIEKVIENĄ DARBO DIENĄ, PIRMADIENĮ – PENKTADIENĮ NUO 9:00 VAL. IKI 17:00 VAL.</w:t>
                      </w:r>
                    </w:p>
                    <w:p w14:paraId="453B3A2A" w14:textId="1B649D84" w:rsidR="00352BA6" w:rsidRPr="00EB6642" w:rsidRDefault="00EB6642" w:rsidP="00EB6642">
                      <w:pPr>
                        <w:ind w:firstLine="720"/>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1" w:name="_GoBack"/>
                      <w:bookmarkEnd w:id="1"/>
                      <w:r w:rsidRPr="00EB6642">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PASLAUGŲ TEIKIMO VIETA: R. KALANTOS G. 128, KAUNAS.</w:t>
                      </w:r>
                    </w:p>
                    <w:p w14:paraId="225FDC92" w14:textId="7B43D5FB" w:rsidR="00352BA6" w:rsidRPr="00EB6642" w:rsidRDefault="00352BA6" w:rsidP="00352BA6">
                      <w:pPr>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F131CBA" w14:textId="3698502D" w:rsidR="00352BA6" w:rsidRPr="00EB6642" w:rsidRDefault="00EB6642" w:rsidP="00352BA6">
                      <w:pPr>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B6642">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VŠĮ,,PIMONOVŲ FONDO GLOBOS NAMAI”</w:t>
                      </w:r>
                    </w:p>
                    <w:p w14:paraId="1B41FB24" w14:textId="5777ECFE" w:rsidR="00352BA6" w:rsidRPr="00EB6642" w:rsidRDefault="00EB6642" w:rsidP="00352BA6">
                      <w:pPr>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B6642">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DIREKTORĖ</w:t>
                      </w:r>
                    </w:p>
                    <w:p w14:paraId="4D4C5963" w14:textId="5673EF69" w:rsidR="00352BA6" w:rsidRPr="00EB6642" w:rsidRDefault="00EB6642" w:rsidP="00352BA6">
                      <w:pPr>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B6642">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INGA ŠATIENĖ</w:t>
                      </w:r>
                    </w:p>
                    <w:p w14:paraId="0CD16346" w14:textId="77777777" w:rsidR="00EB6642" w:rsidRDefault="00EB6642" w:rsidP="00352BA6">
                      <w:pPr>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B6642">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TEL. NR. +370 686 02716.</w:t>
                      </w:r>
                    </w:p>
                    <w:p w14:paraId="623E4878" w14:textId="61F19AED" w:rsidR="00352BA6" w:rsidRPr="00EB6642" w:rsidRDefault="00EB6642" w:rsidP="00352BA6">
                      <w:pPr>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B6642">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EL.PAŠTAS </w:t>
                      </w:r>
                      <w:hyperlink r:id="rId6" w:history="1">
                        <w:r w:rsidRPr="00EB6642">
                          <w:rPr>
                            <w:rStyle w:val="Hyperlink"/>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FONDOUOSTAS@GMAIL.COM</w:t>
                        </w:r>
                      </w:hyperlink>
                    </w:p>
                    <w:p w14:paraId="42D1652F" w14:textId="1A8BA685" w:rsidR="00A8388D" w:rsidRPr="00EB6642" w:rsidRDefault="00EB6642" w:rsidP="00352BA6">
                      <w:pPr>
                        <w:rPr>
                          <w:b/>
                          <w:noProof/>
                          <w:color w:val="FFFFFF" w:themeColor="background1"/>
                          <w:spacing w:val="10"/>
                          <w:sz w:val="34"/>
                          <w:szCs w:val="34"/>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B6642">
                        <w:rPr>
                          <w:b/>
                          <w:noProof/>
                          <w:color w:val="FFFFFF" w:themeColor="background1"/>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WWW.FONDOGLOBOSNAMAI.LT</w:t>
                      </w:r>
                    </w:p>
                  </w:txbxContent>
                </v:textbox>
                <w10:wrap anchorx="page"/>
              </v:shape>
            </w:pict>
          </mc:Fallback>
        </mc:AlternateContent>
      </w:r>
      <w:r>
        <w:rPr>
          <w:noProof/>
          <w:lang w:val="en-US"/>
        </w:rPr>
        <w:drawing>
          <wp:inline distT="0" distB="0" distL="0" distR="0" wp14:anchorId="41FA01DA" wp14:editId="3A36AC3A">
            <wp:extent cx="7248525" cy="10429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7253857" cy="10437547"/>
                    </a:xfrm>
                    <a:prstGeom prst="rect">
                      <a:avLst/>
                    </a:prstGeom>
                  </pic:spPr>
                </pic:pic>
              </a:graphicData>
            </a:graphic>
          </wp:inline>
        </w:drawing>
      </w:r>
      <w:r w:rsidR="00352BA6">
        <w:rPr>
          <w:noProof/>
          <w:lang w:val="en-US"/>
        </w:rPr>
        <mc:AlternateContent>
          <mc:Choice Requires="wps">
            <w:drawing>
              <wp:anchor distT="0" distB="0" distL="114300" distR="114300" simplePos="0" relativeHeight="251661312" behindDoc="0" locked="0" layoutInCell="1" allowOverlap="1" wp14:anchorId="6EA2BA7B" wp14:editId="05C6F2EA">
                <wp:simplePos x="0" y="0"/>
                <wp:positionH relativeFrom="column">
                  <wp:posOffset>0</wp:posOffset>
                </wp:positionH>
                <wp:positionV relativeFrom="paragraph">
                  <wp:posOffset>1</wp:posOffset>
                </wp:positionV>
                <wp:extent cx="1828800" cy="76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76200"/>
                        </a:xfrm>
                        <a:prstGeom prst="rect">
                          <a:avLst/>
                        </a:prstGeom>
                        <a:noFill/>
                        <a:ln>
                          <a:noFill/>
                        </a:ln>
                      </wps:spPr>
                      <wps:txbx>
                        <w:txbxContent>
                          <w:p w14:paraId="6C266932" w14:textId="64CAAFD1" w:rsidR="00352BA6" w:rsidRPr="00352BA6" w:rsidRDefault="00352BA6" w:rsidP="00352BA6">
                            <w:pPr>
                              <w:jc w:val="center"/>
                              <w:rPr>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EA2BA7B" id="Text Box 6" o:spid="_x0000_s1027" type="#_x0000_t202" style="position:absolute;margin-left:0;margin-top:0;width:2in;height:6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" filled="f" stroked="f">
                <v:textbox>
                  <w:txbxContent>
                    <w:p w14:paraId="6C266932" w14:textId="64CAAFD1" w:rsidR="00352BA6" w:rsidRPr="00352BA6" w:rsidRDefault="00352BA6" w:rsidP="00352BA6">
                      <w:pPr>
                        <w:jc w:val="center"/>
                        <w:rPr>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Your text here</w:t>
                      </w:r>
                    </w:p>
                  </w:txbxContent>
                </v:textbox>
              </v:shape>
            </w:pict>
          </mc:Fallback>
        </mc:AlternateContent>
      </w:r>
    </w:p>
    <w:sectPr w:rsidR="00C63A40" w:rsidRPr="00DC443D" w:rsidSect="00EB6642">
      <w:pgSz w:w="11900" w:h="16840"/>
      <w:pgMar w:top="142" w:right="276" w:bottom="1440"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1"/>
    <w:family w:val="roman"/>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43D"/>
    <w:rsid w:val="00352BA6"/>
    <w:rsid w:val="007633B3"/>
    <w:rsid w:val="00A8388D"/>
    <w:rsid w:val="00AA0127"/>
    <w:rsid w:val="00C44467"/>
    <w:rsid w:val="00C63A40"/>
    <w:rsid w:val="00CA1D45"/>
    <w:rsid w:val="00D71DC4"/>
    <w:rsid w:val="00DC443D"/>
    <w:rsid w:val="00EB6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ED394"/>
  <w15:chartTrackingRefBased/>
  <w15:docId w15:val="{F67F612B-694D-654F-A886-BC55CC713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443D"/>
    <w:rPr>
      <w:lang w:val="lt-LT"/>
    </w:rPr>
  </w:style>
  <w:style w:type="paragraph" w:styleId="Heading5">
    <w:name w:val="heading 5"/>
    <w:basedOn w:val="Normal"/>
    <w:link w:val="Heading5Char"/>
    <w:uiPriority w:val="9"/>
    <w:qFormat/>
    <w:rsid w:val="00DC443D"/>
    <w:pPr>
      <w:spacing w:before="100" w:beforeAutospacing="1" w:after="100" w:afterAutospacing="1"/>
      <w:outlineLvl w:val="4"/>
    </w:pPr>
    <w:rPr>
      <w:rFonts w:ascii="Times New Roman" w:eastAsia="Times New Roman" w:hAnsi="Times New Roman"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TOC1"/>
    <w:next w:val="TOC1"/>
    <w:autoRedefine/>
    <w:uiPriority w:val="99"/>
    <w:semiHidden/>
    <w:unhideWhenUsed/>
    <w:qFormat/>
    <w:rsid w:val="00AA0127"/>
    <w:pPr>
      <w:tabs>
        <w:tab w:val="right" w:leader="dot" w:pos="9064"/>
      </w:tabs>
      <w:spacing w:after="0" w:line="360" w:lineRule="auto"/>
      <w:jc w:val="both"/>
    </w:pPr>
    <w:rPr>
      <w:rFonts w:ascii="Times New Roman Bold" w:eastAsia="Times New Roman" w:hAnsi="Times New Roman Bold" w:cs="Times New Roman"/>
      <w:b/>
      <w:caps/>
      <w:lang w:val="en-US" w:eastAsia="en-GB"/>
    </w:rPr>
  </w:style>
  <w:style w:type="paragraph" w:styleId="TOC1">
    <w:name w:val="toc 1"/>
    <w:basedOn w:val="Normal"/>
    <w:next w:val="Normal"/>
    <w:autoRedefine/>
    <w:uiPriority w:val="39"/>
    <w:semiHidden/>
    <w:unhideWhenUsed/>
    <w:rsid w:val="00AA0127"/>
    <w:pPr>
      <w:spacing w:after="100"/>
    </w:pPr>
  </w:style>
  <w:style w:type="character" w:customStyle="1" w:styleId="Heading5Char">
    <w:name w:val="Heading 5 Char"/>
    <w:basedOn w:val="DefaultParagraphFont"/>
    <w:link w:val="Heading5"/>
    <w:uiPriority w:val="9"/>
    <w:rsid w:val="00DC443D"/>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DC443D"/>
    <w:pPr>
      <w:spacing w:before="100" w:beforeAutospacing="1" w:after="100" w:afterAutospacing="1"/>
    </w:pPr>
    <w:rPr>
      <w:rFonts w:ascii="Times New Roman" w:eastAsia="Times New Roman" w:hAnsi="Times New Roman" w:cs="Times New Roman"/>
      <w:lang w:val="en-US"/>
    </w:rPr>
  </w:style>
  <w:style w:type="character" w:styleId="Strong">
    <w:name w:val="Strong"/>
    <w:basedOn w:val="DefaultParagraphFont"/>
    <w:uiPriority w:val="22"/>
    <w:qFormat/>
    <w:rsid w:val="00DC443D"/>
    <w:rPr>
      <w:b/>
      <w:bCs/>
    </w:rPr>
  </w:style>
  <w:style w:type="character" w:styleId="Hyperlink">
    <w:name w:val="Hyperlink"/>
    <w:basedOn w:val="DefaultParagraphFont"/>
    <w:uiPriority w:val="99"/>
    <w:unhideWhenUsed/>
    <w:rsid w:val="00A8388D"/>
    <w:rPr>
      <w:color w:val="0563C1" w:themeColor="hyperlink"/>
      <w:u w:val="single"/>
    </w:rPr>
  </w:style>
  <w:style w:type="character" w:customStyle="1" w:styleId="UnresolvedMention">
    <w:name w:val="Unresolved Mention"/>
    <w:basedOn w:val="DefaultParagraphFont"/>
    <w:uiPriority w:val="99"/>
    <w:semiHidden/>
    <w:unhideWhenUsed/>
    <w:rsid w:val="00A8388D"/>
    <w:rPr>
      <w:color w:val="605E5C"/>
      <w:shd w:val="clear" w:color="auto" w:fill="E1DFDD"/>
    </w:rPr>
  </w:style>
  <w:style w:type="character" w:styleId="FollowedHyperlink">
    <w:name w:val="FollowedHyperlink"/>
    <w:basedOn w:val="DefaultParagraphFont"/>
    <w:uiPriority w:val="99"/>
    <w:semiHidden/>
    <w:unhideWhenUsed/>
    <w:rsid w:val="00CA1D45"/>
    <w:rPr>
      <w:color w:val="954F72" w:themeColor="followedHyperlink"/>
      <w:u w:val="single"/>
    </w:rPr>
  </w:style>
  <w:style w:type="paragraph" w:styleId="BalloonText">
    <w:name w:val="Balloon Text"/>
    <w:basedOn w:val="Normal"/>
    <w:link w:val="BalloonTextChar"/>
    <w:uiPriority w:val="99"/>
    <w:semiHidden/>
    <w:unhideWhenUsed/>
    <w:rsid w:val="00C444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467"/>
    <w:rPr>
      <w:rFonts w:ascii="Segoe UI" w:hAnsi="Segoe UI" w:cs="Segoe UI"/>
      <w:sz w:val="18"/>
      <w:szCs w:val="18"/>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93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fondouostas@gmail.com" TargetMode="External"/><Relationship Id="rId5" Type="http://schemas.openxmlformats.org/officeDocument/2006/relationships/hyperlink" Target="mailto:fondouostas@g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D495E-6C55-48FD-87FE-9F4789F0F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 Satiene</dc:creator>
  <cp:keywords/>
  <dc:description/>
  <cp:lastModifiedBy>Windows User</cp:lastModifiedBy>
  <cp:revision>7</cp:revision>
  <cp:lastPrinted>2022-01-10T10:42:00Z</cp:lastPrinted>
  <dcterms:created xsi:type="dcterms:W3CDTF">2022-01-08T18:27:00Z</dcterms:created>
  <dcterms:modified xsi:type="dcterms:W3CDTF">2022-01-17T09:15:00Z</dcterms:modified>
</cp:coreProperties>
</file>