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05E4F" w:rsidTr="00C05E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D04E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C05E4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D11FF7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D04E0" w:rsidRDefault="00CD04E0">
            <w:pPr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05E4F" w:rsidTr="00C05E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D04E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C05E4F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D04E0" w:rsidRDefault="00CD04E0">
            <w:pPr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05E4F" w:rsidTr="00C05E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D04E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D04E0" w:rsidRDefault="00CD04E0">
            <w:pPr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D04E0">
        <w:trPr>
          <w:trHeight w:val="19"/>
        </w:trPr>
        <w:tc>
          <w:tcPr>
            <w:tcW w:w="5272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05E4F" w:rsidTr="00C05E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D04E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C05E4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2022-01-24  Nr. K14-D-1</w:t>
                  </w:r>
                </w:p>
              </w:tc>
            </w:tr>
          </w:tbl>
          <w:p w:rsidR="00CD04E0" w:rsidRDefault="00CD04E0">
            <w:pPr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D04E0">
        <w:trPr>
          <w:trHeight w:val="20"/>
        </w:trPr>
        <w:tc>
          <w:tcPr>
            <w:tcW w:w="5272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05E4F" w:rsidTr="00C05E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D04E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C05E4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D04E0" w:rsidRDefault="00CD04E0">
            <w:pPr>
              <w:spacing w:after="0" w:line="240" w:lineRule="auto"/>
            </w:pPr>
          </w:p>
        </w:tc>
        <w:tc>
          <w:tcPr>
            <w:tcW w:w="1133" w:type="dxa"/>
          </w:tcPr>
          <w:p w:rsidR="00CD04E0" w:rsidRDefault="00CD04E0">
            <w:pPr>
              <w:pStyle w:val="EmptyCellLayoutStyle"/>
              <w:spacing w:after="0" w:line="240" w:lineRule="auto"/>
            </w:pPr>
          </w:p>
        </w:tc>
      </w:tr>
      <w:tr w:rsidR="00C05E4F" w:rsidTr="00C05E4F">
        <w:tc>
          <w:tcPr>
            <w:tcW w:w="9635" w:type="dxa"/>
            <w:gridSpan w:val="4"/>
          </w:tcPr>
          <w:p w:rsidR="00C05E4F" w:rsidRDefault="00C05E4F"/>
          <w:p w:rsidR="00C05E4F" w:rsidRPr="00C05E4F" w:rsidRDefault="00C05E4F" w:rsidP="00C05E4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2022–2024 metų strateginio veiklos plano patvirtinimo (TR-55) </w:t>
                  </w:r>
                </w:p>
              </w:tc>
            </w:tr>
            <w:tr w:rsidR="00CD04E0" w:rsidTr="00C05E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C05E4F" w:rsidP="00C05E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D11FF7"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D11FF7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 w:rsidRPr="00C05E4F">
                    <w:rPr>
                      <w:b/>
                      <w:color w:val="000000"/>
                      <w:sz w:val="24"/>
                    </w:rPr>
                    <w:t>15:00</w:t>
                  </w:r>
                  <w:r w:rsidRPr="00C05E4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biudžetinės įstaigos Kauno būsto modernizavimo agentūros steigimo (TR-57) </w:t>
                  </w:r>
                </w:p>
              </w:tc>
            </w:tr>
            <w:tr w:rsidR="00CD04E0" w:rsidTr="00C05E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Endrikis (Būsto modernizavimo, administravimo ir energetikos skyri</w:t>
                  </w:r>
                  <w:r w:rsidR="00C05E4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05E4F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</w:t>
                  </w:r>
                  <w:r w:rsidR="00C05E4F" w:rsidRPr="00C05E4F">
                    <w:rPr>
                      <w:b/>
                      <w:color w:val="000000"/>
                      <w:sz w:val="24"/>
                    </w:rPr>
                    <w:t>15:10</w:t>
                  </w:r>
                  <w:r w:rsidR="00C05E4F" w:rsidRPr="00C05E4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</w:t>
                  </w:r>
                  <w:r>
                    <w:rPr>
                      <w:color w:val="000000"/>
                      <w:sz w:val="24"/>
                    </w:rPr>
                    <w:t xml:space="preserve">bės tarybos 2021 m. gegužės 25 d. sprendimo Nr. T-189 „Dėl skverų statuso suteikimo“ pakeitimo (TR-42)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partnerystės sutarties projektui ir įgaliojimo ją pasirašyti (TR-44) </w:t>
                  </w:r>
                </w:p>
              </w:tc>
            </w:tr>
            <w:tr w:rsidR="00CD04E0" w:rsidTr="00C05E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C05E4F" w:rsidP="00C05E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D11FF7">
                    <w:rPr>
                      <w:b/>
                      <w:color w:val="000000"/>
                      <w:sz w:val="24"/>
                    </w:rPr>
                    <w:t xml:space="preserve"> -  Radeta Savickienė (A</w:t>
                  </w:r>
                  <w:r w:rsidR="00D11FF7">
                    <w:rPr>
                      <w:b/>
                      <w:color w:val="000000"/>
                      <w:sz w:val="24"/>
                    </w:rPr>
                    <w:t>plinkos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D11FF7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</w:t>
                  </w:r>
                  <w:r w:rsidRPr="00C05E4F">
                    <w:rPr>
                      <w:b/>
                      <w:color w:val="000000"/>
                      <w:sz w:val="24"/>
                    </w:rPr>
                    <w:t>15:15</w:t>
                  </w:r>
                  <w:r w:rsidRPr="00C05E4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Partizanų g. 89, Kaune, pirkimo (TR-56)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pagalbinio ūkio paskirties pastato Pamario g. 8, Kaune, dalies pardavimo (TR-1)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pagalbinio ūkio paskirties pastato Aušros g. 2A, Kaune, dalies pardavimo (TR-16)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pagalbinio ūkio paskirties pastatų ir kitų inžinerinių statinių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Dobužinskio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6, Kaune, pardavimo (TR-2)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pagal</w:t>
                  </w:r>
                  <w:r>
                    <w:rPr>
                      <w:color w:val="000000"/>
                      <w:sz w:val="24"/>
                    </w:rPr>
                    <w:t xml:space="preserve">binio ūkio paskirties pastato Šaldytuvų g. 9, Kaune, dalies pardavimo (TR-3)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būsto Kapsų g. 118-5, Kaune, pardavimo (TR-4)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 Partizanų g. 74-106, Kaune, par</w:t>
                  </w:r>
                  <w:r>
                    <w:rPr>
                      <w:color w:val="000000"/>
                      <w:sz w:val="24"/>
                    </w:rPr>
                    <w:t xml:space="preserve">davimo (TR-5)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P.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Vaičiaičio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3-7, Kaune, pardavimo (TR-7)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Ekskavatorininkų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5A-8, Kaune, pardavimo </w:t>
                  </w:r>
                  <w:r w:rsidR="00AE7F6C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(TR-8)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</w:t>
                  </w:r>
                  <w:r>
                    <w:rPr>
                      <w:color w:val="000000"/>
                      <w:sz w:val="24"/>
                    </w:rPr>
                    <w:t xml:space="preserve">ivaldybės būsto Partizanų g. 32-19, Kaune, pardavimo (TR-9)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Antanavos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9-25, Kaune, pardavimo (TR-10)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Drobės g. 30A, Kaune, pardavimo (TR-11)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Savanorių pr. 360-12, Kaune, pardavimo (TR-12)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Rasytės g. 48-17, Kaune, pardavimo (TR-13)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Baltų </w:t>
                  </w:r>
                  <w:r>
                    <w:rPr>
                      <w:color w:val="000000"/>
                      <w:sz w:val="24"/>
                    </w:rPr>
                    <w:t xml:space="preserve">pr. 181-9, Kaune, pardavimo (TR-29)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Pušų g. 2-4, Kaune, pardavimo (TR-23)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S. Dariaus ir S. Girėno g. 29A, Kaune, nuomos (TR-36)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pritarimo </w:t>
                  </w:r>
                  <w:r>
                    <w:rPr>
                      <w:color w:val="000000"/>
                      <w:sz w:val="24"/>
                    </w:rPr>
                    <w:t xml:space="preserve">papildomo susitarimo prie 2021 m. birželio 7 d. Bendradarbiavimo sutarties Nr. S-649 projektui (TR-37)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sutikimo tiesti dujotiekio tinklus Kurtinių g., Kaune (TR-14)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sutikimo tiesti elektros tinklus žemės sklype (</w:t>
                  </w:r>
                  <w:r>
                    <w:rPr>
                      <w:color w:val="000000"/>
                      <w:sz w:val="24"/>
                    </w:rPr>
                    <w:t>unikalus Nr. 4400-4138-8172)</w:t>
                  </w:r>
                  <w:r w:rsidR="00AE7F6C">
                    <w:rPr>
                      <w:color w:val="000000"/>
                      <w:sz w:val="24"/>
                    </w:rPr>
                    <w:t xml:space="preserve">        </w:t>
                  </w:r>
                  <w:r w:rsidR="00C05E4F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Garažų g., Kaune (TR-15)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E4F" w:rsidRDefault="00C05E4F" w:rsidP="00C05E4F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CD04E0" w:rsidRDefault="00C05E4F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D11FF7">
                    <w:rPr>
                      <w:color w:val="000000"/>
                      <w:sz w:val="24"/>
                    </w:rPr>
                    <w:t xml:space="preserve">25. Dėl sutikimo rekonstruoti elektros tinklus žemės sklype (unikalus Nr. 4400-0295-7331) </w:t>
                  </w:r>
                  <w:r w:rsidR="00D11FF7">
                    <w:rPr>
                      <w:color w:val="000000"/>
                      <w:sz w:val="24"/>
                    </w:rPr>
                    <w:lastRenderedPageBreak/>
                    <w:t xml:space="preserve">Karaliaus Mindaugo pr., Kaune (TR-39)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26. Dėl sutikimo rekonstruoti šilumos tiekimo tinklus žemės sklype (unikalus Nr. 4400-2871-8672) Sąjungos a., Kaune (TR-25)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pripažinto netinkamu (negalimu) naudoti nekilnojamojo daikto prie valdos </w:t>
                  </w:r>
                  <w:r w:rsidR="00AE7F6C">
                    <w:rPr>
                      <w:color w:val="000000"/>
                      <w:sz w:val="24"/>
                    </w:rPr>
                    <w:t xml:space="preserve">                   </w:t>
                  </w:r>
                  <w:r>
                    <w:rPr>
                      <w:color w:val="000000"/>
                      <w:sz w:val="24"/>
                    </w:rPr>
                    <w:t>T. Masiulio g. 31, Kaune,</w:t>
                  </w:r>
                  <w:r>
                    <w:rPr>
                      <w:color w:val="000000"/>
                      <w:sz w:val="24"/>
                    </w:rPr>
                    <w:t xml:space="preserve"> nurašymo, išardymo ir likvidavimo (TR-26)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pripažintų netinkamais (negalimais) naudoti nekilnojamųjų daiktų </w:t>
                  </w:r>
                  <w:r w:rsidR="00AE7F6C">
                    <w:rPr>
                      <w:color w:val="000000"/>
                      <w:sz w:val="24"/>
                    </w:rPr>
                    <w:t xml:space="preserve">            Raudondvario </w:t>
                  </w:r>
                  <w:r>
                    <w:rPr>
                      <w:color w:val="000000"/>
                      <w:sz w:val="24"/>
                    </w:rPr>
                    <w:t xml:space="preserve">pl. 66,  Kranto 3-iojoje g. 7A, P. Dovydaičio g. 2, Pakuonio g. 34, 36, Kaune, nurašymo, išardymo ir likvidavimo </w:t>
                  </w:r>
                  <w:r>
                    <w:rPr>
                      <w:color w:val="000000"/>
                      <w:sz w:val="24"/>
                    </w:rPr>
                    <w:t xml:space="preserve">(TR-35)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pripažintų netinkamais (negalimais) naudoti nekilnojamųjų daiktų Žemaičių pl. 30 ir Žemaičių pl. 32, Kaune, nurašymo, išardymo ir likvidavimo (TR-40) </w:t>
                  </w:r>
                </w:p>
              </w:tc>
            </w:tr>
            <w:tr w:rsidR="00CD04E0" w:rsidTr="00C05E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4E0" w:rsidRDefault="00D11FF7" w:rsidP="00C05E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tarybos 2021 m. spalio 19 d.</w:t>
                  </w:r>
                  <w:r>
                    <w:rPr>
                      <w:color w:val="000000"/>
                      <w:sz w:val="24"/>
                    </w:rPr>
                    <w:t xml:space="preserve"> sprendimo Nr. T-469 „Dėl Kauno miesto savivaldybės būsto Miško g. 28A-21, Kaune, pardavimo“ pripažinimo netekusiu galios (TR-6) </w:t>
                  </w:r>
                </w:p>
              </w:tc>
            </w:tr>
            <w:tr w:rsidR="00CD04E0" w:rsidTr="00C05E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E4F" w:rsidRDefault="00C05E4F" w:rsidP="00C05E4F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D11FF7">
                    <w:rPr>
                      <w:b/>
                      <w:color w:val="000000"/>
                      <w:sz w:val="24"/>
                    </w:rPr>
                    <w:t xml:space="preserve"> -  Jolanta Žemaitienė (Nekilnojamojo turto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bookmarkStart w:id="0" w:name="_GoBack"/>
                  <w:bookmarkEnd w:id="0"/>
                  <w:r w:rsidR="00D11FF7">
                    <w:rPr>
                      <w:b/>
                      <w:color w:val="000000"/>
                      <w:sz w:val="24"/>
                    </w:rPr>
                    <w:t>us vedėjo pavaduotoja)</w:t>
                  </w:r>
                </w:p>
                <w:p w:rsidR="00CD04E0" w:rsidRDefault="00C05E4F" w:rsidP="00C05E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          15.30 val.</w:t>
                  </w: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</w:p>
              </w:tc>
            </w:tr>
          </w:tbl>
          <w:p w:rsidR="00CD04E0" w:rsidRDefault="00CD04E0" w:rsidP="00C05E4F">
            <w:pPr>
              <w:spacing w:after="0" w:line="240" w:lineRule="auto"/>
              <w:jc w:val="both"/>
            </w:pPr>
          </w:p>
        </w:tc>
      </w:tr>
    </w:tbl>
    <w:p w:rsidR="00C05E4F" w:rsidRDefault="00C05E4F" w:rsidP="00C05E4F">
      <w:pPr>
        <w:spacing w:after="0" w:line="240" w:lineRule="auto"/>
        <w:jc w:val="both"/>
      </w:pPr>
    </w:p>
    <w:p w:rsidR="00C05E4F" w:rsidRDefault="00C05E4F" w:rsidP="00C05E4F">
      <w:pPr>
        <w:spacing w:after="0" w:line="240" w:lineRule="auto"/>
        <w:jc w:val="both"/>
      </w:pPr>
    </w:p>
    <w:p w:rsidR="00CD04E0" w:rsidRPr="00C05E4F" w:rsidRDefault="00C05E4F" w:rsidP="00C05E4F">
      <w:pPr>
        <w:spacing w:after="0" w:line="240" w:lineRule="auto"/>
        <w:jc w:val="both"/>
        <w:rPr>
          <w:sz w:val="24"/>
          <w:szCs w:val="24"/>
        </w:rPr>
      </w:pPr>
      <w:r w:rsidRPr="00C05E4F">
        <w:rPr>
          <w:sz w:val="24"/>
          <w:szCs w:val="24"/>
        </w:rPr>
        <w:t>Komiteto pirmininkas</w:t>
      </w:r>
      <w:r w:rsidRPr="00C05E4F">
        <w:rPr>
          <w:sz w:val="24"/>
          <w:szCs w:val="24"/>
        </w:rPr>
        <w:tab/>
      </w:r>
      <w:r w:rsidRPr="00C05E4F">
        <w:rPr>
          <w:sz w:val="24"/>
          <w:szCs w:val="24"/>
        </w:rPr>
        <w:tab/>
      </w:r>
      <w:r w:rsidRPr="00C05E4F">
        <w:rPr>
          <w:sz w:val="24"/>
          <w:szCs w:val="24"/>
        </w:rPr>
        <w:tab/>
      </w:r>
      <w:r w:rsidRPr="00C05E4F">
        <w:rPr>
          <w:sz w:val="24"/>
          <w:szCs w:val="24"/>
        </w:rPr>
        <w:tab/>
      </w:r>
      <w:r w:rsidRPr="00C05E4F">
        <w:rPr>
          <w:sz w:val="24"/>
          <w:szCs w:val="24"/>
        </w:rPr>
        <w:tab/>
        <w:t xml:space="preserve">Andrius Palionis                                                                                                                                                                                                                   </w:t>
      </w:r>
    </w:p>
    <w:sectPr w:rsidR="00CD04E0" w:rsidRPr="00C05E4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FF7">
      <w:pPr>
        <w:spacing w:after="0" w:line="240" w:lineRule="auto"/>
      </w:pPr>
      <w:r>
        <w:separator/>
      </w:r>
    </w:p>
  </w:endnote>
  <w:endnote w:type="continuationSeparator" w:id="0">
    <w:p w:rsidR="00000000" w:rsidRDefault="00D1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FF7">
      <w:pPr>
        <w:spacing w:after="0" w:line="240" w:lineRule="auto"/>
      </w:pPr>
      <w:r>
        <w:separator/>
      </w:r>
    </w:p>
  </w:footnote>
  <w:footnote w:type="continuationSeparator" w:id="0">
    <w:p w:rsidR="00000000" w:rsidRDefault="00D1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D04E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D04E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04E0" w:rsidRDefault="00D11FF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D04E0" w:rsidRDefault="00CD04E0">
          <w:pPr>
            <w:spacing w:after="0" w:line="240" w:lineRule="auto"/>
          </w:pPr>
        </w:p>
      </w:tc>
      <w:tc>
        <w:tcPr>
          <w:tcW w:w="1133" w:type="dxa"/>
        </w:tcPr>
        <w:p w:rsidR="00CD04E0" w:rsidRDefault="00CD04E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E0" w:rsidRDefault="00CD04E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0"/>
    <w:rsid w:val="000B7FDB"/>
    <w:rsid w:val="00AE7F6C"/>
    <w:rsid w:val="00C05E4F"/>
    <w:rsid w:val="00CD04E0"/>
    <w:rsid w:val="00D1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24B0"/>
  <w15:docId w15:val="{BED983E0-9F05-4B3D-AC2B-5320784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2022-01-21T09:22:00Z</dcterms:created>
  <dcterms:modified xsi:type="dcterms:W3CDTF">2022-01-21T09:24:00Z</dcterms:modified>
</cp:coreProperties>
</file>