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25FC" w14:textId="2E49C739" w:rsidR="00305D83" w:rsidRDefault="00305D83" w:rsidP="00831873">
      <w:pPr>
        <w:suppressAutoHyphens/>
        <w:spacing w:line="276" w:lineRule="auto"/>
        <w:jc w:val="both"/>
        <w:rPr>
          <w:b/>
        </w:rPr>
      </w:pPr>
      <w:bookmarkStart w:id="0" w:name="_GoBack"/>
      <w:bookmarkEnd w:id="0"/>
    </w:p>
    <w:p w14:paraId="68A35263" w14:textId="590FAEF7" w:rsidR="00831873" w:rsidRDefault="007275AC" w:rsidP="00831873">
      <w:pPr>
        <w:suppressAutoHyphens/>
        <w:spacing w:line="276" w:lineRule="auto"/>
        <w:jc w:val="both"/>
        <w:rPr>
          <w:b/>
          <w:bCs/>
        </w:rPr>
      </w:pPr>
      <w:r w:rsidRPr="001E014E">
        <w:rPr>
          <w:b/>
        </w:rPr>
        <w:t>KA</w:t>
      </w:r>
      <w:r>
        <w:rPr>
          <w:b/>
        </w:rPr>
        <w:t>UNO MIESTO SAVIVALDYBĖS ĮSTAIGŲ</w:t>
      </w:r>
      <w:r w:rsidRPr="001E014E">
        <w:rPr>
          <w:b/>
        </w:rPr>
        <w:t>, DALYVAUJANČI</w:t>
      </w:r>
      <w:r>
        <w:rPr>
          <w:b/>
        </w:rPr>
        <w:t>Ų</w:t>
      </w:r>
      <w:r w:rsidRPr="001E014E">
        <w:rPr>
          <w:b/>
        </w:rPr>
        <w:t xml:space="preserve"> PROGRAMOJE </w:t>
      </w:r>
      <w:r w:rsidRPr="001E014E">
        <w:rPr>
          <w:b/>
          <w:bCs/>
        </w:rPr>
        <w:t>„</w:t>
      </w:r>
      <w:r w:rsidRPr="001E014E">
        <w:rPr>
          <w:rFonts w:eastAsia="Andale Sans UI" w:cs="Tahoma"/>
          <w:b/>
          <w:lang w:bidi="en-US"/>
        </w:rPr>
        <w:t>ATSINAUJINANČIŲ ENERGIJOS IŠTEKLIŲ (SAULĖS, VĖJO, GEOTERMINĖS ENERGIJOS, BIOKURO AR KITŲ) PANAUDOJIMAS VISUOMENINĖS IR GYVENAMOSIOS PASKIRTIES PASTATUOSE</w:t>
      </w:r>
      <w:r w:rsidRPr="001E014E">
        <w:rPr>
          <w:b/>
          <w:bCs/>
        </w:rPr>
        <w:t>“</w:t>
      </w:r>
      <w:r>
        <w:rPr>
          <w:b/>
          <w:bCs/>
        </w:rPr>
        <w:t xml:space="preserve"> SĄRAŠAS</w:t>
      </w:r>
    </w:p>
    <w:p w14:paraId="0942DF31" w14:textId="20FF129C" w:rsidR="00B30BD2" w:rsidRDefault="00B30BD2" w:rsidP="00505F9D">
      <w:pPr>
        <w:suppressAutoHyphens/>
        <w:spacing w:line="276" w:lineRule="auto"/>
        <w:rPr>
          <w:b/>
          <w:bCs/>
        </w:rPr>
      </w:pPr>
    </w:p>
    <w:p w14:paraId="313D4A55" w14:textId="3618969C" w:rsidR="00DD4474" w:rsidRDefault="00DD4474" w:rsidP="00DD4474">
      <w:pPr>
        <w:suppressAutoHyphens/>
        <w:spacing w:line="276" w:lineRule="auto"/>
        <w:jc w:val="right"/>
        <w:rPr>
          <w:b/>
          <w:bCs/>
        </w:rPr>
      </w:pPr>
      <w:r w:rsidRPr="007F2F23">
        <w:rPr>
          <w:b/>
          <w:bCs/>
        </w:rPr>
        <w:t>I</w:t>
      </w:r>
      <w:r>
        <w:rPr>
          <w:b/>
          <w:bCs/>
        </w:rPr>
        <w:t>II</w:t>
      </w:r>
      <w:r w:rsidRPr="007F2F23">
        <w:rPr>
          <w:b/>
          <w:bCs/>
        </w:rPr>
        <w:t xml:space="preserve"> pirkimo objekto dalis</w:t>
      </w:r>
      <w:r w:rsidR="00187EF4">
        <w:rPr>
          <w:b/>
          <w:bCs/>
        </w:rPr>
        <w:t xml:space="preserve"> (vertė nuo 81–111 tūkst.)</w:t>
      </w:r>
    </w:p>
    <w:p w14:paraId="23429D21" w14:textId="65C4C2F4" w:rsidR="00187EF4" w:rsidRDefault="00187EF4" w:rsidP="00DD4474">
      <w:pPr>
        <w:suppressAutoHyphens/>
        <w:spacing w:line="276" w:lineRule="auto"/>
        <w:jc w:val="right"/>
        <w:rPr>
          <w:b/>
          <w:bCs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263"/>
        <w:gridCol w:w="5803"/>
      </w:tblGrid>
      <w:tr w:rsidR="00187EF4" w:rsidRPr="007F2F23" w14:paraId="544CC860" w14:textId="77777777" w:rsidTr="00187EF4">
        <w:trPr>
          <w:trHeight w:val="681"/>
        </w:trPr>
        <w:tc>
          <w:tcPr>
            <w:tcW w:w="557" w:type="dxa"/>
          </w:tcPr>
          <w:p w14:paraId="3A0A02ED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2D1F1FBB" w14:textId="03C99CC0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1E111669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Kazio Griniaus progimnazija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10958CF2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„145 kW galios saulės energijos fotoelektrinės įrengimas Kauno Kazio Griniaus progimnazijoje“</w:t>
            </w:r>
          </w:p>
        </w:tc>
      </w:tr>
      <w:tr w:rsidR="00187EF4" w:rsidRPr="007F2F23" w14:paraId="0C3E7419" w14:textId="77777777" w:rsidTr="00187EF4">
        <w:trPr>
          <w:trHeight w:val="677"/>
        </w:trPr>
        <w:tc>
          <w:tcPr>
            <w:tcW w:w="557" w:type="dxa"/>
            <w:shd w:val="clear" w:color="000000" w:fill="FFFFFF"/>
          </w:tcPr>
          <w:p w14:paraId="20AFE803" w14:textId="688F3149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000000" w:fill="FFFFFF"/>
            <w:vAlign w:val="center"/>
            <w:hideMark/>
          </w:tcPr>
          <w:p w14:paraId="17648C77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Pilėnų progimnazija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076D6EC0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„125 kW galios saulės energijos fotoelektrinės įrengimas Kauno Pilėnų progimnazijoje“</w:t>
            </w:r>
          </w:p>
        </w:tc>
      </w:tr>
      <w:tr w:rsidR="00187EF4" w:rsidRPr="007F2F23" w14:paraId="423A829E" w14:textId="77777777" w:rsidTr="00187EF4">
        <w:trPr>
          <w:trHeight w:val="689"/>
        </w:trPr>
        <w:tc>
          <w:tcPr>
            <w:tcW w:w="557" w:type="dxa"/>
          </w:tcPr>
          <w:p w14:paraId="52F8AD56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291E964F" w14:textId="5862BEEB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157914EA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„Vyturio“ 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61242208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„125 kW galios saulės energijos fotoelektrinės įrengimas Kauno „Vyturio“ gimnazijoje“</w:t>
            </w:r>
          </w:p>
        </w:tc>
      </w:tr>
      <w:tr w:rsidR="00187EF4" w:rsidRPr="007F2F23" w14:paraId="7271FEE5" w14:textId="77777777" w:rsidTr="00187EF4">
        <w:trPr>
          <w:trHeight w:val="827"/>
        </w:trPr>
        <w:tc>
          <w:tcPr>
            <w:tcW w:w="557" w:type="dxa"/>
          </w:tcPr>
          <w:p w14:paraId="59B1CEF3" w14:textId="5F4331CF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155D1B2B" w14:textId="6856A1E1" w:rsidR="00187EF4" w:rsidRPr="007F2F23" w:rsidRDefault="00187EF4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Bernardo Brazdžionio mokykla-daugiafunkcis centras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2FE800C3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„115 kW galios saulės energijos fotoelektrinės įrengimas Kauno Bernardo Brazdžionio mokykloje- daugiafunkciniame centre“</w:t>
            </w:r>
          </w:p>
        </w:tc>
      </w:tr>
      <w:tr w:rsidR="00187EF4" w:rsidRPr="007F2F23" w14:paraId="78684B1E" w14:textId="77777777" w:rsidTr="00187EF4">
        <w:trPr>
          <w:trHeight w:val="696"/>
        </w:trPr>
        <w:tc>
          <w:tcPr>
            <w:tcW w:w="557" w:type="dxa"/>
          </w:tcPr>
          <w:p w14:paraId="1A4C9107" w14:textId="74937B74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06647A82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Juozo Grušo menų 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57BC9335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„120 kW galios saulės energijos fotoelektrinės įrengimas Kauno Juozo Grušo menų gimnazijoje“</w:t>
            </w:r>
          </w:p>
        </w:tc>
      </w:tr>
      <w:tr w:rsidR="00187EF4" w:rsidRPr="007F2F23" w14:paraId="0E65D98A" w14:textId="77777777" w:rsidTr="00187EF4">
        <w:trPr>
          <w:trHeight w:val="705"/>
        </w:trPr>
        <w:tc>
          <w:tcPr>
            <w:tcW w:w="557" w:type="dxa"/>
          </w:tcPr>
          <w:p w14:paraId="5416A932" w14:textId="58F417A3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0465C134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„Santaros“ 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4EB199CB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„140 kW galios saulės energijos fotoelektrinės  įrengimas Kauno „Santaros“ gimnazijoje“</w:t>
            </w:r>
          </w:p>
        </w:tc>
      </w:tr>
      <w:tr w:rsidR="00187EF4" w:rsidRPr="007F2F23" w14:paraId="2D6535DD" w14:textId="77777777" w:rsidTr="00187EF4">
        <w:trPr>
          <w:trHeight w:val="679"/>
        </w:trPr>
        <w:tc>
          <w:tcPr>
            <w:tcW w:w="557" w:type="dxa"/>
          </w:tcPr>
          <w:p w14:paraId="74573FF9" w14:textId="273BA3DB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523E202D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„Varpo“ 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34654DC4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„120 kW galios saulės energijos fotoelektrinės įrengimas Kauno „Varpo“ gimnazijoje“</w:t>
            </w:r>
          </w:p>
        </w:tc>
      </w:tr>
      <w:tr w:rsidR="00187EF4" w:rsidRPr="007F2F23" w14:paraId="6FA4B16A" w14:textId="77777777" w:rsidTr="00187EF4">
        <w:trPr>
          <w:trHeight w:val="954"/>
        </w:trPr>
        <w:tc>
          <w:tcPr>
            <w:tcW w:w="557" w:type="dxa"/>
          </w:tcPr>
          <w:p w14:paraId="1ED03B13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35770EEF" w14:textId="3609C1A8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3384C828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VĮ Kauno Juozo Urbšio katalikiška pagrindinė mokykla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07FF7E80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„130 kW galios saulės energijos fotoelektrinės įrengimas Kauno Juozo Urbšio katalikiškoje pagrindinėje mokykloje“</w:t>
            </w:r>
          </w:p>
        </w:tc>
      </w:tr>
      <w:tr w:rsidR="00187EF4" w:rsidRPr="007F2F23" w14:paraId="6C67FDBC" w14:textId="77777777" w:rsidTr="00187EF4">
        <w:trPr>
          <w:trHeight w:val="836"/>
        </w:trPr>
        <w:tc>
          <w:tcPr>
            <w:tcW w:w="557" w:type="dxa"/>
          </w:tcPr>
          <w:p w14:paraId="1C372333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0A4E2064" w14:textId="2F570D3E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723D4D07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VšĮ Kauno m. greitosios medicinos pagalbos stotis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34C1084B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„115 kW galios saulės energijos fotoelektrinės įrengimas viešojoje įstaigoje Kauno m. greitosios medicinos pagalbos stotis“</w:t>
            </w:r>
          </w:p>
        </w:tc>
      </w:tr>
      <w:tr w:rsidR="00187EF4" w:rsidRPr="007F2F23" w14:paraId="6700F9F2" w14:textId="77777777" w:rsidTr="00187EF4">
        <w:trPr>
          <w:trHeight w:val="693"/>
        </w:trPr>
        <w:tc>
          <w:tcPr>
            <w:tcW w:w="557" w:type="dxa"/>
          </w:tcPr>
          <w:p w14:paraId="6C7E02FD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3945A11E" w14:textId="39A3DABE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3F42C375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specialioji mokykla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7F5124E2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„145 kW galios saulės energijos fotoelektrinės įrengimas Kauno specialiojoje mokykloje“</w:t>
            </w:r>
          </w:p>
        </w:tc>
      </w:tr>
      <w:tr w:rsidR="00187EF4" w:rsidRPr="007F2F23" w14:paraId="49910F0B" w14:textId="77777777" w:rsidTr="00187EF4">
        <w:trPr>
          <w:trHeight w:val="699"/>
        </w:trPr>
        <w:tc>
          <w:tcPr>
            <w:tcW w:w="557" w:type="dxa"/>
          </w:tcPr>
          <w:p w14:paraId="2B819EE5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26B972D6" w14:textId="5E0B6EFB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337745B3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Vytauto Didžiojo universiteto „Rasos“ 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01B9A239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„135 kW galios saulės energijos fotoelektrinės įrengimas Vytauto Didžiojo universiteto „Rasos“ gimnazijoje“</w:t>
            </w:r>
          </w:p>
        </w:tc>
      </w:tr>
      <w:tr w:rsidR="00187EF4" w:rsidRPr="007F2F23" w14:paraId="592C282E" w14:textId="77777777" w:rsidTr="00187EF4">
        <w:trPr>
          <w:trHeight w:val="703"/>
        </w:trPr>
        <w:tc>
          <w:tcPr>
            <w:tcW w:w="557" w:type="dxa"/>
          </w:tcPr>
          <w:p w14:paraId="5CFAE486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201DDD1F" w14:textId="77AD89B8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34B8AC14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Petrašiūnų progimnazija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2BAE4F7D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„105 kW galios saulės energijos fotoelektrinės įrengimas Kauno Petrašiūnų progimnazijoje“</w:t>
            </w:r>
          </w:p>
        </w:tc>
      </w:tr>
      <w:tr w:rsidR="00187EF4" w:rsidRPr="007F2F23" w14:paraId="40F1FC4C" w14:textId="77777777" w:rsidTr="00187EF4">
        <w:trPr>
          <w:trHeight w:val="812"/>
        </w:trPr>
        <w:tc>
          <w:tcPr>
            <w:tcW w:w="557" w:type="dxa"/>
          </w:tcPr>
          <w:p w14:paraId="0E0E4847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54F77DEB" w14:textId="57893F52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35A68E11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Aleksandro Puškino 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51A4F904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„105 kW galios saulės energijos fotoelektrinės įrengimas Kauno Aleksandro Puškino gimnazijoje“</w:t>
            </w:r>
          </w:p>
        </w:tc>
      </w:tr>
      <w:tr w:rsidR="00187EF4" w:rsidRPr="007F2F23" w14:paraId="1AE9C074" w14:textId="77777777" w:rsidTr="00187EF4">
        <w:trPr>
          <w:trHeight w:val="546"/>
        </w:trPr>
        <w:tc>
          <w:tcPr>
            <w:tcW w:w="557" w:type="dxa"/>
          </w:tcPr>
          <w:p w14:paraId="1E68D464" w14:textId="474F00C9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36A8BF92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Jono Basanavičiaus 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02CA0335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„105 kW galios saulės energijos fotoelektrinės įrengimas Kauno Jono Basanavičiaus  gimnazijoje“</w:t>
            </w:r>
          </w:p>
        </w:tc>
      </w:tr>
      <w:tr w:rsidR="00187EF4" w:rsidRPr="007F2F23" w14:paraId="4764BA7B" w14:textId="77777777" w:rsidTr="00187EF4">
        <w:trPr>
          <w:trHeight w:val="714"/>
        </w:trPr>
        <w:tc>
          <w:tcPr>
            <w:tcW w:w="557" w:type="dxa"/>
          </w:tcPr>
          <w:p w14:paraId="1488DE77" w14:textId="77777777" w:rsidR="00187EF4" w:rsidRPr="00E5167A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61CB27D0" w14:textId="3CDDEA40" w:rsidR="00187EF4" w:rsidRPr="00E5167A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E5167A">
              <w:rPr>
                <w:color w:val="000000"/>
                <w:szCs w:val="24"/>
                <w:lang w:eastAsia="lt-LT"/>
              </w:rPr>
              <w:t>15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49C33353" w14:textId="77777777" w:rsidR="00187EF4" w:rsidRPr="00E5167A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E5167A">
              <w:rPr>
                <w:color w:val="000000"/>
                <w:szCs w:val="24"/>
                <w:lang w:eastAsia="lt-LT"/>
              </w:rPr>
              <w:t>Kauno sporto mokykla „Startas“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6094CC0B" w14:textId="77777777" w:rsidR="00187EF4" w:rsidRPr="00E5167A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E5167A">
              <w:rPr>
                <w:color w:val="000000"/>
                <w:szCs w:val="24"/>
                <w:lang w:eastAsia="lt-LT"/>
              </w:rPr>
              <w:t xml:space="preserve">„135 kW galios saulės energijos fotoelektrinės įrengimas Kauno žiemos sporto </w:t>
            </w:r>
            <w:r w:rsidRPr="00E5167A">
              <w:rPr>
                <w:color w:val="000000" w:themeColor="text1"/>
                <w:szCs w:val="24"/>
                <w:lang w:eastAsia="lt-LT"/>
              </w:rPr>
              <w:t>mokykloje „Baltų ainiai“</w:t>
            </w:r>
          </w:p>
        </w:tc>
      </w:tr>
      <w:tr w:rsidR="00187EF4" w:rsidRPr="007F2F23" w14:paraId="21531AA4" w14:textId="77777777" w:rsidTr="00187EF4">
        <w:trPr>
          <w:trHeight w:val="822"/>
        </w:trPr>
        <w:tc>
          <w:tcPr>
            <w:tcW w:w="557" w:type="dxa"/>
          </w:tcPr>
          <w:p w14:paraId="7E52DD84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4C09132E" w14:textId="28705AD0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133199DD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Generolo Povilo Plechavičiaus kadetų licėjus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70E87811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„135 kW galios saulės energijos fotoelektrinės įrengimas Generolo Povilo Plechavičiaus kadetų licėjuje“</w:t>
            </w:r>
          </w:p>
        </w:tc>
      </w:tr>
      <w:tr w:rsidR="00187EF4" w:rsidRPr="007F2F23" w14:paraId="63AF9C35" w14:textId="77777777" w:rsidTr="00187EF4">
        <w:trPr>
          <w:trHeight w:val="675"/>
        </w:trPr>
        <w:tc>
          <w:tcPr>
            <w:tcW w:w="557" w:type="dxa"/>
          </w:tcPr>
          <w:p w14:paraId="0C31BFCD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6B97D41E" w14:textId="2C7F250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3AB16907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Jurgio Dobkevičiaus progimnazija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4316FB33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„110 kW galios saulės energijos fotoelektrinės įrengimas Kauno Jurgio Dobkevičiaus progimnazijoje“</w:t>
            </w:r>
          </w:p>
        </w:tc>
      </w:tr>
      <w:tr w:rsidR="00187EF4" w:rsidRPr="007F2F23" w14:paraId="1ABAA375" w14:textId="77777777" w:rsidTr="00187EF4">
        <w:trPr>
          <w:trHeight w:val="688"/>
        </w:trPr>
        <w:tc>
          <w:tcPr>
            <w:tcW w:w="557" w:type="dxa"/>
          </w:tcPr>
          <w:p w14:paraId="63087E6F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57E758B7" w14:textId="277566C0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61435000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Šv. Kazimiero progimnazija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6E6102F0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„100 kW galios saulės energijos fotoelektrinės įrengimas Kauno Šv. Kazimiero progimnazijoje“</w:t>
            </w:r>
          </w:p>
        </w:tc>
      </w:tr>
      <w:tr w:rsidR="00187EF4" w:rsidRPr="007F2F23" w14:paraId="18C3D95B" w14:textId="77777777" w:rsidTr="00187EF4">
        <w:trPr>
          <w:trHeight w:val="1099"/>
        </w:trPr>
        <w:tc>
          <w:tcPr>
            <w:tcW w:w="557" w:type="dxa"/>
            <w:shd w:val="clear" w:color="000000" w:fill="FFFFFF"/>
          </w:tcPr>
          <w:p w14:paraId="051D7322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55D69899" w14:textId="301D2921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19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000000" w:fill="FFFFFF"/>
            <w:vAlign w:val="center"/>
            <w:hideMark/>
          </w:tcPr>
          <w:p w14:paraId="24A8F6BB" w14:textId="5E8D3251" w:rsidR="00187EF4" w:rsidRPr="007F2F23" w:rsidRDefault="00187EF4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Aleksandro Stulginskio mokykla</w:t>
            </w:r>
            <w:r w:rsidR="007275AC">
              <w:rPr>
                <w:color w:val="000000"/>
                <w:szCs w:val="24"/>
                <w:lang w:eastAsia="lt-LT"/>
              </w:rPr>
              <w:t>-</w:t>
            </w:r>
            <w:r w:rsidRPr="007F2F23">
              <w:rPr>
                <w:color w:val="000000"/>
                <w:szCs w:val="24"/>
                <w:lang w:eastAsia="lt-LT"/>
              </w:rPr>
              <w:t>daugiafunkcis centras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010E32EA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„100 kW galios saulės energijos fotoelektrinės įrengimas Kauno Aleksandro Stulginskio mokykloje-daugiafunkciniame centre“</w:t>
            </w:r>
          </w:p>
        </w:tc>
      </w:tr>
      <w:tr w:rsidR="00187EF4" w:rsidRPr="007F2F23" w14:paraId="3BC5C160" w14:textId="77777777" w:rsidTr="00187EF4">
        <w:trPr>
          <w:trHeight w:val="687"/>
        </w:trPr>
        <w:tc>
          <w:tcPr>
            <w:tcW w:w="557" w:type="dxa"/>
          </w:tcPr>
          <w:p w14:paraId="2C764131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4FAFBE91" w14:textId="4976FE94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242EA6FE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Vytauto Didžiojo universiteto „Atžalyno“ progimnazija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2CC9260E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„105 kW galios saulės energijos fotoelektrinės įrengimas Vytauto Didžiojo universiteto „Atžalyno“ progimnazijoje</w:t>
            </w:r>
          </w:p>
        </w:tc>
      </w:tr>
      <w:tr w:rsidR="00187EF4" w:rsidRPr="00831873" w14:paraId="6D9EED98" w14:textId="77777777" w:rsidTr="00187EF4">
        <w:trPr>
          <w:trHeight w:val="1099"/>
        </w:trPr>
        <w:tc>
          <w:tcPr>
            <w:tcW w:w="557" w:type="dxa"/>
          </w:tcPr>
          <w:p w14:paraId="2C9854FF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</w:p>
          <w:p w14:paraId="6B017B4C" w14:textId="6C5A1C86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21</w:t>
            </w:r>
            <w:r w:rsidR="007275AC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  <w:hideMark/>
          </w:tcPr>
          <w:p w14:paraId="32E40972" w14:textId="73F790EC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Kauno Jono ir Petro Vileišių mokykla-daugiafunkcinis centras</w:t>
            </w:r>
          </w:p>
        </w:tc>
        <w:tc>
          <w:tcPr>
            <w:tcW w:w="5803" w:type="dxa"/>
            <w:shd w:val="clear" w:color="auto" w:fill="auto"/>
            <w:vAlign w:val="center"/>
            <w:hideMark/>
          </w:tcPr>
          <w:p w14:paraId="714B378C" w14:textId="77777777" w:rsidR="00187EF4" w:rsidRPr="007F2F23" w:rsidRDefault="00187EF4" w:rsidP="009376C1">
            <w:pPr>
              <w:rPr>
                <w:color w:val="000000"/>
                <w:szCs w:val="24"/>
                <w:lang w:eastAsia="lt-LT"/>
              </w:rPr>
            </w:pPr>
            <w:r w:rsidRPr="007F2F23">
              <w:rPr>
                <w:color w:val="000000"/>
                <w:szCs w:val="24"/>
                <w:lang w:eastAsia="lt-LT"/>
              </w:rPr>
              <w:t>„140 kW galios saulės energijos fotoelektrinės įrengimas Kauno Jono ir Petro Vileišių mokykloje - daugiafunkciniame centre“</w:t>
            </w:r>
          </w:p>
        </w:tc>
      </w:tr>
    </w:tbl>
    <w:p w14:paraId="79574A02" w14:textId="1D5D4004" w:rsidR="00DE7A6D" w:rsidRDefault="00DE7A6D" w:rsidP="00831873"/>
    <w:p w14:paraId="1D6D88F6" w14:textId="49DE5B4D" w:rsidR="00F860FD" w:rsidRDefault="00F860FD" w:rsidP="00831873"/>
    <w:p w14:paraId="7261634C" w14:textId="6714297B" w:rsidR="00F860FD" w:rsidRPr="00831873" w:rsidRDefault="00F860FD" w:rsidP="009B74DF">
      <w:pPr>
        <w:jc w:val="center"/>
      </w:pPr>
      <w:r>
        <w:t>__________________________________</w:t>
      </w:r>
    </w:p>
    <w:sectPr w:rsidR="00F860FD" w:rsidRPr="00831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52B6" w16cex:dateUtc="2020-04-29T16:23:00Z"/>
</w16cex:commentsExtensible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A3A23" w16cid:durableId="2253FBAC"/>
  <w16cid:commentId w16cid:paraId="3D09293F" w16cid:durableId="225452B6"/>
  <w16cid:commentId w16cid:paraId="3A699C7E" w16cid:durableId="22541995"/>
  <w16cid:commentId w16cid:paraId="7E5A82EF" w16cid:durableId="22541A19"/>
  <w16cid:commentId w16cid:paraId="4FED8ECE" w16cid:durableId="2253FBAD"/>
  <w16cid:commentId w16cid:paraId="0FBA86F5" w16cid:durableId="2253FBAE"/>
  <w16cid:commentId w16cid:paraId="63C86A7D" w16cid:durableId="22541AB2"/>
  <w16cid:commentId w16cid:paraId="68914F22" w16cid:durableId="22541AF3"/>
  <w16cid:commentId w16cid:paraId="7442A3AD" w16cid:durableId="225433DE"/>
  <w16cid:commentId w16cid:paraId="0C63DEE1" w16cid:durableId="2253FBAF"/>
  <w16cid:commentId w16cid:paraId="39F36226" w16cid:durableId="225514B0"/>
  <w16cid:commentId w16cid:paraId="495AD8EA" w16cid:durableId="2253FBB0"/>
  <w16cid:commentId w16cid:paraId="00C9B603" w16cid:durableId="225514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D2D3D" w14:textId="77777777" w:rsidR="005D3576" w:rsidRDefault="005D3576">
      <w:r>
        <w:separator/>
      </w:r>
    </w:p>
  </w:endnote>
  <w:endnote w:type="continuationSeparator" w:id="0">
    <w:p w14:paraId="47456CBA" w14:textId="77777777" w:rsidR="005D3576" w:rsidRDefault="005D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7" w14:textId="77777777" w:rsidR="00A9096F" w:rsidRDefault="00A9096F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A9096F" w14:paraId="28BD67FB" w14:textId="77777777">
      <w:tc>
        <w:tcPr>
          <w:tcW w:w="3213" w:type="dxa"/>
        </w:tcPr>
        <w:p w14:paraId="28BD67F8" w14:textId="77777777" w:rsidR="00A9096F" w:rsidRDefault="00A9096F">
          <w:pPr>
            <w:tabs>
              <w:tab w:val="center" w:pos="4819"/>
              <w:tab w:val="right" w:pos="9638"/>
            </w:tabs>
          </w:pPr>
        </w:p>
      </w:tc>
      <w:tc>
        <w:tcPr>
          <w:tcW w:w="3213" w:type="dxa"/>
        </w:tcPr>
        <w:p w14:paraId="28BD67F9" w14:textId="77777777" w:rsidR="00A9096F" w:rsidRDefault="00A9096F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3213" w:type="dxa"/>
        </w:tcPr>
        <w:p w14:paraId="28BD67FA" w14:textId="77777777" w:rsidR="00A9096F" w:rsidRDefault="00A9096F">
          <w:pPr>
            <w:tabs>
              <w:tab w:val="center" w:pos="4819"/>
              <w:tab w:val="right" w:pos="9638"/>
            </w:tabs>
            <w:ind w:right="-115"/>
            <w:jc w:val="right"/>
          </w:pPr>
        </w:p>
      </w:tc>
    </w:tr>
  </w:tbl>
  <w:p w14:paraId="28BD67FC" w14:textId="77777777" w:rsidR="00A9096F" w:rsidRDefault="00A9096F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E" w14:textId="77777777" w:rsidR="00A9096F" w:rsidRDefault="00A9096F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50EEC" w14:textId="77777777" w:rsidR="005D3576" w:rsidRDefault="005D3576">
      <w:r>
        <w:separator/>
      </w:r>
    </w:p>
  </w:footnote>
  <w:footnote w:type="continuationSeparator" w:id="0">
    <w:p w14:paraId="498FABA0" w14:textId="77777777" w:rsidR="005D3576" w:rsidRDefault="005D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4" w14:textId="77777777" w:rsidR="00A9096F" w:rsidRDefault="00A9096F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67F5" w14:textId="19D59D6A" w:rsidR="00A9096F" w:rsidRDefault="00A9096F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="00A17AA0">
      <w:rPr>
        <w:noProof/>
        <w:szCs w:val="24"/>
      </w:rPr>
      <w:t>2</w:t>
    </w:r>
    <w:r>
      <w:rPr>
        <w:szCs w:val="24"/>
      </w:rPr>
      <w:fldChar w:fldCharType="end"/>
    </w:r>
  </w:p>
  <w:p w14:paraId="28BD67F6" w14:textId="77777777" w:rsidR="00A9096F" w:rsidRDefault="00A9096F">
    <w:pPr>
      <w:tabs>
        <w:tab w:val="center" w:pos="4819"/>
        <w:tab w:val="right" w:pos="9638"/>
      </w:tabs>
      <w:ind w:left="7371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D9C0" w14:textId="77777777" w:rsidR="00305D83" w:rsidRDefault="00305D83" w:rsidP="00305D83">
    <w:pPr>
      <w:pStyle w:val="Antrats"/>
      <w:spacing w:after="0"/>
      <w:ind w:left="5184" w:firstLine="912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 xml:space="preserve">202_ m. __________________ d. </w:t>
    </w:r>
  </w:p>
  <w:p w14:paraId="23567232" w14:textId="6C881502" w:rsidR="00305D83" w:rsidRDefault="00505F9D" w:rsidP="00305D83">
    <w:pPr>
      <w:pStyle w:val="Antrats"/>
      <w:spacing w:after="0"/>
      <w:ind w:left="6096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  <w:bCs/>
        <w:sz w:val="24"/>
        <w:szCs w:val="24"/>
      </w:rPr>
      <w:t>Papildomo susitarimo</w:t>
    </w:r>
    <w:r w:rsidR="00305D83">
      <w:rPr>
        <w:rFonts w:ascii="Times New Roman" w:hAnsi="Times New Roman"/>
        <w:bCs/>
        <w:sz w:val="24"/>
        <w:szCs w:val="24"/>
      </w:rPr>
      <w:t xml:space="preserve"> _______  </w:t>
    </w:r>
    <w:r>
      <w:rPr>
        <w:rFonts w:ascii="Times New Roman" w:hAnsi="Times New Roman"/>
        <w:bCs/>
        <w:sz w:val="24"/>
        <w:szCs w:val="24"/>
      </w:rPr>
      <w:t xml:space="preserve">       </w:t>
    </w:r>
    <w:r w:rsidR="00305D83">
      <w:rPr>
        <w:rFonts w:ascii="Times New Roman" w:hAnsi="Times New Roman"/>
        <w:bCs/>
        <w:sz w:val="24"/>
        <w:szCs w:val="24"/>
      </w:rPr>
      <w:t xml:space="preserve">4 </w:t>
    </w:r>
    <w:r>
      <w:rPr>
        <w:rFonts w:ascii="Times New Roman" w:hAnsi="Times New Roman"/>
        <w:bCs/>
        <w:sz w:val="24"/>
        <w:szCs w:val="24"/>
      </w:rPr>
      <w:t>priedas (</w:t>
    </w:r>
    <w:r w:rsidR="00305D83">
      <w:rPr>
        <w:rFonts w:ascii="Times New Roman" w:hAnsi="Times New Roman"/>
        <w:bCs/>
        <w:sz w:val="24"/>
        <w:szCs w:val="24"/>
      </w:rPr>
      <w:t>III pirkimo objekto     dali</w:t>
    </w:r>
    <w:r>
      <w:rPr>
        <w:rFonts w:ascii="Times New Roman" w:hAnsi="Times New Roman"/>
        <w:bCs/>
        <w:sz w:val="24"/>
        <w:szCs w:val="24"/>
      </w:rPr>
      <w:t>ai</w:t>
    </w:r>
    <w:r w:rsidR="00305D83">
      <w:rPr>
        <w:rFonts w:ascii="Times New Roman" w:hAnsi="Times New Roman"/>
        <w:bCs/>
        <w:sz w:val="24"/>
        <w:szCs w:val="24"/>
      </w:rPr>
      <w:t>)</w:t>
    </w:r>
  </w:p>
  <w:p w14:paraId="28BD67FD" w14:textId="77777777" w:rsidR="00A9096F" w:rsidRDefault="00A9096F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trackRevisions/>
  <w:defaultTabStop w:val="1134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08"/>
    <w:rsid w:val="00016164"/>
    <w:rsid w:val="00086D7D"/>
    <w:rsid w:val="0011378E"/>
    <w:rsid w:val="00123A25"/>
    <w:rsid w:val="00187EF4"/>
    <w:rsid w:val="001C54AF"/>
    <w:rsid w:val="001E014E"/>
    <w:rsid w:val="001F725D"/>
    <w:rsid w:val="00253CA6"/>
    <w:rsid w:val="002F543D"/>
    <w:rsid w:val="00305D83"/>
    <w:rsid w:val="00395A90"/>
    <w:rsid w:val="003C3077"/>
    <w:rsid w:val="00505F9D"/>
    <w:rsid w:val="00521579"/>
    <w:rsid w:val="005707B8"/>
    <w:rsid w:val="005879B0"/>
    <w:rsid w:val="005B318E"/>
    <w:rsid w:val="005B7022"/>
    <w:rsid w:val="005D3576"/>
    <w:rsid w:val="006A4DEC"/>
    <w:rsid w:val="006E6330"/>
    <w:rsid w:val="00705727"/>
    <w:rsid w:val="007275AC"/>
    <w:rsid w:val="00780A44"/>
    <w:rsid w:val="007A58BB"/>
    <w:rsid w:val="007B6A33"/>
    <w:rsid w:val="007E49AD"/>
    <w:rsid w:val="007F2F23"/>
    <w:rsid w:val="00831873"/>
    <w:rsid w:val="00875000"/>
    <w:rsid w:val="008A6AED"/>
    <w:rsid w:val="00997640"/>
    <w:rsid w:val="009B74DF"/>
    <w:rsid w:val="009E640B"/>
    <w:rsid w:val="00A17AA0"/>
    <w:rsid w:val="00A9096F"/>
    <w:rsid w:val="00AB2E14"/>
    <w:rsid w:val="00AD2C32"/>
    <w:rsid w:val="00B30BD2"/>
    <w:rsid w:val="00C21615"/>
    <w:rsid w:val="00D14700"/>
    <w:rsid w:val="00D23871"/>
    <w:rsid w:val="00D917A9"/>
    <w:rsid w:val="00DD4474"/>
    <w:rsid w:val="00DE7A6D"/>
    <w:rsid w:val="00E46308"/>
    <w:rsid w:val="00E5167A"/>
    <w:rsid w:val="00F22B77"/>
    <w:rsid w:val="00F860FD"/>
    <w:rsid w:val="00F9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5CCE"/>
  <w15:docId w15:val="{43541810-E663-4ADF-A0C8-D0B4800A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B6A33"/>
    <w:rPr>
      <w:color w:val="808080"/>
    </w:rPr>
  </w:style>
  <w:style w:type="paragraph" w:styleId="Debesliotekstas">
    <w:name w:val="Balloon Text"/>
    <w:basedOn w:val="prastasis"/>
    <w:link w:val="DebesliotekstasDiagrama"/>
    <w:rsid w:val="00395A9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5A9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83187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5D8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05D83"/>
    <w:rPr>
      <w:rFonts w:ascii="Calibri" w:eastAsia="Calibri" w:hAnsi="Calibri"/>
      <w:sz w:val="22"/>
      <w:szCs w:val="22"/>
    </w:rPr>
  </w:style>
  <w:style w:type="character" w:styleId="Komentaronuoroda">
    <w:name w:val="annotation reference"/>
    <w:basedOn w:val="Numatytasispastraiposriftas"/>
    <w:semiHidden/>
    <w:unhideWhenUsed/>
    <w:rsid w:val="00AD2C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D2C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D2C3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D2C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D2C3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F58AC-1F02-44B6-857F-7D54E090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r.miskinis</dc:creator>
  <cp:lastModifiedBy>Asta Vilutytė</cp:lastModifiedBy>
  <cp:revision>2</cp:revision>
  <cp:lastPrinted>2020-03-09T09:06:00Z</cp:lastPrinted>
  <dcterms:created xsi:type="dcterms:W3CDTF">2021-12-10T12:53:00Z</dcterms:created>
  <dcterms:modified xsi:type="dcterms:W3CDTF">2021-12-10T12:53:00Z</dcterms:modified>
</cp:coreProperties>
</file>