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5A32BD" w:rsidTr="005A32B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22487">
              <w:trPr>
                <w:trHeight w:val="262"/>
              </w:trPr>
              <w:tc>
                <w:tcPr>
                  <w:tcW w:w="8503"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center"/>
                  </w:pPr>
                  <w:r>
                    <w:rPr>
                      <w:b/>
                      <w:color w:val="000000"/>
                      <w:sz w:val="24"/>
                    </w:rPr>
                    <w:t>KAUNO MIESTO SAVIVALDYB</w:t>
                  </w:r>
                  <w:r w:rsidR="005A32BD">
                    <w:rPr>
                      <w:b/>
                      <w:color w:val="000000"/>
                      <w:sz w:val="24"/>
                    </w:rPr>
                    <w:t>Ė</w:t>
                  </w:r>
                </w:p>
              </w:tc>
            </w:tr>
          </w:tbl>
          <w:p w:rsidR="00822487" w:rsidRDefault="00822487">
            <w:pPr>
              <w:spacing w:after="0" w:line="240" w:lineRule="auto"/>
            </w:pPr>
          </w:p>
        </w:tc>
        <w:tc>
          <w:tcPr>
            <w:tcW w:w="1133" w:type="dxa"/>
          </w:tcPr>
          <w:p w:rsidR="00822487" w:rsidRDefault="00822487">
            <w:pPr>
              <w:pStyle w:val="EmptyCellLayoutStyle"/>
              <w:spacing w:after="0" w:line="240" w:lineRule="auto"/>
            </w:pPr>
          </w:p>
        </w:tc>
      </w:tr>
      <w:tr w:rsidR="005A32BD" w:rsidTr="005A32B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22487">
              <w:trPr>
                <w:trHeight w:val="262"/>
              </w:trPr>
              <w:tc>
                <w:tcPr>
                  <w:tcW w:w="8503" w:type="dxa"/>
                  <w:tcBorders>
                    <w:top w:val="nil"/>
                    <w:left w:val="nil"/>
                    <w:bottom w:val="nil"/>
                    <w:right w:val="nil"/>
                  </w:tcBorders>
                  <w:tcMar>
                    <w:top w:w="39" w:type="dxa"/>
                    <w:left w:w="39" w:type="dxa"/>
                    <w:bottom w:w="39" w:type="dxa"/>
                    <w:right w:w="39" w:type="dxa"/>
                  </w:tcMar>
                </w:tcPr>
                <w:p w:rsidR="00822487" w:rsidRDefault="001F24D8">
                  <w:pPr>
                    <w:spacing w:after="0" w:line="240" w:lineRule="auto"/>
                    <w:jc w:val="center"/>
                  </w:pPr>
                  <w:r>
                    <w:rPr>
                      <w:b/>
                      <w:color w:val="000000"/>
                      <w:sz w:val="24"/>
                    </w:rPr>
                    <w:t xml:space="preserve">VALDYMO IR BENDRUOMENIŲ </w:t>
                  </w:r>
                  <w:r w:rsidR="005A32BD">
                    <w:rPr>
                      <w:b/>
                      <w:color w:val="000000"/>
                      <w:sz w:val="24"/>
                    </w:rPr>
                    <w:t>PLĖTOJIMO KOMITETO POSĖDŽIO</w:t>
                  </w:r>
                </w:p>
              </w:tc>
            </w:tr>
          </w:tbl>
          <w:p w:rsidR="00822487" w:rsidRDefault="00822487">
            <w:pPr>
              <w:spacing w:after="0" w:line="240" w:lineRule="auto"/>
            </w:pPr>
          </w:p>
        </w:tc>
        <w:tc>
          <w:tcPr>
            <w:tcW w:w="1133" w:type="dxa"/>
          </w:tcPr>
          <w:p w:rsidR="00822487" w:rsidRDefault="00822487">
            <w:pPr>
              <w:pStyle w:val="EmptyCellLayoutStyle"/>
              <w:spacing w:after="0" w:line="240" w:lineRule="auto"/>
            </w:pPr>
          </w:p>
        </w:tc>
      </w:tr>
      <w:tr w:rsidR="005A32BD" w:rsidTr="005A32B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22487">
              <w:trPr>
                <w:trHeight w:val="262"/>
              </w:trPr>
              <w:tc>
                <w:tcPr>
                  <w:tcW w:w="8503" w:type="dxa"/>
                  <w:tcBorders>
                    <w:top w:val="nil"/>
                    <w:left w:val="nil"/>
                    <w:bottom w:val="nil"/>
                    <w:right w:val="nil"/>
                  </w:tcBorders>
                  <w:tcMar>
                    <w:top w:w="39" w:type="dxa"/>
                    <w:left w:w="39" w:type="dxa"/>
                    <w:bottom w:w="39" w:type="dxa"/>
                    <w:right w:w="39" w:type="dxa"/>
                  </w:tcMar>
                </w:tcPr>
                <w:p w:rsidR="00822487" w:rsidRDefault="001F24D8">
                  <w:pPr>
                    <w:spacing w:after="0" w:line="240" w:lineRule="auto"/>
                    <w:jc w:val="center"/>
                  </w:pPr>
                  <w:r>
                    <w:rPr>
                      <w:b/>
                      <w:color w:val="000000"/>
                      <w:sz w:val="24"/>
                    </w:rPr>
                    <w:t>DARBOTVARKĖ</w:t>
                  </w:r>
                </w:p>
              </w:tc>
            </w:tr>
          </w:tbl>
          <w:p w:rsidR="00822487" w:rsidRDefault="00822487">
            <w:pPr>
              <w:spacing w:after="0" w:line="240" w:lineRule="auto"/>
            </w:pPr>
          </w:p>
        </w:tc>
        <w:tc>
          <w:tcPr>
            <w:tcW w:w="1133" w:type="dxa"/>
          </w:tcPr>
          <w:p w:rsidR="00822487" w:rsidRDefault="00822487">
            <w:pPr>
              <w:pStyle w:val="EmptyCellLayoutStyle"/>
              <w:spacing w:after="0" w:line="240" w:lineRule="auto"/>
            </w:pPr>
          </w:p>
        </w:tc>
      </w:tr>
      <w:tr w:rsidR="00822487">
        <w:trPr>
          <w:trHeight w:val="19"/>
        </w:trPr>
        <w:tc>
          <w:tcPr>
            <w:tcW w:w="5272" w:type="dxa"/>
          </w:tcPr>
          <w:p w:rsidR="00822487" w:rsidRDefault="00822487">
            <w:pPr>
              <w:pStyle w:val="EmptyCellLayoutStyle"/>
              <w:spacing w:after="0" w:line="240" w:lineRule="auto"/>
            </w:pPr>
          </w:p>
        </w:tc>
        <w:tc>
          <w:tcPr>
            <w:tcW w:w="847" w:type="dxa"/>
          </w:tcPr>
          <w:p w:rsidR="00822487" w:rsidRDefault="00822487">
            <w:pPr>
              <w:pStyle w:val="EmptyCellLayoutStyle"/>
              <w:spacing w:after="0" w:line="240" w:lineRule="auto"/>
            </w:pPr>
          </w:p>
        </w:tc>
        <w:tc>
          <w:tcPr>
            <w:tcW w:w="2383" w:type="dxa"/>
          </w:tcPr>
          <w:p w:rsidR="00822487" w:rsidRDefault="00822487">
            <w:pPr>
              <w:pStyle w:val="EmptyCellLayoutStyle"/>
              <w:spacing w:after="0" w:line="240" w:lineRule="auto"/>
            </w:pPr>
          </w:p>
        </w:tc>
        <w:tc>
          <w:tcPr>
            <w:tcW w:w="1133" w:type="dxa"/>
          </w:tcPr>
          <w:p w:rsidR="00822487" w:rsidRDefault="00822487">
            <w:pPr>
              <w:pStyle w:val="EmptyCellLayoutStyle"/>
              <w:spacing w:after="0" w:line="240" w:lineRule="auto"/>
            </w:pPr>
          </w:p>
        </w:tc>
      </w:tr>
      <w:tr w:rsidR="005A32BD" w:rsidTr="005A32B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22487">
              <w:trPr>
                <w:trHeight w:val="262"/>
              </w:trPr>
              <w:tc>
                <w:tcPr>
                  <w:tcW w:w="8503" w:type="dxa"/>
                  <w:tcBorders>
                    <w:top w:val="nil"/>
                    <w:left w:val="nil"/>
                    <w:bottom w:val="nil"/>
                    <w:right w:val="nil"/>
                  </w:tcBorders>
                  <w:tcMar>
                    <w:top w:w="39" w:type="dxa"/>
                    <w:left w:w="39" w:type="dxa"/>
                    <w:bottom w:w="39" w:type="dxa"/>
                    <w:right w:w="39" w:type="dxa"/>
                  </w:tcMar>
                </w:tcPr>
                <w:p w:rsidR="00822487" w:rsidRDefault="005A32BD">
                  <w:pPr>
                    <w:spacing w:after="0" w:line="240" w:lineRule="auto"/>
                    <w:jc w:val="center"/>
                  </w:pPr>
                  <w:r>
                    <w:rPr>
                      <w:color w:val="000000"/>
                      <w:sz w:val="24"/>
                    </w:rPr>
                    <w:t>2021-04-14  Nr. K18-D-4</w:t>
                  </w:r>
                </w:p>
              </w:tc>
            </w:tr>
          </w:tbl>
          <w:p w:rsidR="00822487" w:rsidRDefault="00822487">
            <w:pPr>
              <w:spacing w:after="0" w:line="240" w:lineRule="auto"/>
            </w:pPr>
          </w:p>
        </w:tc>
        <w:tc>
          <w:tcPr>
            <w:tcW w:w="1133" w:type="dxa"/>
          </w:tcPr>
          <w:p w:rsidR="00822487" w:rsidRDefault="00822487">
            <w:pPr>
              <w:pStyle w:val="EmptyCellLayoutStyle"/>
              <w:spacing w:after="0" w:line="240" w:lineRule="auto"/>
            </w:pPr>
          </w:p>
        </w:tc>
      </w:tr>
      <w:tr w:rsidR="00822487">
        <w:trPr>
          <w:trHeight w:val="20"/>
        </w:trPr>
        <w:tc>
          <w:tcPr>
            <w:tcW w:w="5272" w:type="dxa"/>
          </w:tcPr>
          <w:p w:rsidR="00822487" w:rsidRDefault="00822487">
            <w:pPr>
              <w:pStyle w:val="EmptyCellLayoutStyle"/>
              <w:spacing w:after="0" w:line="240" w:lineRule="auto"/>
            </w:pPr>
          </w:p>
        </w:tc>
        <w:tc>
          <w:tcPr>
            <w:tcW w:w="847" w:type="dxa"/>
          </w:tcPr>
          <w:p w:rsidR="00822487" w:rsidRDefault="00822487">
            <w:pPr>
              <w:pStyle w:val="EmptyCellLayoutStyle"/>
              <w:spacing w:after="0" w:line="240" w:lineRule="auto"/>
            </w:pPr>
          </w:p>
        </w:tc>
        <w:tc>
          <w:tcPr>
            <w:tcW w:w="2383" w:type="dxa"/>
          </w:tcPr>
          <w:p w:rsidR="00822487" w:rsidRDefault="00822487">
            <w:pPr>
              <w:pStyle w:val="EmptyCellLayoutStyle"/>
              <w:spacing w:after="0" w:line="240" w:lineRule="auto"/>
            </w:pPr>
          </w:p>
        </w:tc>
        <w:tc>
          <w:tcPr>
            <w:tcW w:w="1133" w:type="dxa"/>
          </w:tcPr>
          <w:p w:rsidR="00822487" w:rsidRDefault="00822487">
            <w:pPr>
              <w:pStyle w:val="EmptyCellLayoutStyle"/>
              <w:spacing w:after="0" w:line="240" w:lineRule="auto"/>
            </w:pPr>
          </w:p>
        </w:tc>
      </w:tr>
      <w:tr w:rsidR="005A32BD" w:rsidTr="005A32B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822487">
              <w:trPr>
                <w:trHeight w:val="262"/>
              </w:trPr>
              <w:tc>
                <w:tcPr>
                  <w:tcW w:w="8503" w:type="dxa"/>
                  <w:tcBorders>
                    <w:top w:val="nil"/>
                    <w:left w:val="nil"/>
                    <w:bottom w:val="nil"/>
                    <w:right w:val="nil"/>
                  </w:tcBorders>
                  <w:tcMar>
                    <w:top w:w="39" w:type="dxa"/>
                    <w:left w:w="39" w:type="dxa"/>
                    <w:bottom w:w="39" w:type="dxa"/>
                    <w:right w:w="39" w:type="dxa"/>
                  </w:tcMar>
                </w:tcPr>
                <w:p w:rsidR="00822487" w:rsidRDefault="005A32BD">
                  <w:pPr>
                    <w:spacing w:after="0" w:line="240" w:lineRule="auto"/>
                    <w:jc w:val="center"/>
                  </w:pPr>
                  <w:r>
                    <w:rPr>
                      <w:color w:val="000000"/>
                      <w:sz w:val="24"/>
                    </w:rPr>
                    <w:t>Kaunas</w:t>
                  </w:r>
                </w:p>
              </w:tc>
            </w:tr>
          </w:tbl>
          <w:p w:rsidR="00822487" w:rsidRDefault="00822487">
            <w:pPr>
              <w:spacing w:after="0" w:line="240" w:lineRule="auto"/>
            </w:pPr>
          </w:p>
        </w:tc>
        <w:tc>
          <w:tcPr>
            <w:tcW w:w="1133" w:type="dxa"/>
          </w:tcPr>
          <w:p w:rsidR="00822487" w:rsidRDefault="00822487">
            <w:pPr>
              <w:pStyle w:val="EmptyCellLayoutStyle"/>
              <w:spacing w:after="0" w:line="240" w:lineRule="auto"/>
            </w:pPr>
          </w:p>
        </w:tc>
      </w:tr>
      <w:tr w:rsidR="005A32BD" w:rsidTr="005A32BD">
        <w:tc>
          <w:tcPr>
            <w:tcW w:w="9635" w:type="dxa"/>
            <w:gridSpan w:val="4"/>
          </w:tcPr>
          <w:p w:rsidR="005A32BD" w:rsidRPr="003B30B6" w:rsidRDefault="005A32BD" w:rsidP="00131123">
            <w:pPr>
              <w:jc w:val="center"/>
              <w:rPr>
                <w:b/>
                <w:sz w:val="24"/>
                <w:szCs w:val="24"/>
                <w:u w:val="single"/>
              </w:rPr>
            </w:pPr>
          </w:p>
          <w:p w:rsidR="005A32BD" w:rsidRPr="00131123" w:rsidRDefault="00131123" w:rsidP="00131123">
            <w:pPr>
              <w:jc w:val="center"/>
              <w:rPr>
                <w:b/>
                <w:sz w:val="24"/>
                <w:szCs w:val="24"/>
                <w:u w:val="single"/>
              </w:rPr>
            </w:pPr>
            <w:r w:rsidRPr="00131123">
              <w:rPr>
                <w:b/>
                <w:sz w:val="24"/>
                <w:szCs w:val="24"/>
                <w:u w:val="single"/>
              </w:rPr>
              <w:t>POSĖDIS VYKS NUOTOLINIU BŪDU PER MICROSOFT TEAMS PROGRAMĄ</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131123">
                  <w:pPr>
                    <w:spacing w:after="0" w:line="240" w:lineRule="auto"/>
                    <w:jc w:val="both"/>
                  </w:pPr>
                  <w:r>
                    <w:rPr>
                      <w:color w:val="000000"/>
                      <w:sz w:val="24"/>
                    </w:rPr>
                    <w:t xml:space="preserve">            1. Dėl pritarimo Kauno miesto savivaldybės administracijos direktoriaus 2020 metų veiklos ataskaitai (TR-162)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Pr="00131123" w:rsidRDefault="001F24D8" w:rsidP="00131123">
                  <w:pPr>
                    <w:spacing w:after="0" w:line="240" w:lineRule="auto"/>
                    <w:rPr>
                      <w:b/>
                    </w:rPr>
                  </w:pPr>
                  <w:r w:rsidRPr="00131123">
                    <w:rPr>
                      <w:b/>
                      <w:color w:val="000000"/>
                      <w:sz w:val="24"/>
                    </w:rPr>
                    <w:t xml:space="preserve">            </w:t>
                  </w:r>
                  <w:r w:rsidR="00131123">
                    <w:rPr>
                      <w:b/>
                      <w:color w:val="000000"/>
                      <w:sz w:val="24"/>
                    </w:rPr>
                    <w:t>Pranešėjas -</w:t>
                  </w:r>
                  <w:r w:rsidRPr="00131123">
                    <w:rPr>
                      <w:b/>
                      <w:color w:val="000000"/>
                      <w:sz w:val="24"/>
                    </w:rPr>
                    <w:t xml:space="preserve"> Vilius Šiliauskas (</w:t>
                  </w:r>
                  <w:r w:rsidR="00131123">
                    <w:rPr>
                      <w:b/>
                      <w:color w:val="000000"/>
                      <w:sz w:val="24"/>
                    </w:rPr>
                    <w:t xml:space="preserve">Administracijos direktorius)                             14:00 val.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color w:val="000000"/>
                      <w:sz w:val="24"/>
                    </w:rPr>
                    <w:t xml:space="preserve">            2. Dėl Kauno miesto savivaldybės tarybos 2019 m. balandžio 30 d. sprendimo Nr. T-175 „Dėl Etikos komisijos sudarymo ir jos nuostatų patvirtinimo“ pakeitimo (TR-160)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b/>
                      <w:color w:val="000000"/>
                      <w:sz w:val="24"/>
                    </w:rPr>
                    <w:t xml:space="preserve">            Pranešėjas - </w:t>
                  </w:r>
                  <w:r>
                    <w:rPr>
                      <w:b/>
                      <w:color w:val="000000"/>
                      <w:sz w:val="24"/>
                    </w:rPr>
                    <w:t xml:space="preserve"> </w:t>
                  </w:r>
                  <w:r w:rsidR="00131123">
                    <w:rPr>
                      <w:b/>
                      <w:color w:val="000000"/>
                      <w:sz w:val="24"/>
                    </w:rPr>
                    <w:t>Rytas Kupčinskas (Etikos komisijos pirmininka</w:t>
                  </w:r>
                  <w:r w:rsidR="006026DA">
                    <w:rPr>
                      <w:b/>
                      <w:color w:val="000000"/>
                      <w:sz w:val="24"/>
                    </w:rPr>
                    <w:t>s</w:t>
                  </w:r>
                  <w:r w:rsidR="00131123">
                    <w:rPr>
                      <w:b/>
                      <w:color w:val="000000"/>
                      <w:sz w:val="24"/>
                    </w:rPr>
                    <w:t>)</w:t>
                  </w:r>
                  <w:r w:rsidR="006026DA">
                    <w:rPr>
                      <w:b/>
                      <w:color w:val="000000"/>
                      <w:sz w:val="24"/>
                    </w:rPr>
                    <w:t xml:space="preserve">                          </w:t>
                  </w:r>
                  <w:r w:rsidR="006026DA" w:rsidRPr="006026DA">
                    <w:rPr>
                      <w:b/>
                      <w:color w:val="000000"/>
                      <w:sz w:val="24"/>
                    </w:rPr>
                    <w:t>14:10</w:t>
                  </w:r>
                  <w:r w:rsidR="006026DA" w:rsidRPr="006026DA">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color w:val="000000"/>
                      <w:sz w:val="24"/>
                    </w:rPr>
                    <w:t xml:space="preserve"> </w:t>
                  </w:r>
                  <w:r>
                    <w:rPr>
                      <w:color w:val="000000"/>
                      <w:sz w:val="24"/>
                    </w:rPr>
                    <w:t xml:space="preserve">           3. Dėl įgaliojimų suteikimo Jurgitai Vasiliauskienei, Aušrai </w:t>
                  </w:r>
                  <w:proofErr w:type="spellStart"/>
                  <w:r>
                    <w:rPr>
                      <w:color w:val="000000"/>
                      <w:sz w:val="24"/>
                    </w:rPr>
                    <w:t>Narkuvienei</w:t>
                  </w:r>
                  <w:proofErr w:type="spellEnd"/>
                  <w:r>
                    <w:rPr>
                      <w:color w:val="000000"/>
                      <w:sz w:val="24"/>
                    </w:rPr>
                    <w:t xml:space="preserve"> ir </w:t>
                  </w:r>
                  <w:proofErr w:type="spellStart"/>
                  <w:r>
                    <w:rPr>
                      <w:color w:val="000000"/>
                      <w:sz w:val="24"/>
                    </w:rPr>
                    <w:t>Romenai</w:t>
                  </w:r>
                  <w:proofErr w:type="spellEnd"/>
                  <w:r>
                    <w:rPr>
                      <w:color w:val="000000"/>
                      <w:sz w:val="24"/>
                    </w:rPr>
                    <w:t xml:space="preserve"> Čepulienei (TR-150)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Pranešėjas -  Donatas Valiukas (Nekilnojamojo turto skyri</w:t>
                  </w:r>
                  <w:r w:rsidR="006026DA">
                    <w:rPr>
                      <w:b/>
                      <w:color w:val="000000"/>
                      <w:sz w:val="24"/>
                    </w:rPr>
                    <w:t>a</w:t>
                  </w:r>
                  <w:r>
                    <w:rPr>
                      <w:b/>
                      <w:color w:val="000000"/>
                      <w:sz w:val="24"/>
                    </w:rPr>
                    <w:t>us vedėjas)</w:t>
                  </w:r>
                  <w:r w:rsidR="006026DA">
                    <w:rPr>
                      <w:color w:val="000000"/>
                      <w:sz w:val="24"/>
                    </w:rPr>
                    <w:t xml:space="preserve">            </w:t>
                  </w:r>
                  <w:r w:rsidR="006026DA" w:rsidRPr="006026DA">
                    <w:rPr>
                      <w:b/>
                      <w:color w:val="000000"/>
                      <w:sz w:val="24"/>
                    </w:rPr>
                    <w:t>14:15</w:t>
                  </w:r>
                  <w:r w:rsidR="006026DA" w:rsidRPr="006026DA">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color w:val="000000"/>
                      <w:sz w:val="24"/>
                    </w:rPr>
                    <w:t xml:space="preserve">            4. Dėl pritarimo Supratimo memorandumo „</w:t>
                  </w:r>
                  <w:r>
                    <w:rPr>
                      <w:color w:val="000000"/>
                      <w:sz w:val="24"/>
                    </w:rPr>
                    <w:t xml:space="preserve">Dėl Europos Sąjungos Baltijos jūros regiono strategijos 2021 m. metinio forumo organizavimo Lietuvoje“ projektui ir įgaliojimo jį pasirašyti (TR-170)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w:t>
                  </w:r>
                  <w:r w:rsidR="006026DA">
                    <w:rPr>
                      <w:b/>
                      <w:color w:val="000000"/>
                      <w:sz w:val="24"/>
                    </w:rPr>
                    <w:t>Pranešėja</w:t>
                  </w:r>
                  <w:r>
                    <w:rPr>
                      <w:b/>
                      <w:color w:val="000000"/>
                      <w:sz w:val="24"/>
                    </w:rPr>
                    <w:t xml:space="preserve"> -  Lina </w:t>
                  </w:r>
                  <w:proofErr w:type="spellStart"/>
                  <w:r>
                    <w:rPr>
                      <w:b/>
                      <w:color w:val="000000"/>
                      <w:sz w:val="24"/>
                    </w:rPr>
                    <w:t>Duobaitė</w:t>
                  </w:r>
                  <w:proofErr w:type="spellEnd"/>
                  <w:r>
                    <w:rPr>
                      <w:b/>
                      <w:color w:val="000000"/>
                      <w:sz w:val="24"/>
                    </w:rPr>
                    <w:t xml:space="preserve"> (Užsienio ryšių skyri</w:t>
                  </w:r>
                  <w:r w:rsidR="006026DA">
                    <w:rPr>
                      <w:b/>
                      <w:color w:val="000000"/>
                      <w:sz w:val="24"/>
                    </w:rPr>
                    <w:t>a</w:t>
                  </w:r>
                  <w:r>
                    <w:rPr>
                      <w:b/>
                      <w:color w:val="000000"/>
                      <w:sz w:val="24"/>
                    </w:rPr>
                    <w:t>us vedėja)</w:t>
                  </w:r>
                  <w:r w:rsidR="006026DA">
                    <w:rPr>
                      <w:color w:val="000000"/>
                      <w:sz w:val="24"/>
                    </w:rPr>
                    <w:t xml:space="preserve">                                </w:t>
                  </w:r>
                  <w:r w:rsidR="006026DA" w:rsidRPr="006026DA">
                    <w:rPr>
                      <w:b/>
                      <w:color w:val="000000"/>
                      <w:sz w:val="24"/>
                    </w:rPr>
                    <w:t>14:20</w:t>
                  </w:r>
                  <w:r w:rsidR="006026DA" w:rsidRPr="006026DA">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color w:val="000000"/>
                      <w:sz w:val="24"/>
                    </w:rPr>
                    <w:t xml:space="preserve">            5. Dėl Kauno miesto savivaldybės biudžetinių profesionaliojo scenos meno įstaigų 2021 metų veiklos planų ir 2021 metų kūrybinės veiklos programų patvirtinimo (TR-182)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w:t>
                  </w:r>
                  <w:r w:rsidR="006026DA">
                    <w:rPr>
                      <w:b/>
                      <w:color w:val="000000"/>
                      <w:sz w:val="24"/>
                    </w:rPr>
                    <w:t>Pranešėja</w:t>
                  </w:r>
                  <w:r>
                    <w:rPr>
                      <w:b/>
                      <w:color w:val="000000"/>
                      <w:sz w:val="24"/>
                    </w:rPr>
                    <w:t xml:space="preserve"> -  Agnė </w:t>
                  </w:r>
                  <w:proofErr w:type="spellStart"/>
                  <w:r>
                    <w:rPr>
                      <w:b/>
                      <w:color w:val="000000"/>
                      <w:sz w:val="24"/>
                    </w:rPr>
                    <w:t>Augonė</w:t>
                  </w:r>
                  <w:proofErr w:type="spellEnd"/>
                  <w:r>
                    <w:rPr>
                      <w:b/>
                      <w:color w:val="000000"/>
                      <w:sz w:val="24"/>
                    </w:rPr>
                    <w:t xml:space="preserve"> (Kultūros skyri</w:t>
                  </w:r>
                  <w:r w:rsidR="006026DA">
                    <w:rPr>
                      <w:b/>
                      <w:color w:val="000000"/>
                      <w:sz w:val="24"/>
                    </w:rPr>
                    <w:t>a</w:t>
                  </w:r>
                  <w:r>
                    <w:rPr>
                      <w:b/>
                      <w:color w:val="000000"/>
                      <w:sz w:val="24"/>
                    </w:rPr>
                    <w:t>us vedėja)</w:t>
                  </w:r>
                  <w:r w:rsidR="006026DA">
                    <w:rPr>
                      <w:color w:val="000000"/>
                      <w:sz w:val="24"/>
                    </w:rPr>
                    <w:t xml:space="preserve">                                          </w:t>
                  </w:r>
                  <w:r w:rsidR="006026DA" w:rsidRPr="006026DA">
                    <w:rPr>
                      <w:b/>
                      <w:color w:val="000000"/>
                      <w:sz w:val="24"/>
                    </w:rPr>
                    <w:t>14:25</w:t>
                  </w:r>
                  <w:r w:rsidR="006026DA" w:rsidRPr="006026DA">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color w:val="000000"/>
                      <w:sz w:val="24"/>
                    </w:rPr>
                    <w:t xml:space="preserve">     </w:t>
                  </w:r>
                  <w:r>
                    <w:rPr>
                      <w:color w:val="000000"/>
                      <w:sz w:val="24"/>
                    </w:rPr>
                    <w:t xml:space="preserve">       6. Dėl pritarimo įgyvendinti  projektą „Kasmetinis 12-asis ES Baltijos jūros regiono strategijos forumas Lietuvoje 2021" (TR-169)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w:t>
                  </w:r>
                  <w:r w:rsidR="006026DA">
                    <w:rPr>
                      <w:b/>
                      <w:color w:val="000000"/>
                      <w:sz w:val="24"/>
                    </w:rPr>
                    <w:t>Pranešėja</w:t>
                  </w:r>
                  <w:r>
                    <w:rPr>
                      <w:b/>
                      <w:color w:val="000000"/>
                      <w:sz w:val="24"/>
                    </w:rPr>
                    <w:t xml:space="preserve"> -  Aistė </w:t>
                  </w:r>
                  <w:proofErr w:type="spellStart"/>
                  <w:r>
                    <w:rPr>
                      <w:b/>
                      <w:color w:val="000000"/>
                      <w:sz w:val="24"/>
                    </w:rPr>
                    <w:t>Lukaševičiūtė</w:t>
                  </w:r>
                  <w:proofErr w:type="spellEnd"/>
                  <w:r>
                    <w:rPr>
                      <w:b/>
                      <w:color w:val="000000"/>
                      <w:sz w:val="24"/>
                    </w:rPr>
                    <w:t xml:space="preserve"> (Investicijų ir projektų skyri</w:t>
                  </w:r>
                  <w:r w:rsidR="006026DA">
                    <w:rPr>
                      <w:b/>
                      <w:color w:val="000000"/>
                      <w:sz w:val="24"/>
                    </w:rPr>
                    <w:t>a</w:t>
                  </w:r>
                  <w:r>
                    <w:rPr>
                      <w:b/>
                      <w:color w:val="000000"/>
                      <w:sz w:val="24"/>
                    </w:rPr>
                    <w:t>us vedėja)</w:t>
                  </w:r>
                  <w:r w:rsidR="006026DA">
                    <w:rPr>
                      <w:b/>
                      <w:color w:val="000000"/>
                      <w:sz w:val="24"/>
                    </w:rPr>
                    <w:t xml:space="preserve">        </w:t>
                  </w:r>
                  <w:r w:rsidR="006026DA">
                    <w:rPr>
                      <w:color w:val="000000"/>
                      <w:sz w:val="24"/>
                    </w:rPr>
                    <w:t xml:space="preserve"> </w:t>
                  </w:r>
                  <w:r w:rsidR="006026DA" w:rsidRPr="006026DA">
                    <w:rPr>
                      <w:b/>
                      <w:color w:val="000000"/>
                      <w:sz w:val="24"/>
                    </w:rPr>
                    <w:t>14:30</w:t>
                  </w:r>
                  <w:r w:rsidR="006026DA" w:rsidRPr="006026DA">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9C1B1C">
                  <w:pPr>
                    <w:spacing w:after="0" w:line="240" w:lineRule="auto"/>
                    <w:jc w:val="both"/>
                  </w:pPr>
                  <w:r>
                    <w:rPr>
                      <w:color w:val="000000"/>
                      <w:sz w:val="24"/>
                    </w:rPr>
                    <w:t xml:space="preserve">            7. Dėl Kauno</w:t>
                  </w:r>
                  <w:r>
                    <w:rPr>
                      <w:color w:val="000000"/>
                      <w:sz w:val="24"/>
                    </w:rPr>
                    <w:t xml:space="preserve"> miesto savivaldybės ilgalaikio materialiojo turto perėmimo prieš terminą iš VšĮ Kauno Panemunės socialinės globos namų ir turto panaudos sutarties pakeitimo (TR-157)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8. Dėl automobilio perėmimo iš Kauno savivaldybės vaikų globos namų (TR-158)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6026DA">
                  <w:pPr>
                    <w:spacing w:after="0" w:line="240" w:lineRule="auto"/>
                    <w:jc w:val="both"/>
                  </w:pPr>
                  <w:r>
                    <w:rPr>
                      <w:b/>
                      <w:color w:val="000000"/>
                      <w:sz w:val="24"/>
                    </w:rPr>
                    <w:t xml:space="preserve">            </w:t>
                  </w:r>
                  <w:r w:rsidR="006026DA">
                    <w:rPr>
                      <w:b/>
                      <w:color w:val="000000"/>
                      <w:sz w:val="24"/>
                    </w:rPr>
                    <w:t>Pranešėja</w:t>
                  </w:r>
                  <w:r>
                    <w:rPr>
                      <w:b/>
                      <w:color w:val="000000"/>
                      <w:sz w:val="24"/>
                    </w:rPr>
                    <w:t xml:space="preserve"> -  Jolanta Baltaduonytė (Socialinių paslaugų skyri</w:t>
                  </w:r>
                  <w:r w:rsidR="009C1B1C">
                    <w:rPr>
                      <w:b/>
                      <w:color w:val="000000"/>
                      <w:sz w:val="24"/>
                    </w:rPr>
                    <w:t>a</w:t>
                  </w:r>
                  <w:r>
                    <w:rPr>
                      <w:b/>
                      <w:color w:val="000000"/>
                      <w:sz w:val="24"/>
                    </w:rPr>
                    <w:t>us vedėja)</w:t>
                  </w:r>
                  <w:r w:rsidR="009C1B1C">
                    <w:rPr>
                      <w:color w:val="000000"/>
                      <w:sz w:val="24"/>
                    </w:rPr>
                    <w:t xml:space="preserve">           </w:t>
                  </w:r>
                  <w:r w:rsidR="009C1B1C" w:rsidRPr="009C1B1C">
                    <w:rPr>
                      <w:b/>
                      <w:color w:val="000000"/>
                      <w:sz w:val="24"/>
                    </w:rPr>
                    <w:t>14:35</w:t>
                  </w:r>
                  <w:r w:rsidR="009C1B1C" w:rsidRPr="009C1B1C">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9C1B1C">
                  <w:pPr>
                    <w:spacing w:after="0" w:line="240" w:lineRule="auto"/>
                    <w:jc w:val="both"/>
                  </w:pPr>
                  <w:r>
                    <w:rPr>
                      <w:color w:val="000000"/>
                      <w:sz w:val="24"/>
                    </w:rPr>
                    <w:t xml:space="preserve">            9. Dėl Kauno miesto savivaldybės tarybos 2021 m. vasario 23 d. spren</w:t>
                  </w:r>
                  <w:r>
                    <w:rPr>
                      <w:color w:val="000000"/>
                      <w:sz w:val="24"/>
                    </w:rPr>
                    <w:t xml:space="preserve">dimo Nr. T-58 ,,Dėl Kauno miesto savivaldybės 2021 metų biudžeto patvirtinimo“ pakeitimo (TR-183)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w:t>
                  </w:r>
                  <w:r w:rsidR="009C1B1C">
                    <w:rPr>
                      <w:b/>
                      <w:color w:val="000000"/>
                      <w:sz w:val="24"/>
                    </w:rPr>
                    <w:t>Pranešėja</w:t>
                  </w:r>
                  <w:r>
                    <w:rPr>
                      <w:b/>
                      <w:color w:val="000000"/>
                      <w:sz w:val="24"/>
                    </w:rPr>
                    <w:t xml:space="preserve"> -  Roma Vosylienė (Finansų ir ekonomikos skyri</w:t>
                  </w:r>
                  <w:r w:rsidR="009C1B1C">
                    <w:rPr>
                      <w:b/>
                      <w:color w:val="000000"/>
                      <w:sz w:val="24"/>
                    </w:rPr>
                    <w:t>a</w:t>
                  </w:r>
                  <w:r>
                    <w:rPr>
                      <w:b/>
                      <w:color w:val="000000"/>
                      <w:sz w:val="24"/>
                    </w:rPr>
                    <w:t>us vedėja)</w:t>
                  </w:r>
                  <w:r w:rsidR="009C1B1C">
                    <w:rPr>
                      <w:color w:val="000000"/>
                      <w:sz w:val="24"/>
                    </w:rPr>
                    <w:t xml:space="preserve">              </w:t>
                  </w:r>
                  <w:r w:rsidR="009C1B1C" w:rsidRPr="009C1B1C">
                    <w:rPr>
                      <w:b/>
                      <w:color w:val="000000"/>
                      <w:sz w:val="24"/>
                    </w:rPr>
                    <w:t>14:40</w:t>
                  </w:r>
                  <w:r w:rsidR="009C1B1C" w:rsidRPr="009C1B1C">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9C1B1C">
                  <w:pPr>
                    <w:spacing w:after="0" w:line="240" w:lineRule="auto"/>
                    <w:jc w:val="both"/>
                  </w:pPr>
                  <w:r>
                    <w:rPr>
                      <w:color w:val="000000"/>
                      <w:sz w:val="24"/>
                    </w:rPr>
                    <w:t xml:space="preserve">            10. Dėl Kauno miesto savivaldybės </w:t>
                  </w:r>
                  <w:proofErr w:type="spellStart"/>
                  <w:r>
                    <w:rPr>
                      <w:color w:val="000000"/>
                      <w:sz w:val="24"/>
                    </w:rPr>
                    <w:t>seniūnaičių</w:t>
                  </w:r>
                  <w:proofErr w:type="spellEnd"/>
                  <w:r>
                    <w:rPr>
                      <w:color w:val="000000"/>
                      <w:sz w:val="24"/>
                    </w:rPr>
                    <w:t xml:space="preserve"> rinkimo tvar</w:t>
                  </w:r>
                  <w:r>
                    <w:rPr>
                      <w:color w:val="000000"/>
                      <w:sz w:val="24"/>
                    </w:rPr>
                    <w:t xml:space="preserve">kos aprašo patvirtinimo </w:t>
                  </w:r>
                  <w:r w:rsidR="009C1B1C">
                    <w:rPr>
                      <w:color w:val="000000"/>
                      <w:sz w:val="24"/>
                    </w:rPr>
                    <w:t xml:space="preserve">          </w:t>
                  </w:r>
                  <w:r>
                    <w:rPr>
                      <w:color w:val="000000"/>
                      <w:sz w:val="24"/>
                    </w:rPr>
                    <w:t xml:space="preserve">(TR-172)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9C1B1C">
                  <w:pPr>
                    <w:spacing w:after="0" w:line="240" w:lineRule="auto"/>
                    <w:jc w:val="both"/>
                  </w:pPr>
                  <w:r>
                    <w:rPr>
                      <w:b/>
                      <w:color w:val="000000"/>
                      <w:sz w:val="24"/>
                    </w:rPr>
                    <w:t xml:space="preserve">            </w:t>
                  </w:r>
                  <w:r w:rsidR="009C1B1C">
                    <w:rPr>
                      <w:b/>
                      <w:color w:val="000000"/>
                      <w:sz w:val="24"/>
                    </w:rPr>
                    <w:t>Pranešėja</w:t>
                  </w:r>
                  <w:r>
                    <w:rPr>
                      <w:b/>
                      <w:color w:val="000000"/>
                      <w:sz w:val="24"/>
                    </w:rPr>
                    <w:t xml:space="preserve"> -  A</w:t>
                  </w:r>
                  <w:r w:rsidR="009C1B1C">
                    <w:rPr>
                      <w:b/>
                      <w:color w:val="000000"/>
                      <w:sz w:val="24"/>
                    </w:rPr>
                    <w:t xml:space="preserve">sta </w:t>
                  </w:r>
                  <w:proofErr w:type="spellStart"/>
                  <w:r w:rsidR="009C1B1C">
                    <w:rPr>
                      <w:b/>
                      <w:color w:val="000000"/>
                      <w:sz w:val="24"/>
                    </w:rPr>
                    <w:t>Chanko</w:t>
                  </w:r>
                  <w:proofErr w:type="spellEnd"/>
                  <w:r w:rsidR="009C1B1C">
                    <w:rPr>
                      <w:b/>
                      <w:color w:val="000000"/>
                      <w:sz w:val="24"/>
                    </w:rPr>
                    <w:t xml:space="preserve"> (Petrašiūnų seniūnijos s</w:t>
                  </w:r>
                  <w:r>
                    <w:rPr>
                      <w:b/>
                      <w:color w:val="000000"/>
                      <w:sz w:val="24"/>
                    </w:rPr>
                    <w:t>eniūnė)</w:t>
                  </w:r>
                  <w:r w:rsidR="009C1B1C">
                    <w:rPr>
                      <w:color w:val="000000"/>
                      <w:sz w:val="24"/>
                    </w:rPr>
                    <w:t xml:space="preserve">                                   </w:t>
                  </w:r>
                  <w:r w:rsidR="009C1B1C" w:rsidRPr="009C1B1C">
                    <w:rPr>
                      <w:b/>
                      <w:color w:val="000000"/>
                      <w:sz w:val="24"/>
                    </w:rPr>
                    <w:t>14:45</w:t>
                  </w:r>
                  <w:r w:rsidR="009C1B1C" w:rsidRPr="009C1B1C">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3B30B6">
                  <w:pPr>
                    <w:spacing w:after="0" w:line="240" w:lineRule="auto"/>
                    <w:jc w:val="both"/>
                  </w:pPr>
                  <w:r>
                    <w:rPr>
                      <w:color w:val="000000"/>
                      <w:sz w:val="24"/>
                    </w:rPr>
                    <w:t xml:space="preserve">            11. Dėl pritarimo Kauno miesto savivaldybės kontrolės ir audito tarnybos 2020 metų veiklos ataskaitai (TR-159)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3B30B6">
                  <w:pPr>
                    <w:spacing w:after="0" w:line="240" w:lineRule="auto"/>
                    <w:jc w:val="both"/>
                  </w:pPr>
                  <w:r>
                    <w:rPr>
                      <w:b/>
                      <w:color w:val="000000"/>
                      <w:sz w:val="24"/>
                    </w:rPr>
                    <w:t xml:space="preserve">            </w:t>
                  </w:r>
                  <w:r w:rsidR="003B30B6">
                    <w:rPr>
                      <w:b/>
                      <w:color w:val="000000"/>
                      <w:sz w:val="24"/>
                    </w:rPr>
                    <w:t>Pranešėja</w:t>
                  </w:r>
                  <w:r>
                    <w:rPr>
                      <w:b/>
                      <w:color w:val="000000"/>
                      <w:sz w:val="24"/>
                    </w:rPr>
                    <w:t xml:space="preserve"> -  </w:t>
                  </w:r>
                  <w:proofErr w:type="spellStart"/>
                  <w:r>
                    <w:rPr>
                      <w:b/>
                      <w:color w:val="000000"/>
                      <w:sz w:val="24"/>
                    </w:rPr>
                    <w:t>Gasparavičienė</w:t>
                  </w:r>
                  <w:proofErr w:type="spellEnd"/>
                  <w:r w:rsidR="003B30B6">
                    <w:rPr>
                      <w:b/>
                      <w:color w:val="000000"/>
                      <w:sz w:val="24"/>
                    </w:rPr>
                    <w:t xml:space="preserve"> Žana (Savivaldybės kontrolierė, </w:t>
                  </w:r>
                  <w:r>
                    <w:rPr>
                      <w:b/>
                      <w:color w:val="000000"/>
                      <w:sz w:val="24"/>
                    </w:rPr>
                    <w:t>Kauno miesto savivaldy</w:t>
                  </w:r>
                  <w:r w:rsidR="003B30B6">
                    <w:rPr>
                      <w:b/>
                      <w:color w:val="000000"/>
                      <w:sz w:val="24"/>
                    </w:rPr>
                    <w:t>bės kontrolės ir audito tarnyba</w:t>
                  </w:r>
                  <w:r>
                    <w:rPr>
                      <w:b/>
                      <w:color w:val="000000"/>
                      <w:sz w:val="24"/>
                    </w:rPr>
                    <w:t>)</w:t>
                  </w:r>
                  <w:r w:rsidR="003B30B6">
                    <w:rPr>
                      <w:color w:val="000000"/>
                      <w:sz w:val="24"/>
                    </w:rPr>
                    <w:t xml:space="preserve">                                                                           </w:t>
                  </w:r>
                  <w:r w:rsidR="003B30B6" w:rsidRPr="003B30B6">
                    <w:rPr>
                      <w:b/>
                      <w:color w:val="000000"/>
                      <w:sz w:val="24"/>
                    </w:rPr>
                    <w:t>14:50</w:t>
                  </w:r>
                  <w:r w:rsidR="003B30B6" w:rsidRPr="003B30B6">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3B30B6">
                  <w:pPr>
                    <w:spacing w:after="0" w:line="240" w:lineRule="auto"/>
                    <w:jc w:val="both"/>
                  </w:pPr>
                  <w:r>
                    <w:rPr>
                      <w:color w:val="000000"/>
                      <w:sz w:val="24"/>
                    </w:rPr>
                    <w:t xml:space="preserve">            12. Dėl transporto priemonių valdytojų atleidimo nuo vietinės rinkliavos už naudojimą</w:t>
                  </w:r>
                  <w:r>
                    <w:rPr>
                      <w:color w:val="000000"/>
                      <w:sz w:val="24"/>
                    </w:rPr>
                    <w:t xml:space="preserve">si </w:t>
                  </w:r>
                  <w:r>
                    <w:rPr>
                      <w:color w:val="000000"/>
                      <w:sz w:val="24"/>
                    </w:rPr>
                    <w:lastRenderedPageBreak/>
                    <w:t xml:space="preserve">nustatytomis Kauno miesto vietomis transporto priemonėms statyti mokėjimo (TR-185)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lastRenderedPageBreak/>
                    <w:t xml:space="preserve">            Pranešėjas -  Martynas Matusevičius (Transporto ir eismo organizavimo skyri</w:t>
                  </w:r>
                  <w:r w:rsidR="005C17D5">
                    <w:rPr>
                      <w:b/>
                      <w:color w:val="000000"/>
                      <w:sz w:val="24"/>
                    </w:rPr>
                    <w:t>a</w:t>
                  </w:r>
                  <w:r>
                    <w:rPr>
                      <w:b/>
                      <w:color w:val="000000"/>
                      <w:sz w:val="24"/>
                    </w:rPr>
                    <w:t>us vedėjas)</w:t>
                  </w:r>
                  <w:r w:rsidR="003B30B6">
                    <w:rPr>
                      <w:color w:val="000000"/>
                      <w:sz w:val="24"/>
                    </w:rPr>
                    <w:t xml:space="preserve">                                                                                                                                   </w:t>
                  </w:r>
                  <w:r w:rsidR="003B30B6" w:rsidRPr="003B30B6">
                    <w:rPr>
                      <w:b/>
                      <w:color w:val="000000"/>
                      <w:sz w:val="24"/>
                    </w:rPr>
                    <w:t>15:</w:t>
                  </w:r>
                  <w:r w:rsidR="003B30B6" w:rsidRPr="003B30B6">
                    <w:rPr>
                      <w:b/>
                      <w:color w:val="000000"/>
                      <w:sz w:val="24"/>
                    </w:rPr>
                    <w:t>00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C17D5">
                  <w:pPr>
                    <w:spacing w:after="0" w:line="240" w:lineRule="auto"/>
                    <w:jc w:val="both"/>
                  </w:pPr>
                  <w:r>
                    <w:rPr>
                      <w:color w:val="000000"/>
                      <w:sz w:val="24"/>
                    </w:rPr>
                    <w:t xml:space="preserve">            13. Dėl vietinės rinkliavos už leidimo prekiauti (t</w:t>
                  </w:r>
                  <w:r>
                    <w:rPr>
                      <w:color w:val="000000"/>
                      <w:sz w:val="24"/>
                    </w:rPr>
                    <w:t xml:space="preserve">eikti paslaugas) Kauno viešosiose vietose išdavimą lengvatų (TR-171)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14. Dėl Kauno miesto tarybos 2000 m. gruodžio 27 d. sprendimo Nr. 247 „Dėl vietinės rinkliavos už leidimo organizuoti komercinius renginius Kauno miesto savivaldybei priklausančiose ar valdytojo teise valdomose viešojo naudojimo teritorijose iš</w:t>
                  </w:r>
                  <w:r>
                    <w:rPr>
                      <w:color w:val="000000"/>
                      <w:sz w:val="24"/>
                    </w:rPr>
                    <w:t xml:space="preserve">davimą“ pakeitimo (TR-184)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w:t>
                  </w:r>
                  <w:r w:rsidR="005C17D5">
                    <w:rPr>
                      <w:b/>
                      <w:color w:val="000000"/>
                      <w:sz w:val="24"/>
                    </w:rPr>
                    <w:t>Pranešėja</w:t>
                  </w:r>
                  <w:r>
                    <w:rPr>
                      <w:b/>
                      <w:color w:val="000000"/>
                      <w:sz w:val="24"/>
                    </w:rPr>
                    <w:t xml:space="preserve"> -  Sonata </w:t>
                  </w:r>
                  <w:proofErr w:type="spellStart"/>
                  <w:r>
                    <w:rPr>
                      <w:b/>
                      <w:color w:val="000000"/>
                      <w:sz w:val="24"/>
                    </w:rPr>
                    <w:t>Šėlienė</w:t>
                  </w:r>
                  <w:proofErr w:type="spellEnd"/>
                  <w:r>
                    <w:rPr>
                      <w:b/>
                      <w:color w:val="000000"/>
                      <w:sz w:val="24"/>
                    </w:rPr>
                    <w:t xml:space="preserve"> (Licencijų, leidimų ir paslaugų skyri</w:t>
                  </w:r>
                  <w:r w:rsidR="005C17D5">
                    <w:rPr>
                      <w:b/>
                      <w:color w:val="000000"/>
                      <w:sz w:val="24"/>
                    </w:rPr>
                    <w:t>a</w:t>
                  </w:r>
                  <w:r>
                    <w:rPr>
                      <w:b/>
                      <w:color w:val="000000"/>
                      <w:sz w:val="24"/>
                    </w:rPr>
                    <w:t>us vedėja)</w:t>
                  </w:r>
                  <w:r w:rsidR="005C17D5">
                    <w:rPr>
                      <w:color w:val="000000"/>
                      <w:sz w:val="24"/>
                    </w:rPr>
                    <w:t xml:space="preserve">    </w:t>
                  </w:r>
                  <w:r w:rsidR="005C17D5" w:rsidRPr="005C17D5">
                    <w:rPr>
                      <w:b/>
                      <w:color w:val="000000"/>
                      <w:sz w:val="24"/>
                    </w:rPr>
                    <w:t>15:05</w:t>
                  </w:r>
                  <w:r w:rsidR="005C17D5" w:rsidRPr="005C17D5">
                    <w:rPr>
                      <w:b/>
                      <w:color w:val="000000"/>
                      <w:sz w:val="24"/>
                    </w:rPr>
                    <w:t xml:space="preserve"> val.</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1F24D8">
                  <w:pPr>
                    <w:spacing w:after="0" w:line="240" w:lineRule="auto"/>
                    <w:jc w:val="both"/>
                  </w:pPr>
                  <w:r>
                    <w:rPr>
                      <w:color w:val="000000"/>
                      <w:sz w:val="24"/>
                    </w:rPr>
                    <w:t xml:space="preserve">            15. Dėl Kauno miesto savivaldybės tarybos 2019 m. liepos 23 d. sprendimo Nr. T-332 „Dėl Kauno miesto savivaldybės tarybos Str</w:t>
                  </w:r>
                  <w:r>
                    <w:rPr>
                      <w:color w:val="000000"/>
                      <w:sz w:val="24"/>
                    </w:rPr>
                    <w:t xml:space="preserve">ateginio planavimo komisijos sudarymo ir jos nuostatų patvirtinimo“ pakeitimo (TR-161)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16. Dėl pritarimo Kauno miesto savivaldybės 2020–2022 metų strateginio veiklos plano įgyvendinimo 2020 metų ataskaitai (TR-163)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17. Dėl </w:t>
                  </w:r>
                  <w:r>
                    <w:rPr>
                      <w:color w:val="000000"/>
                      <w:sz w:val="24"/>
                    </w:rPr>
                    <w:t xml:space="preserve">Kauno miesto savivaldybės tarybos 2021 m. vasario 2 d. sprendimo Nr. T-3 „Dėl Kauno miesto savivaldybės 2021–2023 metų strateginio veiklos plano patvirtinimo“ pakeitimo    </w:t>
                  </w:r>
                  <w:r>
                    <w:rPr>
                      <w:color w:val="000000"/>
                      <w:sz w:val="24"/>
                    </w:rPr>
                    <w:t xml:space="preserve"> (TR-180)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Pranešėja</w:t>
                  </w:r>
                  <w:r>
                    <w:rPr>
                      <w:b/>
                      <w:color w:val="000000"/>
                      <w:sz w:val="24"/>
                    </w:rPr>
                    <w:t xml:space="preserve"> -  Evelina </w:t>
                  </w:r>
                  <w:proofErr w:type="spellStart"/>
                  <w:r>
                    <w:rPr>
                      <w:b/>
                      <w:color w:val="000000"/>
                      <w:sz w:val="24"/>
                    </w:rPr>
                    <w:t>Revuckaitė</w:t>
                  </w:r>
                  <w:proofErr w:type="spellEnd"/>
                  <w:r>
                    <w:rPr>
                      <w:b/>
                      <w:color w:val="000000"/>
                      <w:sz w:val="24"/>
                    </w:rPr>
                    <w:t xml:space="preserve"> (Strateginio planavimo, analizė</w:t>
                  </w:r>
                  <w:r>
                    <w:rPr>
                      <w:b/>
                      <w:color w:val="000000"/>
                      <w:sz w:val="24"/>
                    </w:rPr>
                    <w:t>s ir programų valdymo skyria</w:t>
                  </w:r>
                  <w:r>
                    <w:rPr>
                      <w:b/>
                      <w:color w:val="000000"/>
                      <w:sz w:val="24"/>
                    </w:rPr>
                    <w:t>us vedėja)</w:t>
                  </w:r>
                  <w:r>
                    <w:rPr>
                      <w:color w:val="000000"/>
                      <w:sz w:val="24"/>
                    </w:rPr>
                    <w:t xml:space="preserve">                                                                                                                     </w:t>
                  </w:r>
                  <w:r w:rsidRPr="001F24D8">
                    <w:rPr>
                      <w:b/>
                      <w:color w:val="000000"/>
                      <w:sz w:val="24"/>
                    </w:rPr>
                    <w:t>15:15</w:t>
                  </w:r>
                  <w:r w:rsidRPr="001F24D8">
                    <w:rPr>
                      <w:b/>
                      <w:color w:val="000000"/>
                      <w:sz w:val="24"/>
                    </w:rPr>
                    <w:t xml:space="preserve"> val</w:t>
                  </w:r>
                  <w:r>
                    <w:rPr>
                      <w:color w:val="000000"/>
                      <w:sz w:val="24"/>
                    </w:rPr>
                    <w:t>.</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1F24D8">
                  <w:pPr>
                    <w:spacing w:after="0" w:line="240" w:lineRule="auto"/>
                    <w:jc w:val="both"/>
                  </w:pPr>
                  <w:r>
                    <w:rPr>
                      <w:color w:val="000000"/>
                      <w:sz w:val="24"/>
                    </w:rPr>
                    <w:t xml:space="preserve">            18. Dėl Kauno miesto savivaldybės ir valstybės turto, perduoto Vytauto Didžiojo universiteto ,,Rasos" gimnazijai, nurašymo, išardymo ir likvidavimo (TR-164)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19. Dėl Kauno miesto savivaldybės tarybos 2019 m. spalio 15 d. sprendimo Nr. T-454 „Dėl Atlyginimo už vaikų, ugdomų pagal ikimokyklinio ir (ar) priešmokyklinio ugdymo programas, išlaikymą dydžio nustatymo ir mokėjimo tvarkos aprašo patvirtinimo</w:t>
                  </w:r>
                  <w:r>
                    <w:rPr>
                      <w:color w:val="000000"/>
                      <w:sz w:val="24"/>
                    </w:rPr>
                    <w:t xml:space="preserve">“ pakeitimo (TR-175)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20. Dėl Kauno Miko Petrausko muzikos mokyklos, Kauno choreografijos mokyklos, Kauno vaikų ir moksleivių laisvalaikio rūmų </w:t>
                  </w:r>
                  <w:proofErr w:type="spellStart"/>
                  <w:r>
                    <w:rPr>
                      <w:color w:val="000000"/>
                      <w:sz w:val="24"/>
                    </w:rPr>
                    <w:t>veklos</w:t>
                  </w:r>
                  <w:proofErr w:type="spellEnd"/>
                  <w:r>
                    <w:rPr>
                      <w:color w:val="000000"/>
                      <w:sz w:val="24"/>
                    </w:rPr>
                    <w:t xml:space="preserve"> perspektyvos, sukuriant scenos menų mokyklą             </w:t>
                  </w:r>
                  <w:r>
                    <w:rPr>
                      <w:color w:val="000000"/>
                      <w:sz w:val="24"/>
                    </w:rPr>
                    <w:t xml:space="preserve">(TR-186) </w:t>
                  </w:r>
                </w:p>
              </w:tc>
            </w:tr>
            <w:tr w:rsidR="00822487" w:rsidTr="005A32BD">
              <w:trPr>
                <w:trHeight w:val="24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21. Dėl Kauno miesto savi</w:t>
                  </w:r>
                  <w:r>
                    <w:rPr>
                      <w:color w:val="000000"/>
                      <w:sz w:val="24"/>
                    </w:rPr>
                    <w:t xml:space="preserve">valdybės tarybos 2016 m. vasario 2 d. sprendimo Nr. T-43 „Dėl Kauno miesto savivaldybės neformaliojo vaikų švietimo lėšų skyrimo ir naudojimo tvarkos aprašo patvirtinimo“ pakeitimo (TR-187) </w:t>
                  </w:r>
                </w:p>
              </w:tc>
            </w:tr>
            <w:tr w:rsidR="00822487" w:rsidTr="005A32BD">
              <w:trPr>
                <w:trHeight w:val="237"/>
              </w:trPr>
              <w:tc>
                <w:tcPr>
                  <w:tcW w:w="9635"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b/>
                      <w:color w:val="000000"/>
                      <w:sz w:val="24"/>
                    </w:rPr>
                    <w:t xml:space="preserve">            Pranešėja</w:t>
                  </w:r>
                  <w:r>
                    <w:rPr>
                      <w:b/>
                      <w:color w:val="000000"/>
                      <w:sz w:val="24"/>
                    </w:rPr>
                    <w:t xml:space="preserve"> -  Ona </w:t>
                  </w:r>
                  <w:proofErr w:type="spellStart"/>
                  <w:r>
                    <w:rPr>
                      <w:b/>
                      <w:color w:val="000000"/>
                      <w:sz w:val="24"/>
                    </w:rPr>
                    <w:t>Gucevičienė</w:t>
                  </w:r>
                  <w:proofErr w:type="spellEnd"/>
                  <w:r>
                    <w:rPr>
                      <w:b/>
                      <w:color w:val="000000"/>
                      <w:sz w:val="24"/>
                    </w:rPr>
                    <w:t xml:space="preserve"> (Švietimo skyria</w:t>
                  </w:r>
                  <w:r>
                    <w:rPr>
                      <w:b/>
                      <w:color w:val="000000"/>
                      <w:sz w:val="24"/>
                    </w:rPr>
                    <w:t>us vedė</w:t>
                  </w:r>
                  <w:r>
                    <w:rPr>
                      <w:b/>
                      <w:color w:val="000000"/>
                      <w:sz w:val="24"/>
                    </w:rPr>
                    <w:t>ja)</w:t>
                  </w:r>
                  <w:r>
                    <w:rPr>
                      <w:color w:val="000000"/>
                      <w:sz w:val="24"/>
                    </w:rPr>
                    <w:t xml:space="preserve">                                    </w:t>
                  </w:r>
                  <w:r w:rsidRPr="001F24D8">
                    <w:rPr>
                      <w:b/>
                      <w:color w:val="000000"/>
                      <w:sz w:val="24"/>
                    </w:rPr>
                    <w:t>15:25</w:t>
                  </w:r>
                  <w:r w:rsidRPr="001F24D8">
                    <w:rPr>
                      <w:b/>
                      <w:color w:val="000000"/>
                      <w:sz w:val="24"/>
                    </w:rPr>
                    <w:t xml:space="preserve"> val.</w:t>
                  </w:r>
                </w:p>
              </w:tc>
            </w:tr>
          </w:tbl>
          <w:p w:rsidR="00822487" w:rsidRDefault="00822487" w:rsidP="005A32BD">
            <w:pPr>
              <w:spacing w:after="0" w:line="240" w:lineRule="auto"/>
              <w:jc w:val="both"/>
            </w:pPr>
          </w:p>
        </w:tc>
      </w:tr>
      <w:tr w:rsidR="00822487">
        <w:trPr>
          <w:trHeight w:val="660"/>
        </w:trPr>
        <w:tc>
          <w:tcPr>
            <w:tcW w:w="5272" w:type="dxa"/>
          </w:tcPr>
          <w:p w:rsidR="00822487" w:rsidRDefault="00822487" w:rsidP="005A32BD">
            <w:pPr>
              <w:pStyle w:val="EmptyCellLayoutStyle"/>
              <w:spacing w:after="0" w:line="240" w:lineRule="auto"/>
              <w:jc w:val="both"/>
            </w:pPr>
          </w:p>
        </w:tc>
        <w:tc>
          <w:tcPr>
            <w:tcW w:w="847" w:type="dxa"/>
          </w:tcPr>
          <w:p w:rsidR="00822487" w:rsidRDefault="00822487" w:rsidP="005A32BD">
            <w:pPr>
              <w:pStyle w:val="EmptyCellLayoutStyle"/>
              <w:spacing w:after="0" w:line="240" w:lineRule="auto"/>
              <w:jc w:val="both"/>
            </w:pPr>
          </w:p>
        </w:tc>
        <w:tc>
          <w:tcPr>
            <w:tcW w:w="2383" w:type="dxa"/>
          </w:tcPr>
          <w:p w:rsidR="00822487" w:rsidRDefault="00822487" w:rsidP="005A32BD">
            <w:pPr>
              <w:pStyle w:val="EmptyCellLayoutStyle"/>
              <w:spacing w:after="0" w:line="240" w:lineRule="auto"/>
              <w:jc w:val="both"/>
            </w:pPr>
          </w:p>
        </w:tc>
        <w:tc>
          <w:tcPr>
            <w:tcW w:w="1133" w:type="dxa"/>
          </w:tcPr>
          <w:p w:rsidR="00822487" w:rsidRDefault="00822487" w:rsidP="005A32BD">
            <w:pPr>
              <w:pStyle w:val="EmptyCellLayoutStyle"/>
              <w:spacing w:after="0" w:line="240" w:lineRule="auto"/>
              <w:jc w:val="both"/>
            </w:pPr>
          </w:p>
        </w:tc>
      </w:tr>
      <w:tr w:rsidR="005A32BD" w:rsidTr="005A32BD">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822487">
              <w:trPr>
                <w:trHeight w:val="262"/>
              </w:trPr>
              <w:tc>
                <w:tcPr>
                  <w:tcW w:w="5272"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K</w:t>
                  </w:r>
                  <w:r>
                    <w:rPr>
                      <w:color w:val="000000"/>
                      <w:sz w:val="24"/>
                    </w:rPr>
                    <w:t>omiteto pirmininkas</w:t>
                  </w:r>
                </w:p>
              </w:tc>
            </w:tr>
          </w:tbl>
          <w:p w:rsidR="00822487" w:rsidRDefault="00822487" w:rsidP="005A32BD">
            <w:pPr>
              <w:spacing w:after="0" w:line="240" w:lineRule="auto"/>
              <w:jc w:val="both"/>
            </w:pPr>
          </w:p>
        </w:tc>
        <w:tc>
          <w:tcPr>
            <w:tcW w:w="847" w:type="dxa"/>
          </w:tcPr>
          <w:p w:rsidR="00822487" w:rsidRDefault="00822487" w:rsidP="005A32BD">
            <w:pPr>
              <w:pStyle w:val="EmptyCellLayoutStyle"/>
              <w:spacing w:after="0" w:line="240" w:lineRule="auto"/>
              <w:jc w:val="both"/>
            </w:pPr>
          </w:p>
        </w:tc>
        <w:tc>
          <w:tcPr>
            <w:tcW w:w="3516" w:type="dxa"/>
            <w:gridSpan w:val="2"/>
          </w:tcPr>
          <w:tbl>
            <w:tblPr>
              <w:tblW w:w="0" w:type="auto"/>
              <w:tblCellMar>
                <w:left w:w="0" w:type="dxa"/>
                <w:right w:w="0" w:type="dxa"/>
              </w:tblCellMar>
              <w:tblLook w:val="0000" w:firstRow="0" w:lastRow="0" w:firstColumn="0" w:lastColumn="0" w:noHBand="0" w:noVBand="0"/>
            </w:tblPr>
            <w:tblGrid>
              <w:gridCol w:w="3516"/>
            </w:tblGrid>
            <w:tr w:rsidR="00822487">
              <w:trPr>
                <w:trHeight w:val="262"/>
              </w:trPr>
              <w:tc>
                <w:tcPr>
                  <w:tcW w:w="3517" w:type="dxa"/>
                  <w:tcBorders>
                    <w:top w:val="nil"/>
                    <w:left w:val="nil"/>
                    <w:bottom w:val="nil"/>
                    <w:right w:val="nil"/>
                  </w:tcBorders>
                  <w:tcMar>
                    <w:top w:w="39" w:type="dxa"/>
                    <w:left w:w="39" w:type="dxa"/>
                    <w:bottom w:w="39" w:type="dxa"/>
                    <w:right w:w="39" w:type="dxa"/>
                  </w:tcMar>
                </w:tcPr>
                <w:p w:rsidR="00822487" w:rsidRDefault="001F24D8" w:rsidP="005A32BD">
                  <w:pPr>
                    <w:spacing w:after="0" w:line="240" w:lineRule="auto"/>
                    <w:jc w:val="both"/>
                  </w:pPr>
                  <w:r>
                    <w:rPr>
                      <w:color w:val="000000"/>
                      <w:sz w:val="24"/>
                    </w:rPr>
                    <w:t xml:space="preserve">                     </w:t>
                  </w:r>
                  <w:bookmarkStart w:id="0" w:name="_GoBack"/>
                  <w:bookmarkEnd w:id="0"/>
                  <w:r>
                    <w:rPr>
                      <w:color w:val="000000"/>
                      <w:sz w:val="24"/>
                    </w:rPr>
                    <w:t>Rimantas Lekavičius</w:t>
                  </w:r>
                </w:p>
              </w:tc>
            </w:tr>
          </w:tbl>
          <w:p w:rsidR="00822487" w:rsidRDefault="00822487" w:rsidP="005A32BD">
            <w:pPr>
              <w:spacing w:after="0" w:line="240" w:lineRule="auto"/>
              <w:jc w:val="both"/>
            </w:pPr>
          </w:p>
        </w:tc>
      </w:tr>
    </w:tbl>
    <w:p w:rsidR="00822487" w:rsidRDefault="00822487" w:rsidP="005A32BD">
      <w:pPr>
        <w:spacing w:after="0" w:line="240" w:lineRule="auto"/>
        <w:jc w:val="both"/>
      </w:pPr>
    </w:p>
    <w:sectPr w:rsidR="00822487">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24D8">
      <w:pPr>
        <w:spacing w:after="0" w:line="240" w:lineRule="auto"/>
      </w:pPr>
      <w:r>
        <w:separator/>
      </w:r>
    </w:p>
  </w:endnote>
  <w:endnote w:type="continuationSeparator" w:id="0">
    <w:p w:rsidR="00000000" w:rsidRDefault="001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24D8">
      <w:pPr>
        <w:spacing w:after="0" w:line="240" w:lineRule="auto"/>
      </w:pPr>
      <w:r>
        <w:separator/>
      </w:r>
    </w:p>
  </w:footnote>
  <w:footnote w:type="continuationSeparator" w:id="0">
    <w:p w:rsidR="00000000" w:rsidRDefault="001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822487">
      <w:tc>
        <w:tcPr>
          <w:tcW w:w="8503" w:type="dxa"/>
        </w:tcPr>
        <w:tbl>
          <w:tblPr>
            <w:tblW w:w="0" w:type="auto"/>
            <w:tblCellMar>
              <w:left w:w="0" w:type="dxa"/>
              <w:right w:w="0" w:type="dxa"/>
            </w:tblCellMar>
            <w:tblLook w:val="0000" w:firstRow="0" w:lastRow="0" w:firstColumn="0" w:lastColumn="0" w:noHBand="0" w:noVBand="0"/>
          </w:tblPr>
          <w:tblGrid>
            <w:gridCol w:w="8503"/>
          </w:tblGrid>
          <w:tr w:rsidR="00822487">
            <w:trPr>
              <w:trHeight w:val="262"/>
            </w:trPr>
            <w:tc>
              <w:tcPr>
                <w:tcW w:w="8503" w:type="dxa"/>
                <w:tcBorders>
                  <w:top w:val="nil"/>
                  <w:left w:val="nil"/>
                  <w:bottom w:val="nil"/>
                  <w:right w:val="nil"/>
                </w:tcBorders>
                <w:tcMar>
                  <w:top w:w="39" w:type="dxa"/>
                  <w:left w:w="39" w:type="dxa"/>
                  <w:bottom w:w="39" w:type="dxa"/>
                  <w:right w:w="39" w:type="dxa"/>
                </w:tcMar>
              </w:tcPr>
              <w:p w:rsidR="00822487" w:rsidRDefault="001F24D8">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Pr>
                    <w:noProof/>
                    <w:color w:val="000000"/>
                    <w:sz w:val="24"/>
                  </w:rPr>
                  <w:t>2</w:t>
                </w:r>
                <w:r>
                  <w:rPr>
                    <w:color w:val="000000"/>
                    <w:sz w:val="24"/>
                  </w:rPr>
                  <w:fldChar w:fldCharType="end"/>
                </w:r>
              </w:p>
            </w:tc>
          </w:tr>
        </w:tbl>
        <w:p w:rsidR="00822487" w:rsidRDefault="00822487">
          <w:pPr>
            <w:spacing w:after="0" w:line="240" w:lineRule="auto"/>
          </w:pPr>
        </w:p>
      </w:tc>
      <w:tc>
        <w:tcPr>
          <w:tcW w:w="1133" w:type="dxa"/>
        </w:tcPr>
        <w:p w:rsidR="00822487" w:rsidRDefault="0082248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87" w:rsidRDefault="00822487">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87"/>
    <w:rsid w:val="00131123"/>
    <w:rsid w:val="001F24D8"/>
    <w:rsid w:val="003B30B6"/>
    <w:rsid w:val="005A32BD"/>
    <w:rsid w:val="005C17D5"/>
    <w:rsid w:val="006026DA"/>
    <w:rsid w:val="00822487"/>
    <w:rsid w:val="009C1B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1D92"/>
  <w15:docId w15:val="{1ECAF818-FC3D-4DEC-8BEC-6C8B906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3766</Words>
  <Characters>2147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dc:description/>
  <cp:lastModifiedBy>HP</cp:lastModifiedBy>
  <cp:revision>7</cp:revision>
  <dcterms:created xsi:type="dcterms:W3CDTF">2021-04-09T08:08:00Z</dcterms:created>
  <dcterms:modified xsi:type="dcterms:W3CDTF">2021-04-09T08:23:00Z</dcterms:modified>
</cp:coreProperties>
</file>