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A825C" w14:textId="77777777" w:rsidR="00E740AD" w:rsidRPr="003274BB" w:rsidRDefault="002460C3" w:rsidP="002460C3">
      <w:pPr>
        <w:tabs>
          <w:tab w:val="left" w:pos="6521"/>
        </w:tabs>
        <w:jc w:val="right"/>
        <w:rPr>
          <w:noProof/>
          <w:sz w:val="24"/>
          <w:szCs w:val="24"/>
          <w:lang w:val="lt-LT"/>
        </w:rPr>
      </w:pPr>
      <w:r>
        <w:rPr>
          <w:noProof/>
          <w:sz w:val="24"/>
          <w:szCs w:val="24"/>
          <w:lang w:val="lt-LT"/>
        </w:rPr>
        <w:t>Preliminariosios sutarties 2 priedas/Pagrindinės sutarties 1 priedas</w:t>
      </w:r>
    </w:p>
    <w:p w14:paraId="0087E73B" w14:textId="77777777" w:rsidR="002460C3" w:rsidRDefault="002460C3" w:rsidP="00A25A9C">
      <w:pPr>
        <w:keepNext/>
        <w:tabs>
          <w:tab w:val="left" w:pos="142"/>
        </w:tabs>
        <w:spacing w:before="120"/>
        <w:jc w:val="center"/>
        <w:outlineLvl w:val="0"/>
        <w:rPr>
          <w:b/>
          <w:sz w:val="24"/>
          <w:lang w:val="lt-LT"/>
        </w:rPr>
      </w:pPr>
      <w:bookmarkStart w:id="0" w:name="_Toc160795087"/>
    </w:p>
    <w:p w14:paraId="78BE73CF" w14:textId="77777777" w:rsidR="00B632BC" w:rsidRPr="00E740AD" w:rsidRDefault="00933153" w:rsidP="006D462D">
      <w:pPr>
        <w:pStyle w:val="Antrat3"/>
        <w:rPr>
          <w:b w:val="0"/>
          <w:szCs w:val="24"/>
        </w:rPr>
      </w:pPr>
      <w:r w:rsidRPr="00E91B62">
        <w:rPr>
          <w:bCs/>
          <w:szCs w:val="24"/>
          <w:lang w:eastAsia="lt-LT"/>
        </w:rPr>
        <w:t>NEGYVENAMŲJŲ</w:t>
      </w:r>
      <w:r w:rsidR="005B5F10" w:rsidRPr="00E91B62">
        <w:rPr>
          <w:bCs/>
          <w:szCs w:val="24"/>
          <w:lang w:eastAsia="lt-LT"/>
        </w:rPr>
        <w:t xml:space="preserve"> </w:t>
      </w:r>
      <w:r w:rsidR="006D462D" w:rsidRPr="00E91B62">
        <w:rPr>
          <w:bCs/>
          <w:szCs w:val="24"/>
          <w:lang w:eastAsia="lt-LT"/>
        </w:rPr>
        <w:t>PASTATŲ</w:t>
      </w:r>
      <w:r w:rsidR="00E91B62" w:rsidRPr="00E91B62">
        <w:rPr>
          <w:bCs/>
          <w:szCs w:val="24"/>
          <w:lang w:eastAsia="lt-LT"/>
        </w:rPr>
        <w:t xml:space="preserve"> </w:t>
      </w:r>
      <w:r w:rsidR="00E91B62" w:rsidRPr="00E91B62">
        <w:rPr>
          <w:szCs w:val="24"/>
        </w:rPr>
        <w:t xml:space="preserve">STATYBOS DARBŲ, KURIŲ VERTĖ YRA DIDESNĖ KAIP 500 TŪKST. EUR BE PVM, </w:t>
      </w:r>
      <w:r w:rsidR="00D72847" w:rsidRPr="00E91B62">
        <w:rPr>
          <w:szCs w:val="24"/>
        </w:rPr>
        <w:t>TECHNINĖS PRIEŽIŪROS</w:t>
      </w:r>
      <w:r w:rsidR="002460C3" w:rsidRPr="00E91B62">
        <w:rPr>
          <w:szCs w:val="24"/>
        </w:rPr>
        <w:t xml:space="preserve"> </w:t>
      </w:r>
      <w:r w:rsidR="00753BB5" w:rsidRPr="00E91B62">
        <w:rPr>
          <w:szCs w:val="24"/>
        </w:rPr>
        <w:t xml:space="preserve">PASLAUGŲ </w:t>
      </w:r>
      <w:r w:rsidR="00D72847" w:rsidRPr="00E91B62">
        <w:rPr>
          <w:szCs w:val="24"/>
        </w:rPr>
        <w:t xml:space="preserve">TECHNINĖ </w:t>
      </w:r>
      <w:r w:rsidR="00457F48" w:rsidRPr="00E91B62">
        <w:rPr>
          <w:szCs w:val="24"/>
        </w:rPr>
        <w:t>SPECIFIKACIJA IR KVALIFIKACIJOS REIKALAVIMAI PASLAUGŲ TEIKĖJO VADOVAUJANTIEMS SPECIALISTAMS IR ASMENIMS, ATSAKINGIEMS UŽ SUTARTIES VYKDYMĄ</w:t>
      </w:r>
    </w:p>
    <w:bookmarkEnd w:id="0"/>
    <w:p w14:paraId="3D6DC0F0" w14:textId="77777777" w:rsidR="005D5486" w:rsidRPr="003274BB" w:rsidRDefault="005D5486" w:rsidP="00A25A9C">
      <w:pPr>
        <w:tabs>
          <w:tab w:val="left" w:pos="142"/>
        </w:tabs>
        <w:rPr>
          <w:rFonts w:eastAsia="Calibri"/>
          <w:sz w:val="24"/>
          <w:szCs w:val="24"/>
          <w:lang w:val="lt-LT"/>
        </w:rPr>
      </w:pPr>
    </w:p>
    <w:p w14:paraId="368F9C6B" w14:textId="77777777" w:rsidR="00E740AD" w:rsidRDefault="005D5486" w:rsidP="00E740AD">
      <w:pPr>
        <w:tabs>
          <w:tab w:val="left" w:pos="142"/>
        </w:tabs>
        <w:jc w:val="center"/>
        <w:rPr>
          <w:b/>
          <w:sz w:val="24"/>
          <w:szCs w:val="24"/>
          <w:lang w:val="lt-LT"/>
        </w:rPr>
      </w:pPr>
      <w:r w:rsidRPr="003274BB">
        <w:rPr>
          <w:b/>
          <w:sz w:val="24"/>
          <w:szCs w:val="24"/>
          <w:lang w:val="lt-LT"/>
        </w:rPr>
        <w:t xml:space="preserve">1. PASLAUGŲ </w:t>
      </w:r>
      <w:r w:rsidR="00E14B34" w:rsidRPr="003274BB">
        <w:rPr>
          <w:b/>
          <w:sz w:val="24"/>
          <w:szCs w:val="24"/>
          <w:lang w:val="lt-LT"/>
        </w:rPr>
        <w:t>TIKSLAS IR APIBŪDINIMAS</w:t>
      </w:r>
    </w:p>
    <w:p w14:paraId="3E70778F" w14:textId="77777777" w:rsidR="00E91B62" w:rsidRDefault="00E91B62" w:rsidP="00E740AD">
      <w:pPr>
        <w:tabs>
          <w:tab w:val="left" w:pos="142"/>
        </w:tabs>
        <w:jc w:val="both"/>
        <w:rPr>
          <w:sz w:val="24"/>
          <w:szCs w:val="24"/>
          <w:highlight w:val="yellow"/>
          <w:lang w:val="lt-LT"/>
        </w:rPr>
      </w:pPr>
    </w:p>
    <w:p w14:paraId="7BA775BF" w14:textId="77777777" w:rsidR="005B5F10" w:rsidRDefault="00933153" w:rsidP="00E740AD">
      <w:pPr>
        <w:tabs>
          <w:tab w:val="left" w:pos="142"/>
        </w:tabs>
        <w:jc w:val="both"/>
        <w:rPr>
          <w:sz w:val="24"/>
          <w:szCs w:val="24"/>
          <w:lang w:val="lt-LT"/>
        </w:rPr>
      </w:pPr>
      <w:r w:rsidRPr="004A5B54">
        <w:rPr>
          <w:sz w:val="24"/>
          <w:szCs w:val="24"/>
          <w:lang w:val="lt-LT"/>
        </w:rPr>
        <w:t>Negyvenamųjų</w:t>
      </w:r>
      <w:r w:rsidR="006D462D" w:rsidRPr="004A5B54">
        <w:rPr>
          <w:bCs/>
          <w:sz w:val="24"/>
          <w:szCs w:val="24"/>
          <w:lang w:eastAsia="lt-LT"/>
        </w:rPr>
        <w:t xml:space="preserve"> </w:t>
      </w:r>
      <w:proofErr w:type="spellStart"/>
      <w:r w:rsidR="006D462D" w:rsidRPr="004A5B54">
        <w:rPr>
          <w:bCs/>
          <w:sz w:val="24"/>
          <w:szCs w:val="24"/>
          <w:lang w:eastAsia="lt-LT"/>
        </w:rPr>
        <w:t>pastatų</w:t>
      </w:r>
      <w:proofErr w:type="spellEnd"/>
      <w:r w:rsidR="00454680" w:rsidRPr="004A5B54">
        <w:rPr>
          <w:bCs/>
          <w:sz w:val="24"/>
          <w:szCs w:val="24"/>
          <w:lang w:val="lt-LT" w:eastAsia="lt-LT"/>
        </w:rPr>
        <w:t xml:space="preserve"> </w:t>
      </w:r>
      <w:r w:rsidR="00D72847" w:rsidRPr="004A5B54">
        <w:rPr>
          <w:sz w:val="24"/>
          <w:szCs w:val="24"/>
          <w:lang w:val="lt-LT"/>
        </w:rPr>
        <w:t>statybos darbų techninės priežiūros ir sutarčių administravimo</w:t>
      </w:r>
      <w:r w:rsidR="00753BB5" w:rsidRPr="004A5B54">
        <w:rPr>
          <w:sz w:val="24"/>
          <w:szCs w:val="24"/>
          <w:lang w:val="lt-LT"/>
        </w:rPr>
        <w:t xml:space="preserve"> </w:t>
      </w:r>
      <w:r w:rsidR="00E14B34" w:rsidRPr="004A5B54">
        <w:rPr>
          <w:sz w:val="24"/>
          <w:szCs w:val="24"/>
          <w:lang w:val="lt-LT"/>
        </w:rPr>
        <w:t xml:space="preserve">tikslas yra kontroliuoti, kad </w:t>
      </w:r>
      <w:proofErr w:type="spellStart"/>
      <w:r w:rsidR="006D462D" w:rsidRPr="004A5B54">
        <w:rPr>
          <w:bCs/>
          <w:sz w:val="24"/>
          <w:szCs w:val="24"/>
          <w:lang w:eastAsia="lt-LT"/>
        </w:rPr>
        <w:t>negyvenam</w:t>
      </w:r>
      <w:r w:rsidR="00C32259" w:rsidRPr="004A5B54">
        <w:rPr>
          <w:bCs/>
          <w:sz w:val="24"/>
          <w:szCs w:val="24"/>
          <w:lang w:val="lt-LT" w:eastAsia="lt-LT"/>
        </w:rPr>
        <w:t>ieji</w:t>
      </w:r>
      <w:proofErr w:type="spellEnd"/>
      <w:r w:rsidR="006D462D" w:rsidRPr="004A5B54">
        <w:rPr>
          <w:bCs/>
          <w:sz w:val="24"/>
          <w:szCs w:val="24"/>
          <w:lang w:eastAsia="lt-LT"/>
        </w:rPr>
        <w:t xml:space="preserve"> </w:t>
      </w:r>
      <w:proofErr w:type="spellStart"/>
      <w:r w:rsidR="006D462D" w:rsidRPr="004A5B54">
        <w:rPr>
          <w:bCs/>
          <w:sz w:val="24"/>
          <w:szCs w:val="24"/>
          <w:lang w:eastAsia="lt-LT"/>
        </w:rPr>
        <w:t>pastat</w:t>
      </w:r>
      <w:proofErr w:type="spellEnd"/>
      <w:r w:rsidR="00C32259" w:rsidRPr="004A5B54">
        <w:rPr>
          <w:bCs/>
          <w:sz w:val="24"/>
          <w:szCs w:val="24"/>
          <w:lang w:val="lt-LT" w:eastAsia="lt-LT"/>
        </w:rPr>
        <w:t>ai</w:t>
      </w:r>
      <w:r w:rsidR="006D462D" w:rsidRPr="004A5B54">
        <w:rPr>
          <w:bCs/>
          <w:sz w:val="24"/>
          <w:szCs w:val="24"/>
          <w:lang w:eastAsia="lt-LT"/>
        </w:rPr>
        <w:t xml:space="preserve"> </w:t>
      </w:r>
      <w:r w:rsidR="00D72847" w:rsidRPr="004A5B54">
        <w:rPr>
          <w:sz w:val="24"/>
          <w:szCs w:val="24"/>
          <w:lang w:val="lt-LT"/>
        </w:rPr>
        <w:t xml:space="preserve">būtų </w:t>
      </w:r>
      <w:r w:rsidR="00D5442A" w:rsidRPr="004A5B54">
        <w:rPr>
          <w:sz w:val="24"/>
          <w:szCs w:val="24"/>
          <w:lang w:val="lt-LT"/>
        </w:rPr>
        <w:t>statomi</w:t>
      </w:r>
      <w:r w:rsidR="00454680" w:rsidRPr="004A5B54">
        <w:rPr>
          <w:sz w:val="24"/>
          <w:szCs w:val="24"/>
          <w:lang w:val="lt-LT"/>
        </w:rPr>
        <w:t>,</w:t>
      </w:r>
      <w:r w:rsidR="00D5442A" w:rsidRPr="004A5B54">
        <w:rPr>
          <w:sz w:val="24"/>
          <w:szCs w:val="24"/>
          <w:lang w:val="lt-LT"/>
        </w:rPr>
        <w:t xml:space="preserve"> </w:t>
      </w:r>
      <w:r w:rsidR="00D72847" w:rsidRPr="004A5B54">
        <w:rPr>
          <w:sz w:val="24"/>
          <w:szCs w:val="24"/>
          <w:lang w:val="lt-LT"/>
        </w:rPr>
        <w:t>rekonstruojam</w:t>
      </w:r>
      <w:r w:rsidR="006D462D" w:rsidRPr="004A5B54">
        <w:rPr>
          <w:sz w:val="24"/>
          <w:szCs w:val="24"/>
          <w:lang w:val="lt-LT"/>
        </w:rPr>
        <w:t>i</w:t>
      </w:r>
      <w:r w:rsidR="00D72847" w:rsidRPr="004A5B54">
        <w:rPr>
          <w:sz w:val="24"/>
          <w:szCs w:val="24"/>
          <w:lang w:val="lt-LT"/>
        </w:rPr>
        <w:t>,</w:t>
      </w:r>
      <w:r w:rsidR="005B5F10" w:rsidRPr="004A5B54">
        <w:rPr>
          <w:sz w:val="24"/>
          <w:szCs w:val="24"/>
          <w:lang w:val="lt-LT"/>
        </w:rPr>
        <w:t xml:space="preserve"> remontuojami</w:t>
      </w:r>
      <w:r w:rsidR="00D72847" w:rsidRPr="004A5B54">
        <w:rPr>
          <w:sz w:val="24"/>
          <w:szCs w:val="24"/>
          <w:lang w:val="lt-LT"/>
        </w:rPr>
        <w:t xml:space="preserve"> </w:t>
      </w:r>
      <w:r w:rsidR="00E14B34" w:rsidRPr="004A5B54">
        <w:rPr>
          <w:sz w:val="24"/>
          <w:szCs w:val="24"/>
          <w:lang w:val="lt-LT"/>
        </w:rPr>
        <w:t>pagal projektą, statybos rangos sutarties, įstatymų, kitų teisės aktų, statybos normatyvinių dokumentų, normatyvinių statinio saugos ir paskirties dokumentų reikalavimus.</w:t>
      </w:r>
      <w:r w:rsidR="00FD4D09" w:rsidRPr="003274BB">
        <w:rPr>
          <w:sz w:val="24"/>
          <w:szCs w:val="24"/>
          <w:lang w:val="lt-LT"/>
        </w:rPr>
        <w:t xml:space="preserve"> </w:t>
      </w:r>
    </w:p>
    <w:p w14:paraId="625D278E" w14:textId="77777777" w:rsidR="0017248F" w:rsidRPr="004A5B54" w:rsidRDefault="0017248F" w:rsidP="0017248F">
      <w:pPr>
        <w:tabs>
          <w:tab w:val="left" w:pos="142"/>
        </w:tabs>
        <w:jc w:val="both"/>
        <w:rPr>
          <w:b/>
          <w:sz w:val="24"/>
          <w:szCs w:val="24"/>
          <w:lang w:val="lt-LT"/>
        </w:rPr>
      </w:pPr>
      <w:r w:rsidRPr="004A5B54">
        <w:rPr>
          <w:b/>
          <w:bCs/>
          <w:sz w:val="24"/>
          <w:szCs w:val="24"/>
          <w:lang w:val="lt-LT" w:eastAsia="lt-LT"/>
        </w:rPr>
        <w:tab/>
        <w:t>Ne</w:t>
      </w:r>
      <w:proofErr w:type="spellStart"/>
      <w:r w:rsidRPr="004A5B54">
        <w:rPr>
          <w:b/>
          <w:bCs/>
          <w:sz w:val="24"/>
          <w:szCs w:val="24"/>
          <w:lang w:eastAsia="lt-LT"/>
        </w:rPr>
        <w:t>gyvenam</w:t>
      </w:r>
      <w:r w:rsidRPr="004A5B54">
        <w:rPr>
          <w:b/>
          <w:bCs/>
          <w:sz w:val="24"/>
          <w:szCs w:val="24"/>
          <w:lang w:val="lt-LT" w:eastAsia="lt-LT"/>
        </w:rPr>
        <w:t>ieji</w:t>
      </w:r>
      <w:proofErr w:type="spellEnd"/>
      <w:r w:rsidRPr="004A5B54">
        <w:rPr>
          <w:b/>
          <w:bCs/>
          <w:sz w:val="24"/>
          <w:szCs w:val="24"/>
          <w:lang w:eastAsia="lt-LT"/>
        </w:rPr>
        <w:t xml:space="preserve"> </w:t>
      </w:r>
      <w:proofErr w:type="spellStart"/>
      <w:r w:rsidRPr="004A5B54">
        <w:rPr>
          <w:b/>
          <w:bCs/>
          <w:sz w:val="24"/>
          <w:szCs w:val="24"/>
          <w:lang w:eastAsia="lt-LT"/>
        </w:rPr>
        <w:t>pastat</w:t>
      </w:r>
      <w:proofErr w:type="spellEnd"/>
      <w:r w:rsidRPr="004A5B54">
        <w:rPr>
          <w:b/>
          <w:bCs/>
          <w:sz w:val="24"/>
          <w:szCs w:val="24"/>
          <w:lang w:val="lt-LT" w:eastAsia="lt-LT"/>
        </w:rPr>
        <w:t>ai</w:t>
      </w:r>
      <w:r w:rsidRPr="004A5B54">
        <w:rPr>
          <w:b/>
          <w:bCs/>
          <w:sz w:val="24"/>
          <w:szCs w:val="24"/>
          <w:lang w:eastAsia="lt-LT"/>
        </w:rPr>
        <w:t xml:space="preserve"> </w:t>
      </w:r>
      <w:r w:rsidRPr="004A5B54">
        <w:rPr>
          <w:b/>
          <w:bCs/>
          <w:sz w:val="24"/>
          <w:szCs w:val="24"/>
          <w:lang w:val="lt-LT" w:eastAsia="lt-LT"/>
        </w:rPr>
        <w:t>apima</w:t>
      </w:r>
      <w:r w:rsidRPr="004A5B54">
        <w:rPr>
          <w:bCs/>
          <w:sz w:val="24"/>
          <w:szCs w:val="24"/>
          <w:lang w:val="lt-LT" w:eastAsia="lt-LT"/>
        </w:rPr>
        <w:t>:</w:t>
      </w:r>
    </w:p>
    <w:p w14:paraId="2AC36680" w14:textId="77777777" w:rsidR="0017248F" w:rsidRPr="004A5B54" w:rsidRDefault="0017248F" w:rsidP="0017248F">
      <w:pPr>
        <w:tabs>
          <w:tab w:val="left" w:pos="142"/>
        </w:tabs>
        <w:jc w:val="both"/>
        <w:rPr>
          <w:b/>
          <w:sz w:val="24"/>
          <w:szCs w:val="24"/>
          <w:lang w:val="lt-LT"/>
        </w:rPr>
      </w:pPr>
      <w:r w:rsidRPr="004A5B54">
        <w:rPr>
          <w:sz w:val="24"/>
          <w:szCs w:val="24"/>
        </w:rPr>
        <w:t xml:space="preserve"> </w:t>
      </w:r>
      <w:r w:rsidRPr="004A5B54">
        <w:rPr>
          <w:strike/>
          <w:sz w:val="24"/>
          <w:szCs w:val="24"/>
          <w:lang w:val="lt-LT"/>
        </w:rPr>
        <w:t>-</w:t>
      </w:r>
      <w:r w:rsidRPr="004A5B54">
        <w:rPr>
          <w:sz w:val="24"/>
          <w:szCs w:val="24"/>
        </w:rPr>
        <w:t xml:space="preserve"> </w:t>
      </w:r>
      <w:proofErr w:type="spellStart"/>
      <w:r w:rsidRPr="004A5B54">
        <w:rPr>
          <w:sz w:val="24"/>
          <w:szCs w:val="24"/>
        </w:rPr>
        <w:t>kultūros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r w:rsidRPr="004A5B54">
        <w:rPr>
          <w:sz w:val="24"/>
          <w:szCs w:val="24"/>
          <w:lang w:val="lt-LT"/>
        </w:rPr>
        <w:t>pastatus, skirtus</w:t>
      </w:r>
      <w:r w:rsidRPr="004A5B54">
        <w:rPr>
          <w:sz w:val="24"/>
          <w:szCs w:val="24"/>
        </w:rPr>
        <w:t xml:space="preserve"> </w:t>
      </w:r>
      <w:proofErr w:type="spellStart"/>
      <w:r w:rsidRPr="004A5B54">
        <w:rPr>
          <w:sz w:val="24"/>
          <w:szCs w:val="24"/>
        </w:rPr>
        <w:t>kultūros</w:t>
      </w:r>
      <w:proofErr w:type="spellEnd"/>
      <w:r w:rsidRPr="004A5B54">
        <w:rPr>
          <w:sz w:val="24"/>
          <w:szCs w:val="24"/>
        </w:rPr>
        <w:t xml:space="preserve"> </w:t>
      </w:r>
      <w:proofErr w:type="spellStart"/>
      <w:r w:rsidRPr="004A5B54">
        <w:rPr>
          <w:sz w:val="24"/>
          <w:szCs w:val="24"/>
        </w:rPr>
        <w:t>reikmėms</w:t>
      </w:r>
      <w:proofErr w:type="spellEnd"/>
      <w:r w:rsidRPr="004A5B54">
        <w:rPr>
          <w:sz w:val="24"/>
          <w:szCs w:val="24"/>
        </w:rPr>
        <w:t xml:space="preserve">: </w:t>
      </w:r>
      <w:proofErr w:type="spellStart"/>
      <w:r w:rsidRPr="004A5B54">
        <w:rPr>
          <w:sz w:val="24"/>
          <w:szCs w:val="24"/>
        </w:rPr>
        <w:t>kino</w:t>
      </w:r>
      <w:proofErr w:type="spellEnd"/>
      <w:r w:rsidRPr="004A5B54">
        <w:rPr>
          <w:sz w:val="24"/>
          <w:szCs w:val="24"/>
        </w:rPr>
        <w:t xml:space="preserve"> </w:t>
      </w:r>
      <w:proofErr w:type="spellStart"/>
      <w:r w:rsidRPr="004A5B54">
        <w:rPr>
          <w:sz w:val="24"/>
          <w:szCs w:val="24"/>
        </w:rPr>
        <w:t>teatrai</w:t>
      </w:r>
      <w:proofErr w:type="spellEnd"/>
      <w:r w:rsidRPr="004A5B54">
        <w:rPr>
          <w:sz w:val="24"/>
          <w:szCs w:val="24"/>
        </w:rPr>
        <w:t xml:space="preserve">, </w:t>
      </w:r>
      <w:proofErr w:type="spellStart"/>
      <w:r w:rsidRPr="004A5B54">
        <w:rPr>
          <w:sz w:val="24"/>
          <w:szCs w:val="24"/>
        </w:rPr>
        <w:t>teatrai</w:t>
      </w:r>
      <w:proofErr w:type="spellEnd"/>
      <w:r w:rsidRPr="004A5B54">
        <w:rPr>
          <w:sz w:val="24"/>
          <w:szCs w:val="24"/>
        </w:rPr>
        <w:t xml:space="preserve">, </w:t>
      </w:r>
      <w:proofErr w:type="spellStart"/>
      <w:r w:rsidRPr="004A5B54">
        <w:rPr>
          <w:sz w:val="24"/>
          <w:szCs w:val="24"/>
        </w:rPr>
        <w:t>kultūros</w:t>
      </w:r>
      <w:proofErr w:type="spellEnd"/>
      <w:r w:rsidRPr="004A5B54">
        <w:rPr>
          <w:sz w:val="24"/>
          <w:szCs w:val="24"/>
        </w:rPr>
        <w:t xml:space="preserve"> </w:t>
      </w:r>
      <w:proofErr w:type="spellStart"/>
      <w:r w:rsidRPr="004A5B54">
        <w:rPr>
          <w:sz w:val="24"/>
          <w:szCs w:val="24"/>
        </w:rPr>
        <w:t>namai</w:t>
      </w:r>
      <w:proofErr w:type="spellEnd"/>
      <w:r w:rsidRPr="004A5B54">
        <w:rPr>
          <w:sz w:val="24"/>
          <w:szCs w:val="24"/>
        </w:rPr>
        <w:t xml:space="preserve">, </w:t>
      </w:r>
      <w:proofErr w:type="spellStart"/>
      <w:r w:rsidRPr="004A5B54">
        <w:rPr>
          <w:sz w:val="24"/>
          <w:szCs w:val="24"/>
        </w:rPr>
        <w:t>klubai</w:t>
      </w:r>
      <w:proofErr w:type="spellEnd"/>
      <w:r w:rsidRPr="004A5B54">
        <w:rPr>
          <w:sz w:val="24"/>
          <w:szCs w:val="24"/>
        </w:rPr>
        <w:t xml:space="preserve">, </w:t>
      </w:r>
      <w:proofErr w:type="spellStart"/>
      <w:r w:rsidRPr="004A5B54">
        <w:rPr>
          <w:sz w:val="24"/>
          <w:szCs w:val="24"/>
        </w:rPr>
        <w:t>bibliotekos</w:t>
      </w:r>
      <w:proofErr w:type="spellEnd"/>
      <w:r w:rsidRPr="004A5B54">
        <w:rPr>
          <w:sz w:val="24"/>
          <w:szCs w:val="24"/>
        </w:rPr>
        <w:t xml:space="preserve">, </w:t>
      </w:r>
      <w:proofErr w:type="spellStart"/>
      <w:r w:rsidRPr="004A5B54">
        <w:rPr>
          <w:sz w:val="24"/>
          <w:szCs w:val="24"/>
        </w:rPr>
        <w:t>muziejai</w:t>
      </w:r>
      <w:proofErr w:type="spellEnd"/>
      <w:r w:rsidRPr="004A5B54">
        <w:rPr>
          <w:sz w:val="24"/>
          <w:szCs w:val="24"/>
        </w:rPr>
        <w:t xml:space="preserve">, </w:t>
      </w:r>
      <w:proofErr w:type="spellStart"/>
      <w:r w:rsidRPr="004A5B54">
        <w:rPr>
          <w:sz w:val="24"/>
          <w:szCs w:val="24"/>
        </w:rPr>
        <w:t>archyvai</w:t>
      </w:r>
      <w:proofErr w:type="spellEnd"/>
      <w:r w:rsidRPr="004A5B54">
        <w:rPr>
          <w:sz w:val="24"/>
          <w:szCs w:val="24"/>
        </w:rPr>
        <w:t xml:space="preserve">, </w:t>
      </w:r>
      <w:proofErr w:type="spellStart"/>
      <w:r w:rsidRPr="004A5B54">
        <w:rPr>
          <w:sz w:val="24"/>
          <w:szCs w:val="24"/>
        </w:rPr>
        <w:t>parodų</w:t>
      </w:r>
      <w:proofErr w:type="spellEnd"/>
      <w:r w:rsidRPr="004A5B54">
        <w:rPr>
          <w:sz w:val="24"/>
          <w:szCs w:val="24"/>
        </w:rPr>
        <w:t xml:space="preserve"> </w:t>
      </w:r>
      <w:proofErr w:type="spellStart"/>
      <w:r w:rsidRPr="004A5B54">
        <w:rPr>
          <w:sz w:val="24"/>
          <w:szCs w:val="24"/>
        </w:rPr>
        <w:t>centrai</w:t>
      </w:r>
      <w:proofErr w:type="spellEnd"/>
      <w:r w:rsidRPr="004A5B54">
        <w:rPr>
          <w:sz w:val="24"/>
          <w:szCs w:val="24"/>
        </w:rPr>
        <w:t xml:space="preserve">, </w:t>
      </w:r>
      <w:proofErr w:type="spellStart"/>
      <w:r w:rsidRPr="004A5B54">
        <w:rPr>
          <w:sz w:val="24"/>
          <w:szCs w:val="24"/>
        </w:rPr>
        <w:t>planetariumai</w:t>
      </w:r>
      <w:proofErr w:type="spellEnd"/>
      <w:r w:rsidRPr="004A5B54">
        <w:rPr>
          <w:sz w:val="24"/>
          <w:szCs w:val="24"/>
        </w:rPr>
        <w:t xml:space="preserve">, </w:t>
      </w:r>
      <w:proofErr w:type="spellStart"/>
      <w:r w:rsidRPr="004A5B54">
        <w:rPr>
          <w:sz w:val="24"/>
          <w:szCs w:val="24"/>
        </w:rPr>
        <w:t>radijo</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televizijos</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kiti</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
    <w:p w14:paraId="25401644" w14:textId="77777777" w:rsidR="0017248F" w:rsidRPr="004A5B54" w:rsidRDefault="0017248F" w:rsidP="0017248F">
      <w:pPr>
        <w:tabs>
          <w:tab w:val="left" w:pos="142"/>
        </w:tabs>
        <w:jc w:val="both"/>
        <w:rPr>
          <w:b/>
          <w:sz w:val="24"/>
          <w:szCs w:val="24"/>
          <w:lang w:val="lt-LT"/>
        </w:rPr>
      </w:pPr>
      <w:r w:rsidRPr="004A5B54">
        <w:rPr>
          <w:sz w:val="24"/>
          <w:szCs w:val="24"/>
          <w:lang w:val="lt-LT"/>
        </w:rPr>
        <w:t xml:space="preserve">- </w:t>
      </w:r>
      <w:proofErr w:type="spellStart"/>
      <w:r w:rsidRPr="004A5B54">
        <w:rPr>
          <w:sz w:val="24"/>
          <w:szCs w:val="24"/>
        </w:rPr>
        <w:t>mokslo</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w:t>
      </w:r>
      <w:r w:rsidRPr="004A5B54">
        <w:rPr>
          <w:sz w:val="24"/>
          <w:szCs w:val="24"/>
          <w:lang w:val="lt-LT"/>
        </w:rPr>
        <w:t xml:space="preserve"> pastatus, skirtus</w:t>
      </w:r>
      <w:r w:rsidRPr="004A5B54">
        <w:rPr>
          <w:sz w:val="24"/>
          <w:szCs w:val="24"/>
        </w:rPr>
        <w:t xml:space="preserve"> </w:t>
      </w:r>
      <w:proofErr w:type="spellStart"/>
      <w:r w:rsidRPr="004A5B54">
        <w:rPr>
          <w:sz w:val="24"/>
          <w:szCs w:val="24"/>
        </w:rPr>
        <w:t>švietimo</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mokslo</w:t>
      </w:r>
      <w:proofErr w:type="spellEnd"/>
      <w:r w:rsidRPr="004A5B54">
        <w:rPr>
          <w:sz w:val="24"/>
          <w:szCs w:val="24"/>
        </w:rPr>
        <w:t xml:space="preserve"> </w:t>
      </w:r>
      <w:proofErr w:type="spellStart"/>
      <w:r w:rsidRPr="004A5B54">
        <w:rPr>
          <w:sz w:val="24"/>
          <w:szCs w:val="24"/>
        </w:rPr>
        <w:t>reikmėms</w:t>
      </w:r>
      <w:proofErr w:type="spellEnd"/>
      <w:r w:rsidRPr="004A5B54">
        <w:rPr>
          <w:sz w:val="24"/>
          <w:szCs w:val="24"/>
        </w:rPr>
        <w:t xml:space="preserve">: </w:t>
      </w:r>
      <w:proofErr w:type="spellStart"/>
      <w:r w:rsidRPr="004A5B54">
        <w:rPr>
          <w:sz w:val="24"/>
          <w:szCs w:val="24"/>
        </w:rPr>
        <w:t>institutai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mokslinio</w:t>
      </w:r>
      <w:proofErr w:type="spellEnd"/>
      <w:r w:rsidRPr="004A5B54">
        <w:rPr>
          <w:sz w:val="24"/>
          <w:szCs w:val="24"/>
        </w:rPr>
        <w:t xml:space="preserve"> </w:t>
      </w:r>
      <w:proofErr w:type="spellStart"/>
      <w:r w:rsidRPr="004A5B54">
        <w:rPr>
          <w:sz w:val="24"/>
          <w:szCs w:val="24"/>
        </w:rPr>
        <w:t>tyrimo</w:t>
      </w:r>
      <w:proofErr w:type="spellEnd"/>
      <w:r w:rsidRPr="004A5B54">
        <w:rPr>
          <w:sz w:val="24"/>
          <w:szCs w:val="24"/>
        </w:rPr>
        <w:t xml:space="preserve"> </w:t>
      </w:r>
      <w:proofErr w:type="spellStart"/>
      <w:r w:rsidRPr="004A5B54">
        <w:rPr>
          <w:sz w:val="24"/>
          <w:szCs w:val="24"/>
        </w:rPr>
        <w:t>įstaigos</w:t>
      </w:r>
      <w:proofErr w:type="spellEnd"/>
      <w:r w:rsidRPr="004A5B54">
        <w:rPr>
          <w:sz w:val="24"/>
          <w:szCs w:val="24"/>
        </w:rPr>
        <w:t xml:space="preserve">, </w:t>
      </w:r>
      <w:proofErr w:type="spellStart"/>
      <w:r w:rsidRPr="004A5B54">
        <w:rPr>
          <w:sz w:val="24"/>
          <w:szCs w:val="24"/>
        </w:rPr>
        <w:t>observatorijos</w:t>
      </w:r>
      <w:proofErr w:type="spellEnd"/>
      <w:r w:rsidRPr="004A5B54">
        <w:rPr>
          <w:sz w:val="24"/>
          <w:szCs w:val="24"/>
        </w:rPr>
        <w:t xml:space="preserve">, </w:t>
      </w:r>
      <w:proofErr w:type="spellStart"/>
      <w:r w:rsidRPr="004A5B54">
        <w:rPr>
          <w:sz w:val="24"/>
          <w:szCs w:val="24"/>
        </w:rPr>
        <w:t>meteorologijos</w:t>
      </w:r>
      <w:proofErr w:type="spellEnd"/>
      <w:r w:rsidRPr="004A5B54">
        <w:rPr>
          <w:sz w:val="24"/>
          <w:szCs w:val="24"/>
        </w:rPr>
        <w:t xml:space="preserve"> </w:t>
      </w:r>
      <w:proofErr w:type="spellStart"/>
      <w:r w:rsidRPr="004A5B54">
        <w:rPr>
          <w:sz w:val="24"/>
          <w:szCs w:val="24"/>
        </w:rPr>
        <w:t>stotys</w:t>
      </w:r>
      <w:proofErr w:type="spellEnd"/>
      <w:r w:rsidRPr="004A5B54">
        <w:rPr>
          <w:sz w:val="24"/>
          <w:szCs w:val="24"/>
        </w:rPr>
        <w:t xml:space="preserve">, </w:t>
      </w:r>
      <w:proofErr w:type="spellStart"/>
      <w:r w:rsidRPr="004A5B54">
        <w:rPr>
          <w:sz w:val="24"/>
          <w:szCs w:val="24"/>
        </w:rPr>
        <w:t>laboratorijos</w:t>
      </w:r>
      <w:proofErr w:type="spellEnd"/>
      <w:r w:rsidRPr="004A5B54">
        <w:rPr>
          <w:sz w:val="24"/>
          <w:szCs w:val="24"/>
        </w:rPr>
        <w:t xml:space="preserve"> (</w:t>
      </w:r>
      <w:proofErr w:type="spellStart"/>
      <w:r w:rsidRPr="004A5B54">
        <w:rPr>
          <w:sz w:val="24"/>
          <w:szCs w:val="24"/>
        </w:rPr>
        <w:t>išskyrus</w:t>
      </w:r>
      <w:proofErr w:type="spellEnd"/>
      <w:r w:rsidRPr="004A5B54">
        <w:rPr>
          <w:sz w:val="24"/>
          <w:szCs w:val="24"/>
        </w:rPr>
        <w:t xml:space="preserve"> </w:t>
      </w:r>
      <w:proofErr w:type="spellStart"/>
      <w:r w:rsidRPr="004A5B54">
        <w:rPr>
          <w:sz w:val="24"/>
          <w:szCs w:val="24"/>
        </w:rPr>
        <w:t>gamybines</w:t>
      </w:r>
      <w:proofErr w:type="spellEnd"/>
      <w:r w:rsidRPr="004A5B54">
        <w:rPr>
          <w:sz w:val="24"/>
          <w:szCs w:val="24"/>
        </w:rPr>
        <w:t xml:space="preserve"> </w:t>
      </w:r>
      <w:proofErr w:type="spellStart"/>
      <w:r w:rsidRPr="004A5B54">
        <w:rPr>
          <w:sz w:val="24"/>
          <w:szCs w:val="24"/>
        </w:rPr>
        <w:t>laboratorijas</w:t>
      </w:r>
      <w:proofErr w:type="spellEnd"/>
      <w:r w:rsidRPr="004A5B54">
        <w:rPr>
          <w:sz w:val="24"/>
          <w:szCs w:val="24"/>
        </w:rPr>
        <w:t xml:space="preserve">), </w:t>
      </w:r>
      <w:proofErr w:type="spellStart"/>
      <w:r w:rsidRPr="004A5B54">
        <w:rPr>
          <w:sz w:val="24"/>
          <w:szCs w:val="24"/>
        </w:rPr>
        <w:t>bendrojo</w:t>
      </w:r>
      <w:proofErr w:type="spellEnd"/>
      <w:r w:rsidRPr="004A5B54">
        <w:rPr>
          <w:sz w:val="24"/>
          <w:szCs w:val="24"/>
        </w:rPr>
        <w:t xml:space="preserve"> </w:t>
      </w:r>
      <w:proofErr w:type="spellStart"/>
      <w:r w:rsidRPr="004A5B54">
        <w:rPr>
          <w:sz w:val="24"/>
          <w:szCs w:val="24"/>
        </w:rPr>
        <w:t>lavinimo</w:t>
      </w:r>
      <w:proofErr w:type="spellEnd"/>
      <w:r w:rsidRPr="004A5B54">
        <w:rPr>
          <w:sz w:val="24"/>
          <w:szCs w:val="24"/>
        </w:rPr>
        <w:t xml:space="preserve">, </w:t>
      </w:r>
      <w:proofErr w:type="spellStart"/>
      <w:r w:rsidRPr="004A5B54">
        <w:rPr>
          <w:sz w:val="24"/>
          <w:szCs w:val="24"/>
        </w:rPr>
        <w:t>profesinės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aukštosios</w:t>
      </w:r>
      <w:proofErr w:type="spellEnd"/>
      <w:r w:rsidRPr="004A5B54">
        <w:rPr>
          <w:sz w:val="24"/>
          <w:szCs w:val="24"/>
        </w:rPr>
        <w:t xml:space="preserve"> </w:t>
      </w:r>
      <w:proofErr w:type="spellStart"/>
      <w:r w:rsidRPr="004A5B54">
        <w:rPr>
          <w:sz w:val="24"/>
          <w:szCs w:val="24"/>
        </w:rPr>
        <w:t>mokyklos</w:t>
      </w:r>
      <w:proofErr w:type="spellEnd"/>
      <w:r w:rsidRPr="004A5B54">
        <w:rPr>
          <w:sz w:val="24"/>
          <w:szCs w:val="24"/>
        </w:rPr>
        <w:t xml:space="preserve">, </w:t>
      </w:r>
      <w:proofErr w:type="spellStart"/>
      <w:r w:rsidRPr="004A5B54">
        <w:rPr>
          <w:sz w:val="24"/>
          <w:szCs w:val="24"/>
        </w:rPr>
        <w:t>vaikų</w:t>
      </w:r>
      <w:proofErr w:type="spellEnd"/>
      <w:r w:rsidRPr="004A5B54">
        <w:rPr>
          <w:sz w:val="24"/>
          <w:szCs w:val="24"/>
        </w:rPr>
        <w:t xml:space="preserve"> </w:t>
      </w:r>
      <w:proofErr w:type="spellStart"/>
      <w:r w:rsidRPr="004A5B54">
        <w:rPr>
          <w:sz w:val="24"/>
          <w:szCs w:val="24"/>
        </w:rPr>
        <w:t>darželiai</w:t>
      </w:r>
      <w:proofErr w:type="spellEnd"/>
      <w:r w:rsidRPr="004A5B54">
        <w:rPr>
          <w:sz w:val="24"/>
          <w:szCs w:val="24"/>
        </w:rPr>
        <w:t xml:space="preserve">, </w:t>
      </w:r>
      <w:proofErr w:type="spellStart"/>
      <w:r w:rsidRPr="004A5B54">
        <w:rPr>
          <w:sz w:val="24"/>
          <w:szCs w:val="24"/>
        </w:rPr>
        <w:t>lopšeliai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kiti</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w:t>
      </w:r>
    </w:p>
    <w:p w14:paraId="26A2F969" w14:textId="77777777" w:rsidR="0017248F" w:rsidRPr="004A5B54" w:rsidRDefault="0017248F" w:rsidP="0017248F">
      <w:pPr>
        <w:tabs>
          <w:tab w:val="left" w:pos="142"/>
        </w:tabs>
        <w:jc w:val="both"/>
        <w:rPr>
          <w:b/>
          <w:sz w:val="24"/>
          <w:szCs w:val="24"/>
          <w:lang w:val="lt-LT"/>
        </w:rPr>
      </w:pPr>
      <w:r w:rsidRPr="004A5B54">
        <w:rPr>
          <w:sz w:val="24"/>
          <w:szCs w:val="24"/>
          <w:lang w:val="lt-LT"/>
        </w:rPr>
        <w:t>-</w:t>
      </w:r>
      <w:r w:rsidRPr="004A5B54">
        <w:rPr>
          <w:sz w:val="24"/>
          <w:szCs w:val="24"/>
        </w:rPr>
        <w:t xml:space="preserve"> </w:t>
      </w:r>
      <w:proofErr w:type="spellStart"/>
      <w:r w:rsidRPr="004A5B54">
        <w:rPr>
          <w:sz w:val="24"/>
          <w:szCs w:val="24"/>
        </w:rPr>
        <w:t>gydymo</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r w:rsidRPr="004A5B54">
        <w:rPr>
          <w:sz w:val="24"/>
          <w:szCs w:val="24"/>
          <w:lang w:val="lt-LT"/>
        </w:rPr>
        <w:t>pastatus, skirtus</w:t>
      </w:r>
      <w:r w:rsidRPr="004A5B54">
        <w:rPr>
          <w:sz w:val="24"/>
          <w:szCs w:val="24"/>
        </w:rPr>
        <w:t xml:space="preserve"> </w:t>
      </w:r>
      <w:proofErr w:type="spellStart"/>
      <w:r w:rsidRPr="004A5B54">
        <w:rPr>
          <w:sz w:val="24"/>
          <w:szCs w:val="24"/>
        </w:rPr>
        <w:t>gydymo</w:t>
      </w:r>
      <w:proofErr w:type="spellEnd"/>
      <w:r w:rsidRPr="004A5B54">
        <w:rPr>
          <w:sz w:val="24"/>
          <w:szCs w:val="24"/>
        </w:rPr>
        <w:t xml:space="preserve"> </w:t>
      </w:r>
      <w:proofErr w:type="spellStart"/>
      <w:r w:rsidRPr="004A5B54">
        <w:rPr>
          <w:sz w:val="24"/>
          <w:szCs w:val="24"/>
        </w:rPr>
        <w:t>tikslams</w:t>
      </w:r>
      <w:proofErr w:type="spellEnd"/>
      <w:r w:rsidRPr="004A5B54">
        <w:rPr>
          <w:sz w:val="24"/>
          <w:szCs w:val="24"/>
        </w:rPr>
        <w:t xml:space="preserve">, t. y.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kuriuose</w:t>
      </w:r>
      <w:proofErr w:type="spellEnd"/>
      <w:r w:rsidRPr="004A5B54">
        <w:rPr>
          <w:sz w:val="24"/>
          <w:szCs w:val="24"/>
        </w:rPr>
        <w:t xml:space="preserve"> </w:t>
      </w:r>
      <w:proofErr w:type="spellStart"/>
      <w:r w:rsidRPr="004A5B54">
        <w:rPr>
          <w:sz w:val="24"/>
          <w:szCs w:val="24"/>
        </w:rPr>
        <w:t>teikiama</w:t>
      </w:r>
      <w:proofErr w:type="spellEnd"/>
      <w:r w:rsidRPr="004A5B54">
        <w:rPr>
          <w:sz w:val="24"/>
          <w:szCs w:val="24"/>
        </w:rPr>
        <w:t xml:space="preserve"> </w:t>
      </w:r>
      <w:proofErr w:type="spellStart"/>
      <w:r w:rsidRPr="004A5B54">
        <w:rPr>
          <w:sz w:val="24"/>
          <w:szCs w:val="24"/>
        </w:rPr>
        <w:t>medicininė</w:t>
      </w:r>
      <w:proofErr w:type="spellEnd"/>
      <w:r w:rsidRPr="004A5B54">
        <w:rPr>
          <w:sz w:val="24"/>
          <w:szCs w:val="24"/>
        </w:rPr>
        <w:t xml:space="preserve"> </w:t>
      </w:r>
      <w:proofErr w:type="spellStart"/>
      <w:r w:rsidRPr="004A5B54">
        <w:rPr>
          <w:sz w:val="24"/>
          <w:szCs w:val="24"/>
        </w:rPr>
        <w:t>pagalba</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priežiūra</w:t>
      </w:r>
      <w:proofErr w:type="spellEnd"/>
      <w:r w:rsidRPr="004A5B54">
        <w:rPr>
          <w:sz w:val="24"/>
          <w:szCs w:val="24"/>
        </w:rPr>
        <w:t xml:space="preserve"> </w:t>
      </w:r>
      <w:proofErr w:type="spellStart"/>
      <w:r w:rsidRPr="004A5B54">
        <w:rPr>
          <w:sz w:val="24"/>
          <w:szCs w:val="24"/>
        </w:rPr>
        <w:t>sergantiems</w:t>
      </w:r>
      <w:proofErr w:type="spellEnd"/>
      <w:r w:rsidRPr="004A5B54">
        <w:rPr>
          <w:sz w:val="24"/>
          <w:szCs w:val="24"/>
        </w:rPr>
        <w:t xml:space="preserve"> </w:t>
      </w:r>
      <w:proofErr w:type="spellStart"/>
      <w:r w:rsidRPr="004A5B54">
        <w:rPr>
          <w:sz w:val="24"/>
          <w:szCs w:val="24"/>
        </w:rPr>
        <w:t>žmonėms</w:t>
      </w:r>
      <w:proofErr w:type="spellEnd"/>
      <w:r w:rsidRPr="004A5B54">
        <w:rPr>
          <w:sz w:val="24"/>
          <w:szCs w:val="24"/>
        </w:rPr>
        <w:t xml:space="preserve"> (</w:t>
      </w:r>
      <w:proofErr w:type="spellStart"/>
      <w:r w:rsidRPr="004A5B54">
        <w:rPr>
          <w:sz w:val="24"/>
          <w:szCs w:val="24"/>
        </w:rPr>
        <w:t>ligoninės</w:t>
      </w:r>
      <w:proofErr w:type="spellEnd"/>
      <w:r w:rsidRPr="004A5B54">
        <w:rPr>
          <w:sz w:val="24"/>
          <w:szCs w:val="24"/>
        </w:rPr>
        <w:t xml:space="preserve">, </w:t>
      </w:r>
      <w:proofErr w:type="spellStart"/>
      <w:r w:rsidRPr="004A5B54">
        <w:rPr>
          <w:sz w:val="24"/>
          <w:szCs w:val="24"/>
        </w:rPr>
        <w:t>klinikos</w:t>
      </w:r>
      <w:proofErr w:type="spellEnd"/>
      <w:r w:rsidRPr="004A5B54">
        <w:rPr>
          <w:sz w:val="24"/>
          <w:szCs w:val="24"/>
        </w:rPr>
        <w:t xml:space="preserve">, </w:t>
      </w:r>
      <w:proofErr w:type="spellStart"/>
      <w:r w:rsidRPr="004A5B54">
        <w:rPr>
          <w:sz w:val="24"/>
          <w:szCs w:val="24"/>
        </w:rPr>
        <w:t>poliklinikos</w:t>
      </w:r>
      <w:proofErr w:type="spellEnd"/>
      <w:r w:rsidRPr="004A5B54">
        <w:rPr>
          <w:sz w:val="24"/>
          <w:szCs w:val="24"/>
        </w:rPr>
        <w:t xml:space="preserve">, </w:t>
      </w:r>
      <w:proofErr w:type="spellStart"/>
      <w:r w:rsidRPr="004A5B54">
        <w:rPr>
          <w:sz w:val="24"/>
          <w:szCs w:val="24"/>
        </w:rPr>
        <w:t>sanatorijos</w:t>
      </w:r>
      <w:proofErr w:type="spellEnd"/>
      <w:r w:rsidRPr="004A5B54">
        <w:rPr>
          <w:sz w:val="24"/>
          <w:szCs w:val="24"/>
        </w:rPr>
        <w:t xml:space="preserve">, </w:t>
      </w:r>
      <w:proofErr w:type="spellStart"/>
      <w:r w:rsidRPr="004A5B54">
        <w:rPr>
          <w:sz w:val="24"/>
          <w:szCs w:val="24"/>
        </w:rPr>
        <w:t>reabilitacijos</w:t>
      </w:r>
      <w:proofErr w:type="spellEnd"/>
      <w:r w:rsidRPr="004A5B54">
        <w:rPr>
          <w:sz w:val="24"/>
          <w:szCs w:val="24"/>
        </w:rPr>
        <w:t xml:space="preserve"> </w:t>
      </w:r>
      <w:proofErr w:type="spellStart"/>
      <w:r w:rsidRPr="004A5B54">
        <w:rPr>
          <w:sz w:val="24"/>
          <w:szCs w:val="24"/>
        </w:rPr>
        <w:t>centrai</w:t>
      </w:r>
      <w:proofErr w:type="spellEnd"/>
      <w:r w:rsidRPr="004A5B54">
        <w:rPr>
          <w:sz w:val="24"/>
          <w:szCs w:val="24"/>
        </w:rPr>
        <w:t xml:space="preserve">, </w:t>
      </w:r>
      <w:proofErr w:type="spellStart"/>
      <w:r w:rsidRPr="004A5B54">
        <w:rPr>
          <w:sz w:val="24"/>
          <w:szCs w:val="24"/>
        </w:rPr>
        <w:t>specialiųjų</w:t>
      </w:r>
      <w:proofErr w:type="spellEnd"/>
      <w:r w:rsidRPr="004A5B54">
        <w:rPr>
          <w:sz w:val="24"/>
          <w:szCs w:val="24"/>
        </w:rPr>
        <w:t xml:space="preserve"> </w:t>
      </w:r>
      <w:proofErr w:type="spellStart"/>
      <w:r w:rsidRPr="004A5B54">
        <w:rPr>
          <w:sz w:val="24"/>
          <w:szCs w:val="24"/>
        </w:rPr>
        <w:t>įstaigų</w:t>
      </w:r>
      <w:proofErr w:type="spellEnd"/>
      <w:r w:rsidRPr="004A5B54">
        <w:rPr>
          <w:sz w:val="24"/>
          <w:szCs w:val="24"/>
        </w:rPr>
        <w:t xml:space="preserve"> </w:t>
      </w:r>
      <w:proofErr w:type="spellStart"/>
      <w:r w:rsidRPr="004A5B54">
        <w:rPr>
          <w:sz w:val="24"/>
          <w:szCs w:val="24"/>
        </w:rPr>
        <w:t>sveikatos</w:t>
      </w:r>
      <w:proofErr w:type="spellEnd"/>
      <w:r w:rsidRPr="004A5B54">
        <w:rPr>
          <w:sz w:val="24"/>
          <w:szCs w:val="24"/>
        </w:rPr>
        <w:t xml:space="preserve"> </w:t>
      </w:r>
      <w:proofErr w:type="spellStart"/>
      <w:r w:rsidRPr="004A5B54">
        <w:rPr>
          <w:sz w:val="24"/>
          <w:szCs w:val="24"/>
        </w:rPr>
        <w:t>apsaugos</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gydyklų</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medicininės</w:t>
      </w:r>
      <w:proofErr w:type="spellEnd"/>
      <w:r w:rsidRPr="004A5B54">
        <w:rPr>
          <w:sz w:val="24"/>
          <w:szCs w:val="24"/>
        </w:rPr>
        <w:t xml:space="preserve"> </w:t>
      </w:r>
      <w:proofErr w:type="spellStart"/>
      <w:r w:rsidRPr="004A5B54">
        <w:rPr>
          <w:sz w:val="24"/>
          <w:szCs w:val="24"/>
        </w:rPr>
        <w:t>priežiūros</w:t>
      </w:r>
      <w:proofErr w:type="spellEnd"/>
      <w:r w:rsidRPr="004A5B54">
        <w:rPr>
          <w:sz w:val="24"/>
          <w:szCs w:val="24"/>
        </w:rPr>
        <w:t xml:space="preserve"> </w:t>
      </w:r>
      <w:proofErr w:type="spellStart"/>
      <w:r w:rsidRPr="004A5B54">
        <w:rPr>
          <w:sz w:val="24"/>
          <w:szCs w:val="24"/>
        </w:rPr>
        <w:t>įstaigų</w:t>
      </w:r>
      <w:proofErr w:type="spellEnd"/>
      <w:r w:rsidRPr="004A5B54">
        <w:rPr>
          <w:sz w:val="24"/>
          <w:szCs w:val="24"/>
        </w:rPr>
        <w:t xml:space="preserve"> </w:t>
      </w:r>
      <w:proofErr w:type="spellStart"/>
      <w:r w:rsidRPr="004A5B54">
        <w:rPr>
          <w:sz w:val="24"/>
          <w:szCs w:val="24"/>
        </w:rPr>
        <w:t>slaugos</w:t>
      </w:r>
      <w:proofErr w:type="spellEnd"/>
      <w:r w:rsidRPr="004A5B54">
        <w:rPr>
          <w:sz w:val="24"/>
          <w:szCs w:val="24"/>
        </w:rPr>
        <w:t xml:space="preserve"> </w:t>
      </w:r>
      <w:proofErr w:type="spellStart"/>
      <w:r w:rsidRPr="004A5B54">
        <w:rPr>
          <w:sz w:val="24"/>
          <w:szCs w:val="24"/>
        </w:rPr>
        <w:t>namai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kita</w:t>
      </w:r>
      <w:proofErr w:type="spellEnd"/>
      <w:r w:rsidRPr="004A5B54">
        <w:rPr>
          <w:sz w:val="24"/>
          <w:szCs w:val="24"/>
        </w:rPr>
        <w:t xml:space="preserve">) </w:t>
      </w:r>
      <w:proofErr w:type="spellStart"/>
      <w:r w:rsidRPr="004A5B54">
        <w:rPr>
          <w:sz w:val="24"/>
          <w:szCs w:val="24"/>
        </w:rPr>
        <w:t>veterinarijos</w:t>
      </w:r>
      <w:proofErr w:type="spellEnd"/>
      <w:r w:rsidRPr="004A5B54">
        <w:rPr>
          <w:sz w:val="24"/>
          <w:szCs w:val="24"/>
        </w:rPr>
        <w:t xml:space="preserve"> </w:t>
      </w:r>
      <w:proofErr w:type="spellStart"/>
      <w:r w:rsidRPr="004A5B54">
        <w:rPr>
          <w:sz w:val="24"/>
          <w:szCs w:val="24"/>
        </w:rPr>
        <w:t>gydyklų</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
    <w:p w14:paraId="5546E84A" w14:textId="77777777" w:rsidR="00094544" w:rsidRPr="004A5B54" w:rsidRDefault="0017248F" w:rsidP="0017248F">
      <w:pPr>
        <w:tabs>
          <w:tab w:val="left" w:pos="142"/>
        </w:tabs>
        <w:jc w:val="both"/>
        <w:rPr>
          <w:sz w:val="24"/>
          <w:szCs w:val="24"/>
        </w:rPr>
      </w:pPr>
      <w:r w:rsidRPr="004A5B54">
        <w:rPr>
          <w:sz w:val="24"/>
          <w:szCs w:val="24"/>
          <w:lang w:val="lt-LT"/>
        </w:rPr>
        <w:t>-</w:t>
      </w:r>
      <w:r w:rsidRPr="004A5B54">
        <w:rPr>
          <w:sz w:val="24"/>
          <w:szCs w:val="24"/>
        </w:rPr>
        <w:t xml:space="preserve"> </w:t>
      </w:r>
      <w:proofErr w:type="spellStart"/>
      <w:r w:rsidRPr="004A5B54">
        <w:rPr>
          <w:sz w:val="24"/>
          <w:szCs w:val="24"/>
        </w:rPr>
        <w:t>poilsio</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r w:rsidRPr="004A5B54">
        <w:rPr>
          <w:sz w:val="24"/>
          <w:szCs w:val="24"/>
          <w:lang w:val="lt-LT"/>
        </w:rPr>
        <w:t>pastatus, skirtus</w:t>
      </w:r>
      <w:r w:rsidRPr="004A5B54">
        <w:rPr>
          <w:sz w:val="24"/>
          <w:szCs w:val="24"/>
        </w:rPr>
        <w:t xml:space="preserve">  </w:t>
      </w:r>
      <w:proofErr w:type="spellStart"/>
      <w:r w:rsidRPr="004A5B54">
        <w:rPr>
          <w:sz w:val="24"/>
          <w:szCs w:val="24"/>
        </w:rPr>
        <w:t>poilsiui</w:t>
      </w:r>
      <w:proofErr w:type="spellEnd"/>
      <w:r w:rsidRPr="004A5B54">
        <w:rPr>
          <w:sz w:val="24"/>
          <w:szCs w:val="24"/>
        </w:rPr>
        <w:t xml:space="preserve"> (</w:t>
      </w:r>
      <w:proofErr w:type="spellStart"/>
      <w:r w:rsidRPr="004A5B54">
        <w:rPr>
          <w:sz w:val="24"/>
          <w:szCs w:val="24"/>
        </w:rPr>
        <w:t>poilsio</w:t>
      </w:r>
      <w:proofErr w:type="spellEnd"/>
      <w:r w:rsidRPr="004A5B54">
        <w:rPr>
          <w:sz w:val="24"/>
          <w:szCs w:val="24"/>
        </w:rPr>
        <w:t xml:space="preserve"> </w:t>
      </w:r>
      <w:proofErr w:type="spellStart"/>
      <w:r w:rsidRPr="004A5B54">
        <w:rPr>
          <w:sz w:val="24"/>
          <w:szCs w:val="24"/>
        </w:rPr>
        <w:t>namai</w:t>
      </w:r>
      <w:proofErr w:type="spellEnd"/>
      <w:r w:rsidRPr="004A5B54">
        <w:rPr>
          <w:sz w:val="24"/>
          <w:szCs w:val="24"/>
        </w:rPr>
        <w:t xml:space="preserve">, </w:t>
      </w:r>
      <w:proofErr w:type="spellStart"/>
      <w:r w:rsidRPr="004A5B54">
        <w:rPr>
          <w:sz w:val="24"/>
          <w:szCs w:val="24"/>
        </w:rPr>
        <w:t>turizmo</w:t>
      </w:r>
      <w:proofErr w:type="spellEnd"/>
      <w:r w:rsidRPr="004A5B54">
        <w:rPr>
          <w:sz w:val="24"/>
          <w:szCs w:val="24"/>
        </w:rPr>
        <w:t xml:space="preserve"> </w:t>
      </w:r>
      <w:proofErr w:type="spellStart"/>
      <w:r w:rsidRPr="004A5B54">
        <w:rPr>
          <w:sz w:val="24"/>
          <w:szCs w:val="24"/>
        </w:rPr>
        <w:t>centrai</w:t>
      </w:r>
      <w:proofErr w:type="spellEnd"/>
      <w:r w:rsidRPr="004A5B54">
        <w:rPr>
          <w:sz w:val="24"/>
          <w:szCs w:val="24"/>
        </w:rPr>
        <w:t xml:space="preserve">, </w:t>
      </w:r>
      <w:proofErr w:type="spellStart"/>
      <w:r w:rsidRPr="004A5B54">
        <w:rPr>
          <w:sz w:val="24"/>
          <w:szCs w:val="24"/>
        </w:rPr>
        <w:t>kempingų</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kaimo</w:t>
      </w:r>
      <w:proofErr w:type="spellEnd"/>
      <w:r w:rsidRPr="004A5B54">
        <w:rPr>
          <w:sz w:val="24"/>
          <w:szCs w:val="24"/>
        </w:rPr>
        <w:t xml:space="preserve"> </w:t>
      </w:r>
      <w:proofErr w:type="spellStart"/>
      <w:r w:rsidRPr="004A5B54">
        <w:rPr>
          <w:sz w:val="24"/>
          <w:szCs w:val="24"/>
        </w:rPr>
        <w:t>turizmo</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vasarnamiai</w:t>
      </w:r>
      <w:proofErr w:type="spellEnd"/>
      <w:r w:rsidRPr="004A5B54">
        <w:rPr>
          <w:sz w:val="24"/>
          <w:szCs w:val="24"/>
        </w:rPr>
        <w:t xml:space="preserve">, </w:t>
      </w:r>
      <w:proofErr w:type="spellStart"/>
      <w:r w:rsidRPr="004A5B54">
        <w:rPr>
          <w:sz w:val="24"/>
          <w:szCs w:val="24"/>
        </w:rPr>
        <w:t>medžioklės</w:t>
      </w:r>
      <w:proofErr w:type="spellEnd"/>
      <w:r w:rsidRPr="004A5B54">
        <w:rPr>
          <w:sz w:val="24"/>
          <w:szCs w:val="24"/>
        </w:rPr>
        <w:t xml:space="preserve"> </w:t>
      </w:r>
      <w:proofErr w:type="spellStart"/>
      <w:r w:rsidRPr="004A5B54">
        <w:rPr>
          <w:sz w:val="24"/>
          <w:szCs w:val="24"/>
        </w:rPr>
        <w:t>nameliai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kiti</w:t>
      </w:r>
      <w:proofErr w:type="spellEnd"/>
      <w:r w:rsidRPr="004A5B54">
        <w:rPr>
          <w:sz w:val="24"/>
          <w:szCs w:val="24"/>
        </w:rPr>
        <w:t xml:space="preserve"> </w:t>
      </w:r>
      <w:proofErr w:type="spellStart"/>
      <w:r w:rsidRPr="004A5B54">
        <w:rPr>
          <w:sz w:val="24"/>
          <w:szCs w:val="24"/>
        </w:rPr>
        <w:t>poilsio</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
    <w:p w14:paraId="1C4A5319" w14:textId="77777777" w:rsidR="0017248F" w:rsidRPr="004A5B54" w:rsidRDefault="0017248F" w:rsidP="0017248F">
      <w:pPr>
        <w:tabs>
          <w:tab w:val="left" w:pos="142"/>
        </w:tabs>
        <w:jc w:val="both"/>
        <w:rPr>
          <w:sz w:val="24"/>
          <w:szCs w:val="24"/>
        </w:rPr>
      </w:pPr>
      <w:r w:rsidRPr="004A5B54">
        <w:rPr>
          <w:sz w:val="24"/>
          <w:szCs w:val="24"/>
          <w:lang w:val="lt-LT"/>
        </w:rPr>
        <w:t xml:space="preserve">- </w:t>
      </w:r>
      <w:proofErr w:type="spellStart"/>
      <w:r w:rsidRPr="004A5B54">
        <w:rPr>
          <w:sz w:val="24"/>
          <w:szCs w:val="24"/>
        </w:rPr>
        <w:t>administracinės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r w:rsidRPr="004A5B54">
        <w:rPr>
          <w:sz w:val="24"/>
          <w:szCs w:val="24"/>
          <w:lang w:val="lt-LT"/>
        </w:rPr>
        <w:t>pastatus, skirtus</w:t>
      </w:r>
      <w:r w:rsidRPr="004A5B54">
        <w:rPr>
          <w:sz w:val="24"/>
          <w:szCs w:val="24"/>
        </w:rPr>
        <w:t xml:space="preserve"> </w:t>
      </w:r>
      <w:proofErr w:type="spellStart"/>
      <w:r w:rsidRPr="004A5B54">
        <w:rPr>
          <w:sz w:val="24"/>
          <w:szCs w:val="24"/>
        </w:rPr>
        <w:t>administraciniams</w:t>
      </w:r>
      <w:proofErr w:type="spellEnd"/>
      <w:r w:rsidRPr="004A5B54">
        <w:rPr>
          <w:sz w:val="24"/>
          <w:szCs w:val="24"/>
        </w:rPr>
        <w:t xml:space="preserve"> </w:t>
      </w:r>
      <w:proofErr w:type="spellStart"/>
      <w:r w:rsidRPr="004A5B54">
        <w:rPr>
          <w:sz w:val="24"/>
          <w:szCs w:val="24"/>
        </w:rPr>
        <w:t>tikslams</w:t>
      </w:r>
      <w:proofErr w:type="spellEnd"/>
      <w:r w:rsidRPr="004A5B54">
        <w:rPr>
          <w:sz w:val="24"/>
          <w:szCs w:val="24"/>
        </w:rPr>
        <w:t xml:space="preserve"> (</w:t>
      </w:r>
      <w:proofErr w:type="spellStart"/>
      <w:r w:rsidRPr="004A5B54">
        <w:rPr>
          <w:sz w:val="24"/>
          <w:szCs w:val="24"/>
        </w:rPr>
        <w:t>bankai</w:t>
      </w:r>
      <w:proofErr w:type="spellEnd"/>
      <w:r w:rsidRPr="004A5B54">
        <w:rPr>
          <w:sz w:val="24"/>
          <w:szCs w:val="24"/>
        </w:rPr>
        <w:t xml:space="preserve">, </w:t>
      </w:r>
      <w:proofErr w:type="spellStart"/>
      <w:r w:rsidRPr="004A5B54">
        <w:rPr>
          <w:sz w:val="24"/>
          <w:szCs w:val="24"/>
        </w:rPr>
        <w:t>paštas</w:t>
      </w:r>
      <w:proofErr w:type="spellEnd"/>
      <w:r w:rsidRPr="004A5B54">
        <w:rPr>
          <w:sz w:val="24"/>
          <w:szCs w:val="24"/>
        </w:rPr>
        <w:t xml:space="preserve">, </w:t>
      </w:r>
      <w:proofErr w:type="spellStart"/>
      <w:r w:rsidRPr="004A5B54">
        <w:rPr>
          <w:sz w:val="24"/>
          <w:szCs w:val="24"/>
        </w:rPr>
        <w:t>valstybės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savivaldybės</w:t>
      </w:r>
      <w:proofErr w:type="spellEnd"/>
      <w:r w:rsidRPr="004A5B54">
        <w:rPr>
          <w:sz w:val="24"/>
          <w:szCs w:val="24"/>
        </w:rPr>
        <w:t xml:space="preserve"> </w:t>
      </w:r>
      <w:proofErr w:type="spellStart"/>
      <w:r w:rsidRPr="004A5B54">
        <w:rPr>
          <w:sz w:val="24"/>
          <w:szCs w:val="24"/>
        </w:rPr>
        <w:t>įstaigos</w:t>
      </w:r>
      <w:proofErr w:type="spellEnd"/>
      <w:r w:rsidRPr="004A5B54">
        <w:rPr>
          <w:sz w:val="24"/>
          <w:szCs w:val="24"/>
        </w:rPr>
        <w:t xml:space="preserve">, </w:t>
      </w:r>
      <w:proofErr w:type="spellStart"/>
      <w:r w:rsidRPr="004A5B54">
        <w:rPr>
          <w:sz w:val="24"/>
          <w:szCs w:val="24"/>
        </w:rPr>
        <w:t>ambasados</w:t>
      </w:r>
      <w:proofErr w:type="spellEnd"/>
      <w:r w:rsidRPr="004A5B54">
        <w:rPr>
          <w:sz w:val="24"/>
          <w:szCs w:val="24"/>
        </w:rPr>
        <w:t xml:space="preserve">, </w:t>
      </w:r>
      <w:proofErr w:type="spellStart"/>
      <w:r w:rsidRPr="004A5B54">
        <w:rPr>
          <w:sz w:val="24"/>
          <w:szCs w:val="24"/>
        </w:rPr>
        <w:t>teismai</w:t>
      </w:r>
      <w:proofErr w:type="spellEnd"/>
      <w:r w:rsidRPr="004A5B54">
        <w:rPr>
          <w:sz w:val="24"/>
          <w:szCs w:val="24"/>
        </w:rPr>
        <w:t xml:space="preserve">, </w:t>
      </w:r>
      <w:proofErr w:type="spellStart"/>
      <w:r w:rsidRPr="004A5B54">
        <w:rPr>
          <w:sz w:val="24"/>
          <w:szCs w:val="24"/>
        </w:rPr>
        <w:t>kiti</w:t>
      </w:r>
      <w:proofErr w:type="spellEnd"/>
      <w:r w:rsidRPr="004A5B54">
        <w:rPr>
          <w:sz w:val="24"/>
          <w:szCs w:val="24"/>
        </w:rPr>
        <w:t xml:space="preserve"> </w:t>
      </w:r>
      <w:proofErr w:type="spellStart"/>
      <w:r w:rsidRPr="004A5B54">
        <w:rPr>
          <w:sz w:val="24"/>
          <w:szCs w:val="24"/>
        </w:rPr>
        <w:t>įstaigų</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organizacijų</w:t>
      </w:r>
      <w:proofErr w:type="spellEnd"/>
      <w:r w:rsidRPr="004A5B54">
        <w:rPr>
          <w:sz w:val="24"/>
          <w:szCs w:val="24"/>
        </w:rPr>
        <w:t xml:space="preserve"> </w:t>
      </w:r>
      <w:proofErr w:type="spellStart"/>
      <w:r w:rsidRPr="004A5B54">
        <w:rPr>
          <w:sz w:val="24"/>
          <w:szCs w:val="24"/>
        </w:rPr>
        <w:t>administraciniai</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
    <w:p w14:paraId="6A62B55B" w14:textId="77777777" w:rsidR="0017248F" w:rsidRPr="004A5B54" w:rsidRDefault="0017248F" w:rsidP="0017248F">
      <w:pPr>
        <w:tabs>
          <w:tab w:val="left" w:pos="142"/>
        </w:tabs>
        <w:jc w:val="both"/>
        <w:rPr>
          <w:b/>
          <w:sz w:val="24"/>
          <w:szCs w:val="24"/>
          <w:lang w:val="lt-LT"/>
        </w:rPr>
      </w:pPr>
      <w:r w:rsidRPr="004A5B54">
        <w:rPr>
          <w:color w:val="000000"/>
          <w:sz w:val="24"/>
          <w:szCs w:val="24"/>
          <w:lang w:val="lt-LT"/>
        </w:rPr>
        <w:t>-</w:t>
      </w:r>
      <w:r w:rsidRPr="004A5B54">
        <w:rPr>
          <w:color w:val="000000"/>
          <w:sz w:val="24"/>
          <w:szCs w:val="24"/>
        </w:rPr>
        <w:t> </w:t>
      </w:r>
      <w:proofErr w:type="spellStart"/>
      <w:r w:rsidRPr="004A5B54">
        <w:rPr>
          <w:color w:val="000000"/>
          <w:sz w:val="24"/>
          <w:szCs w:val="24"/>
        </w:rPr>
        <w:t>sporto</w:t>
      </w:r>
      <w:proofErr w:type="spellEnd"/>
      <w:r w:rsidRPr="004A5B54">
        <w:rPr>
          <w:color w:val="000000"/>
          <w:sz w:val="24"/>
          <w:szCs w:val="24"/>
        </w:rPr>
        <w:t xml:space="preserve"> </w:t>
      </w:r>
      <w:proofErr w:type="spellStart"/>
      <w:r w:rsidRPr="004A5B54">
        <w:rPr>
          <w:color w:val="000000"/>
          <w:sz w:val="24"/>
          <w:szCs w:val="24"/>
        </w:rPr>
        <w:t>paskirties</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 </w:t>
      </w:r>
      <w:proofErr w:type="spellStart"/>
      <w:r w:rsidRPr="004A5B54">
        <w:rPr>
          <w:color w:val="000000"/>
          <w:sz w:val="24"/>
          <w:szCs w:val="24"/>
        </w:rPr>
        <w:t>pastatai</w:t>
      </w:r>
      <w:proofErr w:type="spellEnd"/>
      <w:r w:rsidRPr="004A5B54">
        <w:rPr>
          <w:color w:val="000000"/>
          <w:sz w:val="24"/>
          <w:szCs w:val="24"/>
        </w:rPr>
        <w:t xml:space="preserve"> </w:t>
      </w:r>
      <w:proofErr w:type="spellStart"/>
      <w:r w:rsidRPr="004A5B54">
        <w:rPr>
          <w:color w:val="000000"/>
          <w:sz w:val="24"/>
          <w:szCs w:val="24"/>
        </w:rPr>
        <w:t>skirti</w:t>
      </w:r>
      <w:proofErr w:type="spellEnd"/>
      <w:r w:rsidRPr="004A5B54">
        <w:rPr>
          <w:color w:val="000000"/>
          <w:sz w:val="24"/>
          <w:szCs w:val="24"/>
        </w:rPr>
        <w:t xml:space="preserve"> </w:t>
      </w:r>
      <w:proofErr w:type="spellStart"/>
      <w:r w:rsidRPr="004A5B54">
        <w:rPr>
          <w:color w:val="000000"/>
          <w:sz w:val="24"/>
          <w:szCs w:val="24"/>
        </w:rPr>
        <w:t>sportuoti</w:t>
      </w:r>
      <w:proofErr w:type="spellEnd"/>
      <w:r w:rsidRPr="004A5B54">
        <w:rPr>
          <w:color w:val="000000"/>
          <w:sz w:val="24"/>
          <w:szCs w:val="24"/>
        </w:rPr>
        <w:t xml:space="preserve">: </w:t>
      </w:r>
      <w:proofErr w:type="spellStart"/>
      <w:r w:rsidRPr="004A5B54">
        <w:rPr>
          <w:color w:val="000000"/>
          <w:sz w:val="24"/>
          <w:szCs w:val="24"/>
        </w:rPr>
        <w:t>sporto</w:t>
      </w:r>
      <w:proofErr w:type="spellEnd"/>
      <w:r w:rsidRPr="004A5B54">
        <w:rPr>
          <w:color w:val="000000"/>
          <w:sz w:val="24"/>
          <w:szCs w:val="24"/>
        </w:rPr>
        <w:t xml:space="preserve"> </w:t>
      </w:r>
      <w:proofErr w:type="spellStart"/>
      <w:r w:rsidRPr="004A5B54">
        <w:rPr>
          <w:color w:val="000000"/>
          <w:sz w:val="24"/>
          <w:szCs w:val="24"/>
        </w:rPr>
        <w:t>salių</w:t>
      </w:r>
      <w:proofErr w:type="spellEnd"/>
      <w:r w:rsidRPr="004A5B54">
        <w:rPr>
          <w:color w:val="000000"/>
          <w:sz w:val="24"/>
          <w:szCs w:val="24"/>
        </w:rPr>
        <w:t xml:space="preserve">, </w:t>
      </w:r>
      <w:proofErr w:type="spellStart"/>
      <w:r w:rsidRPr="004A5B54">
        <w:rPr>
          <w:color w:val="000000"/>
          <w:sz w:val="24"/>
          <w:szCs w:val="24"/>
        </w:rPr>
        <w:t>teniso</w:t>
      </w:r>
      <w:proofErr w:type="spellEnd"/>
      <w:r w:rsidRPr="004A5B54">
        <w:rPr>
          <w:color w:val="000000"/>
          <w:sz w:val="24"/>
          <w:szCs w:val="24"/>
        </w:rPr>
        <w:t xml:space="preserve"> </w:t>
      </w:r>
      <w:proofErr w:type="spellStart"/>
      <w:r w:rsidRPr="004A5B54">
        <w:rPr>
          <w:color w:val="000000"/>
          <w:sz w:val="24"/>
          <w:szCs w:val="24"/>
        </w:rPr>
        <w:t>kortų</w:t>
      </w:r>
      <w:proofErr w:type="spellEnd"/>
      <w:r w:rsidRPr="004A5B54">
        <w:rPr>
          <w:color w:val="000000"/>
          <w:sz w:val="24"/>
          <w:szCs w:val="24"/>
        </w:rPr>
        <w:t xml:space="preserve">, </w:t>
      </w:r>
      <w:proofErr w:type="spellStart"/>
      <w:r w:rsidRPr="004A5B54">
        <w:rPr>
          <w:color w:val="000000"/>
          <w:sz w:val="24"/>
          <w:szCs w:val="24"/>
        </w:rPr>
        <w:t>baseinų</w:t>
      </w:r>
      <w:proofErr w:type="spellEnd"/>
      <w:r w:rsidRPr="004A5B54">
        <w:rPr>
          <w:color w:val="000000"/>
          <w:sz w:val="24"/>
          <w:szCs w:val="24"/>
        </w:rPr>
        <w:t xml:space="preserve">, </w:t>
      </w:r>
      <w:proofErr w:type="spellStart"/>
      <w:r w:rsidRPr="004A5B54">
        <w:rPr>
          <w:color w:val="000000"/>
          <w:sz w:val="24"/>
          <w:szCs w:val="24"/>
        </w:rPr>
        <w:t>čiuožyklų</w:t>
      </w:r>
      <w:proofErr w:type="spellEnd"/>
      <w:r w:rsidRPr="004A5B54">
        <w:rPr>
          <w:color w:val="000000"/>
          <w:sz w:val="24"/>
          <w:szCs w:val="24"/>
        </w:rPr>
        <w:t xml:space="preserve">, </w:t>
      </w:r>
      <w:proofErr w:type="spellStart"/>
      <w:r w:rsidRPr="004A5B54">
        <w:rPr>
          <w:color w:val="000000"/>
          <w:sz w:val="24"/>
          <w:szCs w:val="24"/>
        </w:rPr>
        <w:t>jachtklubų</w:t>
      </w:r>
      <w:proofErr w:type="spellEnd"/>
      <w:r w:rsidRPr="004A5B54">
        <w:rPr>
          <w:color w:val="000000"/>
          <w:sz w:val="24"/>
          <w:szCs w:val="24"/>
        </w:rPr>
        <w:t xml:space="preserve">, </w:t>
      </w:r>
      <w:proofErr w:type="spellStart"/>
      <w:r w:rsidRPr="004A5B54">
        <w:rPr>
          <w:color w:val="000000"/>
          <w:sz w:val="24"/>
          <w:szCs w:val="24"/>
        </w:rPr>
        <w:t>šaudyklų</w:t>
      </w:r>
      <w:proofErr w:type="spellEnd"/>
      <w:r w:rsidRPr="004A5B54">
        <w:rPr>
          <w:color w:val="000000"/>
          <w:sz w:val="24"/>
          <w:szCs w:val="24"/>
        </w:rPr>
        <w:t xml:space="preserve">, </w:t>
      </w:r>
      <w:proofErr w:type="spellStart"/>
      <w:r w:rsidRPr="004A5B54">
        <w:rPr>
          <w:color w:val="000000"/>
          <w:sz w:val="24"/>
          <w:szCs w:val="24"/>
        </w:rPr>
        <w:t>stadionų</w:t>
      </w:r>
      <w:proofErr w:type="spellEnd"/>
      <w:r w:rsidRPr="004A5B54">
        <w:rPr>
          <w:color w:val="000000"/>
          <w:sz w:val="24"/>
          <w:szCs w:val="24"/>
        </w:rPr>
        <w:t xml:space="preserve">, </w:t>
      </w:r>
      <w:proofErr w:type="spellStart"/>
      <w:r w:rsidRPr="004A5B54">
        <w:rPr>
          <w:color w:val="000000"/>
          <w:sz w:val="24"/>
          <w:szCs w:val="24"/>
        </w:rPr>
        <w:t>maniežų</w:t>
      </w:r>
      <w:proofErr w:type="spellEnd"/>
      <w:r w:rsidRPr="004A5B54">
        <w:rPr>
          <w:color w:val="000000"/>
          <w:sz w:val="24"/>
          <w:szCs w:val="24"/>
        </w:rPr>
        <w:t xml:space="preserve"> </w:t>
      </w:r>
      <w:proofErr w:type="spellStart"/>
      <w:r w:rsidRPr="004A5B54">
        <w:rPr>
          <w:color w:val="000000"/>
          <w:sz w:val="24"/>
          <w:szCs w:val="24"/>
        </w:rPr>
        <w:t>ir</w:t>
      </w:r>
      <w:proofErr w:type="spellEnd"/>
      <w:r w:rsidRPr="004A5B54">
        <w:rPr>
          <w:color w:val="000000"/>
          <w:sz w:val="24"/>
          <w:szCs w:val="24"/>
        </w:rPr>
        <w:t xml:space="preserve"> </w:t>
      </w:r>
      <w:proofErr w:type="spellStart"/>
      <w:r w:rsidRPr="004A5B54">
        <w:rPr>
          <w:color w:val="000000"/>
          <w:sz w:val="24"/>
          <w:szCs w:val="24"/>
        </w:rPr>
        <w:t>kiti</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w:t>
      </w:r>
    </w:p>
    <w:p w14:paraId="67D444A4" w14:textId="77777777" w:rsidR="0017248F" w:rsidRPr="004A5B54" w:rsidRDefault="0017248F" w:rsidP="0017248F">
      <w:pPr>
        <w:tabs>
          <w:tab w:val="left" w:pos="142"/>
        </w:tabs>
        <w:jc w:val="both"/>
        <w:rPr>
          <w:b/>
          <w:sz w:val="24"/>
          <w:szCs w:val="24"/>
          <w:lang w:val="lt-LT"/>
        </w:rPr>
      </w:pPr>
      <w:r w:rsidRPr="004A5B54">
        <w:rPr>
          <w:sz w:val="24"/>
          <w:szCs w:val="24"/>
          <w:lang w:val="lt-LT"/>
        </w:rPr>
        <w:t>-</w:t>
      </w:r>
      <w:r w:rsidRPr="004A5B54">
        <w:rPr>
          <w:sz w:val="24"/>
          <w:szCs w:val="24"/>
        </w:rPr>
        <w:t xml:space="preserve"> </w:t>
      </w:r>
      <w:proofErr w:type="spellStart"/>
      <w:r w:rsidRPr="004A5B54">
        <w:rPr>
          <w:sz w:val="24"/>
          <w:szCs w:val="24"/>
        </w:rPr>
        <w:t>garažų</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proofErr w:type="spellStart"/>
      <w:r w:rsidRPr="004A5B54">
        <w:rPr>
          <w:sz w:val="24"/>
          <w:szCs w:val="24"/>
        </w:rPr>
        <w:t>pastat</w:t>
      </w:r>
      <w:r w:rsidRPr="004A5B54">
        <w:rPr>
          <w:sz w:val="24"/>
          <w:szCs w:val="24"/>
          <w:lang w:val="lt-LT"/>
        </w:rPr>
        <w:t>us</w:t>
      </w:r>
      <w:proofErr w:type="spellEnd"/>
      <w:r w:rsidRPr="004A5B54">
        <w:rPr>
          <w:sz w:val="24"/>
          <w:szCs w:val="24"/>
        </w:rPr>
        <w:t xml:space="preserve">, </w:t>
      </w:r>
      <w:proofErr w:type="spellStart"/>
      <w:r w:rsidRPr="004A5B54">
        <w:rPr>
          <w:sz w:val="24"/>
          <w:szCs w:val="24"/>
        </w:rPr>
        <w:t>skirt</w:t>
      </w:r>
      <w:r w:rsidRPr="004A5B54">
        <w:rPr>
          <w:sz w:val="24"/>
          <w:szCs w:val="24"/>
          <w:lang w:val="lt-LT"/>
        </w:rPr>
        <w:t>us</w:t>
      </w:r>
      <w:proofErr w:type="spellEnd"/>
      <w:r w:rsidRPr="004A5B54">
        <w:rPr>
          <w:sz w:val="24"/>
          <w:szCs w:val="24"/>
        </w:rPr>
        <w:t xml:space="preserve"> </w:t>
      </w:r>
      <w:proofErr w:type="spellStart"/>
      <w:r w:rsidRPr="004A5B54">
        <w:rPr>
          <w:sz w:val="24"/>
          <w:szCs w:val="24"/>
        </w:rPr>
        <w:t>transporto</w:t>
      </w:r>
      <w:proofErr w:type="spellEnd"/>
      <w:r w:rsidRPr="004A5B54">
        <w:rPr>
          <w:sz w:val="24"/>
          <w:szCs w:val="24"/>
        </w:rPr>
        <w:t xml:space="preserve"> </w:t>
      </w:r>
      <w:proofErr w:type="spellStart"/>
      <w:r w:rsidRPr="004A5B54">
        <w:rPr>
          <w:sz w:val="24"/>
          <w:szCs w:val="24"/>
        </w:rPr>
        <w:t>priemonėms</w:t>
      </w:r>
      <w:proofErr w:type="spellEnd"/>
      <w:r w:rsidRPr="004A5B54">
        <w:rPr>
          <w:sz w:val="24"/>
          <w:szCs w:val="24"/>
        </w:rPr>
        <w:t xml:space="preserve"> </w:t>
      </w:r>
      <w:proofErr w:type="spellStart"/>
      <w:r w:rsidRPr="004A5B54">
        <w:rPr>
          <w:sz w:val="24"/>
          <w:szCs w:val="24"/>
        </w:rPr>
        <w:t>laikyti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ar</w:t>
      </w:r>
      <w:proofErr w:type="spellEnd"/>
      <w:r w:rsidRPr="004A5B54">
        <w:rPr>
          <w:sz w:val="24"/>
          <w:szCs w:val="24"/>
        </w:rPr>
        <w:t xml:space="preserve">) </w:t>
      </w:r>
      <w:proofErr w:type="spellStart"/>
      <w:r w:rsidRPr="004A5B54">
        <w:rPr>
          <w:sz w:val="24"/>
          <w:szCs w:val="24"/>
        </w:rPr>
        <w:t>remontuoti</w:t>
      </w:r>
      <w:proofErr w:type="spellEnd"/>
      <w:r w:rsidRPr="004A5B54">
        <w:rPr>
          <w:sz w:val="24"/>
          <w:szCs w:val="24"/>
        </w:rPr>
        <w:t xml:space="preserve">: </w:t>
      </w:r>
      <w:proofErr w:type="spellStart"/>
      <w:r w:rsidRPr="004A5B54">
        <w:rPr>
          <w:sz w:val="24"/>
          <w:szCs w:val="24"/>
        </w:rPr>
        <w:t>automobilių</w:t>
      </w:r>
      <w:proofErr w:type="spellEnd"/>
      <w:r w:rsidRPr="004A5B54">
        <w:rPr>
          <w:sz w:val="24"/>
          <w:szCs w:val="24"/>
        </w:rPr>
        <w:t xml:space="preserve"> </w:t>
      </w:r>
      <w:proofErr w:type="spellStart"/>
      <w:r w:rsidRPr="004A5B54">
        <w:rPr>
          <w:sz w:val="24"/>
          <w:szCs w:val="24"/>
        </w:rPr>
        <w:t>garažai</w:t>
      </w:r>
      <w:proofErr w:type="spellEnd"/>
      <w:r w:rsidRPr="004A5B54">
        <w:rPr>
          <w:sz w:val="24"/>
          <w:szCs w:val="24"/>
        </w:rPr>
        <w:t xml:space="preserve">, </w:t>
      </w:r>
      <w:proofErr w:type="spellStart"/>
      <w:r w:rsidRPr="004A5B54">
        <w:rPr>
          <w:sz w:val="24"/>
          <w:szCs w:val="24"/>
        </w:rPr>
        <w:t>antžeminės</w:t>
      </w:r>
      <w:proofErr w:type="spellEnd"/>
      <w:r w:rsidRPr="004A5B54">
        <w:rPr>
          <w:sz w:val="24"/>
          <w:szCs w:val="24"/>
        </w:rPr>
        <w:t xml:space="preserve"> </w:t>
      </w:r>
      <w:proofErr w:type="spellStart"/>
      <w:r w:rsidRPr="004A5B54">
        <w:rPr>
          <w:sz w:val="24"/>
          <w:szCs w:val="24"/>
        </w:rPr>
        <w:t>automobilių</w:t>
      </w:r>
      <w:proofErr w:type="spellEnd"/>
      <w:r w:rsidRPr="004A5B54">
        <w:rPr>
          <w:sz w:val="24"/>
          <w:szCs w:val="24"/>
        </w:rPr>
        <w:t xml:space="preserve"> </w:t>
      </w:r>
      <w:proofErr w:type="spellStart"/>
      <w:r w:rsidRPr="004A5B54">
        <w:rPr>
          <w:sz w:val="24"/>
          <w:szCs w:val="24"/>
        </w:rPr>
        <w:t>saugyklos</w:t>
      </w:r>
      <w:proofErr w:type="spellEnd"/>
      <w:r w:rsidRPr="004A5B54">
        <w:rPr>
          <w:sz w:val="24"/>
          <w:szCs w:val="24"/>
        </w:rPr>
        <w:t xml:space="preserve">, </w:t>
      </w:r>
      <w:proofErr w:type="spellStart"/>
      <w:r w:rsidRPr="004A5B54">
        <w:rPr>
          <w:sz w:val="24"/>
          <w:szCs w:val="24"/>
        </w:rPr>
        <w:t>elingai</w:t>
      </w:r>
      <w:proofErr w:type="spellEnd"/>
      <w:r w:rsidRPr="004A5B54">
        <w:rPr>
          <w:sz w:val="24"/>
          <w:szCs w:val="24"/>
        </w:rPr>
        <w:t xml:space="preserve">, </w:t>
      </w:r>
      <w:proofErr w:type="spellStart"/>
      <w:r w:rsidRPr="004A5B54">
        <w:rPr>
          <w:sz w:val="24"/>
          <w:szCs w:val="24"/>
        </w:rPr>
        <w:t>geležinkelio</w:t>
      </w:r>
      <w:proofErr w:type="spellEnd"/>
      <w:r w:rsidRPr="004A5B54">
        <w:rPr>
          <w:sz w:val="24"/>
          <w:szCs w:val="24"/>
        </w:rPr>
        <w:t xml:space="preserve"> </w:t>
      </w:r>
      <w:proofErr w:type="spellStart"/>
      <w:r w:rsidRPr="004A5B54">
        <w:rPr>
          <w:sz w:val="24"/>
          <w:szCs w:val="24"/>
        </w:rPr>
        <w:t>vagonų</w:t>
      </w:r>
      <w:proofErr w:type="spellEnd"/>
      <w:r w:rsidRPr="004A5B54">
        <w:rPr>
          <w:sz w:val="24"/>
          <w:szCs w:val="24"/>
        </w:rPr>
        <w:t xml:space="preserve"> </w:t>
      </w:r>
      <w:proofErr w:type="spellStart"/>
      <w:r w:rsidRPr="004A5B54">
        <w:rPr>
          <w:sz w:val="24"/>
          <w:szCs w:val="24"/>
        </w:rPr>
        <w:t>depai</w:t>
      </w:r>
      <w:proofErr w:type="spellEnd"/>
      <w:r w:rsidRPr="004A5B54">
        <w:rPr>
          <w:sz w:val="24"/>
          <w:szCs w:val="24"/>
        </w:rPr>
        <w:t xml:space="preserve">, </w:t>
      </w:r>
      <w:proofErr w:type="spellStart"/>
      <w:r w:rsidRPr="004A5B54">
        <w:rPr>
          <w:sz w:val="24"/>
          <w:szCs w:val="24"/>
        </w:rPr>
        <w:t>autobusų</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troleibusų</w:t>
      </w:r>
      <w:proofErr w:type="spellEnd"/>
      <w:r w:rsidRPr="004A5B54">
        <w:rPr>
          <w:sz w:val="24"/>
          <w:szCs w:val="24"/>
        </w:rPr>
        <w:t xml:space="preserve"> </w:t>
      </w:r>
      <w:proofErr w:type="spellStart"/>
      <w:r w:rsidRPr="004A5B54">
        <w:rPr>
          <w:sz w:val="24"/>
          <w:szCs w:val="24"/>
        </w:rPr>
        <w:t>garažai</w:t>
      </w:r>
      <w:proofErr w:type="spellEnd"/>
      <w:r w:rsidRPr="004A5B54">
        <w:rPr>
          <w:sz w:val="24"/>
          <w:szCs w:val="24"/>
        </w:rPr>
        <w:t xml:space="preserve">, </w:t>
      </w:r>
      <w:proofErr w:type="spellStart"/>
      <w:r w:rsidRPr="004A5B54">
        <w:rPr>
          <w:sz w:val="24"/>
          <w:szCs w:val="24"/>
        </w:rPr>
        <w:t>orlaivių</w:t>
      </w:r>
      <w:proofErr w:type="spellEnd"/>
      <w:r w:rsidRPr="004A5B54">
        <w:rPr>
          <w:sz w:val="24"/>
          <w:szCs w:val="24"/>
        </w:rPr>
        <w:t xml:space="preserve"> </w:t>
      </w:r>
      <w:proofErr w:type="spellStart"/>
      <w:r w:rsidRPr="004A5B54">
        <w:rPr>
          <w:sz w:val="24"/>
          <w:szCs w:val="24"/>
        </w:rPr>
        <w:t>angarai</w:t>
      </w:r>
      <w:proofErr w:type="spellEnd"/>
      <w:r w:rsidRPr="004A5B54">
        <w:rPr>
          <w:sz w:val="24"/>
          <w:szCs w:val="24"/>
        </w:rPr>
        <w:t xml:space="preserve">, </w:t>
      </w:r>
      <w:proofErr w:type="spellStart"/>
      <w:r w:rsidRPr="004A5B54">
        <w:rPr>
          <w:sz w:val="24"/>
          <w:szCs w:val="24"/>
        </w:rPr>
        <w:t>laivų</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aerostatų</w:t>
      </w:r>
      <w:proofErr w:type="spellEnd"/>
      <w:r w:rsidRPr="004A5B54">
        <w:rPr>
          <w:sz w:val="24"/>
          <w:szCs w:val="24"/>
        </w:rPr>
        <w:t xml:space="preserve"> </w:t>
      </w:r>
      <w:proofErr w:type="spellStart"/>
      <w:r w:rsidRPr="004A5B54">
        <w:rPr>
          <w:sz w:val="24"/>
          <w:szCs w:val="24"/>
        </w:rPr>
        <w:t>elingai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panašiai</w:t>
      </w:r>
      <w:proofErr w:type="spellEnd"/>
      <w:r w:rsidRPr="004A5B54">
        <w:rPr>
          <w:sz w:val="24"/>
          <w:szCs w:val="24"/>
        </w:rPr>
        <w:t>);.</w:t>
      </w:r>
    </w:p>
    <w:p w14:paraId="555A2696" w14:textId="77777777" w:rsidR="0017248F" w:rsidRPr="004A5B54" w:rsidRDefault="0017248F" w:rsidP="0017248F">
      <w:pPr>
        <w:tabs>
          <w:tab w:val="left" w:pos="142"/>
        </w:tabs>
        <w:jc w:val="both"/>
        <w:rPr>
          <w:b/>
          <w:sz w:val="24"/>
          <w:szCs w:val="24"/>
          <w:lang w:val="lt-LT"/>
        </w:rPr>
      </w:pPr>
      <w:r w:rsidRPr="004A5B54">
        <w:rPr>
          <w:sz w:val="24"/>
          <w:szCs w:val="24"/>
          <w:lang w:val="lt-LT"/>
        </w:rPr>
        <w:t>-</w:t>
      </w:r>
      <w:r w:rsidRPr="004A5B54">
        <w:rPr>
          <w:sz w:val="24"/>
          <w:szCs w:val="24"/>
        </w:rPr>
        <w:t xml:space="preserve"> </w:t>
      </w:r>
      <w:proofErr w:type="spellStart"/>
      <w:r w:rsidRPr="004A5B54">
        <w:rPr>
          <w:sz w:val="24"/>
          <w:szCs w:val="24"/>
        </w:rPr>
        <w:t>gamybos</w:t>
      </w:r>
      <w:proofErr w:type="spellEnd"/>
      <w:r w:rsidRPr="004A5B54">
        <w:rPr>
          <w:sz w:val="24"/>
          <w:szCs w:val="24"/>
        </w:rPr>
        <w:t xml:space="preserve">, </w:t>
      </w:r>
      <w:proofErr w:type="spellStart"/>
      <w:r w:rsidRPr="004A5B54">
        <w:rPr>
          <w:sz w:val="24"/>
          <w:szCs w:val="24"/>
        </w:rPr>
        <w:t>pramonės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proofErr w:type="spellStart"/>
      <w:r w:rsidRPr="004A5B54">
        <w:rPr>
          <w:sz w:val="24"/>
          <w:szCs w:val="24"/>
        </w:rPr>
        <w:t>pastatus</w:t>
      </w:r>
      <w:proofErr w:type="spellEnd"/>
      <w:r w:rsidRPr="004A5B54">
        <w:rPr>
          <w:sz w:val="24"/>
          <w:szCs w:val="24"/>
        </w:rPr>
        <w:t xml:space="preserve">, </w:t>
      </w:r>
      <w:proofErr w:type="spellStart"/>
      <w:r w:rsidRPr="004A5B54">
        <w:rPr>
          <w:sz w:val="24"/>
          <w:szCs w:val="24"/>
        </w:rPr>
        <w:t>skirtus</w:t>
      </w:r>
      <w:proofErr w:type="spellEnd"/>
      <w:r w:rsidRPr="004A5B54">
        <w:rPr>
          <w:sz w:val="24"/>
          <w:szCs w:val="24"/>
        </w:rPr>
        <w:t xml:space="preserve"> </w:t>
      </w:r>
      <w:proofErr w:type="spellStart"/>
      <w:r w:rsidRPr="004A5B54">
        <w:rPr>
          <w:sz w:val="24"/>
          <w:szCs w:val="24"/>
        </w:rPr>
        <w:t>gamybai</w:t>
      </w:r>
      <w:proofErr w:type="spellEnd"/>
      <w:r w:rsidRPr="004A5B54">
        <w:rPr>
          <w:sz w:val="24"/>
          <w:szCs w:val="24"/>
        </w:rPr>
        <w:t xml:space="preserve"> (</w:t>
      </w:r>
      <w:proofErr w:type="spellStart"/>
      <w:r w:rsidRPr="004A5B54">
        <w:rPr>
          <w:sz w:val="24"/>
          <w:szCs w:val="24"/>
        </w:rPr>
        <w:t>gamyklos</w:t>
      </w:r>
      <w:proofErr w:type="spellEnd"/>
      <w:r w:rsidRPr="004A5B54">
        <w:rPr>
          <w:sz w:val="24"/>
          <w:szCs w:val="24"/>
        </w:rPr>
        <w:t xml:space="preserve">, </w:t>
      </w:r>
      <w:proofErr w:type="spellStart"/>
      <w:r w:rsidRPr="004A5B54">
        <w:rPr>
          <w:sz w:val="24"/>
          <w:szCs w:val="24"/>
        </w:rPr>
        <w:t>dirbtuvės</w:t>
      </w:r>
      <w:proofErr w:type="spellEnd"/>
      <w:r w:rsidRPr="004A5B54">
        <w:rPr>
          <w:sz w:val="24"/>
          <w:szCs w:val="24"/>
        </w:rPr>
        <w:t xml:space="preserve">, </w:t>
      </w:r>
      <w:proofErr w:type="spellStart"/>
      <w:r w:rsidRPr="004A5B54">
        <w:rPr>
          <w:sz w:val="24"/>
          <w:szCs w:val="24"/>
        </w:rPr>
        <w:t>produkcijos</w:t>
      </w:r>
      <w:proofErr w:type="spellEnd"/>
      <w:r w:rsidRPr="004A5B54">
        <w:rPr>
          <w:sz w:val="24"/>
          <w:szCs w:val="24"/>
        </w:rPr>
        <w:t xml:space="preserve"> </w:t>
      </w:r>
      <w:proofErr w:type="spellStart"/>
      <w:r w:rsidRPr="004A5B54">
        <w:rPr>
          <w:sz w:val="24"/>
          <w:szCs w:val="24"/>
        </w:rPr>
        <w:t>pramonės</w:t>
      </w:r>
      <w:proofErr w:type="spellEnd"/>
      <w:r w:rsidRPr="004A5B54">
        <w:rPr>
          <w:sz w:val="24"/>
          <w:szCs w:val="24"/>
        </w:rPr>
        <w:t xml:space="preserve"> </w:t>
      </w:r>
      <w:proofErr w:type="spellStart"/>
      <w:r w:rsidRPr="004A5B54">
        <w:rPr>
          <w:sz w:val="24"/>
          <w:szCs w:val="24"/>
        </w:rPr>
        <w:t>perdirbimo</w:t>
      </w:r>
      <w:proofErr w:type="spellEnd"/>
      <w:r w:rsidRPr="004A5B54">
        <w:rPr>
          <w:sz w:val="24"/>
          <w:szCs w:val="24"/>
        </w:rPr>
        <w:t xml:space="preserve"> </w:t>
      </w:r>
      <w:proofErr w:type="spellStart"/>
      <w:r w:rsidRPr="004A5B54">
        <w:rPr>
          <w:sz w:val="24"/>
          <w:szCs w:val="24"/>
        </w:rPr>
        <w:t>įmonės</w:t>
      </w:r>
      <w:proofErr w:type="spellEnd"/>
      <w:r w:rsidRPr="004A5B54">
        <w:rPr>
          <w:sz w:val="24"/>
          <w:szCs w:val="24"/>
        </w:rPr>
        <w:t xml:space="preserve">, </w:t>
      </w:r>
      <w:proofErr w:type="spellStart"/>
      <w:r w:rsidRPr="004A5B54">
        <w:rPr>
          <w:sz w:val="24"/>
          <w:szCs w:val="24"/>
        </w:rPr>
        <w:t>kalvės</w:t>
      </w:r>
      <w:proofErr w:type="spellEnd"/>
      <w:r w:rsidRPr="004A5B54">
        <w:rPr>
          <w:sz w:val="24"/>
          <w:szCs w:val="24"/>
        </w:rPr>
        <w:t xml:space="preserve">, </w:t>
      </w:r>
      <w:proofErr w:type="spellStart"/>
      <w:r w:rsidRPr="004A5B54">
        <w:rPr>
          <w:sz w:val="24"/>
          <w:szCs w:val="24"/>
        </w:rPr>
        <w:t>energetikos</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energetikos</w:t>
      </w:r>
      <w:proofErr w:type="spellEnd"/>
      <w:r w:rsidRPr="004A5B54">
        <w:rPr>
          <w:sz w:val="24"/>
          <w:szCs w:val="24"/>
        </w:rPr>
        <w:t xml:space="preserve"> </w:t>
      </w:r>
      <w:proofErr w:type="spellStart"/>
      <w:r w:rsidRPr="004A5B54">
        <w:rPr>
          <w:sz w:val="24"/>
          <w:szCs w:val="24"/>
        </w:rPr>
        <w:t>gavybos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gamybos</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energijos</w:t>
      </w:r>
      <w:proofErr w:type="spellEnd"/>
      <w:r w:rsidRPr="004A5B54">
        <w:rPr>
          <w:sz w:val="24"/>
          <w:szCs w:val="24"/>
        </w:rPr>
        <w:t xml:space="preserve"> </w:t>
      </w:r>
      <w:proofErr w:type="spellStart"/>
      <w:r w:rsidRPr="004A5B54">
        <w:rPr>
          <w:sz w:val="24"/>
          <w:szCs w:val="24"/>
        </w:rPr>
        <w:t>perdavimui</w:t>
      </w:r>
      <w:proofErr w:type="spellEnd"/>
      <w:r w:rsidRPr="004A5B54">
        <w:rPr>
          <w:sz w:val="24"/>
          <w:szCs w:val="24"/>
        </w:rPr>
        <w:t xml:space="preserve"> </w:t>
      </w:r>
      <w:proofErr w:type="spellStart"/>
      <w:r w:rsidRPr="004A5B54">
        <w:rPr>
          <w:sz w:val="24"/>
          <w:szCs w:val="24"/>
        </w:rPr>
        <w:t>ar</w:t>
      </w:r>
      <w:proofErr w:type="spellEnd"/>
      <w:r w:rsidRPr="004A5B54">
        <w:rPr>
          <w:sz w:val="24"/>
          <w:szCs w:val="24"/>
        </w:rPr>
        <w:t xml:space="preserve"> </w:t>
      </w:r>
      <w:proofErr w:type="spellStart"/>
      <w:r w:rsidRPr="004A5B54">
        <w:rPr>
          <w:sz w:val="24"/>
          <w:szCs w:val="24"/>
        </w:rPr>
        <w:t>skirstymui</w:t>
      </w:r>
      <w:proofErr w:type="spellEnd"/>
      <w:r w:rsidRPr="004A5B54">
        <w:rPr>
          <w:sz w:val="24"/>
          <w:szCs w:val="24"/>
        </w:rPr>
        <w:t xml:space="preserve"> </w:t>
      </w:r>
      <w:proofErr w:type="spellStart"/>
      <w:r w:rsidRPr="004A5B54">
        <w:rPr>
          <w:sz w:val="24"/>
          <w:szCs w:val="24"/>
        </w:rPr>
        <w:t>naudojami</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gamybinės</w:t>
      </w:r>
      <w:proofErr w:type="spellEnd"/>
      <w:r w:rsidRPr="004A5B54">
        <w:rPr>
          <w:sz w:val="24"/>
          <w:szCs w:val="24"/>
        </w:rPr>
        <w:t xml:space="preserve"> </w:t>
      </w:r>
      <w:proofErr w:type="spellStart"/>
      <w:r w:rsidRPr="004A5B54">
        <w:rPr>
          <w:sz w:val="24"/>
          <w:szCs w:val="24"/>
        </w:rPr>
        <w:t>laboratorijos</w:t>
      </w:r>
      <w:proofErr w:type="spellEnd"/>
      <w:r w:rsidRPr="004A5B54">
        <w:rPr>
          <w:sz w:val="24"/>
          <w:szCs w:val="24"/>
        </w:rPr>
        <w:t xml:space="preserve">, </w:t>
      </w:r>
      <w:proofErr w:type="spellStart"/>
      <w:r w:rsidRPr="004A5B54">
        <w:rPr>
          <w:sz w:val="24"/>
          <w:szCs w:val="24"/>
        </w:rPr>
        <w:t>kūrybinės</w:t>
      </w:r>
      <w:proofErr w:type="spellEnd"/>
      <w:r w:rsidRPr="004A5B54">
        <w:rPr>
          <w:sz w:val="24"/>
          <w:szCs w:val="24"/>
        </w:rPr>
        <w:t xml:space="preserve"> </w:t>
      </w:r>
      <w:proofErr w:type="spellStart"/>
      <w:r w:rsidRPr="004A5B54">
        <w:rPr>
          <w:sz w:val="24"/>
          <w:szCs w:val="24"/>
        </w:rPr>
        <w:t>dirbtuvės</w:t>
      </w:r>
      <w:proofErr w:type="spellEnd"/>
      <w:r w:rsidRPr="004A5B54">
        <w:rPr>
          <w:sz w:val="24"/>
          <w:szCs w:val="24"/>
        </w:rPr>
        <w:t xml:space="preserve"> (</w:t>
      </w:r>
      <w:proofErr w:type="spellStart"/>
      <w:r w:rsidRPr="004A5B54">
        <w:rPr>
          <w:sz w:val="24"/>
          <w:szCs w:val="24"/>
        </w:rPr>
        <w:t>išskyrus</w:t>
      </w:r>
      <w:proofErr w:type="spellEnd"/>
      <w:r w:rsidRPr="004A5B54">
        <w:rPr>
          <w:sz w:val="24"/>
          <w:szCs w:val="24"/>
        </w:rPr>
        <w:t xml:space="preserve"> </w:t>
      </w:r>
      <w:proofErr w:type="spellStart"/>
      <w:r w:rsidRPr="004A5B54">
        <w:rPr>
          <w:sz w:val="24"/>
          <w:szCs w:val="24"/>
        </w:rPr>
        <w:t>skirtas</w:t>
      </w:r>
      <w:proofErr w:type="spellEnd"/>
      <w:r w:rsidRPr="004A5B54">
        <w:rPr>
          <w:sz w:val="24"/>
          <w:szCs w:val="24"/>
        </w:rPr>
        <w:t xml:space="preserve"> </w:t>
      </w:r>
      <w:proofErr w:type="spellStart"/>
      <w:r w:rsidRPr="004A5B54">
        <w:rPr>
          <w:sz w:val="24"/>
          <w:szCs w:val="24"/>
        </w:rPr>
        <w:t>savo</w:t>
      </w:r>
      <w:proofErr w:type="spellEnd"/>
      <w:r w:rsidRPr="004A5B54">
        <w:rPr>
          <w:sz w:val="24"/>
          <w:szCs w:val="24"/>
        </w:rPr>
        <w:t xml:space="preserve"> </w:t>
      </w:r>
      <w:proofErr w:type="spellStart"/>
      <w:r w:rsidRPr="004A5B54">
        <w:rPr>
          <w:sz w:val="24"/>
          <w:szCs w:val="24"/>
        </w:rPr>
        <w:t>ar</w:t>
      </w:r>
      <w:proofErr w:type="spellEnd"/>
      <w:r w:rsidRPr="004A5B54">
        <w:rPr>
          <w:sz w:val="24"/>
          <w:szCs w:val="24"/>
        </w:rPr>
        <w:t xml:space="preserve"> </w:t>
      </w:r>
      <w:proofErr w:type="spellStart"/>
      <w:r w:rsidRPr="004A5B54">
        <w:rPr>
          <w:sz w:val="24"/>
          <w:szCs w:val="24"/>
        </w:rPr>
        <w:t>savo</w:t>
      </w:r>
      <w:proofErr w:type="spellEnd"/>
      <w:r w:rsidRPr="004A5B54">
        <w:rPr>
          <w:sz w:val="24"/>
          <w:szCs w:val="24"/>
        </w:rPr>
        <w:t xml:space="preserve"> </w:t>
      </w:r>
      <w:proofErr w:type="spellStart"/>
      <w:r w:rsidRPr="004A5B54">
        <w:rPr>
          <w:sz w:val="24"/>
          <w:szCs w:val="24"/>
        </w:rPr>
        <w:t>šeimos</w:t>
      </w:r>
      <w:proofErr w:type="spellEnd"/>
      <w:r w:rsidRPr="004A5B54">
        <w:rPr>
          <w:sz w:val="24"/>
          <w:szCs w:val="24"/>
        </w:rPr>
        <w:t xml:space="preserve"> </w:t>
      </w:r>
      <w:proofErr w:type="spellStart"/>
      <w:r w:rsidRPr="004A5B54">
        <w:rPr>
          <w:sz w:val="24"/>
          <w:szCs w:val="24"/>
        </w:rPr>
        <w:t>reikmėms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arba</w:t>
      </w:r>
      <w:proofErr w:type="spellEnd"/>
      <w:r w:rsidRPr="004A5B54">
        <w:rPr>
          <w:sz w:val="24"/>
          <w:szCs w:val="24"/>
        </w:rPr>
        <w:t xml:space="preserve">) </w:t>
      </w:r>
      <w:proofErr w:type="spellStart"/>
      <w:r w:rsidRPr="004A5B54">
        <w:rPr>
          <w:sz w:val="24"/>
          <w:szCs w:val="24"/>
        </w:rPr>
        <w:t>kuriose</w:t>
      </w:r>
      <w:proofErr w:type="spellEnd"/>
      <w:r w:rsidRPr="004A5B54">
        <w:rPr>
          <w:sz w:val="24"/>
          <w:szCs w:val="24"/>
        </w:rPr>
        <w:t xml:space="preserve"> </w:t>
      </w:r>
      <w:proofErr w:type="spellStart"/>
      <w:r w:rsidRPr="004A5B54">
        <w:rPr>
          <w:sz w:val="24"/>
          <w:szCs w:val="24"/>
        </w:rPr>
        <w:t>vienu</w:t>
      </w:r>
      <w:proofErr w:type="spellEnd"/>
      <w:r w:rsidRPr="004A5B54">
        <w:rPr>
          <w:sz w:val="24"/>
          <w:szCs w:val="24"/>
        </w:rPr>
        <w:t xml:space="preserve"> </w:t>
      </w:r>
      <w:proofErr w:type="spellStart"/>
      <w:r w:rsidRPr="004A5B54">
        <w:rPr>
          <w:sz w:val="24"/>
          <w:szCs w:val="24"/>
        </w:rPr>
        <w:t>metu</w:t>
      </w:r>
      <w:proofErr w:type="spellEnd"/>
      <w:r w:rsidRPr="004A5B54">
        <w:rPr>
          <w:sz w:val="24"/>
          <w:szCs w:val="24"/>
        </w:rPr>
        <w:t xml:space="preserve"> </w:t>
      </w:r>
      <w:proofErr w:type="spellStart"/>
      <w:r w:rsidRPr="004A5B54">
        <w:rPr>
          <w:sz w:val="24"/>
          <w:szCs w:val="24"/>
        </w:rPr>
        <w:t>dirba</w:t>
      </w:r>
      <w:proofErr w:type="spellEnd"/>
      <w:r w:rsidRPr="004A5B54">
        <w:rPr>
          <w:sz w:val="24"/>
          <w:szCs w:val="24"/>
        </w:rPr>
        <w:t xml:space="preserve"> </w:t>
      </w:r>
      <w:proofErr w:type="spellStart"/>
      <w:r w:rsidRPr="004A5B54">
        <w:rPr>
          <w:sz w:val="24"/>
          <w:szCs w:val="24"/>
        </w:rPr>
        <w:t>ne</w:t>
      </w:r>
      <w:proofErr w:type="spellEnd"/>
      <w:r w:rsidRPr="004A5B54">
        <w:rPr>
          <w:sz w:val="24"/>
          <w:szCs w:val="24"/>
        </w:rPr>
        <w:t xml:space="preserve"> </w:t>
      </w:r>
      <w:proofErr w:type="spellStart"/>
      <w:r w:rsidRPr="004A5B54">
        <w:rPr>
          <w:sz w:val="24"/>
          <w:szCs w:val="24"/>
        </w:rPr>
        <w:t>daugiau</w:t>
      </w:r>
      <w:proofErr w:type="spellEnd"/>
      <w:r w:rsidRPr="004A5B54">
        <w:rPr>
          <w:sz w:val="24"/>
          <w:szCs w:val="24"/>
        </w:rPr>
        <w:t xml:space="preserve"> </w:t>
      </w:r>
      <w:proofErr w:type="spellStart"/>
      <w:r w:rsidRPr="004A5B54">
        <w:rPr>
          <w:sz w:val="24"/>
          <w:szCs w:val="24"/>
        </w:rPr>
        <w:t>kaip</w:t>
      </w:r>
      <w:proofErr w:type="spellEnd"/>
      <w:r w:rsidRPr="004A5B54">
        <w:rPr>
          <w:sz w:val="24"/>
          <w:szCs w:val="24"/>
        </w:rPr>
        <w:t xml:space="preserve"> 5 </w:t>
      </w:r>
      <w:proofErr w:type="spellStart"/>
      <w:r w:rsidRPr="004A5B54">
        <w:rPr>
          <w:sz w:val="24"/>
          <w:szCs w:val="24"/>
        </w:rPr>
        <w:t>žmonės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nenaudojami</w:t>
      </w:r>
      <w:proofErr w:type="spellEnd"/>
      <w:r w:rsidRPr="004A5B54">
        <w:rPr>
          <w:sz w:val="24"/>
          <w:szCs w:val="24"/>
        </w:rPr>
        <w:t xml:space="preserve"> </w:t>
      </w:r>
      <w:proofErr w:type="spellStart"/>
      <w:r w:rsidRPr="004A5B54">
        <w:rPr>
          <w:sz w:val="24"/>
          <w:szCs w:val="24"/>
        </w:rPr>
        <w:t>potencialiai</w:t>
      </w:r>
      <w:proofErr w:type="spellEnd"/>
      <w:r w:rsidRPr="004A5B54">
        <w:rPr>
          <w:sz w:val="24"/>
          <w:szCs w:val="24"/>
        </w:rPr>
        <w:t xml:space="preserve"> </w:t>
      </w:r>
      <w:proofErr w:type="spellStart"/>
      <w:r w:rsidRPr="004A5B54">
        <w:rPr>
          <w:sz w:val="24"/>
          <w:szCs w:val="24"/>
        </w:rPr>
        <w:t>pavojingi</w:t>
      </w:r>
      <w:proofErr w:type="spellEnd"/>
      <w:r w:rsidRPr="004A5B54">
        <w:rPr>
          <w:sz w:val="24"/>
          <w:szCs w:val="24"/>
        </w:rPr>
        <w:t xml:space="preserve"> </w:t>
      </w:r>
      <w:proofErr w:type="spellStart"/>
      <w:r w:rsidRPr="004A5B54">
        <w:rPr>
          <w:sz w:val="24"/>
          <w:szCs w:val="24"/>
        </w:rPr>
        <w:t>įrenginiai</w:t>
      </w:r>
      <w:proofErr w:type="spellEnd"/>
      <w:r w:rsidRPr="004A5B54">
        <w:rPr>
          <w:sz w:val="24"/>
          <w:szCs w:val="24"/>
        </w:rPr>
        <w:t xml:space="preserve">), </w:t>
      </w:r>
      <w:proofErr w:type="spellStart"/>
      <w:r w:rsidRPr="004A5B54">
        <w:rPr>
          <w:sz w:val="24"/>
          <w:szCs w:val="24"/>
        </w:rPr>
        <w:t>skerdyklos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kita</w:t>
      </w:r>
      <w:proofErr w:type="spellEnd"/>
      <w:r w:rsidRPr="004A5B54">
        <w:rPr>
          <w:sz w:val="24"/>
          <w:szCs w:val="24"/>
        </w:rPr>
        <w:t xml:space="preserve">); </w:t>
      </w:r>
    </w:p>
    <w:p w14:paraId="7E872E9E" w14:textId="77777777" w:rsidR="0017248F" w:rsidRPr="004A5B54" w:rsidRDefault="0017248F" w:rsidP="0017248F">
      <w:pPr>
        <w:tabs>
          <w:tab w:val="left" w:pos="142"/>
        </w:tabs>
        <w:jc w:val="both"/>
        <w:rPr>
          <w:sz w:val="24"/>
          <w:szCs w:val="24"/>
        </w:rPr>
      </w:pPr>
      <w:r w:rsidRPr="004A5B54">
        <w:rPr>
          <w:sz w:val="24"/>
          <w:szCs w:val="24"/>
          <w:lang w:val="lt-LT"/>
        </w:rPr>
        <w:t>-</w:t>
      </w:r>
      <w:r w:rsidRPr="004A5B54">
        <w:rPr>
          <w:sz w:val="24"/>
          <w:szCs w:val="24"/>
        </w:rPr>
        <w:t xml:space="preserve"> </w:t>
      </w:r>
      <w:proofErr w:type="spellStart"/>
      <w:r w:rsidRPr="004A5B54">
        <w:rPr>
          <w:sz w:val="24"/>
          <w:szCs w:val="24"/>
        </w:rPr>
        <w:t>religinės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r w:rsidRPr="004A5B54">
        <w:rPr>
          <w:sz w:val="24"/>
          <w:szCs w:val="24"/>
          <w:lang w:val="lt-LT"/>
        </w:rPr>
        <w:t>pastatus, skirtus</w:t>
      </w:r>
      <w:r w:rsidRPr="004A5B54">
        <w:rPr>
          <w:sz w:val="24"/>
          <w:szCs w:val="24"/>
        </w:rPr>
        <w:t xml:space="preserve"> </w:t>
      </w:r>
      <w:proofErr w:type="spellStart"/>
      <w:r w:rsidRPr="004A5B54">
        <w:rPr>
          <w:sz w:val="24"/>
          <w:szCs w:val="24"/>
        </w:rPr>
        <w:t>religiniams</w:t>
      </w:r>
      <w:proofErr w:type="spellEnd"/>
      <w:r w:rsidRPr="004A5B54">
        <w:rPr>
          <w:sz w:val="24"/>
          <w:szCs w:val="24"/>
        </w:rPr>
        <w:t xml:space="preserve"> </w:t>
      </w:r>
      <w:proofErr w:type="spellStart"/>
      <w:r w:rsidRPr="004A5B54">
        <w:rPr>
          <w:sz w:val="24"/>
          <w:szCs w:val="24"/>
        </w:rPr>
        <w:t>tikslams</w:t>
      </w:r>
      <w:proofErr w:type="spellEnd"/>
      <w:r w:rsidRPr="004A5B54">
        <w:rPr>
          <w:sz w:val="24"/>
          <w:szCs w:val="24"/>
        </w:rPr>
        <w:t xml:space="preserve">: </w:t>
      </w:r>
      <w:proofErr w:type="spellStart"/>
      <w:r w:rsidRPr="004A5B54">
        <w:rPr>
          <w:sz w:val="24"/>
          <w:szCs w:val="24"/>
        </w:rPr>
        <w:t>bažnyčios</w:t>
      </w:r>
      <w:proofErr w:type="spellEnd"/>
      <w:r w:rsidRPr="004A5B54">
        <w:rPr>
          <w:sz w:val="24"/>
          <w:szCs w:val="24"/>
        </w:rPr>
        <w:t xml:space="preserve">, </w:t>
      </w:r>
      <w:proofErr w:type="spellStart"/>
      <w:r w:rsidRPr="004A5B54">
        <w:rPr>
          <w:sz w:val="24"/>
          <w:szCs w:val="24"/>
        </w:rPr>
        <w:t>cerkvės</w:t>
      </w:r>
      <w:proofErr w:type="spellEnd"/>
      <w:r w:rsidRPr="004A5B54">
        <w:rPr>
          <w:sz w:val="24"/>
          <w:szCs w:val="24"/>
        </w:rPr>
        <w:t xml:space="preserve">, </w:t>
      </w:r>
      <w:proofErr w:type="spellStart"/>
      <w:r w:rsidRPr="004A5B54">
        <w:rPr>
          <w:sz w:val="24"/>
          <w:szCs w:val="24"/>
        </w:rPr>
        <w:t>koplyčios</w:t>
      </w:r>
      <w:proofErr w:type="spellEnd"/>
      <w:r w:rsidRPr="004A5B54">
        <w:rPr>
          <w:sz w:val="24"/>
          <w:szCs w:val="24"/>
        </w:rPr>
        <w:t xml:space="preserve">, </w:t>
      </w:r>
      <w:proofErr w:type="spellStart"/>
      <w:r w:rsidRPr="004A5B54">
        <w:rPr>
          <w:sz w:val="24"/>
          <w:szCs w:val="24"/>
        </w:rPr>
        <w:t>sinagogos</w:t>
      </w:r>
      <w:proofErr w:type="spellEnd"/>
      <w:r w:rsidRPr="004A5B54">
        <w:rPr>
          <w:sz w:val="24"/>
          <w:szCs w:val="24"/>
        </w:rPr>
        <w:t xml:space="preserve">, </w:t>
      </w:r>
      <w:proofErr w:type="spellStart"/>
      <w:r w:rsidRPr="004A5B54">
        <w:rPr>
          <w:sz w:val="24"/>
          <w:szCs w:val="24"/>
        </w:rPr>
        <w:t>maldos</w:t>
      </w:r>
      <w:proofErr w:type="spellEnd"/>
      <w:r w:rsidRPr="004A5B54">
        <w:rPr>
          <w:sz w:val="24"/>
          <w:szCs w:val="24"/>
        </w:rPr>
        <w:t xml:space="preserve"> </w:t>
      </w:r>
      <w:proofErr w:type="spellStart"/>
      <w:r w:rsidRPr="004A5B54">
        <w:rPr>
          <w:sz w:val="24"/>
          <w:szCs w:val="24"/>
        </w:rPr>
        <w:t>namai</w:t>
      </w:r>
      <w:proofErr w:type="spellEnd"/>
      <w:r w:rsidRPr="004A5B54">
        <w:rPr>
          <w:sz w:val="24"/>
          <w:szCs w:val="24"/>
        </w:rPr>
        <w:t xml:space="preserve">, </w:t>
      </w:r>
      <w:proofErr w:type="spellStart"/>
      <w:r w:rsidRPr="004A5B54">
        <w:rPr>
          <w:sz w:val="24"/>
          <w:szCs w:val="24"/>
        </w:rPr>
        <w:t>katedros</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kiti</w:t>
      </w:r>
      <w:proofErr w:type="spellEnd"/>
      <w:r w:rsidRPr="004A5B54">
        <w:rPr>
          <w:sz w:val="24"/>
          <w:szCs w:val="24"/>
        </w:rPr>
        <w:t xml:space="preserve"> </w:t>
      </w:r>
      <w:proofErr w:type="spellStart"/>
      <w:r w:rsidRPr="004A5B54">
        <w:rPr>
          <w:sz w:val="24"/>
          <w:szCs w:val="24"/>
        </w:rPr>
        <w:t>religiniams</w:t>
      </w:r>
      <w:proofErr w:type="spellEnd"/>
      <w:r w:rsidRPr="004A5B54">
        <w:rPr>
          <w:sz w:val="24"/>
          <w:szCs w:val="24"/>
        </w:rPr>
        <w:t xml:space="preserve"> </w:t>
      </w:r>
      <w:proofErr w:type="spellStart"/>
      <w:r w:rsidRPr="004A5B54">
        <w:rPr>
          <w:sz w:val="24"/>
          <w:szCs w:val="24"/>
        </w:rPr>
        <w:t>tikslams</w:t>
      </w:r>
      <w:proofErr w:type="spellEnd"/>
      <w:r w:rsidRPr="004A5B54">
        <w:rPr>
          <w:sz w:val="24"/>
          <w:szCs w:val="24"/>
        </w:rPr>
        <w:t xml:space="preserve"> </w:t>
      </w:r>
      <w:proofErr w:type="spellStart"/>
      <w:r w:rsidRPr="004A5B54">
        <w:rPr>
          <w:sz w:val="24"/>
          <w:szCs w:val="24"/>
        </w:rPr>
        <w:t>naudojami</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
    <w:p w14:paraId="23145358" w14:textId="77777777" w:rsidR="00FE2B17" w:rsidRPr="004A5B54" w:rsidRDefault="00FE2B17" w:rsidP="0017248F">
      <w:pPr>
        <w:tabs>
          <w:tab w:val="left" w:pos="142"/>
        </w:tabs>
        <w:jc w:val="both"/>
        <w:rPr>
          <w:color w:val="000000"/>
          <w:sz w:val="24"/>
          <w:szCs w:val="24"/>
        </w:rPr>
      </w:pPr>
      <w:r w:rsidRPr="004A5B54">
        <w:rPr>
          <w:color w:val="000000"/>
          <w:sz w:val="24"/>
          <w:szCs w:val="24"/>
          <w:lang w:val="lt-LT"/>
        </w:rPr>
        <w:t>-</w:t>
      </w:r>
      <w:r w:rsidRPr="004A5B54">
        <w:rPr>
          <w:color w:val="000000"/>
          <w:sz w:val="24"/>
          <w:szCs w:val="24"/>
        </w:rPr>
        <w:t> </w:t>
      </w:r>
      <w:proofErr w:type="spellStart"/>
      <w:r w:rsidRPr="004A5B54">
        <w:rPr>
          <w:color w:val="000000"/>
          <w:sz w:val="24"/>
          <w:szCs w:val="24"/>
        </w:rPr>
        <w:t>sandėliavimo</w:t>
      </w:r>
      <w:proofErr w:type="spellEnd"/>
      <w:r w:rsidRPr="004A5B54">
        <w:rPr>
          <w:color w:val="000000"/>
          <w:sz w:val="24"/>
          <w:szCs w:val="24"/>
        </w:rPr>
        <w:t xml:space="preserve"> </w:t>
      </w:r>
      <w:proofErr w:type="spellStart"/>
      <w:r w:rsidRPr="004A5B54">
        <w:rPr>
          <w:color w:val="000000"/>
          <w:sz w:val="24"/>
          <w:szCs w:val="24"/>
        </w:rPr>
        <w:t>paskirties</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 </w:t>
      </w:r>
      <w:proofErr w:type="spellStart"/>
      <w:r w:rsidRPr="004A5B54">
        <w:rPr>
          <w:color w:val="000000"/>
          <w:sz w:val="24"/>
          <w:szCs w:val="24"/>
        </w:rPr>
        <w:t>pastatai</w:t>
      </w:r>
      <w:proofErr w:type="spellEnd"/>
      <w:r w:rsidRPr="004A5B54">
        <w:rPr>
          <w:color w:val="000000"/>
          <w:sz w:val="24"/>
          <w:szCs w:val="24"/>
        </w:rPr>
        <w:t xml:space="preserve">, </w:t>
      </w:r>
      <w:proofErr w:type="spellStart"/>
      <w:r w:rsidRPr="004A5B54">
        <w:rPr>
          <w:color w:val="000000"/>
          <w:sz w:val="24"/>
          <w:szCs w:val="24"/>
        </w:rPr>
        <w:t>pagal</w:t>
      </w:r>
      <w:proofErr w:type="spellEnd"/>
      <w:r w:rsidRPr="004A5B54">
        <w:rPr>
          <w:color w:val="000000"/>
          <w:sz w:val="24"/>
          <w:szCs w:val="24"/>
        </w:rPr>
        <w:t xml:space="preserve"> </w:t>
      </w:r>
      <w:proofErr w:type="spellStart"/>
      <w:r w:rsidRPr="004A5B54">
        <w:rPr>
          <w:color w:val="000000"/>
          <w:sz w:val="24"/>
          <w:szCs w:val="24"/>
        </w:rPr>
        <w:t>savo</w:t>
      </w:r>
      <w:proofErr w:type="spellEnd"/>
      <w:r w:rsidRPr="004A5B54">
        <w:rPr>
          <w:color w:val="000000"/>
          <w:sz w:val="24"/>
          <w:szCs w:val="24"/>
        </w:rPr>
        <w:t xml:space="preserve"> </w:t>
      </w:r>
      <w:proofErr w:type="spellStart"/>
      <w:r w:rsidRPr="004A5B54">
        <w:rPr>
          <w:color w:val="000000"/>
          <w:sz w:val="24"/>
          <w:szCs w:val="24"/>
        </w:rPr>
        <w:t>tiesiginę</w:t>
      </w:r>
      <w:proofErr w:type="spellEnd"/>
      <w:r w:rsidRPr="004A5B54">
        <w:rPr>
          <w:color w:val="000000"/>
          <w:sz w:val="24"/>
          <w:szCs w:val="24"/>
        </w:rPr>
        <w:t xml:space="preserve"> </w:t>
      </w:r>
      <w:proofErr w:type="spellStart"/>
      <w:r w:rsidRPr="004A5B54">
        <w:rPr>
          <w:color w:val="000000"/>
          <w:sz w:val="24"/>
          <w:szCs w:val="24"/>
        </w:rPr>
        <w:t>paskirtį</w:t>
      </w:r>
      <w:proofErr w:type="spellEnd"/>
      <w:r w:rsidRPr="004A5B54">
        <w:rPr>
          <w:color w:val="000000"/>
          <w:sz w:val="24"/>
          <w:szCs w:val="24"/>
        </w:rPr>
        <w:t xml:space="preserve"> </w:t>
      </w:r>
      <w:proofErr w:type="spellStart"/>
      <w:r w:rsidRPr="004A5B54">
        <w:rPr>
          <w:color w:val="000000"/>
          <w:sz w:val="24"/>
          <w:szCs w:val="24"/>
        </w:rPr>
        <w:t>naudojami</w:t>
      </w:r>
      <w:proofErr w:type="spellEnd"/>
      <w:r w:rsidRPr="004A5B54">
        <w:rPr>
          <w:color w:val="000000"/>
          <w:sz w:val="24"/>
          <w:szCs w:val="24"/>
        </w:rPr>
        <w:t xml:space="preserve"> </w:t>
      </w:r>
      <w:proofErr w:type="spellStart"/>
      <w:r w:rsidRPr="004A5B54">
        <w:rPr>
          <w:color w:val="000000"/>
          <w:sz w:val="24"/>
          <w:szCs w:val="24"/>
        </w:rPr>
        <w:t>sandėliuoti</w:t>
      </w:r>
      <w:proofErr w:type="spellEnd"/>
      <w:r w:rsidRPr="004A5B54">
        <w:rPr>
          <w:color w:val="000000"/>
          <w:sz w:val="24"/>
          <w:szCs w:val="24"/>
        </w:rPr>
        <w:t xml:space="preserve">: </w:t>
      </w:r>
      <w:proofErr w:type="spellStart"/>
      <w:r w:rsidRPr="004A5B54">
        <w:rPr>
          <w:color w:val="000000"/>
          <w:sz w:val="24"/>
          <w:szCs w:val="24"/>
        </w:rPr>
        <w:t>saugyklos</w:t>
      </w:r>
      <w:proofErr w:type="spellEnd"/>
      <w:r w:rsidRPr="004A5B54">
        <w:rPr>
          <w:color w:val="000000"/>
          <w:sz w:val="24"/>
          <w:szCs w:val="24"/>
        </w:rPr>
        <w:t xml:space="preserve">, </w:t>
      </w:r>
      <w:proofErr w:type="spellStart"/>
      <w:r w:rsidRPr="004A5B54">
        <w:rPr>
          <w:color w:val="000000"/>
          <w:sz w:val="24"/>
          <w:szCs w:val="24"/>
        </w:rPr>
        <w:t>bendro</w:t>
      </w:r>
      <w:proofErr w:type="spellEnd"/>
      <w:r w:rsidRPr="004A5B54">
        <w:rPr>
          <w:color w:val="000000"/>
          <w:sz w:val="24"/>
          <w:szCs w:val="24"/>
        </w:rPr>
        <w:t xml:space="preserve"> </w:t>
      </w:r>
      <w:proofErr w:type="spellStart"/>
      <w:r w:rsidRPr="004A5B54">
        <w:rPr>
          <w:color w:val="000000"/>
          <w:sz w:val="24"/>
          <w:szCs w:val="24"/>
        </w:rPr>
        <w:t>naudojimo</w:t>
      </w:r>
      <w:proofErr w:type="spellEnd"/>
      <w:r w:rsidRPr="004A5B54">
        <w:rPr>
          <w:color w:val="000000"/>
          <w:sz w:val="24"/>
          <w:szCs w:val="24"/>
        </w:rPr>
        <w:t xml:space="preserve"> </w:t>
      </w:r>
      <w:proofErr w:type="spellStart"/>
      <w:r w:rsidRPr="004A5B54">
        <w:rPr>
          <w:color w:val="000000"/>
          <w:sz w:val="24"/>
          <w:szCs w:val="24"/>
        </w:rPr>
        <w:t>sandėliai</w:t>
      </w:r>
      <w:proofErr w:type="spellEnd"/>
      <w:r w:rsidRPr="004A5B54">
        <w:rPr>
          <w:color w:val="000000"/>
          <w:sz w:val="24"/>
          <w:szCs w:val="24"/>
        </w:rPr>
        <w:t xml:space="preserve">, </w:t>
      </w:r>
      <w:proofErr w:type="spellStart"/>
      <w:r w:rsidRPr="004A5B54">
        <w:rPr>
          <w:color w:val="000000"/>
          <w:sz w:val="24"/>
          <w:szCs w:val="24"/>
        </w:rPr>
        <w:t>specialūs</w:t>
      </w:r>
      <w:proofErr w:type="spellEnd"/>
      <w:r w:rsidRPr="004A5B54">
        <w:rPr>
          <w:color w:val="000000"/>
          <w:sz w:val="24"/>
          <w:szCs w:val="24"/>
        </w:rPr>
        <w:t xml:space="preserve"> </w:t>
      </w:r>
      <w:proofErr w:type="spellStart"/>
      <w:r w:rsidRPr="004A5B54">
        <w:rPr>
          <w:color w:val="000000"/>
          <w:sz w:val="24"/>
          <w:szCs w:val="24"/>
        </w:rPr>
        <w:t>sandėliai</w:t>
      </w:r>
      <w:proofErr w:type="spellEnd"/>
      <w:r w:rsidRPr="004A5B54">
        <w:rPr>
          <w:color w:val="000000"/>
          <w:sz w:val="24"/>
          <w:szCs w:val="24"/>
        </w:rPr>
        <w:t xml:space="preserve">, </w:t>
      </w:r>
      <w:proofErr w:type="spellStart"/>
      <w:r w:rsidRPr="004A5B54">
        <w:rPr>
          <w:color w:val="000000"/>
          <w:sz w:val="24"/>
          <w:szCs w:val="24"/>
        </w:rPr>
        <w:t>kiti</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w:t>
      </w:r>
      <w:proofErr w:type="spellStart"/>
      <w:r w:rsidRPr="004A5B54">
        <w:rPr>
          <w:color w:val="000000"/>
          <w:sz w:val="24"/>
          <w:szCs w:val="24"/>
        </w:rPr>
        <w:t>naudojami</w:t>
      </w:r>
      <w:proofErr w:type="spellEnd"/>
      <w:r w:rsidRPr="004A5B54">
        <w:rPr>
          <w:color w:val="000000"/>
          <w:sz w:val="24"/>
          <w:szCs w:val="24"/>
        </w:rPr>
        <w:t xml:space="preserve"> </w:t>
      </w:r>
      <w:proofErr w:type="spellStart"/>
      <w:r w:rsidRPr="004A5B54">
        <w:rPr>
          <w:color w:val="000000"/>
          <w:sz w:val="24"/>
          <w:szCs w:val="24"/>
        </w:rPr>
        <w:t>produkcijai</w:t>
      </w:r>
      <w:proofErr w:type="spellEnd"/>
      <w:r w:rsidRPr="004A5B54">
        <w:rPr>
          <w:color w:val="000000"/>
          <w:sz w:val="24"/>
          <w:szCs w:val="24"/>
        </w:rPr>
        <w:t xml:space="preserve"> </w:t>
      </w:r>
      <w:proofErr w:type="spellStart"/>
      <w:r w:rsidRPr="004A5B54">
        <w:rPr>
          <w:color w:val="000000"/>
          <w:sz w:val="24"/>
          <w:szCs w:val="24"/>
        </w:rPr>
        <w:t>laikyti</w:t>
      </w:r>
      <w:proofErr w:type="spellEnd"/>
      <w:r w:rsidRPr="004A5B54">
        <w:rPr>
          <w:color w:val="000000"/>
          <w:sz w:val="24"/>
          <w:szCs w:val="24"/>
        </w:rPr>
        <w:t xml:space="preserve"> </w:t>
      </w:r>
      <w:proofErr w:type="spellStart"/>
      <w:r w:rsidRPr="004A5B54">
        <w:rPr>
          <w:color w:val="000000"/>
          <w:sz w:val="24"/>
          <w:szCs w:val="24"/>
        </w:rPr>
        <w:t>ir</w:t>
      </w:r>
      <w:proofErr w:type="spellEnd"/>
      <w:r w:rsidRPr="004A5B54">
        <w:rPr>
          <w:color w:val="000000"/>
          <w:sz w:val="24"/>
          <w:szCs w:val="24"/>
        </w:rPr>
        <w:t xml:space="preserve"> </w:t>
      </w:r>
      <w:proofErr w:type="spellStart"/>
      <w:r w:rsidRPr="004A5B54">
        <w:rPr>
          <w:color w:val="000000"/>
          <w:sz w:val="24"/>
          <w:szCs w:val="24"/>
        </w:rPr>
        <w:t>saugoti</w:t>
      </w:r>
      <w:proofErr w:type="spellEnd"/>
      <w:r w:rsidRPr="004A5B54">
        <w:rPr>
          <w:color w:val="000000"/>
          <w:sz w:val="24"/>
          <w:szCs w:val="24"/>
        </w:rPr>
        <w:t>;</w:t>
      </w:r>
    </w:p>
    <w:p w14:paraId="5DCE18D4" w14:textId="77777777" w:rsidR="00FE2B17" w:rsidRPr="004A5B54" w:rsidRDefault="00FE2B17" w:rsidP="0017248F">
      <w:pPr>
        <w:tabs>
          <w:tab w:val="left" w:pos="142"/>
        </w:tabs>
        <w:jc w:val="both"/>
        <w:rPr>
          <w:sz w:val="24"/>
          <w:szCs w:val="24"/>
          <w:lang w:val="lt-LT"/>
        </w:rPr>
      </w:pPr>
      <w:r w:rsidRPr="004A5B54">
        <w:rPr>
          <w:color w:val="000000"/>
          <w:sz w:val="24"/>
          <w:szCs w:val="24"/>
          <w:lang w:val="lt-LT"/>
        </w:rPr>
        <w:t xml:space="preserve">- </w:t>
      </w:r>
      <w:proofErr w:type="spellStart"/>
      <w:r w:rsidRPr="004A5B54">
        <w:rPr>
          <w:color w:val="000000"/>
          <w:sz w:val="24"/>
          <w:szCs w:val="24"/>
        </w:rPr>
        <w:t>transporto</w:t>
      </w:r>
      <w:proofErr w:type="spellEnd"/>
      <w:r w:rsidRPr="004A5B54">
        <w:rPr>
          <w:color w:val="000000"/>
          <w:sz w:val="24"/>
          <w:szCs w:val="24"/>
        </w:rPr>
        <w:t xml:space="preserve"> </w:t>
      </w:r>
      <w:proofErr w:type="spellStart"/>
      <w:r w:rsidRPr="004A5B54">
        <w:rPr>
          <w:color w:val="000000"/>
          <w:sz w:val="24"/>
          <w:szCs w:val="24"/>
        </w:rPr>
        <w:t>paskirties</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 </w:t>
      </w:r>
      <w:proofErr w:type="spellStart"/>
      <w:r w:rsidRPr="004A5B54">
        <w:rPr>
          <w:color w:val="000000"/>
          <w:sz w:val="24"/>
          <w:szCs w:val="24"/>
        </w:rPr>
        <w:t>skirti</w:t>
      </w:r>
      <w:proofErr w:type="spellEnd"/>
      <w:r w:rsidRPr="004A5B54">
        <w:rPr>
          <w:color w:val="000000"/>
          <w:sz w:val="24"/>
          <w:szCs w:val="24"/>
        </w:rPr>
        <w:t xml:space="preserve"> </w:t>
      </w:r>
      <w:proofErr w:type="spellStart"/>
      <w:r w:rsidRPr="004A5B54">
        <w:rPr>
          <w:color w:val="000000"/>
          <w:sz w:val="24"/>
          <w:szCs w:val="24"/>
        </w:rPr>
        <w:t>transporto</w:t>
      </w:r>
      <w:proofErr w:type="spellEnd"/>
      <w:r w:rsidRPr="004A5B54">
        <w:rPr>
          <w:color w:val="000000"/>
          <w:sz w:val="24"/>
          <w:szCs w:val="24"/>
        </w:rPr>
        <w:t xml:space="preserve"> </w:t>
      </w:r>
      <w:proofErr w:type="spellStart"/>
      <w:r w:rsidRPr="004A5B54">
        <w:rPr>
          <w:color w:val="000000"/>
          <w:sz w:val="24"/>
          <w:szCs w:val="24"/>
        </w:rPr>
        <w:t>reikmėms</w:t>
      </w:r>
      <w:proofErr w:type="spellEnd"/>
      <w:r w:rsidRPr="004A5B54">
        <w:rPr>
          <w:color w:val="000000"/>
          <w:sz w:val="24"/>
          <w:szCs w:val="24"/>
        </w:rPr>
        <w:t xml:space="preserve"> – </w:t>
      </w:r>
      <w:proofErr w:type="spellStart"/>
      <w:r w:rsidRPr="004A5B54">
        <w:rPr>
          <w:color w:val="000000"/>
          <w:sz w:val="24"/>
          <w:szCs w:val="24"/>
        </w:rPr>
        <w:t>susiję</w:t>
      </w:r>
      <w:proofErr w:type="spellEnd"/>
      <w:r w:rsidRPr="004A5B54">
        <w:rPr>
          <w:color w:val="000000"/>
          <w:sz w:val="24"/>
          <w:szCs w:val="24"/>
        </w:rPr>
        <w:t xml:space="preserve"> </w:t>
      </w:r>
      <w:proofErr w:type="spellStart"/>
      <w:r w:rsidRPr="004A5B54">
        <w:rPr>
          <w:color w:val="000000"/>
          <w:sz w:val="24"/>
          <w:szCs w:val="24"/>
        </w:rPr>
        <w:t>su</w:t>
      </w:r>
      <w:proofErr w:type="spellEnd"/>
      <w:r w:rsidRPr="004A5B54">
        <w:rPr>
          <w:color w:val="000000"/>
          <w:sz w:val="24"/>
          <w:szCs w:val="24"/>
        </w:rPr>
        <w:t xml:space="preserve"> </w:t>
      </w:r>
      <w:proofErr w:type="spellStart"/>
      <w:r w:rsidRPr="004A5B54">
        <w:rPr>
          <w:color w:val="000000"/>
          <w:sz w:val="24"/>
          <w:szCs w:val="24"/>
        </w:rPr>
        <w:t>transportavimu</w:t>
      </w:r>
      <w:proofErr w:type="spellEnd"/>
      <w:r w:rsidRPr="004A5B54">
        <w:rPr>
          <w:color w:val="000000"/>
          <w:sz w:val="24"/>
          <w:szCs w:val="24"/>
        </w:rPr>
        <w:t xml:space="preserve"> (</w:t>
      </w:r>
      <w:proofErr w:type="spellStart"/>
      <w:r w:rsidRPr="004A5B54">
        <w:rPr>
          <w:color w:val="000000"/>
          <w:sz w:val="24"/>
          <w:szCs w:val="24"/>
        </w:rPr>
        <w:t>oro</w:t>
      </w:r>
      <w:proofErr w:type="spellEnd"/>
      <w:r w:rsidRPr="004A5B54">
        <w:rPr>
          <w:color w:val="000000"/>
          <w:sz w:val="24"/>
          <w:szCs w:val="24"/>
        </w:rPr>
        <w:t xml:space="preserve"> </w:t>
      </w:r>
      <w:proofErr w:type="spellStart"/>
      <w:r w:rsidRPr="004A5B54">
        <w:rPr>
          <w:color w:val="000000"/>
          <w:sz w:val="24"/>
          <w:szCs w:val="24"/>
        </w:rPr>
        <w:t>uosto</w:t>
      </w:r>
      <w:proofErr w:type="spellEnd"/>
      <w:r w:rsidRPr="004A5B54">
        <w:rPr>
          <w:color w:val="000000"/>
          <w:sz w:val="24"/>
          <w:szCs w:val="24"/>
        </w:rPr>
        <w:t xml:space="preserve">, </w:t>
      </w:r>
      <w:proofErr w:type="spellStart"/>
      <w:r w:rsidRPr="004A5B54">
        <w:rPr>
          <w:color w:val="000000"/>
          <w:sz w:val="24"/>
          <w:szCs w:val="24"/>
        </w:rPr>
        <w:t>jūros</w:t>
      </w:r>
      <w:proofErr w:type="spellEnd"/>
      <w:r w:rsidRPr="004A5B54">
        <w:rPr>
          <w:color w:val="000000"/>
          <w:sz w:val="24"/>
          <w:szCs w:val="24"/>
        </w:rPr>
        <w:t xml:space="preserve"> </w:t>
      </w:r>
      <w:proofErr w:type="spellStart"/>
      <w:r w:rsidRPr="004A5B54">
        <w:rPr>
          <w:color w:val="000000"/>
          <w:sz w:val="24"/>
          <w:szCs w:val="24"/>
        </w:rPr>
        <w:t>ir</w:t>
      </w:r>
      <w:proofErr w:type="spellEnd"/>
      <w:r w:rsidRPr="004A5B54">
        <w:rPr>
          <w:color w:val="000000"/>
          <w:sz w:val="24"/>
          <w:szCs w:val="24"/>
        </w:rPr>
        <w:t xml:space="preserve"> </w:t>
      </w:r>
      <w:proofErr w:type="spellStart"/>
      <w:r w:rsidRPr="004A5B54">
        <w:rPr>
          <w:color w:val="000000"/>
          <w:sz w:val="24"/>
          <w:szCs w:val="24"/>
        </w:rPr>
        <w:t>upių</w:t>
      </w:r>
      <w:proofErr w:type="spellEnd"/>
      <w:r w:rsidRPr="004A5B54">
        <w:rPr>
          <w:color w:val="000000"/>
          <w:sz w:val="24"/>
          <w:szCs w:val="24"/>
        </w:rPr>
        <w:t xml:space="preserve"> </w:t>
      </w:r>
      <w:proofErr w:type="spellStart"/>
      <w:r w:rsidRPr="004A5B54">
        <w:rPr>
          <w:color w:val="000000"/>
          <w:sz w:val="24"/>
          <w:szCs w:val="24"/>
        </w:rPr>
        <w:t>laivyno</w:t>
      </w:r>
      <w:proofErr w:type="spellEnd"/>
      <w:r w:rsidRPr="004A5B54">
        <w:rPr>
          <w:color w:val="000000"/>
          <w:sz w:val="24"/>
          <w:szCs w:val="24"/>
        </w:rPr>
        <w:t xml:space="preserve">, </w:t>
      </w:r>
      <w:proofErr w:type="spellStart"/>
      <w:r w:rsidRPr="004A5B54">
        <w:rPr>
          <w:color w:val="000000"/>
          <w:sz w:val="24"/>
          <w:szCs w:val="24"/>
        </w:rPr>
        <w:t>geležinkelio</w:t>
      </w:r>
      <w:proofErr w:type="spellEnd"/>
      <w:r w:rsidRPr="004A5B54">
        <w:rPr>
          <w:color w:val="000000"/>
          <w:sz w:val="24"/>
          <w:szCs w:val="24"/>
        </w:rPr>
        <w:t xml:space="preserve"> </w:t>
      </w:r>
      <w:proofErr w:type="spellStart"/>
      <w:r w:rsidRPr="004A5B54">
        <w:rPr>
          <w:color w:val="000000"/>
          <w:sz w:val="24"/>
          <w:szCs w:val="24"/>
        </w:rPr>
        <w:t>ir</w:t>
      </w:r>
      <w:proofErr w:type="spellEnd"/>
      <w:r w:rsidRPr="004A5B54">
        <w:rPr>
          <w:color w:val="000000"/>
          <w:sz w:val="24"/>
          <w:szCs w:val="24"/>
        </w:rPr>
        <w:t xml:space="preserve"> </w:t>
      </w:r>
      <w:proofErr w:type="spellStart"/>
      <w:r w:rsidRPr="004A5B54">
        <w:rPr>
          <w:color w:val="000000"/>
          <w:sz w:val="24"/>
          <w:szCs w:val="24"/>
        </w:rPr>
        <w:t>autobusų</w:t>
      </w:r>
      <w:proofErr w:type="spellEnd"/>
      <w:r w:rsidRPr="004A5B54">
        <w:rPr>
          <w:color w:val="000000"/>
          <w:sz w:val="24"/>
          <w:szCs w:val="24"/>
        </w:rPr>
        <w:t xml:space="preserve"> </w:t>
      </w:r>
      <w:proofErr w:type="spellStart"/>
      <w:r w:rsidRPr="004A5B54">
        <w:rPr>
          <w:color w:val="000000"/>
          <w:sz w:val="24"/>
          <w:szCs w:val="24"/>
        </w:rPr>
        <w:t>stočių</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w:t>
      </w:r>
      <w:proofErr w:type="spellStart"/>
      <w:r w:rsidRPr="004A5B54">
        <w:rPr>
          <w:color w:val="000000"/>
          <w:sz w:val="24"/>
          <w:szCs w:val="24"/>
        </w:rPr>
        <w:t>judėjimo</w:t>
      </w:r>
      <w:proofErr w:type="spellEnd"/>
      <w:r w:rsidRPr="004A5B54">
        <w:rPr>
          <w:color w:val="000000"/>
          <w:sz w:val="24"/>
          <w:szCs w:val="24"/>
        </w:rPr>
        <w:t xml:space="preserve"> </w:t>
      </w:r>
      <w:proofErr w:type="spellStart"/>
      <w:r w:rsidRPr="004A5B54">
        <w:rPr>
          <w:color w:val="000000"/>
          <w:sz w:val="24"/>
          <w:szCs w:val="24"/>
        </w:rPr>
        <w:t>postų</w:t>
      </w:r>
      <w:proofErr w:type="spellEnd"/>
      <w:r w:rsidRPr="004A5B54">
        <w:rPr>
          <w:color w:val="000000"/>
          <w:sz w:val="24"/>
          <w:szCs w:val="24"/>
        </w:rPr>
        <w:t xml:space="preserve">, </w:t>
      </w:r>
      <w:proofErr w:type="spellStart"/>
      <w:r w:rsidRPr="004A5B54">
        <w:rPr>
          <w:color w:val="000000"/>
          <w:sz w:val="24"/>
          <w:szCs w:val="24"/>
        </w:rPr>
        <w:t>dispečerinių</w:t>
      </w:r>
      <w:proofErr w:type="spellEnd"/>
      <w:r w:rsidRPr="004A5B54">
        <w:rPr>
          <w:color w:val="000000"/>
          <w:sz w:val="24"/>
          <w:szCs w:val="24"/>
        </w:rPr>
        <w:t xml:space="preserve">, </w:t>
      </w:r>
      <w:proofErr w:type="spellStart"/>
      <w:r w:rsidRPr="004A5B54">
        <w:rPr>
          <w:color w:val="000000"/>
          <w:sz w:val="24"/>
          <w:szCs w:val="24"/>
        </w:rPr>
        <w:t>iešmų</w:t>
      </w:r>
      <w:proofErr w:type="spellEnd"/>
      <w:r w:rsidRPr="004A5B54">
        <w:rPr>
          <w:color w:val="000000"/>
          <w:sz w:val="24"/>
          <w:szCs w:val="24"/>
        </w:rPr>
        <w:t xml:space="preserve"> </w:t>
      </w:r>
      <w:proofErr w:type="spellStart"/>
      <w:r w:rsidRPr="004A5B54">
        <w:rPr>
          <w:color w:val="000000"/>
          <w:sz w:val="24"/>
          <w:szCs w:val="24"/>
        </w:rPr>
        <w:t>postai</w:t>
      </w:r>
      <w:proofErr w:type="spellEnd"/>
      <w:r w:rsidRPr="004A5B54">
        <w:rPr>
          <w:color w:val="000000"/>
          <w:sz w:val="24"/>
          <w:szCs w:val="24"/>
        </w:rPr>
        <w:t xml:space="preserve">, </w:t>
      </w:r>
      <w:proofErr w:type="spellStart"/>
      <w:r w:rsidRPr="004A5B54">
        <w:rPr>
          <w:color w:val="000000"/>
          <w:sz w:val="24"/>
          <w:szCs w:val="24"/>
        </w:rPr>
        <w:t>uosto</w:t>
      </w:r>
      <w:proofErr w:type="spellEnd"/>
      <w:r w:rsidRPr="004A5B54">
        <w:rPr>
          <w:color w:val="000000"/>
          <w:sz w:val="24"/>
          <w:szCs w:val="24"/>
        </w:rPr>
        <w:t xml:space="preserve"> </w:t>
      </w:r>
      <w:proofErr w:type="spellStart"/>
      <w:r w:rsidRPr="004A5B54">
        <w:rPr>
          <w:color w:val="000000"/>
          <w:sz w:val="24"/>
          <w:szCs w:val="24"/>
        </w:rPr>
        <w:t>terminalai</w:t>
      </w:r>
      <w:proofErr w:type="spellEnd"/>
      <w:r w:rsidRPr="004A5B54">
        <w:rPr>
          <w:color w:val="000000"/>
          <w:sz w:val="24"/>
          <w:szCs w:val="24"/>
        </w:rPr>
        <w:t xml:space="preserve">, </w:t>
      </w:r>
      <w:proofErr w:type="spellStart"/>
      <w:r w:rsidRPr="004A5B54">
        <w:rPr>
          <w:color w:val="000000"/>
          <w:sz w:val="24"/>
          <w:szCs w:val="24"/>
        </w:rPr>
        <w:t>signalų</w:t>
      </w:r>
      <w:proofErr w:type="spellEnd"/>
      <w:r w:rsidRPr="004A5B54">
        <w:rPr>
          <w:color w:val="000000"/>
          <w:sz w:val="24"/>
          <w:szCs w:val="24"/>
        </w:rPr>
        <w:t xml:space="preserve"> </w:t>
      </w:r>
      <w:proofErr w:type="spellStart"/>
      <w:r w:rsidRPr="004A5B54">
        <w:rPr>
          <w:color w:val="000000"/>
          <w:sz w:val="24"/>
          <w:szCs w:val="24"/>
        </w:rPr>
        <w:t>perdavimo</w:t>
      </w:r>
      <w:proofErr w:type="spellEnd"/>
      <w:r w:rsidRPr="004A5B54">
        <w:rPr>
          <w:color w:val="000000"/>
          <w:sz w:val="24"/>
          <w:szCs w:val="24"/>
        </w:rPr>
        <w:t xml:space="preserve">, </w:t>
      </w:r>
      <w:proofErr w:type="spellStart"/>
      <w:r w:rsidRPr="004A5B54">
        <w:rPr>
          <w:color w:val="000000"/>
          <w:sz w:val="24"/>
          <w:szCs w:val="24"/>
        </w:rPr>
        <w:t>švyturių</w:t>
      </w:r>
      <w:proofErr w:type="spellEnd"/>
      <w:r w:rsidRPr="004A5B54">
        <w:rPr>
          <w:color w:val="000000"/>
          <w:sz w:val="24"/>
          <w:szCs w:val="24"/>
        </w:rPr>
        <w:t xml:space="preserve">, </w:t>
      </w:r>
      <w:proofErr w:type="spellStart"/>
      <w:r w:rsidRPr="004A5B54">
        <w:rPr>
          <w:color w:val="000000"/>
          <w:sz w:val="24"/>
          <w:szCs w:val="24"/>
        </w:rPr>
        <w:t>muitinių</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 xml:space="preserve"> </w:t>
      </w:r>
      <w:proofErr w:type="spellStart"/>
      <w:r w:rsidRPr="004A5B54">
        <w:rPr>
          <w:color w:val="000000"/>
          <w:sz w:val="24"/>
          <w:szCs w:val="24"/>
        </w:rPr>
        <w:t>ir</w:t>
      </w:r>
      <w:proofErr w:type="spellEnd"/>
      <w:r w:rsidRPr="004A5B54">
        <w:rPr>
          <w:color w:val="000000"/>
          <w:sz w:val="24"/>
          <w:szCs w:val="24"/>
        </w:rPr>
        <w:t xml:space="preserve"> </w:t>
      </w:r>
      <w:proofErr w:type="spellStart"/>
      <w:r w:rsidRPr="004A5B54">
        <w:rPr>
          <w:color w:val="000000"/>
          <w:sz w:val="24"/>
          <w:szCs w:val="24"/>
        </w:rPr>
        <w:t>kiti</w:t>
      </w:r>
      <w:proofErr w:type="spellEnd"/>
      <w:r w:rsidRPr="004A5B54">
        <w:rPr>
          <w:color w:val="000000"/>
          <w:sz w:val="24"/>
          <w:szCs w:val="24"/>
        </w:rPr>
        <w:t xml:space="preserve"> </w:t>
      </w:r>
      <w:proofErr w:type="spellStart"/>
      <w:r w:rsidRPr="004A5B54">
        <w:rPr>
          <w:color w:val="000000"/>
          <w:sz w:val="24"/>
          <w:szCs w:val="24"/>
        </w:rPr>
        <w:t>pastatai</w:t>
      </w:r>
      <w:proofErr w:type="spellEnd"/>
      <w:r w:rsidRPr="004A5B54">
        <w:rPr>
          <w:color w:val="000000"/>
          <w:sz w:val="24"/>
          <w:szCs w:val="24"/>
        </w:rPr>
        <w:t>);</w:t>
      </w:r>
    </w:p>
    <w:p w14:paraId="469B7041" w14:textId="77777777" w:rsidR="005D5486" w:rsidRPr="00FE2B17" w:rsidRDefault="0017248F" w:rsidP="0017248F">
      <w:pPr>
        <w:tabs>
          <w:tab w:val="left" w:pos="142"/>
        </w:tabs>
        <w:rPr>
          <w:sz w:val="24"/>
          <w:szCs w:val="24"/>
        </w:rPr>
      </w:pPr>
      <w:r w:rsidRPr="004A5B54">
        <w:rPr>
          <w:sz w:val="24"/>
          <w:szCs w:val="24"/>
          <w:lang w:val="lt-LT"/>
        </w:rPr>
        <w:t>-</w:t>
      </w:r>
      <w:r w:rsidRPr="004A5B54">
        <w:rPr>
          <w:sz w:val="24"/>
          <w:szCs w:val="24"/>
        </w:rPr>
        <w:t xml:space="preserve"> </w:t>
      </w:r>
      <w:proofErr w:type="spellStart"/>
      <w:r w:rsidRPr="004A5B54">
        <w:rPr>
          <w:sz w:val="24"/>
          <w:szCs w:val="24"/>
        </w:rPr>
        <w:t>kitos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w:t>
      </w:r>
      <w:r w:rsidRPr="004A5B54">
        <w:rPr>
          <w:sz w:val="24"/>
          <w:szCs w:val="24"/>
          <w:lang w:val="lt-LT"/>
        </w:rPr>
        <w:t>us</w:t>
      </w:r>
      <w:proofErr w:type="spellEnd"/>
      <w:r w:rsidRPr="004A5B54">
        <w:rPr>
          <w:sz w:val="24"/>
          <w:szCs w:val="24"/>
        </w:rPr>
        <w:t xml:space="preserve"> – </w:t>
      </w:r>
      <w:proofErr w:type="spellStart"/>
      <w:r w:rsidRPr="004A5B54">
        <w:rPr>
          <w:sz w:val="24"/>
          <w:szCs w:val="24"/>
        </w:rPr>
        <w:t>kitos</w:t>
      </w:r>
      <w:proofErr w:type="spellEnd"/>
      <w:r w:rsidRPr="004A5B54">
        <w:rPr>
          <w:sz w:val="24"/>
          <w:szCs w:val="24"/>
        </w:rPr>
        <w:t xml:space="preserve"> </w:t>
      </w:r>
      <w:proofErr w:type="spellStart"/>
      <w:r w:rsidRPr="004A5B54">
        <w:rPr>
          <w:sz w:val="24"/>
          <w:szCs w:val="24"/>
        </w:rPr>
        <w:t>paskirties</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nurodant</w:t>
      </w:r>
      <w:proofErr w:type="spellEnd"/>
      <w:r w:rsidRPr="004A5B54">
        <w:rPr>
          <w:sz w:val="24"/>
          <w:szCs w:val="24"/>
        </w:rPr>
        <w:t xml:space="preserve"> </w:t>
      </w:r>
      <w:proofErr w:type="spellStart"/>
      <w:r w:rsidRPr="004A5B54">
        <w:rPr>
          <w:sz w:val="24"/>
          <w:szCs w:val="24"/>
        </w:rPr>
        <w:t>tikslinę</w:t>
      </w:r>
      <w:proofErr w:type="spellEnd"/>
      <w:r w:rsidRPr="004A5B54">
        <w:rPr>
          <w:sz w:val="24"/>
          <w:szCs w:val="24"/>
        </w:rPr>
        <w:t xml:space="preserve"> </w:t>
      </w:r>
      <w:proofErr w:type="spellStart"/>
      <w:r w:rsidRPr="004A5B54">
        <w:rPr>
          <w:sz w:val="24"/>
          <w:szCs w:val="24"/>
        </w:rPr>
        <w:t>paskirtį</w:t>
      </w:r>
      <w:proofErr w:type="spellEnd"/>
      <w:r w:rsidRPr="004A5B54">
        <w:rPr>
          <w:sz w:val="24"/>
          <w:szCs w:val="24"/>
        </w:rPr>
        <w:t xml:space="preserve"> (</w:t>
      </w:r>
      <w:proofErr w:type="spellStart"/>
      <w:r w:rsidRPr="004A5B54">
        <w:rPr>
          <w:sz w:val="24"/>
          <w:szCs w:val="24"/>
        </w:rPr>
        <w:t>lošimų</w:t>
      </w:r>
      <w:proofErr w:type="spellEnd"/>
      <w:r w:rsidRPr="004A5B54">
        <w:rPr>
          <w:sz w:val="24"/>
          <w:szCs w:val="24"/>
        </w:rPr>
        <w:t xml:space="preserve"> </w:t>
      </w:r>
      <w:proofErr w:type="spellStart"/>
      <w:r w:rsidRPr="004A5B54">
        <w:rPr>
          <w:sz w:val="24"/>
          <w:szCs w:val="24"/>
        </w:rPr>
        <w:t>namų</w:t>
      </w:r>
      <w:proofErr w:type="spellEnd"/>
      <w:r w:rsidRPr="004A5B54">
        <w:rPr>
          <w:sz w:val="24"/>
          <w:szCs w:val="24"/>
        </w:rPr>
        <w:t xml:space="preserve"> </w:t>
      </w:r>
      <w:proofErr w:type="spellStart"/>
      <w:r w:rsidRPr="004A5B54">
        <w:rPr>
          <w:sz w:val="24"/>
          <w:szCs w:val="24"/>
        </w:rPr>
        <w:t>pastatai</w:t>
      </w:r>
      <w:proofErr w:type="spellEnd"/>
      <w:r w:rsidRPr="004A5B54">
        <w:rPr>
          <w:sz w:val="24"/>
          <w:szCs w:val="24"/>
        </w:rPr>
        <w:t xml:space="preserve"> </w:t>
      </w:r>
      <w:proofErr w:type="spellStart"/>
      <w:r w:rsidRPr="004A5B54">
        <w:rPr>
          <w:sz w:val="24"/>
          <w:szCs w:val="24"/>
        </w:rPr>
        <w:t>ir</w:t>
      </w:r>
      <w:proofErr w:type="spellEnd"/>
      <w:r w:rsidRPr="004A5B54">
        <w:rPr>
          <w:sz w:val="24"/>
          <w:szCs w:val="24"/>
        </w:rPr>
        <w:t xml:space="preserve"> </w:t>
      </w:r>
      <w:proofErr w:type="spellStart"/>
      <w:r w:rsidRPr="004A5B54">
        <w:rPr>
          <w:sz w:val="24"/>
          <w:szCs w:val="24"/>
        </w:rPr>
        <w:t>kita</w:t>
      </w:r>
      <w:proofErr w:type="spellEnd"/>
      <w:r w:rsidRPr="004A5B54">
        <w:rPr>
          <w:sz w:val="24"/>
          <w:szCs w:val="24"/>
        </w:rPr>
        <w:t xml:space="preserve">), </w:t>
      </w:r>
      <w:proofErr w:type="spellStart"/>
      <w:r w:rsidRPr="004A5B54">
        <w:rPr>
          <w:sz w:val="24"/>
          <w:szCs w:val="24"/>
        </w:rPr>
        <w:t>kurių</w:t>
      </w:r>
      <w:proofErr w:type="spellEnd"/>
      <w:r w:rsidRPr="004A5B54">
        <w:rPr>
          <w:sz w:val="24"/>
          <w:szCs w:val="24"/>
        </w:rPr>
        <w:t xml:space="preserve"> </w:t>
      </w:r>
      <w:proofErr w:type="spellStart"/>
      <w:r w:rsidRPr="004A5B54">
        <w:rPr>
          <w:sz w:val="24"/>
          <w:szCs w:val="24"/>
        </w:rPr>
        <w:t>negalima</w:t>
      </w:r>
      <w:proofErr w:type="spellEnd"/>
      <w:r w:rsidRPr="004A5B54">
        <w:rPr>
          <w:sz w:val="24"/>
          <w:szCs w:val="24"/>
        </w:rPr>
        <w:t xml:space="preserve"> </w:t>
      </w:r>
      <w:proofErr w:type="spellStart"/>
      <w:r w:rsidRPr="004A5B54">
        <w:rPr>
          <w:sz w:val="24"/>
          <w:szCs w:val="24"/>
        </w:rPr>
        <w:t>priskirti</w:t>
      </w:r>
      <w:proofErr w:type="spellEnd"/>
      <w:r w:rsidRPr="004A5B54">
        <w:rPr>
          <w:sz w:val="24"/>
          <w:szCs w:val="24"/>
        </w:rPr>
        <w:t xml:space="preserve"> </w:t>
      </w:r>
      <w:proofErr w:type="spellStart"/>
      <w:r w:rsidRPr="004A5B54">
        <w:rPr>
          <w:sz w:val="24"/>
          <w:szCs w:val="24"/>
        </w:rPr>
        <w:t>prie</w:t>
      </w:r>
      <w:proofErr w:type="spellEnd"/>
      <w:r w:rsidRPr="004A5B54">
        <w:rPr>
          <w:sz w:val="24"/>
          <w:szCs w:val="24"/>
        </w:rPr>
        <w:t xml:space="preserve"> </w:t>
      </w:r>
      <w:proofErr w:type="spellStart"/>
      <w:r w:rsidRPr="004A5B54">
        <w:rPr>
          <w:sz w:val="24"/>
          <w:szCs w:val="24"/>
        </w:rPr>
        <w:t>kitų</w:t>
      </w:r>
      <w:proofErr w:type="spellEnd"/>
      <w:r w:rsidRPr="004A5B54">
        <w:rPr>
          <w:sz w:val="24"/>
          <w:szCs w:val="24"/>
        </w:rPr>
        <w:t xml:space="preserve"> </w:t>
      </w:r>
      <w:proofErr w:type="spellStart"/>
      <w:r w:rsidRPr="004A5B54">
        <w:rPr>
          <w:sz w:val="24"/>
          <w:szCs w:val="24"/>
        </w:rPr>
        <w:t>Reglamente</w:t>
      </w:r>
      <w:proofErr w:type="spellEnd"/>
      <w:r w:rsidRPr="004A5B54">
        <w:rPr>
          <w:sz w:val="24"/>
          <w:szCs w:val="24"/>
        </w:rPr>
        <w:t xml:space="preserve"> </w:t>
      </w:r>
      <w:proofErr w:type="spellStart"/>
      <w:r w:rsidRPr="004A5B54">
        <w:rPr>
          <w:sz w:val="24"/>
          <w:szCs w:val="24"/>
        </w:rPr>
        <w:t>išvardintų</w:t>
      </w:r>
      <w:proofErr w:type="spellEnd"/>
      <w:r w:rsidRPr="004A5B54">
        <w:rPr>
          <w:sz w:val="24"/>
          <w:szCs w:val="24"/>
        </w:rPr>
        <w:t xml:space="preserve"> </w:t>
      </w:r>
      <w:proofErr w:type="spellStart"/>
      <w:r w:rsidRPr="004A5B54">
        <w:rPr>
          <w:sz w:val="24"/>
          <w:szCs w:val="24"/>
        </w:rPr>
        <w:t>pastatų</w:t>
      </w:r>
      <w:proofErr w:type="spellEnd"/>
      <w:r w:rsidRPr="004A5B54">
        <w:rPr>
          <w:sz w:val="24"/>
          <w:szCs w:val="24"/>
        </w:rPr>
        <w:t xml:space="preserve"> </w:t>
      </w:r>
      <w:proofErr w:type="spellStart"/>
      <w:r w:rsidRPr="004A5B54">
        <w:rPr>
          <w:sz w:val="24"/>
          <w:szCs w:val="24"/>
        </w:rPr>
        <w:t>grupių</w:t>
      </w:r>
      <w:proofErr w:type="spellEnd"/>
      <w:r w:rsidRPr="004A5B54">
        <w:rPr>
          <w:sz w:val="24"/>
          <w:szCs w:val="24"/>
        </w:rPr>
        <w:t xml:space="preserve"> (</w:t>
      </w:r>
      <w:proofErr w:type="spellStart"/>
      <w:r w:rsidRPr="004A5B54">
        <w:rPr>
          <w:sz w:val="24"/>
          <w:szCs w:val="24"/>
        </w:rPr>
        <w:t>pogrupių</w:t>
      </w:r>
      <w:proofErr w:type="spellEnd"/>
      <w:r w:rsidRPr="004A5B54">
        <w:rPr>
          <w:sz w:val="24"/>
          <w:szCs w:val="24"/>
        </w:rPr>
        <w:t>).</w:t>
      </w:r>
    </w:p>
    <w:p w14:paraId="542E5563" w14:textId="77777777" w:rsidR="0017248F" w:rsidRPr="003274BB" w:rsidRDefault="0017248F" w:rsidP="0017248F">
      <w:pPr>
        <w:tabs>
          <w:tab w:val="left" w:pos="142"/>
        </w:tabs>
        <w:rPr>
          <w:sz w:val="24"/>
          <w:szCs w:val="24"/>
          <w:lang w:val="lt-LT"/>
        </w:rPr>
      </w:pPr>
    </w:p>
    <w:p w14:paraId="108EA6C3" w14:textId="77777777" w:rsidR="005D5486" w:rsidRPr="003274BB" w:rsidRDefault="00753BB5" w:rsidP="00A25A9C">
      <w:pPr>
        <w:tabs>
          <w:tab w:val="left" w:pos="142"/>
        </w:tabs>
        <w:jc w:val="center"/>
        <w:rPr>
          <w:rFonts w:eastAsia="Calibri"/>
          <w:b/>
          <w:sz w:val="24"/>
          <w:szCs w:val="24"/>
          <w:lang w:val="lt-LT"/>
        </w:rPr>
      </w:pPr>
      <w:r w:rsidRPr="003274BB">
        <w:rPr>
          <w:rFonts w:eastAsia="Calibri"/>
          <w:b/>
          <w:sz w:val="24"/>
          <w:szCs w:val="24"/>
          <w:lang w:val="lt-LT"/>
        </w:rPr>
        <w:t>2</w:t>
      </w:r>
      <w:r w:rsidR="005D5486" w:rsidRPr="003274BB">
        <w:rPr>
          <w:rFonts w:eastAsia="Calibri"/>
          <w:b/>
          <w:sz w:val="24"/>
          <w:szCs w:val="24"/>
          <w:lang w:val="lt-LT"/>
        </w:rPr>
        <w:t>. TEISINĖ BAZĖ</w:t>
      </w:r>
    </w:p>
    <w:p w14:paraId="4BA03A9D" w14:textId="77777777" w:rsidR="005D5486" w:rsidRPr="003274BB" w:rsidRDefault="005D5486" w:rsidP="00A25A9C">
      <w:pPr>
        <w:tabs>
          <w:tab w:val="left" w:pos="142"/>
        </w:tabs>
        <w:rPr>
          <w:rFonts w:eastAsia="Calibri"/>
          <w:sz w:val="24"/>
          <w:szCs w:val="24"/>
          <w:lang w:val="lt-LT"/>
        </w:rPr>
      </w:pPr>
    </w:p>
    <w:p w14:paraId="5CF58694" w14:textId="309BDB02" w:rsidR="005D5486" w:rsidRPr="003274BB" w:rsidRDefault="00E83D44" w:rsidP="00A25A9C">
      <w:pPr>
        <w:tabs>
          <w:tab w:val="left" w:pos="142"/>
        </w:tabs>
        <w:ind w:firstLine="567"/>
        <w:jc w:val="both"/>
        <w:rPr>
          <w:sz w:val="24"/>
          <w:szCs w:val="24"/>
          <w:lang w:val="lt-LT"/>
        </w:rPr>
      </w:pPr>
      <w:r w:rsidRPr="008845A5">
        <w:rPr>
          <w:sz w:val="24"/>
          <w:szCs w:val="24"/>
          <w:lang w:val="lt-LT"/>
        </w:rPr>
        <w:t>Paslaugų tei</w:t>
      </w:r>
      <w:r w:rsidR="005D5486" w:rsidRPr="008845A5">
        <w:rPr>
          <w:sz w:val="24"/>
          <w:szCs w:val="24"/>
          <w:lang w:val="lt-LT"/>
        </w:rPr>
        <w:t>kėjas, vykdydamas</w:t>
      </w:r>
      <w:r w:rsidR="005D5486" w:rsidRPr="003274BB">
        <w:rPr>
          <w:sz w:val="24"/>
          <w:szCs w:val="24"/>
          <w:lang w:val="lt-LT"/>
        </w:rPr>
        <w:t xml:space="preserve"> savo veiklą, vadovaujasi šiais aktuali</w:t>
      </w:r>
      <w:r w:rsidR="00D054FC" w:rsidRPr="003274BB">
        <w:rPr>
          <w:sz w:val="24"/>
          <w:szCs w:val="24"/>
          <w:lang w:val="lt-LT"/>
        </w:rPr>
        <w:t>os redakcijos</w:t>
      </w:r>
      <w:r w:rsidR="005D5486" w:rsidRPr="003274BB">
        <w:rPr>
          <w:sz w:val="24"/>
          <w:szCs w:val="24"/>
          <w:lang w:val="lt-LT"/>
        </w:rPr>
        <w:t xml:space="preserve"> dokumentais:</w:t>
      </w:r>
    </w:p>
    <w:p w14:paraId="5238CB09" w14:textId="77777777" w:rsidR="005D5486" w:rsidRPr="004A5B54" w:rsidRDefault="005D5486"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lastRenderedPageBreak/>
        <w:t>Lietuv</w:t>
      </w:r>
      <w:r w:rsidRPr="004A5B54">
        <w:rPr>
          <w:rFonts w:eastAsia="Calibri"/>
          <w:sz w:val="24"/>
          <w:szCs w:val="24"/>
          <w:lang w:val="lt-LT"/>
        </w:rPr>
        <w:t xml:space="preserve">os Respublikos </w:t>
      </w:r>
      <w:r w:rsidR="00C10D6E" w:rsidRPr="004A5B54">
        <w:rPr>
          <w:rFonts w:eastAsia="Calibri"/>
          <w:sz w:val="24"/>
          <w:szCs w:val="24"/>
          <w:lang w:val="lt-LT"/>
        </w:rPr>
        <w:t>statybos</w:t>
      </w:r>
      <w:r w:rsidRPr="004A5B54">
        <w:rPr>
          <w:rFonts w:eastAsia="Calibri"/>
          <w:sz w:val="24"/>
          <w:szCs w:val="24"/>
          <w:lang w:val="lt-LT"/>
        </w:rPr>
        <w:t xml:space="preserve"> įstatymu;</w:t>
      </w:r>
    </w:p>
    <w:p w14:paraId="67D1E7FE" w14:textId="77777777" w:rsidR="00943DB9" w:rsidRPr="004A5B54" w:rsidRDefault="002B3356" w:rsidP="00793508">
      <w:pPr>
        <w:pStyle w:val="Sraopastraipa"/>
        <w:numPr>
          <w:ilvl w:val="0"/>
          <w:numId w:val="12"/>
        </w:numPr>
        <w:tabs>
          <w:tab w:val="left" w:pos="142"/>
        </w:tabs>
        <w:jc w:val="both"/>
        <w:rPr>
          <w:rFonts w:eastAsia="Calibri"/>
          <w:color w:val="000000" w:themeColor="text1"/>
          <w:sz w:val="24"/>
          <w:szCs w:val="24"/>
          <w:lang w:val="lt-LT"/>
        </w:rPr>
      </w:pPr>
      <w:hyperlink r:id="rId8" w:tgtFrame="_blank" w:history="1">
        <w:proofErr w:type="spellStart"/>
        <w:r w:rsidR="00943DB9" w:rsidRPr="004A5B54">
          <w:rPr>
            <w:color w:val="000000" w:themeColor="text1"/>
            <w:sz w:val="24"/>
            <w:szCs w:val="24"/>
          </w:rPr>
          <w:t>Lietuvos</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Respublikos</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nekilnojamojo</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kultūros</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paveldo</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apsaugos</w:t>
        </w:r>
        <w:proofErr w:type="spellEnd"/>
        <w:r w:rsidR="00943DB9" w:rsidRPr="004A5B54">
          <w:rPr>
            <w:color w:val="000000" w:themeColor="text1"/>
            <w:sz w:val="24"/>
            <w:szCs w:val="24"/>
          </w:rPr>
          <w:t xml:space="preserve"> </w:t>
        </w:r>
        <w:proofErr w:type="spellStart"/>
        <w:r w:rsidR="00943DB9" w:rsidRPr="004A5B54">
          <w:rPr>
            <w:color w:val="000000" w:themeColor="text1"/>
            <w:sz w:val="24"/>
            <w:szCs w:val="24"/>
          </w:rPr>
          <w:t>įstatymas</w:t>
        </w:r>
        <w:proofErr w:type="spellEnd"/>
      </w:hyperlink>
    </w:p>
    <w:p w14:paraId="7ABDDF4D" w14:textId="77777777" w:rsidR="005457EF" w:rsidRPr="003274BB" w:rsidRDefault="005457EF"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1.06.01:2016 „Statybos darbai. Statinio statybos priežiūra“</w:t>
      </w:r>
    </w:p>
    <w:p w14:paraId="612C799E" w14:textId="77777777" w:rsidR="00DA47EF" w:rsidRPr="003274BB" w:rsidRDefault="00DA47EF"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1.05.01:2017 „Statybą leidžiantys dokumentai. Statybos užbaigimas. Statybos sustabdymas. Savavališkos statybos padarinių šalinimas. Statybos pagal neteisėtai išduotą statybą leidžiantį dokumentą padarinių šalinimas“</w:t>
      </w:r>
    </w:p>
    <w:p w14:paraId="02428AED" w14:textId="77777777" w:rsidR="00112A6F" w:rsidRPr="003274BB" w:rsidRDefault="00112A6F"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1.01.04:2015 „Statybos produktų, neturinčių darniųjų techninių specifikacijų, eksploatacinių savybių pastovumo vertinimas, tikrinimas ir deklaravimas. Bandymų laboratorijų ir sertifikavimo įstaigų paskyrimas. Nacionaliniai techniniai įvertinimai ir techninio vertinimo įstaigų paskyrimas ir paskelbimas“</w:t>
      </w:r>
    </w:p>
    <w:p w14:paraId="4DD8687C" w14:textId="77777777" w:rsidR="001661E7" w:rsidRPr="003274BB" w:rsidRDefault="001661E7"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1.04.04:2017 „Statinio projektavimas, projekto ekspertizė“</w:t>
      </w:r>
    </w:p>
    <w:p w14:paraId="022D3458" w14:textId="77777777" w:rsidR="008E1F64" w:rsidRPr="003274BB" w:rsidRDefault="008E1F64"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1.02.01:2017 „Statybos dalyvių atestavimo ir teisės pripažinimo tvarkos aprašas“</w:t>
      </w:r>
    </w:p>
    <w:p w14:paraId="1B3DCF8A" w14:textId="77777777" w:rsidR="004173DA" w:rsidRPr="003274BB" w:rsidRDefault="004173DA"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1.01.03:2017 „Statinių klasifikavimas“</w:t>
      </w:r>
    </w:p>
    <w:p w14:paraId="2D4FA41F" w14:textId="77777777" w:rsidR="005D5486" w:rsidRPr="003274BB" w:rsidRDefault="005D5486"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STR 1.01.08:2002 „Statinio statybos rūšys“;</w:t>
      </w:r>
    </w:p>
    <w:p w14:paraId="63581293" w14:textId="77777777" w:rsidR="005D5486" w:rsidRPr="004A5B54" w:rsidRDefault="005D5486" w:rsidP="00793508">
      <w:pPr>
        <w:pStyle w:val="Sraopastraipa"/>
        <w:numPr>
          <w:ilvl w:val="0"/>
          <w:numId w:val="12"/>
        </w:numPr>
        <w:tabs>
          <w:tab w:val="left" w:pos="142"/>
        </w:tabs>
        <w:jc w:val="both"/>
        <w:rPr>
          <w:rFonts w:eastAsia="Calibri"/>
          <w:sz w:val="24"/>
          <w:szCs w:val="24"/>
          <w:lang w:val="lt-LT"/>
        </w:rPr>
      </w:pPr>
      <w:r w:rsidRPr="004A5B54">
        <w:rPr>
          <w:rFonts w:eastAsia="Calibri"/>
          <w:sz w:val="24"/>
          <w:szCs w:val="24"/>
          <w:lang w:val="lt-LT"/>
        </w:rPr>
        <w:t>STR 1.04.02:2011 „Inžineriniai geologiniai ir geotechniniai tyrimai“;</w:t>
      </w:r>
    </w:p>
    <w:p w14:paraId="44CD7F06" w14:textId="77777777" w:rsidR="004635D4" w:rsidRPr="004A5B54" w:rsidRDefault="004635D4" w:rsidP="00793508">
      <w:pPr>
        <w:pStyle w:val="Sraopastraipa"/>
        <w:numPr>
          <w:ilvl w:val="0"/>
          <w:numId w:val="12"/>
        </w:numPr>
        <w:tabs>
          <w:tab w:val="left" w:pos="142"/>
        </w:tabs>
        <w:jc w:val="both"/>
        <w:rPr>
          <w:rFonts w:eastAsia="Calibri"/>
          <w:sz w:val="24"/>
          <w:szCs w:val="24"/>
          <w:lang w:val="lt-LT"/>
        </w:rPr>
      </w:pPr>
      <w:r w:rsidRPr="004A5B54">
        <w:rPr>
          <w:color w:val="000000"/>
          <w:sz w:val="24"/>
          <w:szCs w:val="24"/>
        </w:rPr>
        <w:t>PTR 2.13.01:2011 „</w:t>
      </w:r>
      <w:proofErr w:type="spellStart"/>
      <w:r w:rsidRPr="004A5B54">
        <w:rPr>
          <w:color w:val="000000"/>
          <w:sz w:val="24"/>
          <w:szCs w:val="24"/>
        </w:rPr>
        <w:t>Archeologinio</w:t>
      </w:r>
      <w:proofErr w:type="spellEnd"/>
      <w:r w:rsidRPr="004A5B54">
        <w:rPr>
          <w:color w:val="000000"/>
          <w:sz w:val="24"/>
          <w:szCs w:val="24"/>
        </w:rPr>
        <w:t xml:space="preserve"> </w:t>
      </w:r>
      <w:proofErr w:type="spellStart"/>
      <w:r w:rsidRPr="004A5B54">
        <w:rPr>
          <w:color w:val="000000"/>
          <w:sz w:val="24"/>
          <w:szCs w:val="24"/>
        </w:rPr>
        <w:t>paveldo</w:t>
      </w:r>
      <w:proofErr w:type="spellEnd"/>
      <w:r w:rsidRPr="004A5B54">
        <w:rPr>
          <w:color w:val="000000"/>
          <w:sz w:val="24"/>
          <w:szCs w:val="24"/>
        </w:rPr>
        <w:t xml:space="preserve"> </w:t>
      </w:r>
      <w:proofErr w:type="spellStart"/>
      <w:r w:rsidRPr="004A5B54">
        <w:rPr>
          <w:color w:val="000000"/>
          <w:sz w:val="24"/>
          <w:szCs w:val="24"/>
        </w:rPr>
        <w:t>tvarkyba</w:t>
      </w:r>
      <w:proofErr w:type="spellEnd"/>
      <w:r w:rsidRPr="004A5B54">
        <w:rPr>
          <w:color w:val="000000"/>
          <w:sz w:val="24"/>
          <w:szCs w:val="24"/>
        </w:rPr>
        <w:t>“</w:t>
      </w:r>
    </w:p>
    <w:p w14:paraId="1A8ED90E" w14:textId="77777777" w:rsidR="005D5486" w:rsidRPr="003274BB" w:rsidRDefault="005962EA"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Su konkrečiais statybos darbų objektais susijusių kitų statybos techninių reglamentų aktualiomis redakcijomis;</w:t>
      </w:r>
    </w:p>
    <w:p w14:paraId="7529B9B0" w14:textId="77777777" w:rsidR="005D5486" w:rsidRPr="003274BB" w:rsidRDefault="005D5486"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objektų projektine dokumentacija;</w:t>
      </w:r>
    </w:p>
    <w:p w14:paraId="5CC57957" w14:textId="77777777" w:rsidR="005D5486" w:rsidRPr="003274BB" w:rsidRDefault="005D5486"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rangos sutarčių sąlygomis;</w:t>
      </w:r>
    </w:p>
    <w:p w14:paraId="1ECCE7BB" w14:textId="77777777" w:rsidR="005D5486" w:rsidRPr="003274BB" w:rsidRDefault="005D5486" w:rsidP="00793508">
      <w:pPr>
        <w:pStyle w:val="Sraopastraipa"/>
        <w:numPr>
          <w:ilvl w:val="0"/>
          <w:numId w:val="12"/>
        </w:numPr>
        <w:tabs>
          <w:tab w:val="left" w:pos="142"/>
        </w:tabs>
        <w:jc w:val="both"/>
        <w:rPr>
          <w:rFonts w:eastAsia="Calibri"/>
          <w:sz w:val="24"/>
          <w:szCs w:val="24"/>
          <w:lang w:val="lt-LT"/>
        </w:rPr>
      </w:pPr>
      <w:r w:rsidRPr="003274BB">
        <w:rPr>
          <w:rFonts w:eastAsia="Calibri"/>
          <w:sz w:val="24"/>
          <w:szCs w:val="24"/>
          <w:lang w:val="lt-LT"/>
        </w:rPr>
        <w:t>paslaugų sutarties sąlygomis;</w:t>
      </w:r>
    </w:p>
    <w:p w14:paraId="35E2C4B4" w14:textId="4D7C1E67" w:rsidR="005D5486" w:rsidRPr="008845A5" w:rsidRDefault="00EA7A72" w:rsidP="00793508">
      <w:pPr>
        <w:pStyle w:val="Sraopastraipa"/>
        <w:numPr>
          <w:ilvl w:val="0"/>
          <w:numId w:val="12"/>
        </w:numPr>
        <w:tabs>
          <w:tab w:val="left" w:pos="142"/>
        </w:tabs>
        <w:jc w:val="both"/>
        <w:rPr>
          <w:rFonts w:eastAsia="Calibri"/>
          <w:sz w:val="24"/>
          <w:szCs w:val="24"/>
          <w:lang w:val="lt-LT"/>
        </w:rPr>
      </w:pPr>
      <w:r w:rsidRPr="008845A5">
        <w:rPr>
          <w:rFonts w:eastAsia="Calibri"/>
          <w:sz w:val="24"/>
          <w:szCs w:val="24"/>
          <w:lang w:val="lt-LT"/>
        </w:rPr>
        <w:t xml:space="preserve">Vartotojo </w:t>
      </w:r>
      <w:r w:rsidR="00D054FC" w:rsidRPr="008845A5">
        <w:rPr>
          <w:rFonts w:eastAsia="Calibri"/>
          <w:sz w:val="24"/>
          <w:szCs w:val="24"/>
          <w:lang w:val="lt-LT"/>
        </w:rPr>
        <w:t>papildomai</w:t>
      </w:r>
      <w:r w:rsidR="005D5486" w:rsidRPr="008845A5">
        <w:rPr>
          <w:rFonts w:eastAsia="Calibri"/>
          <w:sz w:val="24"/>
          <w:szCs w:val="24"/>
          <w:lang w:val="lt-LT"/>
        </w:rPr>
        <w:t xml:space="preserve"> nurodytais statybos techniniais reglamentais, standartais, instrukcijomis, metodikomis bei kitais normatyviniais statybos techniniais dokumentais.</w:t>
      </w:r>
    </w:p>
    <w:p w14:paraId="57A10A13" w14:textId="77777777" w:rsidR="005962EA" w:rsidRPr="008845A5" w:rsidRDefault="005962EA" w:rsidP="00793508">
      <w:pPr>
        <w:pStyle w:val="Sraopastraipa"/>
        <w:numPr>
          <w:ilvl w:val="0"/>
          <w:numId w:val="12"/>
        </w:numPr>
        <w:tabs>
          <w:tab w:val="left" w:pos="142"/>
        </w:tabs>
        <w:jc w:val="both"/>
        <w:rPr>
          <w:rFonts w:eastAsia="Calibri"/>
          <w:sz w:val="24"/>
          <w:szCs w:val="24"/>
          <w:lang w:val="lt-LT"/>
        </w:rPr>
      </w:pPr>
      <w:r w:rsidRPr="008845A5">
        <w:rPr>
          <w:rFonts w:eastAsia="Calibri"/>
          <w:sz w:val="24"/>
          <w:szCs w:val="24"/>
          <w:lang w:val="lt-LT"/>
        </w:rPr>
        <w:t>Kitais paslaugų teikimą reglamentuojančiais teisės aktais ir dokumentais.</w:t>
      </w:r>
    </w:p>
    <w:p w14:paraId="580C6F31" w14:textId="427C409D" w:rsidR="00D03964" w:rsidRPr="003274BB" w:rsidRDefault="001962E9" w:rsidP="00793508">
      <w:pPr>
        <w:pStyle w:val="Sraopastraipa"/>
        <w:numPr>
          <w:ilvl w:val="0"/>
          <w:numId w:val="12"/>
        </w:numPr>
        <w:tabs>
          <w:tab w:val="left" w:pos="142"/>
        </w:tabs>
        <w:jc w:val="both"/>
        <w:rPr>
          <w:rFonts w:eastAsia="Calibri"/>
          <w:sz w:val="24"/>
          <w:szCs w:val="24"/>
          <w:lang w:val="lt-LT"/>
        </w:rPr>
      </w:pPr>
      <w:r w:rsidRPr="008845A5">
        <w:rPr>
          <w:rFonts w:eastAsia="Calibri"/>
          <w:sz w:val="24"/>
          <w:szCs w:val="24"/>
          <w:lang w:val="lt-LT"/>
        </w:rPr>
        <w:t xml:space="preserve">Paslaugų teikėjui </w:t>
      </w:r>
      <w:r w:rsidR="00D03964" w:rsidRPr="008845A5">
        <w:rPr>
          <w:rFonts w:eastAsia="Calibri"/>
          <w:sz w:val="24"/>
          <w:szCs w:val="24"/>
          <w:lang w:val="lt-LT"/>
        </w:rPr>
        <w:t>privalomi</w:t>
      </w:r>
      <w:r w:rsidR="00D03964" w:rsidRPr="003274BB">
        <w:rPr>
          <w:rFonts w:eastAsia="Calibri"/>
          <w:sz w:val="24"/>
          <w:szCs w:val="24"/>
          <w:lang w:val="lt-LT"/>
        </w:rPr>
        <w:t xml:space="preserve"> ir visi sutarties vykdymo metu naujai priimti teisės aktai, jeigu jie susiję s</w:t>
      </w:r>
      <w:r w:rsidR="00C552DB" w:rsidRPr="003274BB">
        <w:rPr>
          <w:rFonts w:eastAsia="Calibri"/>
          <w:sz w:val="24"/>
          <w:szCs w:val="24"/>
          <w:lang w:val="lt-LT"/>
        </w:rPr>
        <w:t>u</w:t>
      </w:r>
      <w:r w:rsidR="00D03964" w:rsidRPr="003274BB">
        <w:rPr>
          <w:rFonts w:eastAsia="Calibri"/>
          <w:sz w:val="24"/>
          <w:szCs w:val="24"/>
          <w:lang w:val="lt-LT"/>
        </w:rPr>
        <w:t xml:space="preserve"> vykdomos sutarties įgyvendinimu.</w:t>
      </w:r>
    </w:p>
    <w:p w14:paraId="7012810A" w14:textId="77777777" w:rsidR="005D5486" w:rsidRPr="003274BB" w:rsidRDefault="005D5486" w:rsidP="00A25A9C">
      <w:pPr>
        <w:tabs>
          <w:tab w:val="left" w:pos="142"/>
        </w:tabs>
        <w:rPr>
          <w:rFonts w:eastAsia="Calibri"/>
          <w:sz w:val="24"/>
          <w:szCs w:val="24"/>
          <w:highlight w:val="yellow"/>
          <w:lang w:val="lt-LT"/>
        </w:rPr>
      </w:pPr>
    </w:p>
    <w:p w14:paraId="10ED5F76" w14:textId="77777777" w:rsidR="005D5486" w:rsidRPr="003274BB" w:rsidRDefault="00261523" w:rsidP="00A25A9C">
      <w:pPr>
        <w:tabs>
          <w:tab w:val="left" w:pos="142"/>
        </w:tabs>
        <w:jc w:val="center"/>
        <w:rPr>
          <w:b/>
          <w:sz w:val="24"/>
          <w:szCs w:val="24"/>
          <w:lang w:val="lt-LT"/>
        </w:rPr>
      </w:pPr>
      <w:r w:rsidRPr="003274BB">
        <w:rPr>
          <w:rFonts w:eastAsia="Calibri"/>
          <w:b/>
          <w:sz w:val="24"/>
          <w:szCs w:val="24"/>
          <w:lang w:val="lt-LT"/>
        </w:rPr>
        <w:t>3</w:t>
      </w:r>
      <w:r w:rsidR="005D5486" w:rsidRPr="003274BB">
        <w:rPr>
          <w:rFonts w:eastAsia="Calibri"/>
          <w:b/>
          <w:sz w:val="24"/>
          <w:szCs w:val="24"/>
          <w:lang w:val="lt-LT"/>
        </w:rPr>
        <w:t>. </w:t>
      </w:r>
      <w:r w:rsidR="005D5486" w:rsidRPr="003274BB">
        <w:rPr>
          <w:b/>
          <w:sz w:val="24"/>
          <w:szCs w:val="24"/>
          <w:lang w:val="lt-LT"/>
        </w:rPr>
        <w:t>REIKALAVIMAI DARBUOTOJAMS</w:t>
      </w:r>
    </w:p>
    <w:p w14:paraId="7D73EB09" w14:textId="77777777" w:rsidR="005D5486" w:rsidRPr="003274BB" w:rsidRDefault="005D5486" w:rsidP="00A25A9C">
      <w:pPr>
        <w:tabs>
          <w:tab w:val="left" w:pos="142"/>
        </w:tabs>
        <w:jc w:val="center"/>
        <w:rPr>
          <w:rFonts w:eastAsia="Calibri"/>
          <w:b/>
          <w:sz w:val="24"/>
          <w:szCs w:val="24"/>
          <w:lang w:val="lt-LT"/>
        </w:rPr>
      </w:pPr>
    </w:p>
    <w:p w14:paraId="630CA8CF" w14:textId="77777777" w:rsidR="005D5486" w:rsidRPr="003274BB" w:rsidRDefault="00261523" w:rsidP="00A25A9C">
      <w:pPr>
        <w:tabs>
          <w:tab w:val="left" w:pos="142"/>
        </w:tabs>
        <w:jc w:val="center"/>
        <w:rPr>
          <w:b/>
          <w:sz w:val="24"/>
          <w:szCs w:val="24"/>
          <w:lang w:val="lt-LT"/>
        </w:rPr>
      </w:pPr>
      <w:r w:rsidRPr="003274BB">
        <w:rPr>
          <w:rFonts w:eastAsia="Calibri"/>
          <w:b/>
          <w:sz w:val="24"/>
          <w:szCs w:val="24"/>
          <w:lang w:val="lt-LT"/>
        </w:rPr>
        <w:t>3</w:t>
      </w:r>
      <w:r w:rsidR="005D5486" w:rsidRPr="003274BB">
        <w:rPr>
          <w:rFonts w:eastAsia="Calibri"/>
          <w:b/>
          <w:sz w:val="24"/>
          <w:szCs w:val="24"/>
          <w:lang w:val="lt-LT"/>
        </w:rPr>
        <w:t>.1. </w:t>
      </w:r>
      <w:r w:rsidR="005D5486" w:rsidRPr="003274BB">
        <w:rPr>
          <w:b/>
          <w:sz w:val="24"/>
          <w:szCs w:val="24"/>
          <w:lang w:val="lt-LT"/>
        </w:rPr>
        <w:t>Techninės priežiūros grupė</w:t>
      </w:r>
    </w:p>
    <w:p w14:paraId="77B506CE" w14:textId="77777777" w:rsidR="005D5486" w:rsidRPr="003274BB" w:rsidRDefault="005D5486" w:rsidP="00A25A9C">
      <w:pPr>
        <w:tabs>
          <w:tab w:val="left" w:pos="142"/>
        </w:tabs>
        <w:jc w:val="center"/>
        <w:rPr>
          <w:rFonts w:eastAsia="Calibri"/>
          <w:b/>
          <w:sz w:val="24"/>
          <w:szCs w:val="24"/>
          <w:lang w:val="lt-LT"/>
        </w:rPr>
      </w:pPr>
    </w:p>
    <w:p w14:paraId="76D30578" w14:textId="36E6A040" w:rsidR="005D5486" w:rsidRPr="002958FC" w:rsidRDefault="001962E9" w:rsidP="00A25A9C">
      <w:pPr>
        <w:tabs>
          <w:tab w:val="left" w:pos="142"/>
        </w:tabs>
        <w:ind w:firstLine="567"/>
        <w:jc w:val="both"/>
        <w:rPr>
          <w:sz w:val="24"/>
          <w:lang w:val="lt-LT"/>
        </w:rPr>
      </w:pPr>
      <w:r w:rsidRPr="008845A5">
        <w:rPr>
          <w:rFonts w:eastAsia="Calibri"/>
          <w:sz w:val="24"/>
          <w:szCs w:val="24"/>
          <w:lang w:val="lt-LT"/>
        </w:rPr>
        <w:t xml:space="preserve">Paslaugų teikėjas </w:t>
      </w:r>
      <w:r w:rsidR="005D5486" w:rsidRPr="008845A5">
        <w:rPr>
          <w:sz w:val="24"/>
          <w:lang w:val="lt-LT"/>
        </w:rPr>
        <w:t xml:space="preserve"> atsižvelgdamas į rangos darbų apimtis, paskiria reikiamą skaičių statinio statybos techninių prižiūrėtojų, atestuotų</w:t>
      </w:r>
      <w:r w:rsidR="005D5486" w:rsidRPr="008845A5">
        <w:rPr>
          <w:sz w:val="24"/>
          <w:szCs w:val="24"/>
          <w:lang w:val="lt-LT"/>
        </w:rPr>
        <w:t xml:space="preserve"> ypatingų statinių </w:t>
      </w:r>
      <w:proofErr w:type="spellStart"/>
      <w:r w:rsidR="00C10D6E" w:rsidRPr="008845A5">
        <w:rPr>
          <w:bCs/>
          <w:sz w:val="24"/>
          <w:szCs w:val="24"/>
          <w:lang w:eastAsia="lt-LT"/>
        </w:rPr>
        <w:t>negyvenamųjų</w:t>
      </w:r>
      <w:proofErr w:type="spellEnd"/>
      <w:r w:rsidR="00C10D6E" w:rsidRPr="008845A5">
        <w:rPr>
          <w:bCs/>
          <w:sz w:val="24"/>
          <w:szCs w:val="24"/>
          <w:lang w:eastAsia="lt-LT"/>
        </w:rPr>
        <w:t xml:space="preserve"> </w:t>
      </w:r>
      <w:proofErr w:type="spellStart"/>
      <w:r w:rsidR="00C10D6E" w:rsidRPr="008845A5">
        <w:rPr>
          <w:bCs/>
          <w:sz w:val="24"/>
          <w:szCs w:val="24"/>
          <w:lang w:eastAsia="lt-LT"/>
        </w:rPr>
        <w:t>pastatų</w:t>
      </w:r>
      <w:proofErr w:type="spellEnd"/>
      <w:r w:rsidR="00C10D6E" w:rsidRPr="008845A5">
        <w:rPr>
          <w:bCs/>
          <w:sz w:val="24"/>
          <w:szCs w:val="24"/>
          <w:lang w:eastAsia="lt-LT"/>
        </w:rPr>
        <w:t xml:space="preserve"> </w:t>
      </w:r>
      <w:r w:rsidR="004A5B54" w:rsidRPr="008845A5">
        <w:rPr>
          <w:bCs/>
          <w:sz w:val="24"/>
          <w:szCs w:val="24"/>
          <w:lang w:val="lt-LT" w:eastAsia="lt-LT"/>
        </w:rPr>
        <w:t xml:space="preserve">srityje </w:t>
      </w:r>
      <w:r w:rsidR="005D5486" w:rsidRPr="008845A5">
        <w:rPr>
          <w:sz w:val="24"/>
          <w:szCs w:val="24"/>
          <w:lang w:val="lt-LT"/>
        </w:rPr>
        <w:t>arba įgijusių teisę eiti šias pareigas.</w:t>
      </w:r>
    </w:p>
    <w:p w14:paraId="1885B785" w14:textId="4418AF71" w:rsidR="005D5486" w:rsidRPr="002958FC" w:rsidRDefault="005D5486" w:rsidP="00A25A9C">
      <w:pPr>
        <w:tabs>
          <w:tab w:val="left" w:pos="142"/>
        </w:tabs>
        <w:ind w:firstLine="567"/>
        <w:jc w:val="both"/>
        <w:rPr>
          <w:sz w:val="24"/>
          <w:lang w:val="lt-LT"/>
        </w:rPr>
      </w:pPr>
      <w:r w:rsidRPr="002958FC">
        <w:rPr>
          <w:sz w:val="24"/>
          <w:lang w:val="lt-LT"/>
        </w:rPr>
        <w:t>Darbuotojai, kurie atlieka svarbiausią vaidmenį vykdant paslaugų sutartį, yra vadi</w:t>
      </w:r>
      <w:r w:rsidR="000C7A64" w:rsidRPr="002958FC">
        <w:rPr>
          <w:sz w:val="24"/>
          <w:lang w:val="lt-LT"/>
        </w:rPr>
        <w:t xml:space="preserve">nami pagrindiniais darbuotojais. </w:t>
      </w:r>
    </w:p>
    <w:p w14:paraId="5CDE2495" w14:textId="77777777" w:rsidR="005D5486" w:rsidRPr="008845A5" w:rsidRDefault="005D5486" w:rsidP="00A25A9C">
      <w:pPr>
        <w:tabs>
          <w:tab w:val="left" w:pos="142"/>
        </w:tabs>
        <w:ind w:firstLine="567"/>
        <w:jc w:val="both"/>
        <w:rPr>
          <w:sz w:val="24"/>
          <w:szCs w:val="24"/>
          <w:lang w:val="lt-LT"/>
        </w:rPr>
      </w:pPr>
      <w:r w:rsidRPr="002958FC">
        <w:rPr>
          <w:sz w:val="24"/>
          <w:lang w:val="lt-LT"/>
        </w:rPr>
        <w:t xml:space="preserve">Pagrindinių darbuotojų kvalifikacijos reikalavimai yra nustatyti pirkimo dokumentuose. Šiuos reikalavimus pagrindiniai darbuotojai turi </w:t>
      </w:r>
      <w:r w:rsidRPr="008845A5">
        <w:rPr>
          <w:sz w:val="24"/>
          <w:lang w:val="lt-LT"/>
        </w:rPr>
        <w:t>tenkinti visu paslaugų sutarties laikotarpiu.</w:t>
      </w:r>
    </w:p>
    <w:p w14:paraId="512E5BF8" w14:textId="01B83792" w:rsidR="005D5486" w:rsidRPr="008845A5" w:rsidRDefault="005D5486" w:rsidP="00A25A9C">
      <w:pPr>
        <w:tabs>
          <w:tab w:val="left" w:pos="142"/>
        </w:tabs>
        <w:ind w:firstLine="567"/>
        <w:jc w:val="both"/>
        <w:rPr>
          <w:sz w:val="24"/>
          <w:szCs w:val="24"/>
          <w:lang w:val="lt-LT"/>
        </w:rPr>
      </w:pPr>
      <w:r w:rsidRPr="008845A5">
        <w:rPr>
          <w:sz w:val="24"/>
          <w:szCs w:val="24"/>
          <w:lang w:val="lt-LT"/>
        </w:rPr>
        <w:t xml:space="preserve">Kai vykdomi specialieji statybos darbai, </w:t>
      </w:r>
      <w:r w:rsidR="006A17DB" w:rsidRPr="00EC5897">
        <w:rPr>
          <w:sz w:val="24"/>
          <w:szCs w:val="24"/>
          <w:lang w:val="lt-LT"/>
        </w:rPr>
        <w:t>P</w:t>
      </w:r>
      <w:r w:rsidR="001962E9" w:rsidRPr="008845A5">
        <w:rPr>
          <w:rFonts w:eastAsia="Calibri"/>
          <w:sz w:val="24"/>
          <w:szCs w:val="24"/>
          <w:lang w:val="lt-LT"/>
        </w:rPr>
        <w:t>aslaugų teikėj</w:t>
      </w:r>
      <w:r w:rsidR="00DE12A5" w:rsidRPr="00EC5897">
        <w:rPr>
          <w:rFonts w:eastAsia="Calibri"/>
          <w:sz w:val="24"/>
          <w:szCs w:val="24"/>
          <w:lang w:val="lt-LT"/>
        </w:rPr>
        <w:t>as</w:t>
      </w:r>
      <w:r w:rsidR="001962E9" w:rsidRPr="008845A5">
        <w:rPr>
          <w:rFonts w:eastAsia="Calibri"/>
          <w:sz w:val="24"/>
          <w:szCs w:val="24"/>
          <w:lang w:val="lt-LT"/>
        </w:rPr>
        <w:t xml:space="preserve"> </w:t>
      </w:r>
      <w:r w:rsidRPr="008845A5">
        <w:rPr>
          <w:sz w:val="24"/>
          <w:szCs w:val="24"/>
          <w:lang w:val="lt-LT"/>
        </w:rPr>
        <w:t xml:space="preserve"> savo vadovo įsakymu paskiria specialiosios statinio statybos techninės priežiūros vadovus (nepagrindinius darbuotojus). Įsakymų ir paskirtų specialiosios statinio statybos techninės priežiūros vadovų kvalifikacijos atestatų kopijos pateikiamos </w:t>
      </w:r>
      <w:r w:rsidR="004A5B54" w:rsidRPr="008845A5">
        <w:rPr>
          <w:sz w:val="24"/>
          <w:szCs w:val="24"/>
          <w:lang w:val="lt-LT"/>
        </w:rPr>
        <w:t>Vartotojui</w:t>
      </w:r>
      <w:r w:rsidRPr="008845A5">
        <w:rPr>
          <w:sz w:val="24"/>
          <w:szCs w:val="24"/>
          <w:lang w:val="lt-LT"/>
        </w:rPr>
        <w:t>.</w:t>
      </w:r>
    </w:p>
    <w:p w14:paraId="7A8B0BE3" w14:textId="13387B5D" w:rsidR="00EF460B" w:rsidRPr="008845A5" w:rsidRDefault="00EF460B" w:rsidP="00A25A9C">
      <w:pPr>
        <w:tabs>
          <w:tab w:val="left" w:pos="142"/>
        </w:tabs>
        <w:ind w:firstLine="567"/>
        <w:jc w:val="both"/>
        <w:rPr>
          <w:sz w:val="24"/>
          <w:szCs w:val="24"/>
          <w:lang w:val="lt-LT"/>
        </w:rPr>
      </w:pPr>
      <w:r w:rsidRPr="008845A5">
        <w:rPr>
          <w:sz w:val="24"/>
          <w:szCs w:val="24"/>
          <w:lang w:val="lt-LT"/>
        </w:rPr>
        <w:t xml:space="preserve">Kai darbai vykdomi kultūros paveldo objekto teritorijoje, jo apsaugos zonoje, kultūros paveldo vietovėje, </w:t>
      </w:r>
      <w:r w:rsidR="006A17DB" w:rsidRPr="008845A5">
        <w:rPr>
          <w:sz w:val="24"/>
          <w:szCs w:val="24"/>
          <w:lang w:val="lt-LT"/>
        </w:rPr>
        <w:t>P</w:t>
      </w:r>
      <w:r w:rsidR="001962E9" w:rsidRPr="008845A5">
        <w:rPr>
          <w:rFonts w:eastAsia="Calibri"/>
          <w:sz w:val="24"/>
          <w:szCs w:val="24"/>
          <w:lang w:val="lt-LT"/>
        </w:rPr>
        <w:t>aslaugų teikėj</w:t>
      </w:r>
      <w:r w:rsidR="00F35B81" w:rsidRPr="00EC5897">
        <w:rPr>
          <w:rFonts w:eastAsia="Calibri"/>
          <w:sz w:val="24"/>
          <w:szCs w:val="24"/>
          <w:lang w:val="lt-LT"/>
        </w:rPr>
        <w:t>as</w:t>
      </w:r>
      <w:r w:rsidR="001962E9" w:rsidRPr="008845A5">
        <w:rPr>
          <w:rFonts w:eastAsia="Calibri"/>
          <w:sz w:val="24"/>
          <w:szCs w:val="24"/>
          <w:lang w:val="lt-LT"/>
        </w:rPr>
        <w:t xml:space="preserve"> </w:t>
      </w:r>
      <w:r w:rsidRPr="008845A5">
        <w:rPr>
          <w:sz w:val="24"/>
          <w:szCs w:val="24"/>
          <w:lang w:val="lt-LT"/>
        </w:rPr>
        <w:t xml:space="preserve"> turi paskirti techninės priežiūros vadovus, turinčius teisę vykdyti priežiūrą tokiose  vietose. Jei yra atliekami tvarkybos darbai turi būti paskirtas atestuotas tvarkybos darbų techninis prižiūrėtojas. </w:t>
      </w:r>
    </w:p>
    <w:p w14:paraId="4353F8A7" w14:textId="76B081ED" w:rsidR="005D5486" w:rsidRPr="003274BB" w:rsidRDefault="001962E9" w:rsidP="00A25A9C">
      <w:pPr>
        <w:tabs>
          <w:tab w:val="left" w:pos="142"/>
        </w:tabs>
        <w:ind w:firstLine="567"/>
        <w:jc w:val="both"/>
        <w:rPr>
          <w:sz w:val="24"/>
          <w:szCs w:val="24"/>
          <w:lang w:val="lt-LT"/>
        </w:rPr>
      </w:pPr>
      <w:r w:rsidRPr="008845A5">
        <w:rPr>
          <w:rFonts w:eastAsia="Calibri"/>
          <w:sz w:val="24"/>
          <w:szCs w:val="24"/>
          <w:lang w:val="lt-LT"/>
        </w:rPr>
        <w:t>Paslaugų teikėj</w:t>
      </w:r>
      <w:r w:rsidRPr="00EC5897">
        <w:rPr>
          <w:rFonts w:eastAsia="Calibri"/>
          <w:sz w:val="24"/>
          <w:szCs w:val="24"/>
          <w:lang w:val="lt-LT"/>
        </w:rPr>
        <w:t>as</w:t>
      </w:r>
      <w:r w:rsidRPr="008845A5">
        <w:rPr>
          <w:rFonts w:eastAsia="Calibri"/>
          <w:sz w:val="24"/>
          <w:szCs w:val="24"/>
          <w:lang w:val="lt-LT"/>
        </w:rPr>
        <w:t xml:space="preserve"> </w:t>
      </w:r>
      <w:r w:rsidR="005D5486" w:rsidRPr="008845A5">
        <w:rPr>
          <w:sz w:val="24"/>
          <w:szCs w:val="24"/>
          <w:lang w:val="lt-LT"/>
        </w:rPr>
        <w:t xml:space="preserve"> gali pasirinkti</w:t>
      </w:r>
      <w:r w:rsidR="005D5486" w:rsidRPr="002958FC">
        <w:rPr>
          <w:sz w:val="24"/>
          <w:szCs w:val="24"/>
          <w:lang w:val="lt-LT"/>
        </w:rPr>
        <w:t xml:space="preserve"> bei samdyti ir kitus (nepagrindinius) paslaugų sutarčiai įgyvendinti reikalingus darbuotojus. Tokie</w:t>
      </w:r>
      <w:r w:rsidR="005D5486" w:rsidRPr="003274BB">
        <w:rPr>
          <w:sz w:val="24"/>
          <w:szCs w:val="24"/>
          <w:lang w:val="lt-LT"/>
        </w:rPr>
        <w:t xml:space="preserve"> darbuotojai dirbs kaip statinio statybos techninio prižiūrėtojo (bendrosios ar specialiosios statinio statybos techninės priežiūros vadovo) pagalbininkai ir atsakys tik prieš jį. Reikalavimai nepagrindinių darbuotojų kvalifikacijai pirkimo </w:t>
      </w:r>
      <w:r w:rsidR="00C10D6E">
        <w:rPr>
          <w:sz w:val="24"/>
          <w:szCs w:val="24"/>
          <w:lang w:val="lt-LT"/>
        </w:rPr>
        <w:t xml:space="preserve">dokumentuose nekeliami, todėl </w:t>
      </w:r>
      <w:proofErr w:type="spellStart"/>
      <w:r w:rsidR="00C10D6E">
        <w:rPr>
          <w:sz w:val="24"/>
          <w:szCs w:val="24"/>
          <w:lang w:val="lt-LT"/>
        </w:rPr>
        <w:t>i</w:t>
      </w:r>
      <w:r w:rsidR="005D5486" w:rsidRPr="003274BB">
        <w:rPr>
          <w:sz w:val="24"/>
          <w:szCs w:val="24"/>
          <w:lang w:val="lt-LT"/>
        </w:rPr>
        <w:t>formacija</w:t>
      </w:r>
      <w:proofErr w:type="spellEnd"/>
      <w:r w:rsidR="005D5486" w:rsidRPr="003274BB">
        <w:rPr>
          <w:sz w:val="24"/>
          <w:szCs w:val="24"/>
          <w:lang w:val="lt-LT"/>
        </w:rPr>
        <w:t xml:space="preserve"> apie nepagrindinius darbuotojus neturi būti </w:t>
      </w:r>
      <w:r w:rsidR="005D5486" w:rsidRPr="008845A5">
        <w:rPr>
          <w:sz w:val="24"/>
          <w:szCs w:val="24"/>
          <w:lang w:val="lt-LT"/>
        </w:rPr>
        <w:t>įtraukta į</w:t>
      </w:r>
      <w:r w:rsidR="006A17DB" w:rsidRPr="008845A5">
        <w:rPr>
          <w:sz w:val="24"/>
          <w:szCs w:val="24"/>
          <w:lang w:val="lt-LT"/>
        </w:rPr>
        <w:t xml:space="preserve"> Paslaugų teik</w:t>
      </w:r>
      <w:r w:rsidR="005D5486" w:rsidRPr="008845A5">
        <w:rPr>
          <w:sz w:val="24"/>
          <w:szCs w:val="24"/>
          <w:lang w:val="lt-LT"/>
        </w:rPr>
        <w:t>ėjo pasiūlymą</w:t>
      </w:r>
      <w:r w:rsidR="005D5486" w:rsidRPr="003274BB">
        <w:rPr>
          <w:sz w:val="24"/>
          <w:szCs w:val="24"/>
          <w:lang w:val="lt-LT"/>
        </w:rPr>
        <w:t>.</w:t>
      </w:r>
    </w:p>
    <w:p w14:paraId="0776FBCF" w14:textId="77777777" w:rsidR="00C53939" w:rsidRPr="003274BB" w:rsidRDefault="00C53939" w:rsidP="00C53939">
      <w:pPr>
        <w:tabs>
          <w:tab w:val="left" w:pos="142"/>
        </w:tabs>
        <w:ind w:firstLine="567"/>
        <w:jc w:val="both"/>
        <w:rPr>
          <w:rFonts w:eastAsia="Calibri"/>
          <w:sz w:val="24"/>
          <w:szCs w:val="24"/>
          <w:lang w:val="lt-LT"/>
        </w:rPr>
      </w:pPr>
      <w:r w:rsidRPr="003274BB">
        <w:rPr>
          <w:rFonts w:eastAsia="Calibri"/>
          <w:sz w:val="24"/>
          <w:szCs w:val="24"/>
          <w:lang w:val="lt-LT"/>
        </w:rPr>
        <w:t xml:space="preserve">Techninės priežiūros grupė turi būti sudaryta taip, kad laiku būtų atliekamos visos šioje techninėje specifikacijoje, konkrečių statybos darbų sutarčių sąlygose, kituose statybos techninę priežiūrą </w:t>
      </w:r>
      <w:r w:rsidRPr="003274BB">
        <w:rPr>
          <w:rFonts w:eastAsia="Calibri"/>
          <w:sz w:val="24"/>
          <w:szCs w:val="24"/>
          <w:lang w:val="lt-LT"/>
        </w:rPr>
        <w:lastRenderedPageBreak/>
        <w:t>reglamentuojančiuose teisės aktuose ir normatyviniuose dokumentuose nurodytos funkcijos bei užtikrintas pagrindinių darbuotojų pavadavimas jų atostogų, komandiruočių ar ligos metu, taip pat esant kitoms nenumatytoms aplinkybėms.</w:t>
      </w:r>
    </w:p>
    <w:p w14:paraId="7AA6DF34" w14:textId="77777777" w:rsidR="005D5486" w:rsidRPr="003274BB" w:rsidRDefault="005D5486" w:rsidP="00A25A9C">
      <w:pPr>
        <w:tabs>
          <w:tab w:val="left" w:pos="142"/>
        </w:tabs>
        <w:rPr>
          <w:rFonts w:eastAsia="Calibri"/>
          <w:sz w:val="24"/>
          <w:szCs w:val="24"/>
          <w:lang w:val="lt-LT"/>
        </w:rPr>
      </w:pPr>
    </w:p>
    <w:p w14:paraId="6ECDD821" w14:textId="6C755B01" w:rsidR="005D5486" w:rsidRPr="008845A5" w:rsidRDefault="00261523" w:rsidP="00A25A9C">
      <w:pPr>
        <w:tabs>
          <w:tab w:val="left" w:pos="142"/>
        </w:tabs>
        <w:jc w:val="center"/>
        <w:rPr>
          <w:rFonts w:eastAsia="Calibri"/>
          <w:b/>
          <w:sz w:val="24"/>
          <w:szCs w:val="24"/>
          <w:lang w:val="lt-LT"/>
        </w:rPr>
      </w:pPr>
      <w:r w:rsidRPr="008845A5">
        <w:rPr>
          <w:rFonts w:eastAsia="Calibri"/>
          <w:b/>
          <w:sz w:val="24"/>
          <w:szCs w:val="24"/>
          <w:lang w:val="lt-LT"/>
        </w:rPr>
        <w:t>4</w:t>
      </w:r>
      <w:r w:rsidR="005D5486" w:rsidRPr="008845A5">
        <w:rPr>
          <w:rFonts w:eastAsia="Calibri"/>
          <w:b/>
          <w:sz w:val="24"/>
          <w:szCs w:val="24"/>
          <w:lang w:val="lt-LT"/>
        </w:rPr>
        <w:t>. </w:t>
      </w:r>
      <w:r w:rsidR="006A17DB" w:rsidRPr="008845A5">
        <w:rPr>
          <w:b/>
          <w:sz w:val="24"/>
          <w:szCs w:val="24"/>
          <w:lang w:val="lt-LT"/>
        </w:rPr>
        <w:t xml:space="preserve">PASLAUGOS TEIKĖJO </w:t>
      </w:r>
      <w:r w:rsidR="005D5486" w:rsidRPr="008845A5">
        <w:rPr>
          <w:b/>
          <w:sz w:val="24"/>
          <w:szCs w:val="24"/>
          <w:lang w:val="lt-LT"/>
        </w:rPr>
        <w:t>FUNKCIJOS</w:t>
      </w:r>
    </w:p>
    <w:p w14:paraId="69E96F22" w14:textId="77777777" w:rsidR="005D5486" w:rsidRPr="008845A5" w:rsidRDefault="005D5486" w:rsidP="00A25A9C">
      <w:pPr>
        <w:tabs>
          <w:tab w:val="left" w:pos="142"/>
        </w:tabs>
        <w:rPr>
          <w:rFonts w:eastAsia="Calibri"/>
          <w:sz w:val="24"/>
          <w:szCs w:val="24"/>
          <w:lang w:val="lt-LT"/>
        </w:rPr>
      </w:pPr>
    </w:p>
    <w:p w14:paraId="3B596303" w14:textId="77777777" w:rsidR="005D5486" w:rsidRPr="008845A5" w:rsidRDefault="009637D1" w:rsidP="00A25A9C">
      <w:pPr>
        <w:tabs>
          <w:tab w:val="left" w:pos="142"/>
        </w:tabs>
        <w:jc w:val="center"/>
        <w:rPr>
          <w:rFonts w:eastAsia="Calibri"/>
          <w:b/>
          <w:sz w:val="24"/>
          <w:szCs w:val="24"/>
          <w:lang w:val="lt-LT"/>
        </w:rPr>
      </w:pPr>
      <w:r w:rsidRPr="008845A5">
        <w:rPr>
          <w:rFonts w:eastAsia="Calibri"/>
          <w:b/>
          <w:sz w:val="24"/>
          <w:szCs w:val="24"/>
          <w:lang w:val="lt-LT"/>
        </w:rPr>
        <w:t>4</w:t>
      </w:r>
      <w:r w:rsidR="005D5486" w:rsidRPr="008845A5">
        <w:rPr>
          <w:rFonts w:eastAsia="Calibri"/>
          <w:b/>
          <w:sz w:val="24"/>
          <w:szCs w:val="24"/>
          <w:lang w:val="lt-LT"/>
        </w:rPr>
        <w:t>.1. </w:t>
      </w:r>
      <w:r w:rsidR="005D5486" w:rsidRPr="008845A5">
        <w:rPr>
          <w:b/>
          <w:sz w:val="24"/>
          <w:szCs w:val="24"/>
          <w:lang w:val="lt-LT" w:eastAsia="lt-LT"/>
        </w:rPr>
        <w:t>Statinio statybos techninė priežiūra</w:t>
      </w:r>
    </w:p>
    <w:p w14:paraId="6F384700" w14:textId="77777777" w:rsidR="005D5486" w:rsidRPr="008845A5" w:rsidRDefault="005D5486" w:rsidP="00A25A9C">
      <w:pPr>
        <w:tabs>
          <w:tab w:val="left" w:pos="142"/>
        </w:tabs>
        <w:rPr>
          <w:rFonts w:eastAsia="Calibri"/>
          <w:sz w:val="24"/>
          <w:szCs w:val="24"/>
          <w:lang w:val="lt-LT"/>
        </w:rPr>
      </w:pPr>
    </w:p>
    <w:p w14:paraId="5D08ADD4" w14:textId="503242E8" w:rsidR="005D5486" w:rsidRPr="003274BB" w:rsidRDefault="0012412E" w:rsidP="00A25A9C">
      <w:pPr>
        <w:tabs>
          <w:tab w:val="left" w:pos="142"/>
        </w:tabs>
        <w:ind w:firstLine="567"/>
        <w:jc w:val="both"/>
        <w:rPr>
          <w:sz w:val="24"/>
          <w:szCs w:val="24"/>
          <w:lang w:val="lt-LT"/>
        </w:rPr>
      </w:pPr>
      <w:r w:rsidRPr="008845A5">
        <w:rPr>
          <w:sz w:val="24"/>
          <w:szCs w:val="24"/>
          <w:lang w:val="lt-LT"/>
        </w:rPr>
        <w:t xml:space="preserve">Paslaugos turi būti teikiamos vadovaujantis aktualia </w:t>
      </w:r>
      <w:r w:rsidR="0009050F" w:rsidRPr="008845A5">
        <w:rPr>
          <w:sz w:val="24"/>
          <w:szCs w:val="24"/>
          <w:lang w:val="lt-LT"/>
        </w:rPr>
        <w:t xml:space="preserve">statybos įstatymo, </w:t>
      </w:r>
      <w:r w:rsidRPr="008845A5">
        <w:rPr>
          <w:sz w:val="24"/>
          <w:szCs w:val="24"/>
          <w:lang w:val="lt-LT"/>
        </w:rPr>
        <w:t>statybos techninių reglamentų redakcija ir kitais, aktualiais statinio statybos techninės priežiūros paslaugų teikimą reglamentuojančiais teisės aktais</w:t>
      </w:r>
      <w:r w:rsidR="00D261E2" w:rsidRPr="008845A5">
        <w:rPr>
          <w:sz w:val="24"/>
          <w:szCs w:val="24"/>
          <w:lang w:val="lt-LT"/>
        </w:rPr>
        <w:t>, statybos rangos sutarties sąlygomis</w:t>
      </w:r>
      <w:r w:rsidRPr="008845A5">
        <w:rPr>
          <w:sz w:val="24"/>
          <w:szCs w:val="24"/>
          <w:lang w:val="lt-LT"/>
        </w:rPr>
        <w:t xml:space="preserve"> bei </w:t>
      </w:r>
      <w:r w:rsidR="00595518" w:rsidRPr="008845A5">
        <w:rPr>
          <w:sz w:val="24"/>
          <w:szCs w:val="24"/>
          <w:lang w:val="lt-LT"/>
        </w:rPr>
        <w:t xml:space="preserve">Vartotojo </w:t>
      </w:r>
      <w:r w:rsidR="005839F1" w:rsidRPr="008845A5">
        <w:rPr>
          <w:sz w:val="24"/>
          <w:szCs w:val="24"/>
          <w:lang w:val="lt-LT"/>
        </w:rPr>
        <w:t>pateikt</w:t>
      </w:r>
      <w:r w:rsidR="009B48C5" w:rsidRPr="008845A5">
        <w:rPr>
          <w:sz w:val="24"/>
          <w:szCs w:val="24"/>
          <w:lang w:val="lt-LT"/>
        </w:rPr>
        <w:t xml:space="preserve">a </w:t>
      </w:r>
      <w:r w:rsidR="005839F1" w:rsidRPr="008845A5">
        <w:rPr>
          <w:sz w:val="24"/>
          <w:szCs w:val="24"/>
          <w:lang w:val="lt-LT"/>
        </w:rPr>
        <w:t xml:space="preserve"> </w:t>
      </w:r>
      <w:r w:rsidR="009B48C5" w:rsidRPr="008845A5">
        <w:rPr>
          <w:sz w:val="24"/>
          <w:szCs w:val="24"/>
          <w:lang w:val="lt-LT"/>
        </w:rPr>
        <w:t>projektine</w:t>
      </w:r>
      <w:r w:rsidR="005839F1" w:rsidRPr="008845A5">
        <w:rPr>
          <w:sz w:val="24"/>
          <w:szCs w:val="24"/>
          <w:lang w:val="lt-LT"/>
        </w:rPr>
        <w:t xml:space="preserve"> dokumentacija,</w:t>
      </w:r>
      <w:r w:rsidRPr="008845A5">
        <w:rPr>
          <w:sz w:val="24"/>
          <w:szCs w:val="24"/>
          <w:lang w:val="lt-LT"/>
        </w:rPr>
        <w:t xml:space="preserve"> atliekant visų </w:t>
      </w:r>
      <w:r w:rsidR="00595518" w:rsidRPr="008845A5">
        <w:rPr>
          <w:sz w:val="24"/>
          <w:szCs w:val="24"/>
          <w:lang w:val="lt-LT"/>
        </w:rPr>
        <w:t>Vartotojo</w:t>
      </w:r>
      <w:r w:rsidR="00595518" w:rsidRPr="0052530B">
        <w:rPr>
          <w:sz w:val="24"/>
          <w:szCs w:val="24"/>
          <w:lang w:val="lt-LT"/>
        </w:rPr>
        <w:t xml:space="preserve"> </w:t>
      </w:r>
      <w:r w:rsidR="009B48C5" w:rsidRPr="0052530B">
        <w:rPr>
          <w:sz w:val="24"/>
          <w:szCs w:val="24"/>
          <w:lang w:val="lt-LT"/>
        </w:rPr>
        <w:t>projektinėje</w:t>
      </w:r>
      <w:r w:rsidR="005839F1" w:rsidRPr="0052530B">
        <w:rPr>
          <w:sz w:val="24"/>
          <w:szCs w:val="24"/>
          <w:lang w:val="lt-LT"/>
        </w:rPr>
        <w:t xml:space="preserve"> dokumentacijoje</w:t>
      </w:r>
      <w:r w:rsidRPr="0052530B">
        <w:rPr>
          <w:sz w:val="24"/>
          <w:szCs w:val="24"/>
          <w:lang w:val="lt-LT"/>
        </w:rPr>
        <w:t xml:space="preserve"> nurodytų, bendrųjų ir/ar specialiųjų statinio statybos darbų bendrąją ir/ar specialiąją statinio statybos techninę priežiūrą</w:t>
      </w:r>
      <w:r w:rsidR="00774A62" w:rsidRPr="0052530B">
        <w:rPr>
          <w:sz w:val="24"/>
          <w:szCs w:val="24"/>
          <w:lang w:val="lt-LT"/>
        </w:rPr>
        <w:t xml:space="preserve">, </w:t>
      </w:r>
      <w:r w:rsidR="005839F1" w:rsidRPr="0052530B">
        <w:rPr>
          <w:sz w:val="24"/>
          <w:szCs w:val="24"/>
          <w:lang w:val="lt-LT"/>
        </w:rPr>
        <w:t>tvarkybos darbų priežiūrą.</w:t>
      </w:r>
      <w:r w:rsidR="005839F1" w:rsidRPr="003274BB">
        <w:rPr>
          <w:sz w:val="24"/>
          <w:szCs w:val="24"/>
          <w:lang w:val="lt-LT"/>
        </w:rPr>
        <w:t xml:space="preserve"> </w:t>
      </w:r>
    </w:p>
    <w:p w14:paraId="23BE376F" w14:textId="77777777" w:rsidR="002C696B" w:rsidRPr="0052530B" w:rsidRDefault="002C696B" w:rsidP="00A25A9C">
      <w:pPr>
        <w:tabs>
          <w:tab w:val="left" w:pos="142"/>
        </w:tabs>
        <w:ind w:firstLine="567"/>
        <w:jc w:val="both"/>
        <w:rPr>
          <w:sz w:val="24"/>
          <w:szCs w:val="24"/>
          <w:lang w:val="lt-LT"/>
        </w:rPr>
      </w:pPr>
      <w:r w:rsidRPr="0052530B">
        <w:rPr>
          <w:sz w:val="24"/>
          <w:szCs w:val="24"/>
          <w:lang w:val="lt-LT"/>
        </w:rPr>
        <w:t>Paslaugų teikimo vieta – Kauno miesto savivaldybė.</w:t>
      </w:r>
    </w:p>
    <w:p w14:paraId="53616E05" w14:textId="29770128" w:rsidR="00171839" w:rsidRPr="003274BB" w:rsidRDefault="005D5486" w:rsidP="00A25A9C">
      <w:pPr>
        <w:tabs>
          <w:tab w:val="left" w:pos="142"/>
        </w:tabs>
        <w:ind w:firstLine="567"/>
        <w:jc w:val="both"/>
        <w:rPr>
          <w:sz w:val="24"/>
          <w:szCs w:val="24"/>
          <w:lang w:val="lt-LT"/>
        </w:rPr>
      </w:pPr>
      <w:r w:rsidRPr="0052530B">
        <w:rPr>
          <w:sz w:val="24"/>
          <w:szCs w:val="24"/>
          <w:lang w:val="lt-LT"/>
        </w:rPr>
        <w:t xml:space="preserve">Statinio statybos techninis prižiūrėtojas savo veiklos rezultatus įformina, įrašydamas reikalavimus statybos darbų žurnale  arba pasirašydamas (vizuodamas) dokumentus </w:t>
      </w:r>
      <w:r w:rsidR="00962545" w:rsidRPr="0052530B">
        <w:rPr>
          <w:color w:val="000000"/>
          <w:sz w:val="24"/>
          <w:szCs w:val="24"/>
        </w:rPr>
        <w:t>(</w:t>
      </w:r>
      <w:proofErr w:type="spellStart"/>
      <w:r w:rsidR="00962545" w:rsidRPr="0052530B">
        <w:rPr>
          <w:color w:val="000000"/>
          <w:sz w:val="24"/>
          <w:szCs w:val="24"/>
        </w:rPr>
        <w:t>statinių</w:t>
      </w:r>
      <w:proofErr w:type="spellEnd"/>
      <w:r w:rsidR="00962545" w:rsidRPr="0052530B">
        <w:rPr>
          <w:color w:val="000000"/>
          <w:sz w:val="24"/>
          <w:szCs w:val="24"/>
        </w:rPr>
        <w:t xml:space="preserve"> </w:t>
      </w:r>
      <w:proofErr w:type="spellStart"/>
      <w:r w:rsidR="00962545" w:rsidRPr="0052530B">
        <w:rPr>
          <w:color w:val="000000"/>
          <w:sz w:val="24"/>
          <w:szCs w:val="24"/>
        </w:rPr>
        <w:t>statybos</w:t>
      </w:r>
      <w:proofErr w:type="spellEnd"/>
      <w:r w:rsidR="00962545" w:rsidRPr="0052530B">
        <w:rPr>
          <w:color w:val="000000"/>
          <w:sz w:val="24"/>
          <w:szCs w:val="24"/>
        </w:rPr>
        <w:t xml:space="preserve"> </w:t>
      </w:r>
      <w:proofErr w:type="spellStart"/>
      <w:r w:rsidR="00962545" w:rsidRPr="0052530B">
        <w:rPr>
          <w:color w:val="000000"/>
          <w:sz w:val="24"/>
          <w:szCs w:val="24"/>
        </w:rPr>
        <w:t>darbų</w:t>
      </w:r>
      <w:proofErr w:type="spellEnd"/>
      <w:r w:rsidR="00962545" w:rsidRPr="0052530B">
        <w:rPr>
          <w:color w:val="000000"/>
          <w:sz w:val="24"/>
          <w:szCs w:val="24"/>
        </w:rPr>
        <w:t xml:space="preserve"> </w:t>
      </w:r>
      <w:proofErr w:type="spellStart"/>
      <w:r w:rsidR="00962545" w:rsidRPr="0052530B">
        <w:rPr>
          <w:color w:val="000000"/>
          <w:sz w:val="24"/>
          <w:szCs w:val="24"/>
        </w:rPr>
        <w:t>priėmimo</w:t>
      </w:r>
      <w:proofErr w:type="spellEnd"/>
      <w:r w:rsidR="00962545" w:rsidRPr="0052530B">
        <w:rPr>
          <w:color w:val="000000"/>
          <w:sz w:val="24"/>
          <w:szCs w:val="24"/>
        </w:rPr>
        <w:t xml:space="preserve"> </w:t>
      </w:r>
      <w:proofErr w:type="spellStart"/>
      <w:r w:rsidR="00962545" w:rsidRPr="0052530B">
        <w:rPr>
          <w:color w:val="000000"/>
          <w:sz w:val="24"/>
          <w:szCs w:val="24"/>
        </w:rPr>
        <w:t>aktus</w:t>
      </w:r>
      <w:proofErr w:type="spellEnd"/>
      <w:r w:rsidR="00962545" w:rsidRPr="0052530B">
        <w:rPr>
          <w:color w:val="000000"/>
          <w:sz w:val="24"/>
          <w:szCs w:val="24"/>
        </w:rPr>
        <w:t xml:space="preserve">, </w:t>
      </w:r>
      <w:proofErr w:type="spellStart"/>
      <w:r w:rsidR="00962545" w:rsidRPr="0052530B">
        <w:rPr>
          <w:color w:val="000000"/>
          <w:sz w:val="24"/>
          <w:szCs w:val="24"/>
        </w:rPr>
        <w:t>inžinerinių</w:t>
      </w:r>
      <w:proofErr w:type="spellEnd"/>
      <w:r w:rsidR="00962545" w:rsidRPr="0052530B">
        <w:rPr>
          <w:color w:val="000000"/>
          <w:sz w:val="24"/>
          <w:szCs w:val="24"/>
        </w:rPr>
        <w:t xml:space="preserve"> </w:t>
      </w:r>
      <w:proofErr w:type="spellStart"/>
      <w:r w:rsidR="00962545" w:rsidRPr="0052530B">
        <w:rPr>
          <w:color w:val="000000"/>
          <w:sz w:val="24"/>
          <w:szCs w:val="24"/>
        </w:rPr>
        <w:t>statinių</w:t>
      </w:r>
      <w:proofErr w:type="spellEnd"/>
      <w:r w:rsidR="00962545" w:rsidRPr="0052530B">
        <w:rPr>
          <w:color w:val="000000"/>
          <w:sz w:val="24"/>
          <w:szCs w:val="24"/>
        </w:rPr>
        <w:t xml:space="preserve">, </w:t>
      </w:r>
      <w:proofErr w:type="spellStart"/>
      <w:r w:rsidR="00962545" w:rsidRPr="0052530B">
        <w:rPr>
          <w:color w:val="000000"/>
          <w:sz w:val="24"/>
          <w:szCs w:val="24"/>
        </w:rPr>
        <w:t>technologinių</w:t>
      </w:r>
      <w:proofErr w:type="spellEnd"/>
      <w:r w:rsidR="00962545" w:rsidRPr="0052530B">
        <w:rPr>
          <w:color w:val="000000"/>
          <w:sz w:val="24"/>
          <w:szCs w:val="24"/>
        </w:rPr>
        <w:t xml:space="preserve"> </w:t>
      </w:r>
      <w:proofErr w:type="spellStart"/>
      <w:r w:rsidR="00962545" w:rsidRPr="0052530B">
        <w:rPr>
          <w:color w:val="000000"/>
          <w:sz w:val="24"/>
          <w:szCs w:val="24"/>
        </w:rPr>
        <w:t>inžinerinių</w:t>
      </w:r>
      <w:proofErr w:type="spellEnd"/>
      <w:r w:rsidR="00962545" w:rsidRPr="0052530B">
        <w:rPr>
          <w:color w:val="000000"/>
          <w:sz w:val="24"/>
          <w:szCs w:val="24"/>
        </w:rPr>
        <w:t xml:space="preserve"> </w:t>
      </w:r>
      <w:proofErr w:type="spellStart"/>
      <w:r w:rsidR="00962545" w:rsidRPr="0052530B">
        <w:rPr>
          <w:color w:val="000000"/>
          <w:sz w:val="24"/>
          <w:szCs w:val="24"/>
        </w:rPr>
        <w:t>sistemų</w:t>
      </w:r>
      <w:proofErr w:type="spellEnd"/>
      <w:r w:rsidR="00962545" w:rsidRPr="0052530B">
        <w:rPr>
          <w:color w:val="000000"/>
          <w:sz w:val="24"/>
          <w:szCs w:val="24"/>
        </w:rPr>
        <w:t xml:space="preserve"> </w:t>
      </w:r>
      <w:proofErr w:type="spellStart"/>
      <w:r w:rsidR="00962545" w:rsidRPr="0052530B">
        <w:rPr>
          <w:color w:val="000000"/>
          <w:sz w:val="24"/>
          <w:szCs w:val="24"/>
        </w:rPr>
        <w:t>ir</w:t>
      </w:r>
      <w:proofErr w:type="spellEnd"/>
      <w:r w:rsidR="00962545" w:rsidRPr="0052530B">
        <w:rPr>
          <w:color w:val="000000"/>
          <w:sz w:val="24"/>
          <w:szCs w:val="24"/>
        </w:rPr>
        <w:t xml:space="preserve"> </w:t>
      </w:r>
      <w:proofErr w:type="spellStart"/>
      <w:r w:rsidR="00962545" w:rsidRPr="0052530B">
        <w:rPr>
          <w:color w:val="000000"/>
          <w:sz w:val="24"/>
          <w:szCs w:val="24"/>
        </w:rPr>
        <w:t>bendrųjų</w:t>
      </w:r>
      <w:proofErr w:type="spellEnd"/>
      <w:r w:rsidR="00962545" w:rsidRPr="0052530B">
        <w:rPr>
          <w:color w:val="000000"/>
          <w:sz w:val="24"/>
          <w:szCs w:val="24"/>
        </w:rPr>
        <w:t xml:space="preserve"> </w:t>
      </w:r>
      <w:proofErr w:type="spellStart"/>
      <w:r w:rsidR="00962545" w:rsidRPr="0052530B">
        <w:rPr>
          <w:color w:val="000000"/>
          <w:sz w:val="24"/>
          <w:szCs w:val="24"/>
        </w:rPr>
        <w:t>statinio</w:t>
      </w:r>
      <w:proofErr w:type="spellEnd"/>
      <w:r w:rsidR="00962545" w:rsidRPr="0052530B">
        <w:rPr>
          <w:color w:val="000000"/>
          <w:sz w:val="24"/>
          <w:szCs w:val="24"/>
        </w:rPr>
        <w:t xml:space="preserve"> </w:t>
      </w:r>
      <w:proofErr w:type="spellStart"/>
      <w:r w:rsidR="00962545" w:rsidRPr="0052530B">
        <w:rPr>
          <w:color w:val="000000"/>
          <w:sz w:val="24"/>
          <w:szCs w:val="24"/>
        </w:rPr>
        <w:t>inžinerinių</w:t>
      </w:r>
      <w:proofErr w:type="spellEnd"/>
      <w:r w:rsidR="00962545" w:rsidRPr="0052530B">
        <w:rPr>
          <w:color w:val="000000"/>
          <w:sz w:val="24"/>
          <w:szCs w:val="24"/>
        </w:rPr>
        <w:t xml:space="preserve"> </w:t>
      </w:r>
      <w:proofErr w:type="spellStart"/>
      <w:r w:rsidR="00962545" w:rsidRPr="0052530B">
        <w:rPr>
          <w:color w:val="000000"/>
          <w:sz w:val="24"/>
          <w:szCs w:val="24"/>
        </w:rPr>
        <w:t>sistemų</w:t>
      </w:r>
      <w:proofErr w:type="spellEnd"/>
      <w:r w:rsidR="00962545" w:rsidRPr="0052530B">
        <w:rPr>
          <w:color w:val="000000"/>
          <w:sz w:val="24"/>
          <w:szCs w:val="24"/>
        </w:rPr>
        <w:t xml:space="preserve">, </w:t>
      </w:r>
      <w:proofErr w:type="spellStart"/>
      <w:r w:rsidR="00962545" w:rsidRPr="0052530B">
        <w:rPr>
          <w:color w:val="000000"/>
          <w:sz w:val="24"/>
          <w:szCs w:val="24"/>
        </w:rPr>
        <w:t>laikančiųjų</w:t>
      </w:r>
      <w:proofErr w:type="spellEnd"/>
      <w:r w:rsidR="00962545" w:rsidRPr="0052530B">
        <w:rPr>
          <w:color w:val="000000"/>
          <w:sz w:val="24"/>
          <w:szCs w:val="24"/>
        </w:rPr>
        <w:t xml:space="preserve"> </w:t>
      </w:r>
      <w:proofErr w:type="spellStart"/>
      <w:r w:rsidR="00962545" w:rsidRPr="0052530B">
        <w:rPr>
          <w:color w:val="000000"/>
          <w:sz w:val="24"/>
          <w:szCs w:val="24"/>
        </w:rPr>
        <w:t>konstrukcijų</w:t>
      </w:r>
      <w:proofErr w:type="spellEnd"/>
      <w:r w:rsidR="00962545" w:rsidRPr="0052530B">
        <w:rPr>
          <w:color w:val="000000"/>
          <w:sz w:val="24"/>
          <w:szCs w:val="24"/>
        </w:rPr>
        <w:t xml:space="preserve">, </w:t>
      </w:r>
      <w:proofErr w:type="spellStart"/>
      <w:r w:rsidR="00962545" w:rsidRPr="0052530B">
        <w:rPr>
          <w:color w:val="000000"/>
          <w:sz w:val="24"/>
          <w:szCs w:val="24"/>
        </w:rPr>
        <w:t>paslėptų</w:t>
      </w:r>
      <w:proofErr w:type="spellEnd"/>
      <w:r w:rsidR="00962545" w:rsidRPr="0052530B">
        <w:rPr>
          <w:color w:val="000000"/>
          <w:sz w:val="24"/>
          <w:szCs w:val="24"/>
        </w:rPr>
        <w:t xml:space="preserve"> </w:t>
      </w:r>
      <w:proofErr w:type="spellStart"/>
      <w:r w:rsidR="00962545" w:rsidRPr="0052530B">
        <w:rPr>
          <w:color w:val="000000"/>
          <w:sz w:val="24"/>
          <w:szCs w:val="24"/>
        </w:rPr>
        <w:t>statinio</w:t>
      </w:r>
      <w:proofErr w:type="spellEnd"/>
      <w:r w:rsidR="00962545" w:rsidRPr="0052530B">
        <w:rPr>
          <w:color w:val="000000"/>
          <w:sz w:val="24"/>
          <w:szCs w:val="24"/>
        </w:rPr>
        <w:t xml:space="preserve"> </w:t>
      </w:r>
      <w:proofErr w:type="spellStart"/>
      <w:r w:rsidR="00962545" w:rsidRPr="0052530B">
        <w:rPr>
          <w:color w:val="000000"/>
          <w:sz w:val="24"/>
          <w:szCs w:val="24"/>
        </w:rPr>
        <w:t>konstrukcijų</w:t>
      </w:r>
      <w:proofErr w:type="spellEnd"/>
      <w:r w:rsidR="00962545" w:rsidRPr="0052530B">
        <w:rPr>
          <w:color w:val="000000"/>
          <w:sz w:val="24"/>
          <w:szCs w:val="24"/>
        </w:rPr>
        <w:t xml:space="preserve">, </w:t>
      </w:r>
      <w:proofErr w:type="spellStart"/>
      <w:r w:rsidR="00962545" w:rsidRPr="0052530B">
        <w:rPr>
          <w:color w:val="000000"/>
          <w:sz w:val="24"/>
          <w:szCs w:val="24"/>
        </w:rPr>
        <w:t>paslėptų</w:t>
      </w:r>
      <w:proofErr w:type="spellEnd"/>
      <w:r w:rsidR="00962545" w:rsidRPr="0052530B">
        <w:rPr>
          <w:color w:val="000000"/>
          <w:sz w:val="24"/>
          <w:szCs w:val="24"/>
        </w:rPr>
        <w:t xml:space="preserve"> </w:t>
      </w:r>
      <w:proofErr w:type="spellStart"/>
      <w:r w:rsidR="00962545" w:rsidRPr="0052530B">
        <w:rPr>
          <w:color w:val="000000"/>
          <w:sz w:val="24"/>
          <w:szCs w:val="24"/>
        </w:rPr>
        <w:t>statybos</w:t>
      </w:r>
      <w:proofErr w:type="spellEnd"/>
      <w:r w:rsidR="00962545" w:rsidRPr="0052530B">
        <w:rPr>
          <w:color w:val="000000"/>
          <w:sz w:val="24"/>
          <w:szCs w:val="24"/>
        </w:rPr>
        <w:t xml:space="preserve"> </w:t>
      </w:r>
      <w:proofErr w:type="spellStart"/>
      <w:r w:rsidR="00962545" w:rsidRPr="0052530B">
        <w:rPr>
          <w:color w:val="000000"/>
          <w:sz w:val="24"/>
          <w:szCs w:val="24"/>
        </w:rPr>
        <w:t>darbų</w:t>
      </w:r>
      <w:proofErr w:type="spellEnd"/>
      <w:r w:rsidR="00962545" w:rsidRPr="0052530B">
        <w:rPr>
          <w:color w:val="000000"/>
          <w:sz w:val="24"/>
          <w:szCs w:val="24"/>
        </w:rPr>
        <w:t xml:space="preserve"> </w:t>
      </w:r>
      <w:proofErr w:type="spellStart"/>
      <w:r w:rsidR="00962545" w:rsidRPr="0052530B">
        <w:rPr>
          <w:color w:val="000000"/>
          <w:sz w:val="24"/>
          <w:szCs w:val="24"/>
        </w:rPr>
        <w:t>bei</w:t>
      </w:r>
      <w:proofErr w:type="spellEnd"/>
      <w:r w:rsidR="00962545" w:rsidRPr="0052530B">
        <w:rPr>
          <w:color w:val="000000"/>
          <w:sz w:val="24"/>
          <w:szCs w:val="24"/>
        </w:rPr>
        <w:t xml:space="preserve"> </w:t>
      </w:r>
      <w:proofErr w:type="spellStart"/>
      <w:r w:rsidR="00962545" w:rsidRPr="0052530B">
        <w:rPr>
          <w:color w:val="000000"/>
          <w:sz w:val="24"/>
          <w:szCs w:val="24"/>
        </w:rPr>
        <w:t>įrenginių</w:t>
      </w:r>
      <w:proofErr w:type="spellEnd"/>
      <w:r w:rsidR="00962545" w:rsidRPr="0052530B">
        <w:rPr>
          <w:color w:val="000000"/>
          <w:sz w:val="24"/>
          <w:szCs w:val="24"/>
        </w:rPr>
        <w:t xml:space="preserve"> </w:t>
      </w:r>
      <w:proofErr w:type="spellStart"/>
      <w:r w:rsidR="00962545" w:rsidRPr="0052530B">
        <w:rPr>
          <w:color w:val="000000"/>
          <w:sz w:val="24"/>
          <w:szCs w:val="24"/>
        </w:rPr>
        <w:t>bandymo</w:t>
      </w:r>
      <w:proofErr w:type="spellEnd"/>
      <w:r w:rsidR="00962545" w:rsidRPr="0052530B">
        <w:rPr>
          <w:color w:val="000000"/>
          <w:sz w:val="24"/>
          <w:szCs w:val="24"/>
        </w:rPr>
        <w:t xml:space="preserve"> </w:t>
      </w:r>
      <w:proofErr w:type="spellStart"/>
      <w:r w:rsidR="00962545" w:rsidRPr="0052530B">
        <w:rPr>
          <w:color w:val="000000"/>
          <w:sz w:val="24"/>
          <w:szCs w:val="24"/>
        </w:rPr>
        <w:t>aktus</w:t>
      </w:r>
      <w:proofErr w:type="spellEnd"/>
      <w:r w:rsidR="00962545" w:rsidRPr="0052530B">
        <w:rPr>
          <w:color w:val="000000"/>
          <w:sz w:val="24"/>
          <w:szCs w:val="24"/>
        </w:rPr>
        <w:t>)</w:t>
      </w:r>
      <w:r w:rsidR="00962545" w:rsidRPr="0052530B">
        <w:rPr>
          <w:sz w:val="24"/>
          <w:szCs w:val="24"/>
          <w:lang w:val="lt-LT"/>
        </w:rPr>
        <w:t xml:space="preserve"> </w:t>
      </w:r>
      <w:r w:rsidRPr="0052530B">
        <w:rPr>
          <w:sz w:val="24"/>
          <w:szCs w:val="24"/>
          <w:lang w:val="lt-LT"/>
        </w:rPr>
        <w:t>(statinių statybos darbų priėmimo aktus, paslėptų statybos darbų aktus, įrengimų matavimų aktus, pridedant prie aktų bandymų protokolus ir pan.)</w:t>
      </w:r>
      <w:r w:rsidR="001226C4">
        <w:rPr>
          <w:sz w:val="24"/>
          <w:szCs w:val="24"/>
          <w:lang w:val="lt-LT"/>
        </w:rPr>
        <w:t>.</w:t>
      </w:r>
    </w:p>
    <w:p w14:paraId="5BC6A7B5" w14:textId="77777777" w:rsidR="005D5486" w:rsidRPr="003274BB" w:rsidRDefault="005D5486" w:rsidP="00A25A9C">
      <w:pPr>
        <w:tabs>
          <w:tab w:val="left" w:pos="142"/>
        </w:tabs>
        <w:ind w:firstLine="567"/>
        <w:jc w:val="both"/>
        <w:rPr>
          <w:sz w:val="24"/>
          <w:szCs w:val="24"/>
          <w:lang w:val="lt-LT"/>
        </w:rPr>
      </w:pPr>
      <w:r w:rsidRPr="003274BB">
        <w:rPr>
          <w:sz w:val="24"/>
          <w:szCs w:val="24"/>
          <w:lang w:val="lt-LT"/>
        </w:rPr>
        <w:t>Pasirašydamas statinio statybos techninės priežiūros dokumentus</w:t>
      </w:r>
      <w:r w:rsidR="007A2876" w:rsidRPr="003274BB">
        <w:rPr>
          <w:sz w:val="24"/>
          <w:szCs w:val="24"/>
          <w:lang w:val="lt-LT"/>
        </w:rPr>
        <w:t>,</w:t>
      </w:r>
      <w:r w:rsidRPr="003274BB">
        <w:rPr>
          <w:sz w:val="24"/>
          <w:szCs w:val="24"/>
          <w:lang w:val="lt-LT"/>
        </w:rPr>
        <w:t xml:space="preserve"> statinio statybos techninis prižiūrėtojas</w:t>
      </w:r>
      <w:r w:rsidR="007A2876" w:rsidRPr="003274BB">
        <w:rPr>
          <w:sz w:val="24"/>
          <w:szCs w:val="24"/>
          <w:lang w:val="lt-LT"/>
        </w:rPr>
        <w:t xml:space="preserve"> </w:t>
      </w:r>
      <w:r w:rsidRPr="003274BB">
        <w:rPr>
          <w:sz w:val="24"/>
          <w:szCs w:val="24"/>
          <w:lang w:val="lt-LT"/>
        </w:rPr>
        <w:t>privalo nurodyti kvalifikacijos atestato numerį (statybos darbų žurnale jis nurodomas to žurnalo Techninės priežiūros skyriaus tituliniame lape).</w:t>
      </w:r>
    </w:p>
    <w:p w14:paraId="6F1CA830" w14:textId="77777777" w:rsidR="007A2876" w:rsidRPr="008845A5" w:rsidRDefault="005D5486" w:rsidP="00A25A9C">
      <w:pPr>
        <w:tabs>
          <w:tab w:val="left" w:pos="142"/>
        </w:tabs>
        <w:ind w:firstLine="567"/>
        <w:jc w:val="both"/>
        <w:rPr>
          <w:sz w:val="24"/>
          <w:szCs w:val="24"/>
          <w:lang w:val="lt-LT"/>
        </w:rPr>
      </w:pPr>
      <w:r w:rsidRPr="003274BB">
        <w:rPr>
          <w:sz w:val="24"/>
          <w:szCs w:val="24"/>
          <w:lang w:val="lt-LT"/>
        </w:rPr>
        <w:t>Statinio statybos techninio prižiūrėtojo parašas dokumentuose patvirtina jo reikalavimų vykdymą statinio statybos vadovui,</w:t>
      </w:r>
      <w:r w:rsidR="00371F84" w:rsidRPr="003274BB">
        <w:rPr>
          <w:sz w:val="24"/>
          <w:szCs w:val="24"/>
          <w:lang w:val="lt-LT"/>
        </w:rPr>
        <w:t xml:space="preserve"> dokumentų atitikimą projektinės dokumentacijos ir rangos sutarties </w:t>
      </w:r>
      <w:r w:rsidR="00371F84" w:rsidRPr="008845A5">
        <w:rPr>
          <w:sz w:val="24"/>
          <w:szCs w:val="24"/>
          <w:lang w:val="lt-LT"/>
        </w:rPr>
        <w:t>reikalavimams,</w:t>
      </w:r>
      <w:r w:rsidRPr="008845A5">
        <w:rPr>
          <w:sz w:val="24"/>
          <w:szCs w:val="24"/>
          <w:lang w:val="lt-LT"/>
        </w:rPr>
        <w:t xml:space="preserve"> o priimant atliktus darbus – tų darbų būtiną normatyvinę kokybę ir dokumentuose nurodytų statybos darbų kiekių sutikimą s</w:t>
      </w:r>
      <w:r w:rsidR="00EE70DA" w:rsidRPr="008845A5">
        <w:rPr>
          <w:sz w:val="24"/>
          <w:szCs w:val="24"/>
          <w:lang w:val="lt-LT"/>
        </w:rPr>
        <w:t xml:space="preserve">u faktiškaisiais darbų kiekiais, </w:t>
      </w:r>
      <w:r w:rsidR="007A2876" w:rsidRPr="008845A5">
        <w:rPr>
          <w:sz w:val="24"/>
          <w:szCs w:val="24"/>
          <w:lang w:val="lt-LT"/>
        </w:rPr>
        <w:t xml:space="preserve">parašas ant statybos darbų kainos nustatymo dokumentų patvirtina, kad statybos darbų kaina yra pagrįsta ir atitinka sutarties sąlygas. </w:t>
      </w:r>
    </w:p>
    <w:p w14:paraId="396D26AF" w14:textId="63B7F6EE" w:rsidR="000B4FA3" w:rsidRPr="008845A5" w:rsidRDefault="001226C4" w:rsidP="000B4FA3">
      <w:pPr>
        <w:tabs>
          <w:tab w:val="left" w:pos="142"/>
        </w:tabs>
        <w:ind w:firstLine="567"/>
        <w:jc w:val="both"/>
        <w:rPr>
          <w:sz w:val="24"/>
          <w:szCs w:val="24"/>
          <w:lang w:val="lt-LT"/>
        </w:rPr>
      </w:pPr>
      <w:r w:rsidRPr="008845A5">
        <w:rPr>
          <w:b/>
          <w:sz w:val="24"/>
          <w:szCs w:val="24"/>
          <w:lang w:val="lt-LT"/>
        </w:rPr>
        <w:t xml:space="preserve">       </w:t>
      </w:r>
      <w:r w:rsidR="000B4FA3" w:rsidRPr="00EC5897">
        <w:rPr>
          <w:b/>
          <w:sz w:val="24"/>
          <w:szCs w:val="24"/>
          <w:lang w:val="lt-LT"/>
        </w:rPr>
        <w:t>Statinio statybos techninis prižiūrėtojas privalo</w:t>
      </w:r>
      <w:r w:rsidR="000B4FA3" w:rsidRPr="00EC5897">
        <w:rPr>
          <w:sz w:val="24"/>
          <w:szCs w:val="24"/>
          <w:lang w:val="lt-LT"/>
        </w:rPr>
        <w:t>:</w:t>
      </w:r>
    </w:p>
    <w:p w14:paraId="2B71DB1F" w14:textId="5EA83630" w:rsidR="006934BF" w:rsidRPr="008845A5" w:rsidRDefault="006934BF" w:rsidP="00793508">
      <w:pPr>
        <w:pStyle w:val="Sraopastraipa"/>
        <w:numPr>
          <w:ilvl w:val="0"/>
          <w:numId w:val="13"/>
        </w:numPr>
        <w:jc w:val="both"/>
        <w:rPr>
          <w:sz w:val="24"/>
          <w:szCs w:val="24"/>
          <w:lang w:val="lt-LT"/>
        </w:rPr>
      </w:pPr>
      <w:r w:rsidRPr="008845A5">
        <w:rPr>
          <w:sz w:val="24"/>
          <w:szCs w:val="24"/>
          <w:lang w:val="lt-LT"/>
        </w:rPr>
        <w:t>Vykdyti funkcijas nurodytas statybos techniniame reglamente STR 1.06.01:2016 „Statybos darbai. Statinio statybos priežiūra“</w:t>
      </w:r>
      <w:r w:rsidR="001226C4" w:rsidRPr="008845A5">
        <w:rPr>
          <w:sz w:val="24"/>
          <w:szCs w:val="24"/>
          <w:lang w:val="lt-LT"/>
        </w:rPr>
        <w:t>;</w:t>
      </w:r>
    </w:p>
    <w:p w14:paraId="49EFFC0B" w14:textId="77777777" w:rsidR="00F24E75" w:rsidRPr="008845A5" w:rsidRDefault="00F24E75" w:rsidP="00793508">
      <w:pPr>
        <w:pStyle w:val="Sraopastraipa"/>
        <w:numPr>
          <w:ilvl w:val="0"/>
          <w:numId w:val="13"/>
        </w:numPr>
        <w:jc w:val="both"/>
        <w:rPr>
          <w:sz w:val="24"/>
          <w:szCs w:val="24"/>
          <w:lang w:val="lt-LT"/>
        </w:rPr>
      </w:pPr>
      <w:r w:rsidRPr="008845A5">
        <w:rPr>
          <w:sz w:val="24"/>
          <w:szCs w:val="24"/>
          <w:lang w:val="lt-LT"/>
        </w:rPr>
        <w:t>Išanalizuoti statybos darbų pirkimo ir sutarties dokumentus, pateikti savo pastabas ir komentarus bei identifikuoti galimą riziką susijusią su darbų atlikimo terminais bei tinkamu statybos darbų vykdymu;</w:t>
      </w:r>
    </w:p>
    <w:p w14:paraId="16A50C4A" w14:textId="7ADD7644" w:rsidR="003A12C8"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N</w:t>
      </w:r>
      <w:r w:rsidR="003A12C8" w:rsidRPr="008845A5">
        <w:rPr>
          <w:sz w:val="24"/>
          <w:szCs w:val="24"/>
          <w:lang w:val="lt-LT"/>
        </w:rPr>
        <w:t xml:space="preserve">agrinėti statinio projektą. Pastebėjus, kad statinio projekto sprendiniai arba darbų kiekiai neatitinka faktiškų statybos sąlygų, ar dėl kitų priežasčių negali būti realizuojami, kreiptis į statinio projekto vykdymo priežiūrą atliekantį projektuotoją dėl projektinių sprendinių arba darbų kiekių koregavimo. Projekto vykdymo priežiūrą atliekančiam projektuotojui pateikus pakoreguotus projektinius sprendinius ir (ar) darbų kiekius (pateikiami brėžiniai, žiniaraščiai, motyvuotas ir detalus paaiškinimas, siūlomas problemos sprendimo būdas), juos išanalizuoti ir pritarus kreiptis į </w:t>
      </w:r>
      <w:r w:rsidR="00595518" w:rsidRPr="008845A5">
        <w:rPr>
          <w:sz w:val="24"/>
          <w:szCs w:val="24"/>
          <w:lang w:val="lt-LT"/>
        </w:rPr>
        <w:t xml:space="preserve">Vartotoją </w:t>
      </w:r>
      <w:r w:rsidR="003A12C8" w:rsidRPr="008845A5">
        <w:rPr>
          <w:sz w:val="24"/>
          <w:szCs w:val="24"/>
          <w:lang w:val="lt-LT"/>
        </w:rPr>
        <w:t xml:space="preserve"> pateikiant savo argumentus, pagrindžiančius papildomų ir (ar) neatliekamų darbų būtinybę, dėl pritarimo darbų pakeitimui. Gavus </w:t>
      </w:r>
      <w:r w:rsidR="00595518" w:rsidRPr="008845A5">
        <w:rPr>
          <w:sz w:val="24"/>
          <w:szCs w:val="24"/>
          <w:lang w:val="lt-LT"/>
        </w:rPr>
        <w:t xml:space="preserve">Vartotojo </w:t>
      </w:r>
      <w:r w:rsidR="003A12C8" w:rsidRPr="008845A5">
        <w:rPr>
          <w:sz w:val="24"/>
          <w:szCs w:val="24"/>
          <w:lang w:val="lt-LT"/>
        </w:rPr>
        <w:t>pritarimą</w:t>
      </w:r>
      <w:r w:rsidR="003A12C8" w:rsidRPr="00F017B1">
        <w:rPr>
          <w:sz w:val="24"/>
          <w:szCs w:val="24"/>
          <w:lang w:val="lt-LT"/>
        </w:rPr>
        <w:t xml:space="preserve">, kartu su statinio rangovu ir statinio projekto vykdymo priežiūrą atliekančiu projektuotoju, rengti darbų pakeitimą pagal statybos rangos sutartyje </w:t>
      </w:r>
      <w:r w:rsidR="003A12C8" w:rsidRPr="008845A5">
        <w:rPr>
          <w:sz w:val="24"/>
          <w:szCs w:val="24"/>
          <w:lang w:val="lt-LT"/>
        </w:rPr>
        <w:t xml:space="preserve">numatytas procedūras ir teikti </w:t>
      </w:r>
      <w:r w:rsidR="00595518" w:rsidRPr="008845A5">
        <w:rPr>
          <w:sz w:val="24"/>
          <w:szCs w:val="24"/>
          <w:lang w:val="lt-LT"/>
        </w:rPr>
        <w:t xml:space="preserve">Vartotojui </w:t>
      </w:r>
      <w:r w:rsidR="003A12C8" w:rsidRPr="008845A5">
        <w:rPr>
          <w:sz w:val="24"/>
          <w:szCs w:val="24"/>
          <w:lang w:val="lt-LT"/>
        </w:rPr>
        <w:t>tvirtinti;</w:t>
      </w:r>
    </w:p>
    <w:p w14:paraId="54D521A3" w14:textId="77777777" w:rsidR="0031277D"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N</w:t>
      </w:r>
      <w:r w:rsidR="000A76FA" w:rsidRPr="008845A5">
        <w:rPr>
          <w:sz w:val="24"/>
          <w:szCs w:val="24"/>
          <w:lang w:val="lt-LT"/>
        </w:rPr>
        <w:t>eleisti atlikti statinio projekto pakeitimų (nepritarti statybos rangovo pretenzijoms/siūlymams), statybos projekte arba statybos rangos sutartyje numatytų medžiagų ir/ar gaminių keitimų bei statybos rangos sutartyje numatytų statybos darbų technologijų keitimų, jeigu tai yra nepagrįsta ir nebūtina tinkamai, kokybiškai, saugiai ir laiku užbaigti statybos darbus pagal rangos darbų sutarties sąlygas;</w:t>
      </w:r>
    </w:p>
    <w:p w14:paraId="0F78513F" w14:textId="64CA36E4" w:rsidR="006E547A" w:rsidRPr="00EC5897" w:rsidRDefault="00535BA8" w:rsidP="006E547A">
      <w:pPr>
        <w:pStyle w:val="Sraopastraipa"/>
        <w:numPr>
          <w:ilvl w:val="0"/>
          <w:numId w:val="13"/>
        </w:numPr>
        <w:tabs>
          <w:tab w:val="left" w:pos="142"/>
        </w:tabs>
        <w:jc w:val="both"/>
        <w:rPr>
          <w:sz w:val="24"/>
          <w:szCs w:val="24"/>
          <w:lang w:val="lt-LT"/>
        </w:rPr>
      </w:pPr>
      <w:r w:rsidRPr="00EC5897">
        <w:rPr>
          <w:sz w:val="24"/>
          <w:szCs w:val="24"/>
          <w:lang w:val="lt-LT"/>
        </w:rPr>
        <w:t>T</w:t>
      </w:r>
      <w:r w:rsidR="006E547A" w:rsidRPr="00EC5897">
        <w:rPr>
          <w:sz w:val="24"/>
          <w:szCs w:val="24"/>
          <w:lang w:val="lt-LT"/>
        </w:rPr>
        <w:t>ikrinti, kad statyb</w:t>
      </w:r>
      <w:r w:rsidR="000874AA" w:rsidRPr="00EC5897">
        <w:rPr>
          <w:sz w:val="24"/>
          <w:szCs w:val="24"/>
          <w:lang w:val="lt-LT"/>
        </w:rPr>
        <w:t>os darbai</w:t>
      </w:r>
      <w:r w:rsidR="006E547A" w:rsidRPr="00EC5897">
        <w:rPr>
          <w:sz w:val="24"/>
          <w:szCs w:val="24"/>
          <w:lang w:val="lt-LT"/>
        </w:rPr>
        <w:t xml:space="preserve"> būtų atliekam</w:t>
      </w:r>
      <w:r w:rsidR="000874AA" w:rsidRPr="00EC5897">
        <w:rPr>
          <w:sz w:val="24"/>
          <w:szCs w:val="24"/>
          <w:lang w:val="lt-LT"/>
        </w:rPr>
        <w:t>i</w:t>
      </w:r>
      <w:r w:rsidR="006E547A" w:rsidRPr="00EC5897">
        <w:rPr>
          <w:sz w:val="24"/>
          <w:szCs w:val="24"/>
          <w:lang w:val="lt-LT"/>
        </w:rPr>
        <w:t xml:space="preserve"> pagal statinio projektą, kontroliuoti statybos metu naudojamų statybos produktų bei įrenginių kokybę ir neleisti jų naudoti, jeigu jie neatitinka statinio projekto, normatyvinių statybos techninių dokumentų, normatyvinių </w:t>
      </w:r>
      <w:r w:rsidR="006E547A" w:rsidRPr="00EC5897">
        <w:rPr>
          <w:sz w:val="24"/>
          <w:szCs w:val="24"/>
          <w:lang w:val="lt-LT"/>
        </w:rPr>
        <w:lastRenderedPageBreak/>
        <w:t>statinio saugos ir paskirties dokumentų reikalavimų, taip pat, jeigu nepateikti statybos produktų pateikimo į Lietuvos Respublikos rinką ar tiekimo jai reikalavimus nustatančiuose teisės aktuose nurodyti dokumentai;</w:t>
      </w:r>
    </w:p>
    <w:p w14:paraId="15D18800" w14:textId="77777777" w:rsidR="0031277D" w:rsidRPr="00F017B1" w:rsidRDefault="00535BA8" w:rsidP="006E547A">
      <w:pPr>
        <w:pStyle w:val="Sraopastraipa"/>
        <w:numPr>
          <w:ilvl w:val="0"/>
          <w:numId w:val="13"/>
        </w:numPr>
        <w:tabs>
          <w:tab w:val="left" w:pos="142"/>
        </w:tabs>
        <w:jc w:val="both"/>
        <w:rPr>
          <w:sz w:val="24"/>
          <w:szCs w:val="24"/>
          <w:lang w:val="lt-LT"/>
        </w:rPr>
      </w:pPr>
      <w:r>
        <w:rPr>
          <w:sz w:val="24"/>
          <w:szCs w:val="24"/>
          <w:lang w:val="lt-LT"/>
        </w:rPr>
        <w:t>T</w:t>
      </w:r>
      <w:r w:rsidR="0031277D" w:rsidRPr="00F017B1">
        <w:rPr>
          <w:sz w:val="24"/>
          <w:szCs w:val="24"/>
          <w:lang w:val="lt-LT"/>
        </w:rPr>
        <w:t xml:space="preserve">ikrinti rangovų pateiktus </w:t>
      </w:r>
      <w:r w:rsidR="002E00C2" w:rsidRPr="00F017B1">
        <w:rPr>
          <w:sz w:val="24"/>
          <w:szCs w:val="24"/>
          <w:lang w:val="lt-LT"/>
        </w:rPr>
        <w:t xml:space="preserve">keičiamų </w:t>
      </w:r>
      <w:r w:rsidR="0031277D" w:rsidRPr="00F017B1">
        <w:rPr>
          <w:sz w:val="24"/>
          <w:szCs w:val="24"/>
          <w:lang w:val="lt-LT"/>
        </w:rPr>
        <w:t>statybos darbų kainos nustatymo dokumentus ir raštiškai patvirtinti (vizuojant) kad statybos darbų kaina yra pagrįsta ir atitinka sutarties sąlygas;</w:t>
      </w:r>
    </w:p>
    <w:p w14:paraId="225B1EA0" w14:textId="77777777" w:rsidR="003A12C8" w:rsidRPr="00F017B1" w:rsidRDefault="003A12C8" w:rsidP="00793508">
      <w:pPr>
        <w:pStyle w:val="Sraopastraipa"/>
        <w:numPr>
          <w:ilvl w:val="0"/>
          <w:numId w:val="13"/>
        </w:numPr>
        <w:tabs>
          <w:tab w:val="left" w:pos="142"/>
        </w:tabs>
        <w:jc w:val="both"/>
        <w:rPr>
          <w:sz w:val="24"/>
          <w:szCs w:val="24"/>
          <w:lang w:val="lt-LT"/>
        </w:rPr>
      </w:pPr>
      <w:r w:rsidRPr="00F017B1">
        <w:rPr>
          <w:sz w:val="24"/>
          <w:szCs w:val="24"/>
          <w:lang w:val="lt-LT"/>
        </w:rPr>
        <w:t xml:space="preserve">Užtikrinti, kad rangos sutarčių pakeitimų pasiūlymai būtų rengiami ir įforminami vadovaujantis rangos </w:t>
      </w:r>
      <w:proofErr w:type="spellStart"/>
      <w:r w:rsidRPr="00F017B1">
        <w:rPr>
          <w:sz w:val="24"/>
          <w:szCs w:val="24"/>
          <w:lang w:val="lt-LT"/>
        </w:rPr>
        <w:t>sutačių</w:t>
      </w:r>
      <w:proofErr w:type="spellEnd"/>
      <w:r w:rsidRPr="00F017B1">
        <w:rPr>
          <w:sz w:val="24"/>
          <w:szCs w:val="24"/>
          <w:lang w:val="lt-LT"/>
        </w:rPr>
        <w:t xml:space="preserve"> sąlygomis, Viešųjų pirkimų įstatymo ir kitų teisės aktų reikalavimais;</w:t>
      </w:r>
    </w:p>
    <w:p w14:paraId="1CB2A390" w14:textId="2D91DEFE" w:rsidR="004F2ECD" w:rsidRPr="008845A5" w:rsidRDefault="00535BA8" w:rsidP="00793508">
      <w:pPr>
        <w:pStyle w:val="Sraopastraipa"/>
        <w:numPr>
          <w:ilvl w:val="0"/>
          <w:numId w:val="13"/>
        </w:numPr>
        <w:tabs>
          <w:tab w:val="left" w:pos="142"/>
        </w:tabs>
        <w:jc w:val="both"/>
        <w:rPr>
          <w:sz w:val="24"/>
          <w:szCs w:val="24"/>
          <w:lang w:val="lt-LT"/>
        </w:rPr>
      </w:pPr>
      <w:r>
        <w:rPr>
          <w:sz w:val="24"/>
          <w:szCs w:val="24"/>
          <w:lang w:val="lt-LT"/>
        </w:rPr>
        <w:t>P</w:t>
      </w:r>
      <w:r w:rsidR="004F2ECD" w:rsidRPr="00F017B1">
        <w:rPr>
          <w:sz w:val="24"/>
          <w:szCs w:val="24"/>
          <w:lang w:val="lt-LT"/>
        </w:rPr>
        <w:t>radedant vykdyti statybos rangos sutartį išnagrinėti ir raštiškai patvirtinti (vizuojant) rangovo pateiktą detalią darbų programą</w:t>
      </w:r>
      <w:r w:rsidR="00EB5E1D" w:rsidRPr="00F017B1">
        <w:rPr>
          <w:sz w:val="24"/>
          <w:szCs w:val="24"/>
          <w:lang w:val="lt-LT"/>
        </w:rPr>
        <w:t xml:space="preserve"> (darbų grafiką)</w:t>
      </w:r>
      <w:r w:rsidR="004F2ECD" w:rsidRPr="00F017B1">
        <w:rPr>
          <w:sz w:val="24"/>
          <w:szCs w:val="24"/>
          <w:lang w:val="lt-LT"/>
        </w:rPr>
        <w:t>, arba ne vėliau kaip per 5 darbo dienas nuo darbų programos</w:t>
      </w:r>
      <w:r w:rsidR="00EB5E1D" w:rsidRPr="00F017B1">
        <w:rPr>
          <w:sz w:val="24"/>
          <w:szCs w:val="24"/>
          <w:lang w:val="lt-LT"/>
        </w:rPr>
        <w:t xml:space="preserve"> (darbų grafiko)</w:t>
      </w:r>
      <w:r w:rsidR="004F2ECD" w:rsidRPr="00F017B1">
        <w:rPr>
          <w:sz w:val="24"/>
          <w:szCs w:val="24"/>
          <w:lang w:val="lt-LT"/>
        </w:rPr>
        <w:t xml:space="preserve"> gavimo iš rangovo momento pateikti pastabas (jei tokių yra), ir </w:t>
      </w:r>
      <w:r w:rsidR="004F2ECD" w:rsidRPr="008845A5">
        <w:rPr>
          <w:sz w:val="24"/>
          <w:szCs w:val="24"/>
          <w:lang w:val="lt-LT"/>
        </w:rPr>
        <w:t xml:space="preserve">teikti </w:t>
      </w:r>
      <w:r w:rsidR="00595518" w:rsidRPr="008845A5">
        <w:rPr>
          <w:sz w:val="24"/>
          <w:szCs w:val="24"/>
          <w:lang w:val="lt-LT"/>
        </w:rPr>
        <w:t xml:space="preserve">Vartotojui </w:t>
      </w:r>
      <w:r w:rsidR="004F2ECD" w:rsidRPr="008845A5">
        <w:rPr>
          <w:sz w:val="24"/>
          <w:szCs w:val="24"/>
          <w:lang w:val="lt-LT"/>
        </w:rPr>
        <w:t xml:space="preserve">galutiniam derinimui (reikalavimai statybos rangovui detalizuojami statybos rangos sutarčių sąlygose). Esant poreikiui, statybos rangos sutarties vykdymo metu išnagrinėti ir raštiškai patvirtinti (vizuojant) statybos rangovo atnaujintą darbų vykdymo programą (darbų grafiką). Nuolatos kontroliuoti statybos rangovo darbų vykdymo programos (darbų grafiko) eigą. Nustačius žymius nukrypimus nuo suderintos aktualios darbų vykdymo programos (darbų grafiko), nedelsiant apie tai informuoti </w:t>
      </w:r>
      <w:r w:rsidR="00595518" w:rsidRPr="008845A5">
        <w:rPr>
          <w:sz w:val="24"/>
          <w:szCs w:val="24"/>
          <w:lang w:val="lt-LT"/>
        </w:rPr>
        <w:t>Vartotoją</w:t>
      </w:r>
      <w:r w:rsidR="004F2ECD" w:rsidRPr="008845A5">
        <w:rPr>
          <w:sz w:val="24"/>
          <w:szCs w:val="24"/>
          <w:lang w:val="lt-LT"/>
        </w:rPr>
        <w:t>;</w:t>
      </w:r>
    </w:p>
    <w:p w14:paraId="0C399113" w14:textId="5024774F" w:rsidR="006E547A" w:rsidRPr="00EC5897" w:rsidRDefault="00535BA8" w:rsidP="006E547A">
      <w:pPr>
        <w:pStyle w:val="normal-p"/>
        <w:numPr>
          <w:ilvl w:val="0"/>
          <w:numId w:val="13"/>
        </w:numPr>
        <w:shd w:val="clear" w:color="auto" w:fill="FFFFFF"/>
        <w:spacing w:before="0" w:beforeAutospacing="0" w:after="0" w:afterAutospacing="0"/>
        <w:jc w:val="both"/>
        <w:textAlignment w:val="baseline"/>
        <w:rPr>
          <w:color w:val="000000"/>
        </w:rPr>
      </w:pPr>
      <w:r w:rsidRPr="00EC5897">
        <w:rPr>
          <w:rStyle w:val="normal-h"/>
          <w:color w:val="000000"/>
        </w:rPr>
        <w:t>T</w:t>
      </w:r>
      <w:r w:rsidR="006E547A" w:rsidRPr="00EC5897">
        <w:rPr>
          <w:rStyle w:val="normal-h"/>
          <w:color w:val="000000"/>
        </w:rPr>
        <w:t>ikrinti atliktų statybos darbų kokybę ir mastą, informuoti statytoją (</w:t>
      </w:r>
      <w:r w:rsidR="00595518" w:rsidRPr="00EC5897">
        <w:rPr>
          <w:rStyle w:val="normal-h"/>
          <w:color w:val="000000"/>
        </w:rPr>
        <w:t>Vartotoją</w:t>
      </w:r>
      <w:r w:rsidR="006E547A" w:rsidRPr="00EC5897">
        <w:rPr>
          <w:rStyle w:val="normal-h"/>
          <w:color w:val="000000"/>
        </w:rPr>
        <w:t>) apie atliktus statybos darbus, kurie neatitinka statinio normatyvinės kokybės reikalavimų;</w:t>
      </w:r>
    </w:p>
    <w:p w14:paraId="177F3D80" w14:textId="77777777" w:rsidR="006E547A" w:rsidRPr="00EC5897" w:rsidRDefault="00535BA8" w:rsidP="00793508">
      <w:pPr>
        <w:pStyle w:val="Sraopastraipa"/>
        <w:numPr>
          <w:ilvl w:val="0"/>
          <w:numId w:val="13"/>
        </w:numPr>
        <w:tabs>
          <w:tab w:val="left" w:pos="142"/>
        </w:tabs>
        <w:jc w:val="both"/>
        <w:rPr>
          <w:sz w:val="24"/>
          <w:szCs w:val="24"/>
          <w:lang w:val="lt-LT"/>
        </w:rPr>
      </w:pPr>
      <w:proofErr w:type="spellStart"/>
      <w:r w:rsidRPr="00EC5897">
        <w:rPr>
          <w:rStyle w:val="normal-h"/>
          <w:color w:val="000000"/>
          <w:sz w:val="24"/>
          <w:szCs w:val="24"/>
        </w:rPr>
        <w:t>T</w:t>
      </w:r>
      <w:r w:rsidR="006E547A" w:rsidRPr="00EC5897">
        <w:rPr>
          <w:rStyle w:val="normal-h"/>
          <w:color w:val="000000"/>
          <w:sz w:val="24"/>
          <w:szCs w:val="24"/>
        </w:rPr>
        <w:t>ikrinti</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ir</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priimti</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paslėptus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statybos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darbus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ir</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paslėptas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statinio</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konstrukcijas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dalyvauti</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išbandant</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inžinerinius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tinklus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inžinerines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sistemas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įrenginius</w:t>
      </w:r>
      <w:proofErr w:type="spellEnd"/>
      <w:r w:rsidR="006E547A" w:rsidRPr="00EC5897">
        <w:rPr>
          <w:rStyle w:val="normal-h"/>
          <w:color w:val="000000"/>
          <w:sz w:val="24"/>
          <w:szCs w:val="24"/>
        </w:rPr>
        <w:t xml:space="preserve">, </w:t>
      </w:r>
      <w:proofErr w:type="spellStart"/>
      <w:r w:rsidR="006E547A" w:rsidRPr="00EC5897">
        <w:rPr>
          <w:rStyle w:val="normal-h"/>
          <w:color w:val="000000"/>
          <w:sz w:val="24"/>
          <w:szCs w:val="24"/>
        </w:rPr>
        <w:t>konstrukcijas</w:t>
      </w:r>
      <w:proofErr w:type="spellEnd"/>
      <w:r w:rsidR="006E547A" w:rsidRPr="00EC5897">
        <w:rPr>
          <w:rStyle w:val="normal-h"/>
          <w:color w:val="000000"/>
          <w:sz w:val="24"/>
          <w:szCs w:val="24"/>
        </w:rPr>
        <w:t>;</w:t>
      </w:r>
    </w:p>
    <w:p w14:paraId="076728CD" w14:textId="22020504" w:rsidR="00C5601F" w:rsidRPr="00F017B1" w:rsidRDefault="00535BA8" w:rsidP="00793508">
      <w:pPr>
        <w:pStyle w:val="Sraopastraipa"/>
        <w:numPr>
          <w:ilvl w:val="0"/>
          <w:numId w:val="13"/>
        </w:numPr>
        <w:rPr>
          <w:sz w:val="24"/>
          <w:szCs w:val="24"/>
          <w:lang w:val="lt-LT"/>
        </w:rPr>
      </w:pPr>
      <w:r w:rsidRPr="00535BA8">
        <w:rPr>
          <w:sz w:val="24"/>
          <w:szCs w:val="24"/>
          <w:lang w:val="lt-LT"/>
        </w:rPr>
        <w:t>S</w:t>
      </w:r>
      <w:r w:rsidR="00C5601F" w:rsidRPr="00535BA8">
        <w:rPr>
          <w:sz w:val="24"/>
          <w:szCs w:val="24"/>
          <w:lang w:val="lt-LT"/>
        </w:rPr>
        <w:t>tatybos laikotarpiu (išskyrus žiemos</w:t>
      </w:r>
      <w:r w:rsidR="00C5601F" w:rsidRPr="00F017B1">
        <w:rPr>
          <w:sz w:val="24"/>
          <w:szCs w:val="24"/>
          <w:lang w:val="lt-LT"/>
        </w:rPr>
        <w:t xml:space="preserve"> mėnesius, kai statybos darbai sulėtėja arba visai sustabdomi) visuose objektuose turi užtikrinti bent vieno statinio statybos techninės priežiūros vadovo nuolatinį tiesioginį dalyvavimą objekto statybos procese (jei reikia - įrengti darbo vieta statybvietėje)</w:t>
      </w:r>
      <w:r w:rsidR="001226C4">
        <w:rPr>
          <w:sz w:val="24"/>
          <w:szCs w:val="24"/>
          <w:lang w:val="lt-LT"/>
        </w:rPr>
        <w:t>;</w:t>
      </w:r>
    </w:p>
    <w:p w14:paraId="1B94F706" w14:textId="1ACC9B4E" w:rsidR="00F8199B"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V</w:t>
      </w:r>
      <w:r w:rsidR="00F8199B" w:rsidRPr="008845A5">
        <w:rPr>
          <w:sz w:val="24"/>
          <w:szCs w:val="24"/>
          <w:lang w:val="lt-LT"/>
        </w:rPr>
        <w:t xml:space="preserve">ykdant statybos darbus kiekvieną dieną lankytis objekte ir  tikrinti, kaip statybos rangovas laikosi nustatytų reikalavimų dėl statybos darbų statybos rangos sutartyje numatytos rangovo perimtos statybvietės ir joje esančio turto priežiūros, nedelsiant apie nustatytus neatitikimus informuoti </w:t>
      </w:r>
      <w:r w:rsidR="00595518" w:rsidRPr="008845A5">
        <w:rPr>
          <w:sz w:val="24"/>
          <w:szCs w:val="24"/>
          <w:lang w:val="lt-LT"/>
        </w:rPr>
        <w:t>Vartotoją</w:t>
      </w:r>
      <w:r w:rsidR="00F8199B" w:rsidRPr="008845A5">
        <w:rPr>
          <w:sz w:val="24"/>
          <w:szCs w:val="24"/>
          <w:lang w:val="lt-LT"/>
        </w:rPr>
        <w:t>;</w:t>
      </w:r>
    </w:p>
    <w:p w14:paraId="6076732F" w14:textId="0BB93808" w:rsidR="00D6733C" w:rsidRPr="00F35B81" w:rsidRDefault="00535BA8" w:rsidP="00793508">
      <w:pPr>
        <w:pStyle w:val="Sraopastraipa"/>
        <w:numPr>
          <w:ilvl w:val="0"/>
          <w:numId w:val="13"/>
        </w:numPr>
        <w:jc w:val="both"/>
        <w:rPr>
          <w:sz w:val="24"/>
          <w:szCs w:val="24"/>
          <w:lang w:val="lt-LT"/>
        </w:rPr>
      </w:pPr>
      <w:r w:rsidRPr="008845A5">
        <w:rPr>
          <w:sz w:val="24"/>
          <w:szCs w:val="24"/>
          <w:lang w:val="lt-LT"/>
        </w:rPr>
        <w:t>P</w:t>
      </w:r>
      <w:r w:rsidR="00D6733C" w:rsidRPr="008845A5">
        <w:rPr>
          <w:sz w:val="24"/>
          <w:szCs w:val="24"/>
          <w:lang w:val="lt-LT"/>
        </w:rPr>
        <w:t xml:space="preserve">ateikti </w:t>
      </w:r>
      <w:r w:rsidR="00A5693B" w:rsidRPr="008845A5">
        <w:rPr>
          <w:sz w:val="24"/>
          <w:szCs w:val="24"/>
          <w:lang w:val="lt-LT"/>
        </w:rPr>
        <w:t xml:space="preserve">Vartotojui </w:t>
      </w:r>
      <w:r w:rsidR="00D6733C" w:rsidRPr="008845A5">
        <w:rPr>
          <w:sz w:val="24"/>
          <w:szCs w:val="24"/>
          <w:lang w:val="lt-LT"/>
        </w:rPr>
        <w:t>reikalingų kontrolinių bandymų sąrašą, kuriuos turi atlikti akredituota</w:t>
      </w:r>
      <w:r w:rsidR="000C33DA" w:rsidRPr="008845A5">
        <w:rPr>
          <w:sz w:val="24"/>
          <w:szCs w:val="24"/>
          <w:lang w:val="lt-LT"/>
        </w:rPr>
        <w:t xml:space="preserve"> </w:t>
      </w:r>
      <w:r w:rsidR="00D6733C" w:rsidRPr="008845A5">
        <w:rPr>
          <w:sz w:val="24"/>
          <w:szCs w:val="24"/>
          <w:lang w:val="lt-LT"/>
        </w:rPr>
        <w:t>laboratorija, jame nurodydamas kontrolinių bandymų rūšis ir kiekius konkrečiam objektui, tai pagrįsdamas normatyviniais dokumentais, taip pat esant pagrįstiems įtarimams dėl Rangovo naudojamų</w:t>
      </w:r>
      <w:r w:rsidR="00D6733C" w:rsidRPr="00F35B81">
        <w:rPr>
          <w:sz w:val="24"/>
          <w:szCs w:val="24"/>
          <w:lang w:val="lt-LT"/>
        </w:rPr>
        <w:t xml:space="preserve"> medžiagų (produktų) ar atliktų darbų kokybės, </w:t>
      </w:r>
      <w:r w:rsidR="00EA7A72" w:rsidRPr="00EC5897">
        <w:rPr>
          <w:sz w:val="24"/>
          <w:szCs w:val="24"/>
          <w:lang w:val="lt-LT"/>
        </w:rPr>
        <w:t>Vartotojui</w:t>
      </w:r>
      <w:r w:rsidR="00EA7A72" w:rsidRPr="00F35B81">
        <w:rPr>
          <w:sz w:val="24"/>
          <w:szCs w:val="24"/>
          <w:lang w:val="lt-LT"/>
        </w:rPr>
        <w:t xml:space="preserve"> </w:t>
      </w:r>
      <w:r w:rsidR="00D6733C" w:rsidRPr="00F35B81">
        <w:rPr>
          <w:sz w:val="24"/>
          <w:szCs w:val="24"/>
          <w:lang w:val="lt-LT"/>
        </w:rPr>
        <w:t>nurodo reikalingų papildomų bandymų poreikį</w:t>
      </w:r>
      <w:r w:rsidR="001226C4">
        <w:rPr>
          <w:sz w:val="24"/>
          <w:szCs w:val="24"/>
          <w:lang w:val="lt-LT"/>
        </w:rPr>
        <w:t>;</w:t>
      </w:r>
    </w:p>
    <w:p w14:paraId="3B2DAFA9" w14:textId="5BA73D1B" w:rsidR="00FA5CAA" w:rsidRPr="00094544" w:rsidRDefault="00640273" w:rsidP="00793508">
      <w:pPr>
        <w:pStyle w:val="Sraopastraipa"/>
        <w:numPr>
          <w:ilvl w:val="0"/>
          <w:numId w:val="13"/>
        </w:numPr>
        <w:tabs>
          <w:tab w:val="left" w:pos="142"/>
        </w:tabs>
        <w:jc w:val="both"/>
        <w:rPr>
          <w:sz w:val="24"/>
          <w:szCs w:val="24"/>
          <w:lang w:val="lt-LT"/>
        </w:rPr>
      </w:pPr>
      <w:r w:rsidRPr="00094544">
        <w:rPr>
          <w:sz w:val="24"/>
          <w:szCs w:val="24"/>
          <w:lang w:val="lt-LT"/>
        </w:rPr>
        <w:t xml:space="preserve">Užtikrinti, kad </w:t>
      </w:r>
      <w:r w:rsidR="000B4FA3" w:rsidRPr="00094544">
        <w:rPr>
          <w:sz w:val="24"/>
          <w:szCs w:val="24"/>
          <w:lang w:val="lt-LT"/>
        </w:rPr>
        <w:t xml:space="preserve">laiku būtų atliekami </w:t>
      </w:r>
      <w:r w:rsidRPr="00094544">
        <w:rPr>
          <w:sz w:val="24"/>
          <w:szCs w:val="24"/>
          <w:lang w:val="lt-LT"/>
        </w:rPr>
        <w:t>normatyviniuose dokumentuose ir projektinėje</w:t>
      </w:r>
      <w:r w:rsidRPr="00094544">
        <w:rPr>
          <w:b/>
          <w:sz w:val="24"/>
          <w:szCs w:val="24"/>
          <w:lang w:val="lt-LT"/>
        </w:rPr>
        <w:t xml:space="preserve"> </w:t>
      </w:r>
      <w:r w:rsidRPr="00094544">
        <w:rPr>
          <w:sz w:val="24"/>
          <w:szCs w:val="24"/>
          <w:lang w:val="lt-LT"/>
        </w:rPr>
        <w:t xml:space="preserve">dokumentacijoje nurodyti </w:t>
      </w:r>
      <w:r w:rsidR="000B4FA3" w:rsidRPr="00094544">
        <w:rPr>
          <w:sz w:val="24"/>
          <w:szCs w:val="24"/>
          <w:lang w:val="lt-LT"/>
        </w:rPr>
        <w:t>reikalingi matavimai ir bandymai</w:t>
      </w:r>
      <w:r w:rsidR="001226C4">
        <w:rPr>
          <w:sz w:val="24"/>
          <w:szCs w:val="24"/>
          <w:lang w:val="lt-LT"/>
        </w:rPr>
        <w:t>;</w:t>
      </w:r>
      <w:r w:rsidRPr="00094544">
        <w:rPr>
          <w:sz w:val="24"/>
          <w:szCs w:val="24"/>
          <w:lang w:val="lt-LT"/>
        </w:rPr>
        <w:t xml:space="preserve"> </w:t>
      </w:r>
    </w:p>
    <w:p w14:paraId="17E9060A" w14:textId="67A3D9AD" w:rsidR="000A76FA"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N</w:t>
      </w:r>
      <w:r w:rsidR="000A76FA" w:rsidRPr="008845A5">
        <w:rPr>
          <w:sz w:val="24"/>
          <w:szCs w:val="24"/>
          <w:lang w:val="lt-LT"/>
        </w:rPr>
        <w:t xml:space="preserve">e vėliau kaip </w:t>
      </w:r>
      <w:r w:rsidR="000A76FA" w:rsidRPr="008845A5">
        <w:rPr>
          <w:b/>
          <w:sz w:val="24"/>
          <w:szCs w:val="24"/>
          <w:lang w:val="lt-LT"/>
        </w:rPr>
        <w:t>per 2 (dvi) darbo dienas</w:t>
      </w:r>
      <w:r w:rsidR="000A76FA" w:rsidRPr="008845A5">
        <w:rPr>
          <w:sz w:val="24"/>
          <w:szCs w:val="24"/>
          <w:lang w:val="lt-LT"/>
        </w:rPr>
        <w:t xml:space="preserve"> išnagrinėti rangovo pateiktus prašymo dėl rangos darbų vykdymo sustabdymo (kai ši sąlyga yra numatyta rangos sutartyje) dokumentus ir pateikti </w:t>
      </w:r>
      <w:r w:rsidR="00EA7A72" w:rsidRPr="008845A5">
        <w:rPr>
          <w:sz w:val="24"/>
          <w:szCs w:val="24"/>
          <w:lang w:val="lt-LT"/>
        </w:rPr>
        <w:t xml:space="preserve">Vartotojui </w:t>
      </w:r>
      <w:r w:rsidR="000A76FA" w:rsidRPr="008845A5">
        <w:rPr>
          <w:sz w:val="24"/>
          <w:szCs w:val="24"/>
          <w:lang w:val="lt-LT"/>
        </w:rPr>
        <w:t>kompetentingą ir pagrįstą siūlymą dėl pritarimo ar nepritarimo šiam prašymui</w:t>
      </w:r>
      <w:r w:rsidR="001226C4" w:rsidRPr="008845A5">
        <w:rPr>
          <w:sz w:val="24"/>
          <w:szCs w:val="24"/>
          <w:lang w:val="lt-LT"/>
        </w:rPr>
        <w:t>;</w:t>
      </w:r>
    </w:p>
    <w:p w14:paraId="619959C4" w14:textId="5660FD44" w:rsidR="00A41B09"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A</w:t>
      </w:r>
      <w:r w:rsidR="00A41B09" w:rsidRPr="008845A5">
        <w:rPr>
          <w:sz w:val="24"/>
          <w:szCs w:val="24"/>
          <w:lang w:val="lt-LT"/>
        </w:rPr>
        <w:t xml:space="preserve">tlikti galutinę statybos objektų apžiūrą, parengti tų apžiūrų aktus (nurodant esminius ir/ar neesminius trūkumus bei rekomenduojant organizuoti, ar dėl esminių priežasčių neorganizuoti </w:t>
      </w:r>
      <w:r w:rsidR="00EA7A72" w:rsidRPr="008845A5">
        <w:rPr>
          <w:sz w:val="24"/>
          <w:szCs w:val="24"/>
          <w:lang w:val="lt-LT"/>
        </w:rPr>
        <w:t xml:space="preserve">Vartotojo </w:t>
      </w:r>
      <w:r w:rsidR="00A41B09" w:rsidRPr="008845A5">
        <w:rPr>
          <w:sz w:val="24"/>
          <w:szCs w:val="24"/>
          <w:lang w:val="lt-LT"/>
        </w:rPr>
        <w:t xml:space="preserve">darbų priėmimo komisiją) ir juos patvirtintus el. paštu pateikti </w:t>
      </w:r>
      <w:r w:rsidR="00EA7A72" w:rsidRPr="008845A5">
        <w:rPr>
          <w:sz w:val="24"/>
          <w:szCs w:val="24"/>
          <w:lang w:val="lt-LT"/>
        </w:rPr>
        <w:t>Vartotojui</w:t>
      </w:r>
      <w:r w:rsidR="001226C4" w:rsidRPr="00EC5897">
        <w:rPr>
          <w:sz w:val="24"/>
          <w:szCs w:val="24"/>
          <w:lang w:val="lt-LT"/>
        </w:rPr>
        <w:t>;</w:t>
      </w:r>
    </w:p>
    <w:p w14:paraId="53158D84" w14:textId="77777777" w:rsidR="00F24E75" w:rsidRPr="008845A5" w:rsidRDefault="00535BA8" w:rsidP="00793508">
      <w:pPr>
        <w:numPr>
          <w:ilvl w:val="0"/>
          <w:numId w:val="13"/>
        </w:numPr>
        <w:tabs>
          <w:tab w:val="left" w:pos="142"/>
        </w:tabs>
        <w:jc w:val="both"/>
        <w:rPr>
          <w:sz w:val="24"/>
          <w:szCs w:val="24"/>
          <w:lang w:val="lt-LT" w:eastAsia="lt-LT"/>
        </w:rPr>
      </w:pPr>
      <w:r w:rsidRPr="008845A5">
        <w:rPr>
          <w:sz w:val="24"/>
          <w:szCs w:val="24"/>
          <w:lang w:val="lt-LT" w:eastAsia="lt-LT"/>
        </w:rPr>
        <w:t>P</w:t>
      </w:r>
      <w:r w:rsidR="00F24E75" w:rsidRPr="008845A5">
        <w:rPr>
          <w:sz w:val="24"/>
          <w:szCs w:val="24"/>
          <w:lang w:val="lt-LT" w:eastAsia="lt-LT"/>
        </w:rPr>
        <w:t>rižiūr</w:t>
      </w:r>
      <w:r w:rsidR="003179AE" w:rsidRPr="008845A5">
        <w:rPr>
          <w:sz w:val="24"/>
          <w:szCs w:val="24"/>
          <w:lang w:val="lt-LT" w:eastAsia="lt-LT"/>
        </w:rPr>
        <w:t>ėt</w:t>
      </w:r>
      <w:r w:rsidR="00F24E75" w:rsidRPr="008845A5">
        <w:rPr>
          <w:sz w:val="24"/>
          <w:szCs w:val="24"/>
          <w:lang w:val="lt-LT" w:eastAsia="lt-LT"/>
        </w:rPr>
        <w:t xml:space="preserve">i </w:t>
      </w:r>
      <w:r w:rsidR="00A678DE" w:rsidRPr="008845A5">
        <w:rPr>
          <w:sz w:val="24"/>
          <w:szCs w:val="24"/>
          <w:lang w:val="lt-LT" w:eastAsia="lt-LT"/>
        </w:rPr>
        <w:t xml:space="preserve">objekte esančių </w:t>
      </w:r>
      <w:r w:rsidR="00F24E75" w:rsidRPr="008845A5">
        <w:rPr>
          <w:sz w:val="24"/>
          <w:szCs w:val="24"/>
          <w:lang w:val="lt-LT" w:eastAsia="lt-LT"/>
        </w:rPr>
        <w:t>nekilnojamųjų</w:t>
      </w:r>
      <w:r w:rsidR="00F24E75" w:rsidRPr="00F017B1">
        <w:rPr>
          <w:sz w:val="24"/>
          <w:szCs w:val="24"/>
          <w:lang w:val="lt-LT" w:eastAsia="lt-LT"/>
        </w:rPr>
        <w:t xml:space="preserve"> kultūros paveldo vertybių tvarkymo statybos darbus, organizuo</w:t>
      </w:r>
      <w:r w:rsidR="003179AE" w:rsidRPr="00F017B1">
        <w:rPr>
          <w:sz w:val="24"/>
          <w:szCs w:val="24"/>
          <w:lang w:val="lt-LT" w:eastAsia="lt-LT"/>
        </w:rPr>
        <w:t>ti</w:t>
      </w:r>
      <w:r w:rsidR="00F24E75" w:rsidRPr="00F017B1">
        <w:rPr>
          <w:sz w:val="24"/>
          <w:szCs w:val="24"/>
          <w:lang w:val="lt-LT" w:eastAsia="lt-LT"/>
        </w:rPr>
        <w:t xml:space="preserve"> ir kontroliuo</w:t>
      </w:r>
      <w:r w:rsidR="00D0288E" w:rsidRPr="00F017B1">
        <w:rPr>
          <w:sz w:val="24"/>
          <w:szCs w:val="24"/>
          <w:lang w:val="lt-LT" w:eastAsia="lt-LT"/>
        </w:rPr>
        <w:t>ti</w:t>
      </w:r>
      <w:r w:rsidR="00F24E75" w:rsidRPr="00F017B1">
        <w:rPr>
          <w:sz w:val="24"/>
          <w:szCs w:val="24"/>
          <w:lang w:val="lt-LT" w:eastAsia="lt-LT"/>
        </w:rPr>
        <w:t xml:space="preserve"> unikalių, išliekamąją vertę turinčių elementų (saugotinų elementų) išsaugojimą vietoje bei laikinai išmontuojamų vertingų elementų saugojimą </w:t>
      </w:r>
      <w:r w:rsidR="00F24E75" w:rsidRPr="008845A5">
        <w:rPr>
          <w:sz w:val="24"/>
          <w:szCs w:val="24"/>
          <w:lang w:val="lt-LT" w:eastAsia="lt-LT"/>
        </w:rPr>
        <w:t>sandėliuose (saugyklose);</w:t>
      </w:r>
    </w:p>
    <w:p w14:paraId="7CE2EE92" w14:textId="61E0EDA0" w:rsidR="00D52994"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D</w:t>
      </w:r>
      <w:r w:rsidR="00D52994" w:rsidRPr="008845A5">
        <w:rPr>
          <w:sz w:val="24"/>
          <w:szCs w:val="24"/>
          <w:lang w:val="lt-LT"/>
        </w:rPr>
        <w:t xml:space="preserve">erinti Rangovų siūlomus mažosios architektūros elementus su </w:t>
      </w:r>
      <w:r w:rsidR="00D973FC" w:rsidRPr="008845A5">
        <w:rPr>
          <w:sz w:val="24"/>
          <w:szCs w:val="24"/>
          <w:lang w:val="lt-LT"/>
        </w:rPr>
        <w:t xml:space="preserve">statinio </w:t>
      </w:r>
      <w:r w:rsidR="00D52994" w:rsidRPr="008845A5">
        <w:rPr>
          <w:sz w:val="24"/>
          <w:szCs w:val="24"/>
          <w:lang w:val="lt-LT"/>
        </w:rPr>
        <w:t xml:space="preserve">projekto vadovu ir </w:t>
      </w:r>
      <w:r w:rsidR="00595518" w:rsidRPr="008845A5">
        <w:rPr>
          <w:sz w:val="24"/>
          <w:szCs w:val="24"/>
          <w:lang w:val="lt-LT"/>
        </w:rPr>
        <w:t>Vartotoju</w:t>
      </w:r>
      <w:r w:rsidR="00D52994" w:rsidRPr="008845A5">
        <w:rPr>
          <w:sz w:val="24"/>
          <w:szCs w:val="24"/>
          <w:lang w:val="lt-LT"/>
        </w:rPr>
        <w:t>;</w:t>
      </w:r>
    </w:p>
    <w:p w14:paraId="28E74D47" w14:textId="77777777" w:rsidR="00C647B8"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K</w:t>
      </w:r>
      <w:r w:rsidR="00C647B8" w:rsidRPr="008845A5">
        <w:rPr>
          <w:sz w:val="24"/>
          <w:szCs w:val="24"/>
          <w:lang w:val="lt-LT"/>
        </w:rPr>
        <w:t xml:space="preserve">ontroliuoti statybos rangovo saugos darbe ir aplinkos apsaugos reikalavimų laikymąsi; </w:t>
      </w:r>
    </w:p>
    <w:p w14:paraId="4C8C688C" w14:textId="0D08EE64" w:rsidR="00C647B8"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lastRenderedPageBreak/>
        <w:t>K</w:t>
      </w:r>
      <w:r w:rsidR="00C647B8" w:rsidRPr="008845A5">
        <w:rPr>
          <w:sz w:val="24"/>
          <w:szCs w:val="24"/>
          <w:lang w:val="lt-LT"/>
        </w:rPr>
        <w:t xml:space="preserve">ontroliuoti tinkamą statybos darbų žurnalų pildymą statybos techninio reglamento </w:t>
      </w:r>
      <w:r w:rsidR="00C647B8" w:rsidRPr="008845A5">
        <w:rPr>
          <w:i/>
          <w:sz w:val="24"/>
          <w:szCs w:val="24"/>
          <w:lang w:val="lt-LT"/>
        </w:rPr>
        <w:t>STR 1.06.01:2016 „</w:t>
      </w:r>
      <w:hyperlink r:id="rId9" w:history="1">
        <w:r w:rsidR="00C647B8" w:rsidRPr="008845A5">
          <w:rPr>
            <w:rStyle w:val="Hipersaitas"/>
            <w:i/>
            <w:color w:val="auto"/>
            <w:sz w:val="24"/>
            <w:szCs w:val="24"/>
            <w:lang w:val="lt-LT"/>
          </w:rPr>
          <w:t>Statybos darbai. Statinio statybos priežiūra</w:t>
        </w:r>
      </w:hyperlink>
      <w:r w:rsidR="00C647B8" w:rsidRPr="008845A5">
        <w:rPr>
          <w:sz w:val="24"/>
          <w:szCs w:val="24"/>
          <w:lang w:val="lt-LT"/>
        </w:rPr>
        <w:t xml:space="preserve">“ nustatyta tvarka, nedelsiant apie nustatytus neatitikimus informuoti </w:t>
      </w:r>
      <w:r w:rsidR="00595518" w:rsidRPr="008845A5">
        <w:rPr>
          <w:sz w:val="24"/>
          <w:szCs w:val="24"/>
          <w:lang w:val="lt-LT"/>
        </w:rPr>
        <w:t>Vartotoją</w:t>
      </w:r>
      <w:r w:rsidR="00C647B8" w:rsidRPr="008845A5">
        <w:rPr>
          <w:sz w:val="24"/>
          <w:szCs w:val="24"/>
          <w:lang w:val="lt-LT"/>
        </w:rPr>
        <w:t>;</w:t>
      </w:r>
    </w:p>
    <w:p w14:paraId="41938ED6" w14:textId="2AAE2EF2" w:rsidR="00F37761"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K</w:t>
      </w:r>
      <w:r w:rsidR="00F37761" w:rsidRPr="008845A5">
        <w:rPr>
          <w:sz w:val="24"/>
          <w:szCs w:val="24"/>
          <w:lang w:val="lt-LT"/>
        </w:rPr>
        <w:t>viesti projekto vykdymo priežiūros atstovus į pasitarimus, apžiūras</w:t>
      </w:r>
      <w:r w:rsidR="00F37761" w:rsidRPr="00F017B1">
        <w:rPr>
          <w:sz w:val="24"/>
          <w:szCs w:val="24"/>
          <w:lang w:val="lt-LT"/>
        </w:rPr>
        <w:t xml:space="preserve"> ir kontroliuoti, kad projekto vykdymo priežiūros atstovai savo darbo rezultatus įrašytų į statybos darbų žurnalą. </w:t>
      </w:r>
      <w:r w:rsidR="00F37761" w:rsidRPr="008845A5">
        <w:rPr>
          <w:sz w:val="24"/>
          <w:szCs w:val="24"/>
          <w:lang w:val="lt-LT"/>
        </w:rPr>
        <w:t xml:space="preserve">Nevykdant  projekto vykdymo priežiūros atstovams aukščiau išdėstytų pareigų, nedelsiant informuoti </w:t>
      </w:r>
      <w:r w:rsidR="00FF0441" w:rsidRPr="008845A5">
        <w:rPr>
          <w:sz w:val="24"/>
          <w:szCs w:val="24"/>
          <w:lang w:val="lt-LT"/>
        </w:rPr>
        <w:t>Vartotoją</w:t>
      </w:r>
      <w:r w:rsidR="00F37761" w:rsidRPr="008845A5">
        <w:rPr>
          <w:sz w:val="24"/>
          <w:szCs w:val="24"/>
          <w:lang w:val="lt-LT"/>
        </w:rPr>
        <w:t>;</w:t>
      </w:r>
    </w:p>
    <w:p w14:paraId="54DB88A0" w14:textId="77777777" w:rsidR="00F24E75" w:rsidRPr="008845A5" w:rsidRDefault="00F24E75" w:rsidP="00793508">
      <w:pPr>
        <w:numPr>
          <w:ilvl w:val="0"/>
          <w:numId w:val="13"/>
        </w:numPr>
        <w:tabs>
          <w:tab w:val="left" w:pos="142"/>
        </w:tabs>
        <w:jc w:val="both"/>
        <w:rPr>
          <w:rFonts w:eastAsia="Calibri"/>
          <w:sz w:val="24"/>
          <w:szCs w:val="24"/>
          <w:lang w:val="lt-LT"/>
        </w:rPr>
      </w:pPr>
      <w:r w:rsidRPr="008845A5">
        <w:rPr>
          <w:rFonts w:eastAsia="Calibri"/>
          <w:sz w:val="24"/>
          <w:szCs w:val="24"/>
          <w:lang w:val="lt-LT"/>
        </w:rPr>
        <w:t>Reguliariai tikrinti rangovo taisomus trūkumus bei defektus ir dalyvauti sprendžiant klausimus vadovaujantis statybos darbų sutarties sąlygomis;</w:t>
      </w:r>
    </w:p>
    <w:p w14:paraId="051536A6" w14:textId="774BD1BA" w:rsidR="0031277D" w:rsidRPr="008845A5" w:rsidRDefault="0031277D" w:rsidP="00793508">
      <w:pPr>
        <w:pStyle w:val="Sraopastraipa"/>
        <w:numPr>
          <w:ilvl w:val="0"/>
          <w:numId w:val="13"/>
        </w:numPr>
        <w:jc w:val="both"/>
        <w:rPr>
          <w:sz w:val="24"/>
          <w:szCs w:val="24"/>
          <w:lang w:val="lt-LT"/>
        </w:rPr>
      </w:pPr>
      <w:r w:rsidRPr="008845A5">
        <w:rPr>
          <w:sz w:val="24"/>
          <w:szCs w:val="24"/>
          <w:lang w:val="lt-LT"/>
        </w:rPr>
        <w:t xml:space="preserve">Statinio garantiniu laikotarpiu dalyvauti </w:t>
      </w:r>
      <w:r w:rsidR="00FF0441" w:rsidRPr="008845A5">
        <w:rPr>
          <w:sz w:val="24"/>
          <w:szCs w:val="24"/>
          <w:lang w:val="lt-LT"/>
        </w:rPr>
        <w:t xml:space="preserve">Vartotojo </w:t>
      </w:r>
      <w:r w:rsidRPr="008845A5">
        <w:rPr>
          <w:sz w:val="24"/>
          <w:szCs w:val="24"/>
          <w:lang w:val="lt-LT"/>
        </w:rPr>
        <w:t>organizuojamose apžiūrose, rengti defektinius aktus;</w:t>
      </w:r>
    </w:p>
    <w:p w14:paraId="19DE2D96" w14:textId="32B9C847" w:rsidR="00F37761" w:rsidRPr="008845A5" w:rsidRDefault="00FF0441" w:rsidP="00793508">
      <w:pPr>
        <w:numPr>
          <w:ilvl w:val="0"/>
          <w:numId w:val="13"/>
        </w:numPr>
        <w:tabs>
          <w:tab w:val="left" w:pos="142"/>
        </w:tabs>
        <w:jc w:val="both"/>
        <w:rPr>
          <w:rFonts w:eastAsia="Calibri"/>
          <w:sz w:val="24"/>
          <w:szCs w:val="24"/>
          <w:lang w:val="lt-LT"/>
        </w:rPr>
      </w:pPr>
      <w:r w:rsidRPr="008845A5">
        <w:rPr>
          <w:rFonts w:eastAsia="Calibri"/>
          <w:sz w:val="24"/>
          <w:szCs w:val="24"/>
          <w:lang w:val="lt-LT"/>
        </w:rPr>
        <w:t xml:space="preserve">Vartotojui </w:t>
      </w:r>
      <w:r w:rsidR="0031277D" w:rsidRPr="008845A5">
        <w:rPr>
          <w:rFonts w:eastAsia="Calibri"/>
          <w:sz w:val="24"/>
          <w:szCs w:val="24"/>
          <w:lang w:val="lt-LT"/>
        </w:rPr>
        <w:t>pranešus apie pastebėtus defektus, patikrinti, įvertinti ir patarti dėl būtinų veiksmų defektams pašalinti;</w:t>
      </w:r>
    </w:p>
    <w:p w14:paraId="7B879E91" w14:textId="1C452170" w:rsidR="00C647B8"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 xml:space="preserve"> V</w:t>
      </w:r>
      <w:r w:rsidR="00F37761" w:rsidRPr="008845A5">
        <w:rPr>
          <w:sz w:val="24"/>
          <w:szCs w:val="24"/>
          <w:lang w:val="lt-LT"/>
        </w:rPr>
        <w:t>ykdyti kitus pagrįstus, neprieštaraujančius sutartiniams įsipareigojimams ir teisės aktų reikalavimams perkančiosios organizacijos nurodymus</w:t>
      </w:r>
      <w:r w:rsidR="001226C4" w:rsidRPr="008845A5">
        <w:rPr>
          <w:sz w:val="24"/>
          <w:szCs w:val="24"/>
          <w:lang w:val="lt-LT"/>
        </w:rPr>
        <w:t>;</w:t>
      </w:r>
    </w:p>
    <w:p w14:paraId="1CDB2108" w14:textId="232090C5" w:rsidR="000B4FA3" w:rsidRPr="008845A5" w:rsidRDefault="00535BA8" w:rsidP="00793508">
      <w:pPr>
        <w:pStyle w:val="Sraopastraipa"/>
        <w:numPr>
          <w:ilvl w:val="0"/>
          <w:numId w:val="13"/>
        </w:numPr>
        <w:tabs>
          <w:tab w:val="left" w:pos="142"/>
        </w:tabs>
        <w:jc w:val="both"/>
        <w:rPr>
          <w:sz w:val="24"/>
          <w:szCs w:val="24"/>
          <w:lang w:val="lt-LT"/>
        </w:rPr>
      </w:pPr>
      <w:r w:rsidRPr="008845A5">
        <w:rPr>
          <w:sz w:val="24"/>
          <w:szCs w:val="24"/>
          <w:lang w:val="lt-LT"/>
        </w:rPr>
        <w:t>N</w:t>
      </w:r>
      <w:r w:rsidR="000B4FA3" w:rsidRPr="008845A5">
        <w:rPr>
          <w:sz w:val="24"/>
          <w:szCs w:val="24"/>
          <w:lang w:val="lt-LT"/>
        </w:rPr>
        <w:t>agrinėti statybos rangovo raštus, pretenzijas, siūlymus ir kitus dokumentus dėl statybos darbų pakeitimų, medžiagų, produktų ir/ar gaminių bei įrenginių, darbų technologijų ar/ir statybos darbų terminų pratęsimo</w:t>
      </w:r>
      <w:r w:rsidR="00F24E75" w:rsidRPr="008845A5">
        <w:rPr>
          <w:sz w:val="24"/>
          <w:szCs w:val="24"/>
          <w:lang w:val="lt-LT"/>
        </w:rPr>
        <w:t xml:space="preserve"> </w:t>
      </w:r>
      <w:r w:rsidR="000B4FA3" w:rsidRPr="008845A5">
        <w:rPr>
          <w:sz w:val="24"/>
          <w:szCs w:val="24"/>
          <w:lang w:val="lt-LT"/>
        </w:rPr>
        <w:t>ir pan.</w:t>
      </w:r>
      <w:r w:rsidR="00667C17" w:rsidRPr="008845A5">
        <w:rPr>
          <w:sz w:val="24"/>
          <w:szCs w:val="24"/>
          <w:lang w:val="lt-LT"/>
        </w:rPr>
        <w:t xml:space="preserve"> ir </w:t>
      </w:r>
      <w:r w:rsidR="000918E8" w:rsidRPr="008845A5">
        <w:rPr>
          <w:sz w:val="24"/>
          <w:szCs w:val="24"/>
          <w:lang w:val="lt-LT"/>
        </w:rPr>
        <w:t xml:space="preserve">teikti raštu kvalifikuotas technines pastabas bei išvadas </w:t>
      </w:r>
      <w:r w:rsidR="00FF0441" w:rsidRPr="008845A5">
        <w:rPr>
          <w:sz w:val="24"/>
          <w:szCs w:val="24"/>
          <w:lang w:val="lt-LT"/>
        </w:rPr>
        <w:t>Vartotojui</w:t>
      </w:r>
      <w:r w:rsidR="000918E8" w:rsidRPr="008845A5">
        <w:rPr>
          <w:sz w:val="24"/>
          <w:szCs w:val="24"/>
          <w:lang w:val="lt-LT"/>
        </w:rPr>
        <w:t>;</w:t>
      </w:r>
    </w:p>
    <w:p w14:paraId="1D8EE93B" w14:textId="77777777" w:rsidR="005727B7" w:rsidRPr="00F017B1" w:rsidRDefault="00535BA8" w:rsidP="00793508">
      <w:pPr>
        <w:numPr>
          <w:ilvl w:val="0"/>
          <w:numId w:val="13"/>
        </w:numPr>
        <w:tabs>
          <w:tab w:val="left" w:pos="142"/>
        </w:tabs>
        <w:jc w:val="both"/>
        <w:rPr>
          <w:sz w:val="24"/>
          <w:szCs w:val="24"/>
          <w:lang w:val="lt-LT" w:eastAsia="lt-LT"/>
        </w:rPr>
      </w:pPr>
      <w:r>
        <w:rPr>
          <w:sz w:val="24"/>
          <w:szCs w:val="24"/>
          <w:lang w:val="lt-LT" w:eastAsia="lt-LT"/>
        </w:rPr>
        <w:t>K</w:t>
      </w:r>
      <w:r w:rsidR="005727B7" w:rsidRPr="00F017B1">
        <w:rPr>
          <w:sz w:val="24"/>
          <w:szCs w:val="24"/>
          <w:lang w:val="lt-LT" w:eastAsia="lt-LT"/>
        </w:rPr>
        <w:t>ontroliuo</w:t>
      </w:r>
      <w:r w:rsidR="003D17B7" w:rsidRPr="00F017B1">
        <w:rPr>
          <w:sz w:val="24"/>
          <w:szCs w:val="24"/>
          <w:lang w:val="lt-LT" w:eastAsia="lt-LT"/>
        </w:rPr>
        <w:t>ti</w:t>
      </w:r>
      <w:r w:rsidR="005727B7" w:rsidRPr="00F017B1">
        <w:rPr>
          <w:sz w:val="24"/>
          <w:szCs w:val="24"/>
          <w:lang w:val="lt-LT" w:eastAsia="lt-LT"/>
        </w:rPr>
        <w:t>, kad laiku būtų užsakytos ir atliktos sumontuotų inžinerinių statinių geodezinės nuotraukos, statybvietės suplanavimo bei tvarkymo darbų įvykdymo brėžiniai, nelei</w:t>
      </w:r>
      <w:r w:rsidR="00C47A7A" w:rsidRPr="00F017B1">
        <w:rPr>
          <w:sz w:val="24"/>
          <w:szCs w:val="24"/>
          <w:lang w:val="lt-LT" w:eastAsia="lt-LT"/>
        </w:rPr>
        <w:t>sti</w:t>
      </w:r>
      <w:r w:rsidR="005727B7" w:rsidRPr="00F017B1">
        <w:rPr>
          <w:sz w:val="24"/>
          <w:szCs w:val="24"/>
          <w:lang w:val="lt-LT" w:eastAsia="lt-LT"/>
        </w:rPr>
        <w:t xml:space="preserve"> užpilti gruntu</w:t>
      </w:r>
      <w:r w:rsidR="005727B7" w:rsidRPr="00F017B1">
        <w:rPr>
          <w:b/>
          <w:sz w:val="24"/>
          <w:szCs w:val="24"/>
          <w:lang w:val="lt-LT" w:eastAsia="lt-LT"/>
        </w:rPr>
        <w:t xml:space="preserve"> </w:t>
      </w:r>
      <w:r w:rsidR="005727B7" w:rsidRPr="00F017B1">
        <w:rPr>
          <w:sz w:val="24"/>
          <w:szCs w:val="24"/>
          <w:lang w:val="lt-LT" w:eastAsia="lt-LT"/>
        </w:rPr>
        <w:t>inžinerinių statinių tol, kol neužfiksuota jų tikroji padėtis; kontroliuo</w:t>
      </w:r>
      <w:r w:rsidR="00C47A7A" w:rsidRPr="00F017B1">
        <w:rPr>
          <w:sz w:val="24"/>
          <w:szCs w:val="24"/>
          <w:lang w:val="lt-LT" w:eastAsia="lt-LT"/>
        </w:rPr>
        <w:t>ti</w:t>
      </w:r>
      <w:r w:rsidR="005727B7" w:rsidRPr="00F017B1">
        <w:rPr>
          <w:sz w:val="24"/>
          <w:szCs w:val="24"/>
          <w:lang w:val="lt-LT" w:eastAsia="lt-LT"/>
        </w:rPr>
        <w:t>, kad laiku ir pagal nustatytus reikalavimus būtų rengiama kita statybos vykdymo dokumentacija;</w:t>
      </w:r>
    </w:p>
    <w:p w14:paraId="0E962E30" w14:textId="335E8931" w:rsidR="005727B7" w:rsidRPr="00263F92" w:rsidRDefault="00535BA8" w:rsidP="00793508">
      <w:pPr>
        <w:numPr>
          <w:ilvl w:val="0"/>
          <w:numId w:val="13"/>
        </w:numPr>
        <w:tabs>
          <w:tab w:val="left" w:pos="142"/>
        </w:tabs>
        <w:jc w:val="both"/>
        <w:rPr>
          <w:strike/>
          <w:sz w:val="24"/>
          <w:szCs w:val="24"/>
          <w:lang w:val="lt-LT" w:eastAsia="lt-LT"/>
        </w:rPr>
      </w:pPr>
      <w:r w:rsidRPr="00263F92">
        <w:rPr>
          <w:sz w:val="24"/>
          <w:szCs w:val="24"/>
          <w:lang w:val="lt-LT" w:eastAsia="lt-LT"/>
        </w:rPr>
        <w:t>D</w:t>
      </w:r>
      <w:r w:rsidR="005727B7" w:rsidRPr="00263F92">
        <w:rPr>
          <w:sz w:val="24"/>
          <w:szCs w:val="24"/>
          <w:lang w:val="lt-LT" w:eastAsia="lt-LT"/>
        </w:rPr>
        <w:t>alyvauti visuose objektuose atliekamuose bandymuose, kurių rezultatai atspindi paslėptų darbų kokybę ir juos fiksuoti fotonuotraukose</w:t>
      </w:r>
      <w:r w:rsidR="001226C4">
        <w:rPr>
          <w:sz w:val="24"/>
          <w:szCs w:val="24"/>
          <w:lang w:val="lt-LT" w:eastAsia="lt-LT"/>
        </w:rPr>
        <w:t>;</w:t>
      </w:r>
    </w:p>
    <w:p w14:paraId="3276B24B" w14:textId="77777777" w:rsidR="00DC3D63" w:rsidRPr="00F017B1" w:rsidRDefault="00535BA8" w:rsidP="00793508">
      <w:pPr>
        <w:pStyle w:val="Sraopastraipa"/>
        <w:numPr>
          <w:ilvl w:val="0"/>
          <w:numId w:val="13"/>
        </w:numPr>
        <w:tabs>
          <w:tab w:val="left" w:pos="142"/>
        </w:tabs>
        <w:jc w:val="both"/>
        <w:rPr>
          <w:sz w:val="24"/>
          <w:szCs w:val="24"/>
          <w:lang w:val="lt-LT"/>
        </w:rPr>
      </w:pPr>
      <w:r>
        <w:rPr>
          <w:sz w:val="24"/>
          <w:szCs w:val="24"/>
          <w:lang w:val="lt-LT"/>
        </w:rPr>
        <w:t>T</w:t>
      </w:r>
      <w:r w:rsidR="00DC3D63" w:rsidRPr="00F017B1">
        <w:rPr>
          <w:sz w:val="24"/>
          <w:szCs w:val="24"/>
          <w:lang w:val="lt-LT"/>
        </w:rPr>
        <w:t>uo atveju, kai statinį stato daugiau</w:t>
      </w:r>
      <w:r w:rsidR="00727191" w:rsidRPr="00F017B1">
        <w:rPr>
          <w:sz w:val="24"/>
          <w:szCs w:val="24"/>
          <w:lang w:val="lt-LT"/>
        </w:rPr>
        <w:t xml:space="preserve"> negu</w:t>
      </w:r>
      <w:r w:rsidR="00DC3D63" w:rsidRPr="00F017B1">
        <w:rPr>
          <w:sz w:val="24"/>
          <w:szCs w:val="24"/>
          <w:lang w:val="lt-LT"/>
        </w:rPr>
        <w:t xml:space="preserve"> vienas rangovas, paskirti saugos ir sveikatos </w:t>
      </w:r>
      <w:proofErr w:type="spellStart"/>
      <w:r w:rsidR="00DC3D63" w:rsidRPr="00F017B1">
        <w:rPr>
          <w:sz w:val="24"/>
          <w:szCs w:val="24"/>
          <w:lang w:val="lt-LT"/>
        </w:rPr>
        <w:t>ko</w:t>
      </w:r>
      <w:r w:rsidR="00727191" w:rsidRPr="00F017B1">
        <w:rPr>
          <w:sz w:val="24"/>
          <w:szCs w:val="24"/>
          <w:lang w:val="lt-LT"/>
        </w:rPr>
        <w:t>ordinatarių</w:t>
      </w:r>
      <w:proofErr w:type="spellEnd"/>
      <w:r w:rsidR="00727191" w:rsidRPr="00F017B1">
        <w:rPr>
          <w:sz w:val="24"/>
          <w:szCs w:val="24"/>
          <w:lang w:val="lt-LT"/>
        </w:rPr>
        <w:t xml:space="preserve"> ir vykdyti jam</w:t>
      </w:r>
      <w:r w:rsidR="00DC3D63" w:rsidRPr="00F017B1">
        <w:rPr>
          <w:sz w:val="24"/>
          <w:szCs w:val="24"/>
          <w:lang w:val="lt-LT"/>
        </w:rPr>
        <w:t xml:space="preserve"> nustatytas funkcijas bei koordinuoti visų rangovų atliekamus darbus;</w:t>
      </w:r>
    </w:p>
    <w:p w14:paraId="0EA2AC55" w14:textId="77777777" w:rsidR="005727B7" w:rsidRPr="00EC5897" w:rsidRDefault="005727B7" w:rsidP="00793508">
      <w:pPr>
        <w:pStyle w:val="Sraopastraipa"/>
        <w:numPr>
          <w:ilvl w:val="0"/>
          <w:numId w:val="13"/>
        </w:numPr>
        <w:tabs>
          <w:tab w:val="left" w:pos="142"/>
        </w:tabs>
        <w:jc w:val="both"/>
        <w:rPr>
          <w:strike/>
          <w:color w:val="FF0000"/>
          <w:sz w:val="24"/>
          <w:szCs w:val="24"/>
          <w:lang w:val="lt-LT"/>
        </w:rPr>
      </w:pPr>
      <w:r w:rsidRPr="00F017B1">
        <w:rPr>
          <w:sz w:val="24"/>
          <w:szCs w:val="24"/>
          <w:lang w:val="lt-LT"/>
        </w:rPr>
        <w:t>Statybos įstatyme nustatytais atvejais per Lietuvos Respublikos statybos leidimų ir statybos valstybinės priežiūros informacinę sistemą „</w:t>
      </w:r>
      <w:proofErr w:type="spellStart"/>
      <w:r w:rsidRPr="00F017B1">
        <w:rPr>
          <w:sz w:val="24"/>
          <w:szCs w:val="24"/>
          <w:lang w:val="lt-LT"/>
        </w:rPr>
        <w:t>Infostatyba</w:t>
      </w:r>
      <w:proofErr w:type="spellEnd"/>
      <w:r w:rsidRPr="00F017B1">
        <w:rPr>
          <w:sz w:val="24"/>
          <w:szCs w:val="24"/>
          <w:lang w:val="lt-LT"/>
        </w:rPr>
        <w:t>“ arba raštu Valstybinei teritorijų planavimo ir statybos inspekcijai prie Aplinkos ministerijos pateikti informaciją apie numatomą statybos pradžią ir pasamdytą ar paskirtą rangovą, statinio projekto vykdymo priežiūros vadovą, statinio statybos vadovą, statinio statybos techninį prižiūrėtoją ne vėliau kaip prieš vieną darbo dieną iki statybos pradžios, apie naujo rangovo, statinio projekto vykdymo priežiūros vadovo, statinio statybos vadovo ir statinio statybos techninio</w:t>
      </w:r>
      <w:r w:rsidRPr="00F017B1">
        <w:rPr>
          <w:strike/>
          <w:sz w:val="24"/>
          <w:szCs w:val="24"/>
          <w:lang w:val="lt-LT"/>
        </w:rPr>
        <w:t xml:space="preserve"> </w:t>
      </w:r>
      <w:r w:rsidRPr="00F017B1">
        <w:rPr>
          <w:sz w:val="24"/>
          <w:szCs w:val="24"/>
          <w:lang w:val="lt-LT"/>
        </w:rPr>
        <w:t>prižiūrėtojo pasamdymą ar paskyrimą ne vėliau kaip per 3 darbo dienas nuo jų pasamdymo ar paskyrimo dienos;</w:t>
      </w:r>
      <w:r w:rsidRPr="00F017B1">
        <w:rPr>
          <w:strike/>
          <w:sz w:val="24"/>
          <w:szCs w:val="24"/>
          <w:lang w:val="lt-LT"/>
        </w:rPr>
        <w:t xml:space="preserve"> </w:t>
      </w:r>
    </w:p>
    <w:p w14:paraId="11B9FE7E" w14:textId="4CC1FC69" w:rsidR="006C5788" w:rsidRPr="00EC5897" w:rsidRDefault="006C5788" w:rsidP="006C5788">
      <w:pPr>
        <w:pStyle w:val="Sraopastraipa"/>
        <w:numPr>
          <w:ilvl w:val="0"/>
          <w:numId w:val="13"/>
        </w:numPr>
        <w:tabs>
          <w:tab w:val="left" w:pos="142"/>
        </w:tabs>
        <w:jc w:val="both"/>
        <w:rPr>
          <w:sz w:val="24"/>
          <w:szCs w:val="24"/>
          <w:lang w:val="lt-LT"/>
        </w:rPr>
      </w:pPr>
      <w:r w:rsidRPr="00EC5897">
        <w:rPr>
          <w:sz w:val="24"/>
          <w:szCs w:val="24"/>
          <w:lang w:val="lt-LT"/>
        </w:rPr>
        <w:t>Kiekvieną dieną iki 9:00 val. abiejų šalių suderintu el. pašto adresu informuoti Vartotoją apie planuojamą lankymosi konkrečiame objekte laiką.</w:t>
      </w:r>
    </w:p>
    <w:p w14:paraId="2764D16F" w14:textId="77777777" w:rsidR="00371F84" w:rsidRPr="005A7614" w:rsidRDefault="00371F84" w:rsidP="00505722">
      <w:pPr>
        <w:tabs>
          <w:tab w:val="left" w:pos="142"/>
        </w:tabs>
        <w:ind w:left="928"/>
        <w:jc w:val="both"/>
        <w:rPr>
          <w:b/>
          <w:sz w:val="24"/>
          <w:szCs w:val="24"/>
          <w:lang w:val="lt-LT"/>
        </w:rPr>
      </w:pPr>
      <w:r w:rsidRPr="005A7614">
        <w:rPr>
          <w:b/>
          <w:sz w:val="24"/>
          <w:szCs w:val="24"/>
          <w:lang w:val="lt-LT"/>
        </w:rPr>
        <w:t xml:space="preserve">Teikiant sutarčių administravimo paslaugas, </w:t>
      </w:r>
      <w:r w:rsidR="00E83D44">
        <w:rPr>
          <w:b/>
          <w:sz w:val="24"/>
          <w:szCs w:val="24"/>
          <w:lang w:val="lt-LT"/>
        </w:rPr>
        <w:t xml:space="preserve">Paslaugų </w:t>
      </w:r>
      <w:r w:rsidRPr="005A7614">
        <w:rPr>
          <w:b/>
          <w:sz w:val="24"/>
          <w:szCs w:val="24"/>
          <w:lang w:val="lt-LT"/>
        </w:rPr>
        <w:t>teikėjas privalo:</w:t>
      </w:r>
    </w:p>
    <w:p w14:paraId="61C368DD" w14:textId="77777777" w:rsidR="00757E53" w:rsidRPr="005A7614" w:rsidRDefault="00757E53" w:rsidP="00793508">
      <w:pPr>
        <w:pStyle w:val="Sraopastraipa"/>
        <w:numPr>
          <w:ilvl w:val="0"/>
          <w:numId w:val="16"/>
        </w:numPr>
        <w:jc w:val="both"/>
        <w:rPr>
          <w:sz w:val="24"/>
          <w:szCs w:val="24"/>
          <w:lang w:val="lt-LT"/>
        </w:rPr>
      </w:pPr>
      <w:r w:rsidRPr="005A7614">
        <w:rPr>
          <w:sz w:val="24"/>
          <w:szCs w:val="24"/>
          <w:lang w:val="lt-LT"/>
        </w:rPr>
        <w:t xml:space="preserve">Koordinuoti visą atitinkamą korespondenciją tarp </w:t>
      </w:r>
      <w:r w:rsidR="005A7614" w:rsidRPr="005A7614">
        <w:rPr>
          <w:sz w:val="24"/>
          <w:szCs w:val="24"/>
          <w:lang w:val="lt-LT"/>
        </w:rPr>
        <w:t>rangos proceso dalyvių</w:t>
      </w:r>
      <w:r w:rsidRPr="005A7614">
        <w:rPr>
          <w:sz w:val="24"/>
          <w:szCs w:val="24"/>
          <w:lang w:val="lt-LT"/>
        </w:rPr>
        <w:t xml:space="preserve"> ir </w:t>
      </w:r>
      <w:r w:rsidR="005A7614" w:rsidRPr="005A7614">
        <w:rPr>
          <w:sz w:val="24"/>
          <w:szCs w:val="24"/>
          <w:lang w:val="lt-LT"/>
        </w:rPr>
        <w:t>teikti išvadas</w:t>
      </w:r>
      <w:r w:rsidRPr="005A7614">
        <w:rPr>
          <w:sz w:val="24"/>
          <w:szCs w:val="24"/>
          <w:lang w:val="lt-LT"/>
        </w:rPr>
        <w:t>,</w:t>
      </w:r>
      <w:r w:rsidR="005A7614" w:rsidRPr="005A7614">
        <w:rPr>
          <w:sz w:val="24"/>
          <w:szCs w:val="24"/>
          <w:lang w:val="lt-LT"/>
        </w:rPr>
        <w:t xml:space="preserve"> pastabas, rengti atsakymus,</w:t>
      </w:r>
      <w:r w:rsidRPr="005A7614">
        <w:rPr>
          <w:sz w:val="24"/>
          <w:szCs w:val="24"/>
          <w:lang w:val="lt-LT"/>
        </w:rPr>
        <w:t xml:space="preserve"> protokoluoti susirinkimus;</w:t>
      </w:r>
    </w:p>
    <w:p w14:paraId="209AC273" w14:textId="77777777" w:rsidR="00667C17" w:rsidRPr="005A7614" w:rsidRDefault="00667C17" w:rsidP="00793508">
      <w:pPr>
        <w:pStyle w:val="Sraopastraipa"/>
        <w:numPr>
          <w:ilvl w:val="0"/>
          <w:numId w:val="16"/>
        </w:numPr>
        <w:jc w:val="both"/>
        <w:rPr>
          <w:sz w:val="24"/>
          <w:szCs w:val="24"/>
          <w:lang w:val="lt-LT"/>
        </w:rPr>
      </w:pPr>
      <w:r w:rsidRPr="005A7614">
        <w:rPr>
          <w:sz w:val="24"/>
          <w:szCs w:val="24"/>
          <w:lang w:val="lt-LT"/>
        </w:rPr>
        <w:t>Patikrinti tinkamumą ir autentiškumą visų sertifikatų, užtikrinimų, garantijų ir kitų dokumentų, kuriuos rangovai privalo pateikti pagal statybos darbų sutarties sąlygas;</w:t>
      </w:r>
    </w:p>
    <w:p w14:paraId="6C227949" w14:textId="48FD194B" w:rsidR="00F24E75" w:rsidRPr="005A7614" w:rsidRDefault="00F24E75" w:rsidP="00793508">
      <w:pPr>
        <w:numPr>
          <w:ilvl w:val="0"/>
          <w:numId w:val="16"/>
        </w:numPr>
        <w:tabs>
          <w:tab w:val="left" w:pos="142"/>
        </w:tabs>
        <w:jc w:val="both"/>
        <w:rPr>
          <w:sz w:val="24"/>
          <w:szCs w:val="24"/>
          <w:lang w:val="lt-LT" w:eastAsia="lt-LT"/>
        </w:rPr>
      </w:pPr>
      <w:r w:rsidRPr="005A7614">
        <w:rPr>
          <w:sz w:val="24"/>
          <w:szCs w:val="24"/>
          <w:lang w:val="lt-LT" w:eastAsia="lt-LT"/>
        </w:rPr>
        <w:t xml:space="preserve">Kontroliuoti </w:t>
      </w:r>
      <w:r w:rsidR="00A5693B">
        <w:rPr>
          <w:sz w:val="24"/>
          <w:szCs w:val="24"/>
          <w:lang w:val="lt-LT" w:eastAsia="lt-LT"/>
        </w:rPr>
        <w:t>r</w:t>
      </w:r>
      <w:r w:rsidRPr="005A7614">
        <w:rPr>
          <w:sz w:val="24"/>
          <w:szCs w:val="24"/>
          <w:lang w:val="lt-LT" w:eastAsia="lt-LT"/>
        </w:rPr>
        <w:t>angos sutartyse numatyto atlikimo užtikrinimo bei sutartyse numatytų draudimų galiojimo laiko terminus ir savalaikiai įpareigoti rangovus juos pratęsti;</w:t>
      </w:r>
    </w:p>
    <w:p w14:paraId="0193D89D" w14:textId="30C02139" w:rsidR="00F24E75" w:rsidRPr="008845A5" w:rsidRDefault="00F24E75" w:rsidP="00793508">
      <w:pPr>
        <w:numPr>
          <w:ilvl w:val="0"/>
          <w:numId w:val="16"/>
        </w:numPr>
        <w:tabs>
          <w:tab w:val="left" w:pos="142"/>
        </w:tabs>
        <w:jc w:val="both"/>
        <w:rPr>
          <w:sz w:val="24"/>
          <w:szCs w:val="24"/>
          <w:lang w:val="lt-LT" w:eastAsia="lt-LT"/>
        </w:rPr>
      </w:pPr>
      <w:r w:rsidRPr="005A7614">
        <w:rPr>
          <w:sz w:val="24"/>
          <w:szCs w:val="24"/>
          <w:lang w:val="lt-LT" w:eastAsia="lt-LT"/>
        </w:rPr>
        <w:t xml:space="preserve">Kontroliuoti, kad visa rangovams privaloma dokumentacija (pažymos, garantijos, ataskaitos ir kt.) būtų parengta ir </w:t>
      </w:r>
      <w:r w:rsidRPr="008845A5">
        <w:rPr>
          <w:sz w:val="24"/>
          <w:szCs w:val="24"/>
          <w:lang w:val="lt-LT" w:eastAsia="lt-LT"/>
        </w:rPr>
        <w:t xml:space="preserve">pateikta </w:t>
      </w:r>
      <w:r w:rsidR="00FF0441" w:rsidRPr="008845A5">
        <w:rPr>
          <w:sz w:val="24"/>
          <w:szCs w:val="24"/>
          <w:lang w:val="lt-LT" w:eastAsia="lt-LT"/>
        </w:rPr>
        <w:t xml:space="preserve">Vartotojui </w:t>
      </w:r>
      <w:r w:rsidRPr="008845A5">
        <w:rPr>
          <w:sz w:val="24"/>
          <w:szCs w:val="24"/>
          <w:lang w:val="lt-LT" w:eastAsia="lt-LT"/>
        </w:rPr>
        <w:t>pagal nustatytus reikalavimus;</w:t>
      </w:r>
    </w:p>
    <w:p w14:paraId="1FE9B283" w14:textId="1B9B2A28" w:rsidR="00F24E75" w:rsidRPr="008845A5" w:rsidRDefault="001226C4" w:rsidP="00793508">
      <w:pPr>
        <w:pStyle w:val="Sraopastraipa"/>
        <w:numPr>
          <w:ilvl w:val="0"/>
          <w:numId w:val="16"/>
        </w:numPr>
        <w:jc w:val="both"/>
        <w:rPr>
          <w:sz w:val="24"/>
          <w:szCs w:val="24"/>
          <w:lang w:val="lt-LT"/>
        </w:rPr>
      </w:pPr>
      <w:r w:rsidRPr="008845A5">
        <w:rPr>
          <w:sz w:val="24"/>
          <w:szCs w:val="24"/>
          <w:lang w:val="lt-LT"/>
        </w:rPr>
        <w:t>K</w:t>
      </w:r>
      <w:r w:rsidR="00F24E75" w:rsidRPr="008845A5">
        <w:rPr>
          <w:sz w:val="24"/>
          <w:szCs w:val="24"/>
          <w:lang w:val="lt-LT"/>
        </w:rPr>
        <w:t>ontroliuoti, ar statybos darbus vykdo tik tie pagrindinių statybos sričių vadovai (statybos vadovai,</w:t>
      </w:r>
      <w:r w:rsidR="00004B68" w:rsidRPr="008845A5">
        <w:rPr>
          <w:sz w:val="24"/>
          <w:szCs w:val="24"/>
          <w:lang w:val="lt-LT"/>
        </w:rPr>
        <w:t xml:space="preserve"> specialiųjų statybos darbų vadov</w:t>
      </w:r>
      <w:r w:rsidR="00CB072B" w:rsidRPr="008845A5">
        <w:rPr>
          <w:sz w:val="24"/>
          <w:szCs w:val="24"/>
          <w:lang w:val="lt-LT"/>
        </w:rPr>
        <w:t>ai</w:t>
      </w:r>
      <w:r w:rsidR="00004B68" w:rsidRPr="008845A5">
        <w:rPr>
          <w:sz w:val="24"/>
          <w:szCs w:val="24"/>
          <w:lang w:val="lt-LT"/>
        </w:rPr>
        <w:t xml:space="preserve">, </w:t>
      </w:r>
      <w:r w:rsidR="00F24E75" w:rsidRPr="008845A5">
        <w:rPr>
          <w:sz w:val="24"/>
          <w:szCs w:val="24"/>
          <w:lang w:val="lt-LT"/>
        </w:rPr>
        <w:t xml:space="preserve"> projekto ir projekto dalių vadovai bei projekto</w:t>
      </w:r>
      <w:r w:rsidR="003F3046" w:rsidRPr="008845A5">
        <w:rPr>
          <w:sz w:val="24"/>
          <w:szCs w:val="24"/>
          <w:lang w:val="lt-LT"/>
        </w:rPr>
        <w:t xml:space="preserve"> ir projekto dalių</w:t>
      </w:r>
      <w:r w:rsidR="00F24E75" w:rsidRPr="008845A5">
        <w:rPr>
          <w:sz w:val="24"/>
          <w:szCs w:val="24"/>
          <w:lang w:val="lt-LT"/>
        </w:rPr>
        <w:t xml:space="preserve"> vykdymo priežiūros vadovai</w:t>
      </w:r>
      <w:r w:rsidR="002913A0" w:rsidRPr="008845A5">
        <w:rPr>
          <w:sz w:val="24"/>
          <w:szCs w:val="24"/>
          <w:lang w:val="lt-LT"/>
        </w:rPr>
        <w:t>, kiti specialistai</w:t>
      </w:r>
      <w:r w:rsidR="00F24E75" w:rsidRPr="008845A5">
        <w:rPr>
          <w:sz w:val="24"/>
          <w:szCs w:val="24"/>
          <w:lang w:val="lt-LT"/>
        </w:rPr>
        <w:t xml:space="preserve">), kurie buvo nurodyti statybos rangovo pasiūlyme ar papildomai suderinti, apie nustatytus neatitikimus raštu informuoti </w:t>
      </w:r>
      <w:r w:rsidR="00A5693B" w:rsidRPr="008845A5">
        <w:rPr>
          <w:sz w:val="24"/>
          <w:szCs w:val="24"/>
          <w:lang w:val="lt-LT"/>
        </w:rPr>
        <w:t>Vartotoją</w:t>
      </w:r>
      <w:r w:rsidR="00F24E75" w:rsidRPr="008845A5">
        <w:rPr>
          <w:sz w:val="24"/>
          <w:szCs w:val="24"/>
          <w:lang w:val="lt-LT"/>
        </w:rPr>
        <w:t xml:space="preserve">. Nagrinėti, atsakingai priimti sprendimus ir teikti </w:t>
      </w:r>
      <w:r w:rsidR="00A5693B" w:rsidRPr="008845A5">
        <w:rPr>
          <w:sz w:val="24"/>
          <w:szCs w:val="24"/>
          <w:lang w:val="lt-LT"/>
        </w:rPr>
        <w:t xml:space="preserve">Vartotojui </w:t>
      </w:r>
      <w:r w:rsidR="00F24E75" w:rsidRPr="008845A5">
        <w:rPr>
          <w:sz w:val="24"/>
          <w:szCs w:val="24"/>
          <w:lang w:val="lt-LT"/>
        </w:rPr>
        <w:t xml:space="preserve">galutiniam derinimui </w:t>
      </w:r>
      <w:r w:rsidR="00F24E75" w:rsidRPr="008845A5">
        <w:rPr>
          <w:sz w:val="24"/>
          <w:szCs w:val="24"/>
          <w:lang w:val="lt-LT"/>
        </w:rPr>
        <w:lastRenderedPageBreak/>
        <w:t>keičiamų ir/ar naujai pasitelkiamų statinio statybos techninės veiklos pagrindinių sričių vadovų kandidatūras.</w:t>
      </w:r>
    </w:p>
    <w:p w14:paraId="63721D43" w14:textId="10FA7725" w:rsidR="00F24E75" w:rsidRPr="008845A5" w:rsidRDefault="001226C4" w:rsidP="00793508">
      <w:pPr>
        <w:pStyle w:val="Sraopastraipa"/>
        <w:numPr>
          <w:ilvl w:val="0"/>
          <w:numId w:val="16"/>
        </w:numPr>
        <w:jc w:val="both"/>
        <w:rPr>
          <w:sz w:val="24"/>
          <w:szCs w:val="24"/>
          <w:lang w:val="lt-LT"/>
        </w:rPr>
      </w:pPr>
      <w:r w:rsidRPr="008845A5">
        <w:rPr>
          <w:sz w:val="24"/>
          <w:szCs w:val="24"/>
          <w:lang w:val="lt-LT"/>
        </w:rPr>
        <w:t>K</w:t>
      </w:r>
      <w:r w:rsidR="00F24E75" w:rsidRPr="008845A5">
        <w:rPr>
          <w:sz w:val="24"/>
          <w:szCs w:val="24"/>
          <w:lang w:val="lt-LT"/>
        </w:rPr>
        <w:t xml:space="preserve">ontroliuoti, ar statybos darbus vykdo tik tie subrangovai, kurie buvo nurodyti statybos rangovo pasiūlyme ar papildomai suderinti, apie nustatytus neatitikimus raštu </w:t>
      </w:r>
      <w:r w:rsidR="004D14FA" w:rsidRPr="008845A5">
        <w:rPr>
          <w:sz w:val="24"/>
          <w:szCs w:val="24"/>
          <w:lang w:val="lt-LT"/>
        </w:rPr>
        <w:t xml:space="preserve">nedelsiant </w:t>
      </w:r>
      <w:r w:rsidR="00F24E75" w:rsidRPr="008845A5">
        <w:rPr>
          <w:sz w:val="24"/>
          <w:szCs w:val="24"/>
          <w:lang w:val="lt-LT"/>
        </w:rPr>
        <w:t xml:space="preserve">informuoti </w:t>
      </w:r>
      <w:r w:rsidR="00FF0441" w:rsidRPr="008845A5">
        <w:rPr>
          <w:sz w:val="24"/>
          <w:szCs w:val="24"/>
          <w:lang w:val="lt-LT"/>
        </w:rPr>
        <w:t xml:space="preserve">Vartotoją. </w:t>
      </w:r>
      <w:r w:rsidR="00F24E75" w:rsidRPr="008845A5">
        <w:rPr>
          <w:sz w:val="24"/>
          <w:szCs w:val="24"/>
          <w:lang w:val="lt-LT"/>
        </w:rPr>
        <w:t xml:space="preserve"> Nagrinėti, atsakingai priimti sprendimus ir teikti </w:t>
      </w:r>
      <w:r w:rsidR="00FF0441" w:rsidRPr="008845A5">
        <w:rPr>
          <w:sz w:val="24"/>
          <w:szCs w:val="24"/>
          <w:lang w:val="lt-LT"/>
        </w:rPr>
        <w:t xml:space="preserve">Vartotojui </w:t>
      </w:r>
      <w:r w:rsidR="00F24E75" w:rsidRPr="008845A5">
        <w:rPr>
          <w:sz w:val="24"/>
          <w:szCs w:val="24"/>
          <w:lang w:val="lt-LT"/>
        </w:rPr>
        <w:t>galutiniam derinimui statybos rangovo atsisakomus, keičiamus ir/ar naujai pasitelkiamus subrangovus.</w:t>
      </w:r>
    </w:p>
    <w:p w14:paraId="2BD9783B" w14:textId="73B985FA" w:rsidR="00667C17" w:rsidRPr="008845A5" w:rsidRDefault="00667C17" w:rsidP="00793508">
      <w:pPr>
        <w:numPr>
          <w:ilvl w:val="0"/>
          <w:numId w:val="16"/>
        </w:numPr>
        <w:tabs>
          <w:tab w:val="left" w:pos="142"/>
        </w:tabs>
        <w:jc w:val="both"/>
        <w:rPr>
          <w:rFonts w:eastAsia="Calibri"/>
          <w:sz w:val="24"/>
          <w:szCs w:val="24"/>
          <w:lang w:val="lt-LT"/>
        </w:rPr>
      </w:pPr>
      <w:r w:rsidRPr="008845A5">
        <w:rPr>
          <w:sz w:val="24"/>
          <w:szCs w:val="24"/>
          <w:lang w:val="lt-LT"/>
        </w:rPr>
        <w:t xml:space="preserve">Įvertinti bei priimti teisingus sprendimus dėl rangovo pateiktų reikalavimų susijusių su papildomais mokėjimais ir terminų pratęsimu bei teikti atitinkamas rekomendacijas </w:t>
      </w:r>
      <w:r w:rsidR="00FF0441" w:rsidRPr="008845A5">
        <w:rPr>
          <w:sz w:val="24"/>
          <w:szCs w:val="24"/>
          <w:lang w:val="lt-LT"/>
        </w:rPr>
        <w:t>Vartotojui;</w:t>
      </w:r>
    </w:p>
    <w:p w14:paraId="50E64C58" w14:textId="09155DDC" w:rsidR="00667C17" w:rsidRPr="008845A5" w:rsidRDefault="00B522FF" w:rsidP="00793508">
      <w:pPr>
        <w:numPr>
          <w:ilvl w:val="0"/>
          <w:numId w:val="16"/>
        </w:numPr>
        <w:tabs>
          <w:tab w:val="left" w:pos="142"/>
        </w:tabs>
        <w:jc w:val="both"/>
        <w:rPr>
          <w:rFonts w:eastAsia="Calibri"/>
          <w:sz w:val="24"/>
          <w:szCs w:val="24"/>
          <w:lang w:val="lt-LT"/>
        </w:rPr>
      </w:pPr>
      <w:r w:rsidRPr="008845A5">
        <w:rPr>
          <w:sz w:val="24"/>
          <w:szCs w:val="24"/>
          <w:lang w:val="lt-LT"/>
        </w:rPr>
        <w:t xml:space="preserve">Teikti nepriklausomą konsultaciją </w:t>
      </w:r>
      <w:r w:rsidR="00FF0441" w:rsidRPr="008845A5">
        <w:rPr>
          <w:sz w:val="24"/>
          <w:szCs w:val="24"/>
          <w:lang w:val="lt-LT"/>
        </w:rPr>
        <w:t xml:space="preserve">Vartotojui </w:t>
      </w:r>
      <w:r w:rsidRPr="008845A5">
        <w:rPr>
          <w:sz w:val="24"/>
          <w:szCs w:val="24"/>
          <w:lang w:val="lt-LT"/>
        </w:rPr>
        <w:t>dėl ginčų, p</w:t>
      </w:r>
      <w:r w:rsidR="00667C17" w:rsidRPr="008845A5">
        <w:rPr>
          <w:sz w:val="24"/>
          <w:szCs w:val="24"/>
          <w:lang w:val="lt-LT"/>
        </w:rPr>
        <w:t xml:space="preserve">adėti rangovui ir </w:t>
      </w:r>
      <w:r w:rsidR="00FF0441" w:rsidRPr="008845A5">
        <w:rPr>
          <w:sz w:val="24"/>
          <w:szCs w:val="24"/>
          <w:lang w:val="lt-LT"/>
        </w:rPr>
        <w:t xml:space="preserve">vartotojui </w:t>
      </w:r>
      <w:r w:rsidR="00667C17" w:rsidRPr="008845A5">
        <w:rPr>
          <w:sz w:val="24"/>
          <w:szCs w:val="24"/>
          <w:lang w:val="lt-LT"/>
        </w:rPr>
        <w:t>rasti greičiausią, pagrįstą ir protingą ginčytinos situacijos sprendimo būdą, atsižvelgdamas į statybos darbų baigimą laiku – pagal grafiką;</w:t>
      </w:r>
    </w:p>
    <w:p w14:paraId="2E0BAECD" w14:textId="13BE85B6" w:rsidR="007C4C04" w:rsidRPr="003274BB" w:rsidRDefault="007C4C04" w:rsidP="00793508">
      <w:pPr>
        <w:numPr>
          <w:ilvl w:val="0"/>
          <w:numId w:val="16"/>
        </w:numPr>
        <w:tabs>
          <w:tab w:val="left" w:pos="142"/>
        </w:tabs>
        <w:jc w:val="both"/>
        <w:rPr>
          <w:rFonts w:eastAsia="Calibri"/>
          <w:sz w:val="24"/>
          <w:szCs w:val="24"/>
          <w:lang w:val="lt-LT"/>
        </w:rPr>
      </w:pPr>
      <w:r w:rsidRPr="008845A5">
        <w:rPr>
          <w:rFonts w:eastAsia="Calibri"/>
          <w:sz w:val="24"/>
          <w:szCs w:val="24"/>
          <w:lang w:val="lt-LT"/>
        </w:rPr>
        <w:t xml:space="preserve">Konsultuoti </w:t>
      </w:r>
      <w:r w:rsidR="00A5693B" w:rsidRPr="008845A5">
        <w:rPr>
          <w:rFonts w:eastAsia="Calibri"/>
          <w:sz w:val="24"/>
          <w:szCs w:val="24"/>
          <w:lang w:val="lt-LT"/>
        </w:rPr>
        <w:t xml:space="preserve">Vartotoją </w:t>
      </w:r>
      <w:r w:rsidRPr="008845A5">
        <w:rPr>
          <w:rFonts w:eastAsia="Calibri"/>
          <w:sz w:val="24"/>
          <w:szCs w:val="24"/>
          <w:lang w:val="lt-LT"/>
        </w:rPr>
        <w:t>dėl sulaikomų pinigų ir garantijų</w:t>
      </w:r>
      <w:r w:rsidRPr="003274BB">
        <w:rPr>
          <w:rFonts w:eastAsia="Calibri"/>
          <w:sz w:val="24"/>
          <w:szCs w:val="24"/>
          <w:lang w:val="lt-LT"/>
        </w:rPr>
        <w:t xml:space="preserve"> gražinimo rangovui</w:t>
      </w:r>
      <w:r w:rsidR="00D66616">
        <w:rPr>
          <w:rFonts w:eastAsia="Calibri"/>
          <w:sz w:val="24"/>
          <w:szCs w:val="24"/>
          <w:lang w:val="lt-LT"/>
        </w:rPr>
        <w:t>.</w:t>
      </w:r>
    </w:p>
    <w:p w14:paraId="113DB85B" w14:textId="77777777" w:rsidR="00371F84" w:rsidRPr="003274BB" w:rsidRDefault="00371F84" w:rsidP="00505722">
      <w:pPr>
        <w:tabs>
          <w:tab w:val="left" w:pos="142"/>
        </w:tabs>
        <w:ind w:left="928"/>
        <w:jc w:val="both"/>
        <w:rPr>
          <w:rFonts w:eastAsia="Calibri"/>
          <w:sz w:val="24"/>
          <w:szCs w:val="24"/>
          <w:lang w:val="lt-LT"/>
        </w:rPr>
      </w:pPr>
    </w:p>
    <w:p w14:paraId="07D63249" w14:textId="49F0CBB4" w:rsidR="005D5486" w:rsidRPr="003274BB" w:rsidRDefault="00263F92" w:rsidP="00A25A9C">
      <w:pPr>
        <w:tabs>
          <w:tab w:val="left" w:pos="142"/>
        </w:tabs>
        <w:ind w:firstLine="567"/>
        <w:jc w:val="both"/>
        <w:rPr>
          <w:rFonts w:eastAsia="Calibri"/>
          <w:sz w:val="24"/>
          <w:szCs w:val="24"/>
          <w:lang w:val="lt-LT"/>
        </w:rPr>
      </w:pPr>
      <w:r>
        <w:rPr>
          <w:rFonts w:eastAsia="Calibri"/>
          <w:sz w:val="24"/>
          <w:szCs w:val="24"/>
          <w:lang w:val="lt-LT"/>
        </w:rPr>
        <w:t xml:space="preserve">      </w:t>
      </w:r>
      <w:r w:rsidR="005D5486" w:rsidRPr="003274BB">
        <w:rPr>
          <w:rFonts w:eastAsia="Calibri"/>
          <w:sz w:val="24"/>
          <w:szCs w:val="24"/>
          <w:lang w:val="lt-LT"/>
        </w:rPr>
        <w:t xml:space="preserve">Susirašinėjimas, ataskaitos, patikrinimo aktai, paslėptų ir tarpinių darbų priėmimo aktai ir kiti dokumentai įforminami lietuvių kalba. Darbinė bendravimo kalba – lietuvių kalba. </w:t>
      </w:r>
      <w:r w:rsidR="00A5693B">
        <w:rPr>
          <w:rFonts w:eastAsia="Calibri"/>
          <w:sz w:val="24"/>
          <w:szCs w:val="24"/>
          <w:lang w:val="lt-LT"/>
        </w:rPr>
        <w:t>Vartotojas</w:t>
      </w:r>
      <w:r w:rsidR="00A5693B" w:rsidRPr="003274BB">
        <w:rPr>
          <w:rFonts w:eastAsia="Calibri"/>
          <w:sz w:val="24"/>
          <w:szCs w:val="24"/>
          <w:lang w:val="lt-LT"/>
        </w:rPr>
        <w:t xml:space="preserve"> </w:t>
      </w:r>
      <w:r w:rsidR="005D5486" w:rsidRPr="003274BB">
        <w:rPr>
          <w:rFonts w:eastAsia="Calibri"/>
          <w:sz w:val="24"/>
          <w:szCs w:val="24"/>
          <w:lang w:val="lt-LT"/>
        </w:rPr>
        <w:t>už vertimo paslaugas papildomai neapmoka.</w:t>
      </w:r>
    </w:p>
    <w:p w14:paraId="3F53C8FA" w14:textId="77777777" w:rsidR="00051A42" w:rsidRPr="003274BB" w:rsidRDefault="00051A42" w:rsidP="00A25A9C">
      <w:pPr>
        <w:tabs>
          <w:tab w:val="left" w:pos="142"/>
        </w:tabs>
        <w:jc w:val="center"/>
        <w:rPr>
          <w:rFonts w:eastAsia="Calibri"/>
          <w:b/>
          <w:sz w:val="24"/>
          <w:szCs w:val="24"/>
          <w:lang w:val="lt-LT"/>
        </w:rPr>
      </w:pPr>
    </w:p>
    <w:p w14:paraId="0C51E9FA" w14:textId="77777777" w:rsidR="005D5486" w:rsidRPr="003274BB" w:rsidRDefault="009637D1" w:rsidP="00A25A9C">
      <w:pPr>
        <w:tabs>
          <w:tab w:val="left" w:pos="142"/>
        </w:tabs>
        <w:jc w:val="center"/>
        <w:rPr>
          <w:rFonts w:eastAsia="Calibri"/>
          <w:b/>
          <w:sz w:val="24"/>
          <w:szCs w:val="24"/>
          <w:lang w:val="lt-LT"/>
        </w:rPr>
      </w:pPr>
      <w:r w:rsidRPr="003274BB">
        <w:rPr>
          <w:rFonts w:eastAsia="Calibri"/>
          <w:b/>
          <w:sz w:val="24"/>
          <w:szCs w:val="24"/>
          <w:lang w:val="lt-LT"/>
        </w:rPr>
        <w:t>4</w:t>
      </w:r>
      <w:r w:rsidR="005D5486" w:rsidRPr="003274BB">
        <w:rPr>
          <w:rFonts w:eastAsia="Calibri"/>
          <w:b/>
          <w:sz w:val="24"/>
          <w:szCs w:val="24"/>
          <w:lang w:val="lt-LT"/>
        </w:rPr>
        <w:t>.2. </w:t>
      </w:r>
      <w:r w:rsidR="005D5486" w:rsidRPr="003274BB">
        <w:rPr>
          <w:b/>
          <w:sz w:val="24"/>
          <w:szCs w:val="24"/>
          <w:lang w:val="lt-LT"/>
        </w:rPr>
        <w:t>Statybos techninio prižiūrėtojo teisės ir atsakomybė</w:t>
      </w:r>
    </w:p>
    <w:p w14:paraId="3D89D66A" w14:textId="77777777" w:rsidR="005D5486" w:rsidRPr="003274BB" w:rsidRDefault="005D5486" w:rsidP="00A25A9C">
      <w:pPr>
        <w:tabs>
          <w:tab w:val="left" w:pos="142"/>
        </w:tabs>
        <w:rPr>
          <w:rFonts w:eastAsia="Calibri"/>
          <w:sz w:val="24"/>
          <w:szCs w:val="24"/>
          <w:lang w:val="lt-LT"/>
        </w:rPr>
      </w:pPr>
    </w:p>
    <w:p w14:paraId="6BF37BFE" w14:textId="77777777" w:rsidR="00AF10AF" w:rsidRPr="003274BB" w:rsidRDefault="00AF10AF" w:rsidP="00AF10AF">
      <w:pPr>
        <w:tabs>
          <w:tab w:val="left" w:pos="142"/>
          <w:tab w:val="left" w:pos="284"/>
        </w:tabs>
        <w:ind w:firstLine="540"/>
        <w:jc w:val="both"/>
        <w:rPr>
          <w:sz w:val="24"/>
          <w:szCs w:val="24"/>
          <w:lang w:val="lt-LT"/>
        </w:rPr>
      </w:pPr>
      <w:r w:rsidRPr="003274BB">
        <w:rPr>
          <w:sz w:val="24"/>
          <w:szCs w:val="24"/>
          <w:lang w:val="lt-LT"/>
        </w:rPr>
        <w:t xml:space="preserve">Statinio statybos techniniai prižiūrėtojai, be nurodytų </w:t>
      </w:r>
      <w:r w:rsidRPr="003274BB">
        <w:rPr>
          <w:i/>
          <w:sz w:val="24"/>
          <w:szCs w:val="24"/>
          <w:lang w:val="lt-LT"/>
        </w:rPr>
        <w:t>STR 1.06.01:2016 „</w:t>
      </w:r>
      <w:hyperlink r:id="rId10" w:history="1">
        <w:r w:rsidRPr="003274BB">
          <w:rPr>
            <w:rStyle w:val="Hipersaitas"/>
            <w:i/>
            <w:color w:val="auto"/>
            <w:sz w:val="24"/>
            <w:szCs w:val="24"/>
            <w:lang w:val="lt-LT"/>
          </w:rPr>
          <w:t>Statybos darbai. Statinio statybos priežiūra</w:t>
        </w:r>
      </w:hyperlink>
      <w:r w:rsidRPr="003274BB">
        <w:rPr>
          <w:sz w:val="24"/>
          <w:szCs w:val="24"/>
          <w:lang w:val="lt-LT"/>
        </w:rPr>
        <w:t>“, turi šias teises:</w:t>
      </w:r>
    </w:p>
    <w:p w14:paraId="76E8B728" w14:textId="088159C7" w:rsidR="00AF10AF" w:rsidRPr="008845A5" w:rsidRDefault="0010633A" w:rsidP="00793508">
      <w:pPr>
        <w:numPr>
          <w:ilvl w:val="0"/>
          <w:numId w:val="14"/>
        </w:numPr>
        <w:tabs>
          <w:tab w:val="left" w:pos="142"/>
          <w:tab w:val="left" w:pos="284"/>
        </w:tabs>
        <w:jc w:val="both"/>
        <w:rPr>
          <w:sz w:val="24"/>
          <w:szCs w:val="24"/>
          <w:lang w:val="lt-LT"/>
        </w:rPr>
      </w:pPr>
      <w:r w:rsidRPr="008845A5">
        <w:rPr>
          <w:sz w:val="24"/>
          <w:szCs w:val="24"/>
          <w:lang w:val="lt-LT"/>
        </w:rPr>
        <w:t>A</w:t>
      </w:r>
      <w:r w:rsidR="00AF10AF" w:rsidRPr="008845A5">
        <w:rPr>
          <w:sz w:val="24"/>
          <w:szCs w:val="24"/>
          <w:lang w:val="lt-LT"/>
        </w:rPr>
        <w:t>tstovauti</w:t>
      </w:r>
      <w:r w:rsidRPr="008845A5">
        <w:rPr>
          <w:sz w:val="24"/>
          <w:szCs w:val="24"/>
          <w:lang w:val="lt-LT"/>
        </w:rPr>
        <w:t xml:space="preserve"> Vartotojui</w:t>
      </w:r>
      <w:r w:rsidR="00AF10AF" w:rsidRPr="008845A5">
        <w:rPr>
          <w:sz w:val="24"/>
          <w:szCs w:val="24"/>
          <w:lang w:val="lt-LT"/>
        </w:rPr>
        <w:t xml:space="preserve"> (be papildomo įgaliojimo) perkančiajai organizacijai pagal </w:t>
      </w:r>
      <w:r w:rsidR="00AF10AF" w:rsidRPr="008845A5">
        <w:rPr>
          <w:i/>
          <w:sz w:val="24"/>
          <w:szCs w:val="24"/>
          <w:lang w:val="lt-LT"/>
        </w:rPr>
        <w:t>STR 1.06.01:2016 „</w:t>
      </w:r>
      <w:hyperlink r:id="rId11" w:history="1">
        <w:r w:rsidR="00AF10AF" w:rsidRPr="008845A5">
          <w:rPr>
            <w:rStyle w:val="Hipersaitas"/>
            <w:i/>
            <w:color w:val="auto"/>
            <w:sz w:val="24"/>
            <w:szCs w:val="24"/>
            <w:lang w:val="lt-LT"/>
          </w:rPr>
          <w:t>Statybos darbai. Statinio statybos priežiūra</w:t>
        </w:r>
      </w:hyperlink>
      <w:r w:rsidR="00AF10AF" w:rsidRPr="008845A5">
        <w:rPr>
          <w:sz w:val="24"/>
          <w:szCs w:val="24"/>
          <w:lang w:val="lt-LT"/>
        </w:rPr>
        <w:t>“ nustatytą kompetenciją sprendžiant statybos techninės priežiūros klausimus su valstybės ir savivaldos institucijomis, juridiniais ir fiziniais asmenimis;</w:t>
      </w:r>
    </w:p>
    <w:p w14:paraId="58C76B59" w14:textId="35C3906F" w:rsidR="00AF10AF" w:rsidRPr="008845A5" w:rsidRDefault="001226C4" w:rsidP="00793508">
      <w:pPr>
        <w:numPr>
          <w:ilvl w:val="0"/>
          <w:numId w:val="14"/>
        </w:numPr>
        <w:tabs>
          <w:tab w:val="left" w:pos="142"/>
          <w:tab w:val="left" w:pos="284"/>
        </w:tabs>
        <w:jc w:val="both"/>
        <w:rPr>
          <w:sz w:val="24"/>
          <w:szCs w:val="24"/>
          <w:lang w:val="lt-LT"/>
        </w:rPr>
      </w:pPr>
      <w:r w:rsidRPr="008845A5">
        <w:rPr>
          <w:sz w:val="24"/>
          <w:szCs w:val="24"/>
          <w:lang w:val="lt-LT"/>
        </w:rPr>
        <w:t>N</w:t>
      </w:r>
      <w:r w:rsidR="00AF10AF" w:rsidRPr="008845A5">
        <w:rPr>
          <w:sz w:val="24"/>
          <w:szCs w:val="24"/>
          <w:lang w:val="lt-LT"/>
        </w:rPr>
        <w:t>ustačius, kad statinio projekto sprendiniai neatitinka faktiškų statybos sąlygų arba dėl kitų priežasčių negali būti realizuojami, neleisti (įrašant į statybos darbų žurnalą) statybos rangovui tokių statinio projekto sprendinių realizuoti ir kreiptis į projektuotoją dėl šių statinio projekto sprendinių koregavimo;</w:t>
      </w:r>
    </w:p>
    <w:p w14:paraId="756E0BDF" w14:textId="2A88B636" w:rsidR="00AF10AF" w:rsidRPr="008845A5" w:rsidRDefault="001226C4" w:rsidP="00793508">
      <w:pPr>
        <w:numPr>
          <w:ilvl w:val="0"/>
          <w:numId w:val="14"/>
        </w:numPr>
        <w:tabs>
          <w:tab w:val="left" w:pos="142"/>
          <w:tab w:val="left" w:pos="284"/>
        </w:tabs>
        <w:jc w:val="both"/>
        <w:rPr>
          <w:sz w:val="24"/>
          <w:szCs w:val="24"/>
          <w:lang w:val="lt-LT"/>
        </w:rPr>
      </w:pPr>
      <w:r w:rsidRPr="008845A5">
        <w:rPr>
          <w:sz w:val="24"/>
          <w:szCs w:val="24"/>
          <w:lang w:val="lt-LT"/>
        </w:rPr>
        <w:t>R</w:t>
      </w:r>
      <w:r w:rsidR="00AF10AF" w:rsidRPr="008845A5">
        <w:rPr>
          <w:sz w:val="24"/>
          <w:szCs w:val="24"/>
          <w:lang w:val="lt-LT"/>
        </w:rPr>
        <w:t>eikalauti (įrašant į statybos darbų žurnalą), kad statybos rangovas nurodytais terminais pateiktų atliktų statybos ir montavimo darbų, panaudotų statybos medžiagų, gaminių, produktų ir/ar įrenginių kokybę ir atitiktį patvirtinančius dokumentus;</w:t>
      </w:r>
    </w:p>
    <w:p w14:paraId="19CA6259" w14:textId="59C2FED2" w:rsidR="00AF10AF" w:rsidRPr="008845A5" w:rsidRDefault="001226C4" w:rsidP="00793508">
      <w:pPr>
        <w:numPr>
          <w:ilvl w:val="0"/>
          <w:numId w:val="14"/>
        </w:numPr>
        <w:tabs>
          <w:tab w:val="left" w:pos="142"/>
          <w:tab w:val="left" w:pos="284"/>
        </w:tabs>
        <w:jc w:val="both"/>
        <w:rPr>
          <w:sz w:val="24"/>
          <w:szCs w:val="24"/>
          <w:lang w:val="lt-LT"/>
        </w:rPr>
      </w:pPr>
      <w:r w:rsidRPr="008845A5">
        <w:rPr>
          <w:sz w:val="24"/>
          <w:szCs w:val="24"/>
          <w:lang w:val="lt-LT"/>
        </w:rPr>
        <w:t>R</w:t>
      </w:r>
      <w:r w:rsidR="00AF10AF" w:rsidRPr="008845A5">
        <w:rPr>
          <w:sz w:val="24"/>
          <w:szCs w:val="24"/>
          <w:lang w:val="lt-LT"/>
        </w:rPr>
        <w:t>eikalauti (įrašant į statybos darbų žurnalą), kad statybos rangovas nurodytais terminais pašalintų nustatytus statybos darbų žurnalo pildymo trūkumus;</w:t>
      </w:r>
    </w:p>
    <w:p w14:paraId="042BBF63" w14:textId="28B6A9E3" w:rsidR="00AF10AF" w:rsidRPr="008845A5" w:rsidRDefault="001226C4" w:rsidP="00793508">
      <w:pPr>
        <w:numPr>
          <w:ilvl w:val="0"/>
          <w:numId w:val="14"/>
        </w:numPr>
        <w:tabs>
          <w:tab w:val="left" w:pos="142"/>
          <w:tab w:val="left" w:pos="284"/>
        </w:tabs>
        <w:jc w:val="both"/>
        <w:rPr>
          <w:sz w:val="24"/>
          <w:szCs w:val="24"/>
          <w:lang w:val="lt-LT"/>
        </w:rPr>
      </w:pPr>
      <w:r w:rsidRPr="008845A5">
        <w:rPr>
          <w:sz w:val="24"/>
          <w:szCs w:val="24"/>
          <w:lang w:val="lt-LT"/>
        </w:rPr>
        <w:t>K</w:t>
      </w:r>
      <w:r w:rsidR="00AF10AF" w:rsidRPr="008845A5">
        <w:rPr>
          <w:sz w:val="24"/>
          <w:szCs w:val="24"/>
          <w:lang w:val="lt-LT"/>
        </w:rPr>
        <w:t xml:space="preserve">viesti statybos projekto vykdymo priežiūros atstovus į pasitarimus ir į statybos objektą; </w:t>
      </w:r>
    </w:p>
    <w:p w14:paraId="1D59DE48" w14:textId="585163DF" w:rsidR="00AF10AF" w:rsidRPr="008845A5" w:rsidRDefault="001226C4" w:rsidP="00793508">
      <w:pPr>
        <w:numPr>
          <w:ilvl w:val="0"/>
          <w:numId w:val="14"/>
        </w:numPr>
        <w:tabs>
          <w:tab w:val="left" w:pos="142"/>
          <w:tab w:val="left" w:pos="284"/>
        </w:tabs>
        <w:jc w:val="both"/>
        <w:rPr>
          <w:sz w:val="24"/>
          <w:szCs w:val="24"/>
          <w:lang w:val="lt-LT"/>
        </w:rPr>
      </w:pPr>
      <w:r w:rsidRPr="008845A5">
        <w:rPr>
          <w:sz w:val="24"/>
          <w:szCs w:val="24"/>
          <w:lang w:val="lt-LT"/>
        </w:rPr>
        <w:t>R</w:t>
      </w:r>
      <w:r w:rsidR="00AF10AF" w:rsidRPr="008845A5">
        <w:rPr>
          <w:sz w:val="24"/>
          <w:szCs w:val="24"/>
          <w:lang w:val="lt-LT"/>
        </w:rPr>
        <w:t xml:space="preserve">eikalauti, kad statybos projekto vykdymo priežiūros atstovai darytų įrašus statybos žurnale, o jiems nesilaikant reikalavimų, informuoti </w:t>
      </w:r>
      <w:r w:rsidR="00FF0441" w:rsidRPr="008845A5">
        <w:rPr>
          <w:sz w:val="24"/>
          <w:szCs w:val="24"/>
          <w:lang w:val="lt-LT"/>
        </w:rPr>
        <w:t>Vartotoją</w:t>
      </w:r>
      <w:r w:rsidR="00AF10AF" w:rsidRPr="008845A5">
        <w:rPr>
          <w:sz w:val="24"/>
          <w:szCs w:val="24"/>
          <w:lang w:val="lt-LT"/>
        </w:rPr>
        <w:t>;</w:t>
      </w:r>
    </w:p>
    <w:p w14:paraId="78517142" w14:textId="45713C4D" w:rsidR="00AF10AF" w:rsidRPr="003274BB" w:rsidRDefault="001226C4" w:rsidP="00793508">
      <w:pPr>
        <w:numPr>
          <w:ilvl w:val="0"/>
          <w:numId w:val="14"/>
        </w:numPr>
        <w:tabs>
          <w:tab w:val="left" w:pos="142"/>
          <w:tab w:val="left" w:pos="284"/>
        </w:tabs>
        <w:jc w:val="both"/>
        <w:rPr>
          <w:sz w:val="24"/>
          <w:szCs w:val="24"/>
          <w:lang w:val="lt-LT"/>
        </w:rPr>
      </w:pPr>
      <w:r>
        <w:rPr>
          <w:sz w:val="24"/>
          <w:szCs w:val="24"/>
          <w:lang w:val="lt-LT"/>
        </w:rPr>
        <w:t>R</w:t>
      </w:r>
      <w:r w:rsidR="00AF10AF" w:rsidRPr="003274BB">
        <w:rPr>
          <w:sz w:val="24"/>
          <w:szCs w:val="24"/>
          <w:lang w:val="lt-LT"/>
        </w:rPr>
        <w:t>eikalauti (įrašant į statybos darbų žurnalą), kad statybos rangovas nurodytais terminais pašalintų statinio projekto, statybos normatyvinių dokumentų bei normatyvinių statinio saugos ir paskirties dokumentų reikalavimų pažeidimus;</w:t>
      </w:r>
    </w:p>
    <w:p w14:paraId="6772EB7B" w14:textId="24234219" w:rsidR="00AF10AF" w:rsidRPr="003274BB" w:rsidRDefault="001226C4" w:rsidP="00793508">
      <w:pPr>
        <w:numPr>
          <w:ilvl w:val="0"/>
          <w:numId w:val="14"/>
        </w:numPr>
        <w:tabs>
          <w:tab w:val="left" w:pos="142"/>
          <w:tab w:val="left" w:pos="284"/>
        </w:tabs>
        <w:jc w:val="both"/>
        <w:rPr>
          <w:sz w:val="24"/>
          <w:szCs w:val="24"/>
          <w:lang w:val="lt-LT"/>
        </w:rPr>
      </w:pPr>
      <w:r>
        <w:rPr>
          <w:sz w:val="24"/>
          <w:szCs w:val="24"/>
          <w:lang w:val="lt-LT"/>
        </w:rPr>
        <w:t>S</w:t>
      </w:r>
      <w:r w:rsidR="00AF10AF" w:rsidRPr="003274BB">
        <w:rPr>
          <w:sz w:val="24"/>
          <w:szCs w:val="24"/>
          <w:lang w:val="lt-LT"/>
        </w:rPr>
        <w:t>ustabdyti (įrašant į statybos darbų žurnalą) statybos darbus teisės aktų reikalavimų nustatytais atvejais ir tvarka, arba jei statybos darbai vykdomi ne pagal statinio projektą ar pakeisti statinio projekto sprendiniai neįteisinti teisės aktų nustatyta tvarka;</w:t>
      </w:r>
    </w:p>
    <w:p w14:paraId="3EC0CD49" w14:textId="070E9483" w:rsidR="00AF10AF" w:rsidRPr="003274BB" w:rsidRDefault="001226C4" w:rsidP="00793508">
      <w:pPr>
        <w:numPr>
          <w:ilvl w:val="0"/>
          <w:numId w:val="14"/>
        </w:numPr>
        <w:tabs>
          <w:tab w:val="left" w:pos="142"/>
          <w:tab w:val="left" w:pos="284"/>
        </w:tabs>
        <w:jc w:val="both"/>
        <w:rPr>
          <w:sz w:val="24"/>
          <w:szCs w:val="24"/>
          <w:lang w:val="lt-LT"/>
        </w:rPr>
      </w:pPr>
      <w:r>
        <w:rPr>
          <w:sz w:val="24"/>
          <w:szCs w:val="24"/>
          <w:lang w:val="lt-LT"/>
        </w:rPr>
        <w:t>J</w:t>
      </w:r>
      <w:r w:rsidR="00AF10AF" w:rsidRPr="003274BB">
        <w:rPr>
          <w:sz w:val="24"/>
          <w:szCs w:val="24"/>
          <w:lang w:val="lt-LT"/>
        </w:rPr>
        <w:t xml:space="preserve">ei statybos rangovas nevykdo kurių nors teisėtų reikalavimų arba sutartinių įsipareigojimų, nurodyti (įrašant į statybos darbų žurnalą) statybos rangovui įvykdyti šiuos reikalavimus arba sutartinius įsipareigojimus per pagrįstai tinkamą laiką ir nedelsiant apie tai informuoti </w:t>
      </w:r>
      <w:r w:rsidR="00A5693B">
        <w:rPr>
          <w:sz w:val="24"/>
          <w:szCs w:val="24"/>
          <w:lang w:val="lt-LT"/>
        </w:rPr>
        <w:t>Vartotoją</w:t>
      </w:r>
      <w:r w:rsidR="00AF10AF" w:rsidRPr="003274BB">
        <w:rPr>
          <w:sz w:val="24"/>
          <w:szCs w:val="24"/>
          <w:lang w:val="lt-LT"/>
        </w:rPr>
        <w:t>.</w:t>
      </w:r>
    </w:p>
    <w:p w14:paraId="0590502D" w14:textId="77777777" w:rsidR="00AF10AF" w:rsidRPr="003274BB" w:rsidRDefault="00AF10AF" w:rsidP="00AF10AF">
      <w:pPr>
        <w:tabs>
          <w:tab w:val="left" w:pos="142"/>
          <w:tab w:val="left" w:pos="284"/>
        </w:tabs>
        <w:ind w:firstLine="540"/>
        <w:jc w:val="both"/>
        <w:rPr>
          <w:sz w:val="24"/>
          <w:szCs w:val="24"/>
          <w:lang w:val="lt-LT"/>
        </w:rPr>
      </w:pPr>
    </w:p>
    <w:p w14:paraId="0C607BFC" w14:textId="77777777" w:rsidR="00AF10AF" w:rsidRPr="00EC5897" w:rsidRDefault="00AF10AF" w:rsidP="00AF10AF">
      <w:pPr>
        <w:tabs>
          <w:tab w:val="left" w:pos="142"/>
          <w:tab w:val="left" w:pos="284"/>
        </w:tabs>
        <w:ind w:firstLine="540"/>
        <w:jc w:val="both"/>
        <w:rPr>
          <w:sz w:val="24"/>
          <w:szCs w:val="24"/>
          <w:lang w:val="lt-LT"/>
        </w:rPr>
      </w:pPr>
      <w:r w:rsidRPr="00EC5897">
        <w:rPr>
          <w:sz w:val="24"/>
          <w:szCs w:val="24"/>
          <w:lang w:val="lt-LT"/>
        </w:rPr>
        <w:t xml:space="preserve">Statinio statybos techniniai prižiūrėtojai taip pat, be nurodytų </w:t>
      </w:r>
      <w:r w:rsidRPr="00EC5897">
        <w:rPr>
          <w:i/>
          <w:sz w:val="24"/>
          <w:szCs w:val="24"/>
          <w:lang w:val="lt-LT"/>
        </w:rPr>
        <w:t>STR 1.06.01:2016 „</w:t>
      </w:r>
      <w:hyperlink r:id="rId12" w:history="1">
        <w:r w:rsidRPr="00EC5897">
          <w:rPr>
            <w:rStyle w:val="Hipersaitas"/>
            <w:i/>
            <w:color w:val="auto"/>
            <w:sz w:val="24"/>
            <w:szCs w:val="24"/>
            <w:lang w:val="lt-LT"/>
          </w:rPr>
          <w:t>Statybos darbai. Statinio statybos priežiūra</w:t>
        </w:r>
      </w:hyperlink>
      <w:r w:rsidRPr="00EC5897">
        <w:rPr>
          <w:sz w:val="24"/>
          <w:szCs w:val="24"/>
          <w:lang w:val="lt-LT"/>
        </w:rPr>
        <w:t>“, turi teisę atsisakyti:</w:t>
      </w:r>
    </w:p>
    <w:p w14:paraId="6C811769" w14:textId="55641C36" w:rsidR="00AF10AF" w:rsidRPr="00EC5897" w:rsidRDefault="00AF10AF" w:rsidP="00793508">
      <w:pPr>
        <w:numPr>
          <w:ilvl w:val="0"/>
          <w:numId w:val="15"/>
        </w:numPr>
        <w:tabs>
          <w:tab w:val="left" w:pos="142"/>
          <w:tab w:val="left" w:pos="284"/>
        </w:tabs>
        <w:jc w:val="both"/>
        <w:rPr>
          <w:sz w:val="24"/>
          <w:szCs w:val="24"/>
          <w:lang w:val="lt-LT"/>
        </w:rPr>
      </w:pPr>
      <w:r w:rsidRPr="00EC5897">
        <w:rPr>
          <w:sz w:val="24"/>
          <w:szCs w:val="24"/>
          <w:lang w:val="lt-LT"/>
        </w:rPr>
        <w:t xml:space="preserve">pasirašyti paslėptų statybos darbų ir statinio konstrukcijų patikrinimo, šių konstrukcijų bei inžinerinių tinklų išbandymo, priėmimo, statybos darbų įvykdymo aktus bei kitus statybos vykdymo dokumentus, neatitinkančius statinio normatyvinės kokybės (statybos normatyvinių </w:t>
      </w:r>
      <w:r w:rsidRPr="00EC5897">
        <w:rPr>
          <w:sz w:val="24"/>
          <w:szCs w:val="24"/>
          <w:lang w:val="lt-LT"/>
        </w:rPr>
        <w:lastRenderedPageBreak/>
        <w:t xml:space="preserve">dokumentų bei normatyvinių statinio saugos ir paskirties dokumentų) reikalavimų, apie tai įrašant į statybos darbų žurnalą ir raštu informuojant </w:t>
      </w:r>
      <w:r w:rsidR="00FF0441" w:rsidRPr="008845A5">
        <w:rPr>
          <w:sz w:val="24"/>
          <w:szCs w:val="24"/>
          <w:lang w:val="lt-LT"/>
        </w:rPr>
        <w:t>Vartotoją</w:t>
      </w:r>
      <w:r w:rsidRPr="00EC5897">
        <w:rPr>
          <w:sz w:val="24"/>
          <w:szCs w:val="24"/>
          <w:lang w:val="lt-LT"/>
        </w:rPr>
        <w:t>;</w:t>
      </w:r>
    </w:p>
    <w:p w14:paraId="2F6BFF12" w14:textId="7C9B2D6A" w:rsidR="00AF10AF" w:rsidRPr="00EC5897" w:rsidRDefault="00AF10AF" w:rsidP="00793508">
      <w:pPr>
        <w:numPr>
          <w:ilvl w:val="0"/>
          <w:numId w:val="15"/>
        </w:numPr>
        <w:tabs>
          <w:tab w:val="left" w:pos="142"/>
          <w:tab w:val="left" w:pos="284"/>
        </w:tabs>
        <w:jc w:val="both"/>
        <w:rPr>
          <w:sz w:val="24"/>
          <w:szCs w:val="24"/>
          <w:lang w:val="lt-LT"/>
        </w:rPr>
      </w:pPr>
      <w:r w:rsidRPr="00EC5897">
        <w:rPr>
          <w:sz w:val="24"/>
          <w:szCs w:val="24"/>
          <w:lang w:val="lt-LT"/>
        </w:rPr>
        <w:t xml:space="preserve">vizuoti užmokesčio už atliktus statybos darbus dokumentus, jeigu darbai atlikti pažeidžiant statinio projekto, normatyvinių statybos techninių dokumentų, normatyvinių statinio saugos ir paskirties dokumentų arba statybos rangos sutarčių reikalavimus, apie tai raštu informuojant </w:t>
      </w:r>
      <w:r w:rsidR="00FF0441" w:rsidRPr="008845A5">
        <w:rPr>
          <w:sz w:val="24"/>
          <w:szCs w:val="24"/>
          <w:lang w:val="lt-LT"/>
        </w:rPr>
        <w:t>Vartotoją</w:t>
      </w:r>
      <w:r w:rsidRPr="00EC5897">
        <w:rPr>
          <w:sz w:val="24"/>
          <w:szCs w:val="24"/>
          <w:lang w:val="lt-LT"/>
        </w:rPr>
        <w:t>;</w:t>
      </w:r>
    </w:p>
    <w:p w14:paraId="5D252CFB" w14:textId="77777777" w:rsidR="00AF10AF" w:rsidRPr="00EC5897" w:rsidRDefault="00AF10AF" w:rsidP="00793508">
      <w:pPr>
        <w:numPr>
          <w:ilvl w:val="0"/>
          <w:numId w:val="15"/>
        </w:numPr>
        <w:tabs>
          <w:tab w:val="left" w:pos="142"/>
          <w:tab w:val="left" w:pos="284"/>
        </w:tabs>
        <w:jc w:val="both"/>
        <w:rPr>
          <w:sz w:val="24"/>
          <w:szCs w:val="24"/>
          <w:lang w:val="lt-LT"/>
        </w:rPr>
      </w:pPr>
      <w:r w:rsidRPr="00EC5897">
        <w:rPr>
          <w:sz w:val="24"/>
          <w:szCs w:val="24"/>
          <w:lang w:val="lt-LT"/>
        </w:rPr>
        <w:t>vykdyti valstybės ir savivaldos institucijų, juridinių (tarp jų perkančiosios organizacijos ar statybos rangovo) ir/ar fizinių asmenų reikalavimus, jei jie prieštarauja teisės aktų reikalavimams.</w:t>
      </w:r>
    </w:p>
    <w:p w14:paraId="763B720C" w14:textId="7AAC18DA" w:rsidR="00AF10AF" w:rsidRPr="00EC5897" w:rsidRDefault="005930B6" w:rsidP="00AF10AF">
      <w:pPr>
        <w:tabs>
          <w:tab w:val="left" w:pos="142"/>
          <w:tab w:val="left" w:pos="284"/>
        </w:tabs>
        <w:ind w:firstLine="540"/>
        <w:jc w:val="both"/>
        <w:rPr>
          <w:sz w:val="24"/>
          <w:szCs w:val="24"/>
          <w:lang w:val="lt-LT"/>
        </w:rPr>
      </w:pPr>
      <w:r>
        <w:rPr>
          <w:sz w:val="24"/>
          <w:szCs w:val="24"/>
          <w:lang w:val="lt-LT"/>
        </w:rPr>
        <w:t xml:space="preserve">   </w:t>
      </w:r>
      <w:r w:rsidR="00AF10AF" w:rsidRPr="00EC5897">
        <w:rPr>
          <w:sz w:val="24"/>
          <w:szCs w:val="24"/>
          <w:lang w:val="lt-LT"/>
        </w:rPr>
        <w:t>Statinio statybos techniniai prižiūrėtojai gali kreiptis į viešojo administravimo subjektų, atliekančių statybos valstybinę priežiūrą, teisėsaugos bei kitas institucijas, jei nevykdomi jo teisėti reikalavimai ar/ir pažeidžiami perkančiosios organizacijos interesai.</w:t>
      </w:r>
    </w:p>
    <w:p w14:paraId="61932088" w14:textId="77777777" w:rsidR="00AF10AF" w:rsidRPr="00EC5897" w:rsidRDefault="00AF10AF" w:rsidP="00AF10AF">
      <w:pPr>
        <w:tabs>
          <w:tab w:val="left" w:pos="142"/>
          <w:tab w:val="left" w:pos="284"/>
        </w:tabs>
        <w:ind w:firstLine="540"/>
        <w:jc w:val="both"/>
        <w:rPr>
          <w:sz w:val="24"/>
          <w:szCs w:val="24"/>
          <w:lang w:val="lt-LT"/>
        </w:rPr>
      </w:pPr>
      <w:r w:rsidRPr="00EC5897">
        <w:rPr>
          <w:sz w:val="24"/>
          <w:szCs w:val="24"/>
          <w:lang w:val="lt-LT"/>
        </w:rPr>
        <w:t xml:space="preserve">Statinio statybos techniniai prižiūrėtojai (bendrosios statinio statybos techninės priežiūros vadovai) ir specialiosios statinio statybos techninės priežiūros vadovai už </w:t>
      </w:r>
      <w:r w:rsidRPr="00EC5897">
        <w:rPr>
          <w:i/>
          <w:sz w:val="24"/>
          <w:szCs w:val="24"/>
          <w:lang w:val="lt-LT"/>
        </w:rPr>
        <w:t>STR 1.06.01:2016 „</w:t>
      </w:r>
      <w:hyperlink r:id="rId13" w:history="1">
        <w:r w:rsidRPr="00EC5897">
          <w:rPr>
            <w:rStyle w:val="Hipersaitas"/>
            <w:i/>
            <w:color w:val="auto"/>
            <w:sz w:val="24"/>
            <w:szCs w:val="24"/>
            <w:lang w:val="lt-LT"/>
          </w:rPr>
          <w:t xml:space="preserve">Statybos darbai. Statinio statybos </w:t>
        </w:r>
        <w:proofErr w:type="spellStart"/>
        <w:r w:rsidRPr="00EC5897">
          <w:rPr>
            <w:rStyle w:val="Hipersaitas"/>
            <w:i/>
            <w:color w:val="auto"/>
            <w:sz w:val="24"/>
            <w:szCs w:val="24"/>
            <w:lang w:val="lt-LT"/>
          </w:rPr>
          <w:t>priežiūra</w:t>
        </w:r>
      </w:hyperlink>
      <w:r w:rsidRPr="00EC5897">
        <w:rPr>
          <w:i/>
          <w:sz w:val="24"/>
          <w:szCs w:val="24"/>
          <w:lang w:val="lt-LT"/>
        </w:rPr>
        <w:t>“</w:t>
      </w:r>
      <w:r w:rsidRPr="00EC5897">
        <w:rPr>
          <w:sz w:val="24"/>
          <w:szCs w:val="24"/>
          <w:lang w:val="lt-LT"/>
        </w:rPr>
        <w:t>ir</w:t>
      </w:r>
      <w:proofErr w:type="spellEnd"/>
      <w:r w:rsidRPr="00EC5897">
        <w:rPr>
          <w:sz w:val="24"/>
          <w:szCs w:val="24"/>
          <w:lang w:val="lt-LT"/>
        </w:rPr>
        <w:t xml:space="preserve"> šioje techninėje specifikacijoje nurodytų pareigų nevykdymą ar netinkamą vykdymą atsako teisės aktų nustatyta tvarka.</w:t>
      </w:r>
    </w:p>
    <w:p w14:paraId="6453EA14" w14:textId="77777777" w:rsidR="00AF10AF" w:rsidRPr="003274BB" w:rsidRDefault="00AF10AF" w:rsidP="00AF10AF">
      <w:pPr>
        <w:tabs>
          <w:tab w:val="left" w:pos="142"/>
          <w:tab w:val="left" w:pos="284"/>
        </w:tabs>
        <w:ind w:firstLine="540"/>
        <w:jc w:val="both"/>
        <w:rPr>
          <w:sz w:val="24"/>
          <w:szCs w:val="24"/>
          <w:lang w:val="lt-LT"/>
        </w:rPr>
      </w:pPr>
      <w:r w:rsidRPr="00EC5897">
        <w:rPr>
          <w:sz w:val="24"/>
          <w:szCs w:val="24"/>
          <w:lang w:val="lt-LT"/>
        </w:rPr>
        <w:t xml:space="preserve">Statinio statybos techniniai prižiūrėtojai taip pat atsako už kitas savo veiklos neigiamas pasekmes, kurios atsirado pažeidus </w:t>
      </w:r>
      <w:r w:rsidRPr="00EC5897">
        <w:rPr>
          <w:i/>
          <w:sz w:val="24"/>
          <w:szCs w:val="24"/>
          <w:lang w:val="lt-LT"/>
        </w:rPr>
        <w:t>STR 1.06.01:2016 „</w:t>
      </w:r>
      <w:hyperlink r:id="rId14" w:history="1">
        <w:r w:rsidRPr="00EC5897">
          <w:rPr>
            <w:rStyle w:val="Hipersaitas"/>
            <w:i/>
            <w:color w:val="auto"/>
            <w:sz w:val="24"/>
            <w:szCs w:val="24"/>
            <w:lang w:val="lt-LT"/>
          </w:rPr>
          <w:t>Statybos darbai. Statinio statybos priežiūra</w:t>
        </w:r>
      </w:hyperlink>
      <w:r w:rsidRPr="00EC5897">
        <w:rPr>
          <w:i/>
          <w:sz w:val="24"/>
          <w:szCs w:val="24"/>
          <w:lang w:val="lt-LT"/>
        </w:rPr>
        <w:t xml:space="preserve">“ </w:t>
      </w:r>
      <w:r w:rsidRPr="00EC5897">
        <w:rPr>
          <w:sz w:val="24"/>
          <w:szCs w:val="24"/>
          <w:lang w:val="lt-LT"/>
        </w:rPr>
        <w:t>reikalavimus arba jais nepasinaudojus.</w:t>
      </w:r>
    </w:p>
    <w:p w14:paraId="0247F7F5" w14:textId="77777777" w:rsidR="00AF10AF" w:rsidRPr="003274BB" w:rsidRDefault="00AF10AF" w:rsidP="00AF10AF">
      <w:pPr>
        <w:tabs>
          <w:tab w:val="left" w:pos="142"/>
          <w:tab w:val="left" w:pos="284"/>
        </w:tabs>
        <w:ind w:firstLine="540"/>
        <w:jc w:val="both"/>
        <w:rPr>
          <w:sz w:val="24"/>
          <w:szCs w:val="24"/>
          <w:lang w:val="lt-LT"/>
        </w:rPr>
      </w:pPr>
    </w:p>
    <w:p w14:paraId="1E001AB1" w14:textId="77777777" w:rsidR="0042736B" w:rsidRPr="003274BB" w:rsidRDefault="0042736B" w:rsidP="00AF10AF">
      <w:pPr>
        <w:tabs>
          <w:tab w:val="left" w:pos="142"/>
          <w:tab w:val="left" w:pos="284"/>
        </w:tabs>
        <w:ind w:firstLine="540"/>
        <w:jc w:val="both"/>
        <w:rPr>
          <w:sz w:val="24"/>
          <w:szCs w:val="24"/>
          <w:lang w:val="lt-LT"/>
        </w:rPr>
      </w:pPr>
    </w:p>
    <w:p w14:paraId="321D7DFC" w14:textId="77777777" w:rsidR="00263F92" w:rsidRDefault="00263F92" w:rsidP="0042736B">
      <w:pPr>
        <w:contextualSpacing/>
        <w:jc w:val="center"/>
        <w:rPr>
          <w:b/>
          <w:sz w:val="24"/>
          <w:szCs w:val="24"/>
          <w:lang w:val="lt-LT"/>
        </w:rPr>
      </w:pPr>
    </w:p>
    <w:p w14:paraId="050CC3FC" w14:textId="682A27A1" w:rsidR="0042736B" w:rsidRPr="008845A5" w:rsidRDefault="00A5693B" w:rsidP="0042736B">
      <w:pPr>
        <w:contextualSpacing/>
        <w:jc w:val="center"/>
        <w:rPr>
          <w:b/>
          <w:caps/>
          <w:sz w:val="24"/>
          <w:szCs w:val="24"/>
          <w:lang w:val="lt-LT"/>
        </w:rPr>
      </w:pPr>
      <w:r w:rsidRPr="008845A5">
        <w:rPr>
          <w:b/>
          <w:sz w:val="24"/>
          <w:szCs w:val="24"/>
          <w:lang w:val="lt-LT"/>
        </w:rPr>
        <w:t>5</w:t>
      </w:r>
      <w:r w:rsidR="0042736B" w:rsidRPr="008845A5">
        <w:rPr>
          <w:b/>
          <w:sz w:val="24"/>
          <w:szCs w:val="24"/>
          <w:lang w:val="lt-LT"/>
        </w:rPr>
        <w:t>. LABORATORINIAI TYRIMAI IR BANDYMAI</w:t>
      </w:r>
    </w:p>
    <w:p w14:paraId="55C75032" w14:textId="77777777" w:rsidR="0042736B" w:rsidRPr="008845A5" w:rsidRDefault="0042736B" w:rsidP="0042736B">
      <w:pPr>
        <w:ind w:left="792"/>
        <w:contextualSpacing/>
        <w:jc w:val="both"/>
        <w:rPr>
          <w:b/>
          <w:caps/>
          <w:sz w:val="24"/>
          <w:szCs w:val="24"/>
          <w:lang w:val="lt-LT"/>
        </w:rPr>
      </w:pPr>
    </w:p>
    <w:p w14:paraId="5A5C6A1A" w14:textId="77777777" w:rsidR="0042736B" w:rsidRPr="008845A5" w:rsidRDefault="0042736B" w:rsidP="0042736B">
      <w:pPr>
        <w:tabs>
          <w:tab w:val="left" w:pos="142"/>
        </w:tabs>
        <w:ind w:firstLine="567"/>
        <w:jc w:val="both"/>
        <w:rPr>
          <w:sz w:val="24"/>
          <w:szCs w:val="24"/>
          <w:lang w:val="lt-LT" w:eastAsia="lt-LT"/>
        </w:rPr>
      </w:pPr>
      <w:r w:rsidRPr="008845A5">
        <w:rPr>
          <w:sz w:val="24"/>
          <w:szCs w:val="24"/>
          <w:lang w:val="lt-LT" w:eastAsia="lt-LT"/>
        </w:rPr>
        <w:t>Vykdant statybos darbų techninę priežiūrą, reikia kontroliuoti statybos darbams naudojamų statybinių medžiagų,</w:t>
      </w:r>
      <w:r w:rsidR="00880D03" w:rsidRPr="008845A5">
        <w:rPr>
          <w:sz w:val="24"/>
          <w:szCs w:val="24"/>
          <w:lang w:val="lt-LT" w:eastAsia="lt-LT"/>
        </w:rPr>
        <w:t xml:space="preserve"> </w:t>
      </w:r>
      <w:r w:rsidRPr="008845A5">
        <w:rPr>
          <w:sz w:val="24"/>
          <w:szCs w:val="24"/>
          <w:lang w:val="lt-LT" w:eastAsia="lt-LT"/>
        </w:rPr>
        <w:t>jų mišinių</w:t>
      </w:r>
      <w:r w:rsidR="004E4D3A" w:rsidRPr="008845A5">
        <w:rPr>
          <w:sz w:val="24"/>
          <w:szCs w:val="24"/>
          <w:lang w:val="lt-LT" w:eastAsia="lt-LT"/>
        </w:rPr>
        <w:t>, įrenginių, įrangos,</w:t>
      </w:r>
      <w:r w:rsidRPr="008845A5">
        <w:rPr>
          <w:sz w:val="24"/>
          <w:szCs w:val="24"/>
          <w:lang w:val="lt-LT" w:eastAsia="lt-LT"/>
        </w:rPr>
        <w:t xml:space="preserve"> bei gaminių ir dirbinių atitikimą projektui, privalomiesiems bei kitų normatyvinių dokumentų reikalavimams. Tai nustatoma atliekant laboratorinius tyrimus ir bandymus. </w:t>
      </w:r>
    </w:p>
    <w:p w14:paraId="265F3C6A" w14:textId="1D8021AC" w:rsidR="0042736B" w:rsidRPr="008845A5" w:rsidRDefault="0042736B" w:rsidP="0042736B">
      <w:pPr>
        <w:tabs>
          <w:tab w:val="left" w:pos="142"/>
        </w:tabs>
        <w:ind w:firstLine="567"/>
        <w:jc w:val="both"/>
        <w:rPr>
          <w:sz w:val="24"/>
          <w:szCs w:val="24"/>
          <w:lang w:val="lt-LT" w:eastAsia="lt-LT"/>
        </w:rPr>
      </w:pPr>
      <w:r w:rsidRPr="008845A5">
        <w:rPr>
          <w:sz w:val="24"/>
          <w:szCs w:val="24"/>
          <w:lang w:val="lt-LT" w:eastAsia="lt-LT"/>
        </w:rPr>
        <w:t xml:space="preserve">Laboratorinių tyrimų ir bandymų kiekius ir reikalavimus jiems nustato atitinkamos rekomendacijos, statybos taisyklės, techninių reikalavimų aprašai, įrengimo taisyklės ir kiti statybos dokumentai. Techninis prižiūrėtojas pateikia </w:t>
      </w:r>
      <w:r w:rsidR="00FF0441" w:rsidRPr="00EC5897">
        <w:rPr>
          <w:sz w:val="24"/>
          <w:szCs w:val="24"/>
          <w:lang w:val="lt-LT" w:eastAsia="lt-LT"/>
        </w:rPr>
        <w:t>V</w:t>
      </w:r>
      <w:r w:rsidR="00FF0441" w:rsidRPr="008845A5">
        <w:rPr>
          <w:sz w:val="24"/>
          <w:szCs w:val="24"/>
          <w:lang w:val="lt-LT" w:eastAsia="lt-LT"/>
        </w:rPr>
        <w:t xml:space="preserve">artotojui </w:t>
      </w:r>
      <w:r w:rsidRPr="008845A5">
        <w:rPr>
          <w:sz w:val="24"/>
          <w:szCs w:val="24"/>
          <w:lang w:val="lt-LT" w:eastAsia="lt-LT"/>
        </w:rPr>
        <w:t xml:space="preserve">reikalingų kontrolinių bandymų sąrašą, jame nurodydamas kontrolinių bandymų rūšis ir kiekius konkrečiam objektui, tai pagrįsdamas normatyviniais dokumentais, taip pat esant pagrįstiems įtarimams dėl rangovo naudojamų medžiagų (produktų) ar atliktų darbų kokybės, </w:t>
      </w:r>
      <w:r w:rsidR="00FF0441" w:rsidRPr="008845A5">
        <w:rPr>
          <w:sz w:val="24"/>
          <w:szCs w:val="24"/>
          <w:lang w:val="lt-LT" w:eastAsia="lt-LT"/>
        </w:rPr>
        <w:t xml:space="preserve">Vartotojui </w:t>
      </w:r>
      <w:r w:rsidRPr="008845A5">
        <w:rPr>
          <w:sz w:val="24"/>
          <w:szCs w:val="24"/>
          <w:lang w:val="lt-LT" w:eastAsia="lt-LT"/>
        </w:rPr>
        <w:t xml:space="preserve">nurodo reikalingų papildomų bandymų kiekį. </w:t>
      </w:r>
      <w:r w:rsidR="00EA7A72" w:rsidRPr="008845A5">
        <w:rPr>
          <w:sz w:val="24"/>
          <w:szCs w:val="24"/>
          <w:lang w:val="lt-LT" w:eastAsia="lt-LT"/>
        </w:rPr>
        <w:t xml:space="preserve">Vartotojas </w:t>
      </w:r>
      <w:r w:rsidRPr="008845A5">
        <w:rPr>
          <w:sz w:val="24"/>
          <w:szCs w:val="24"/>
          <w:lang w:val="lt-LT" w:eastAsia="lt-LT"/>
        </w:rPr>
        <w:t xml:space="preserve">suderinęs reikalingų kontrolinių sąrašą, sudaro susitarimą su parinkta akredituota laboratorija ir pateikia </w:t>
      </w:r>
      <w:r w:rsidR="006A17DB" w:rsidRPr="008845A5">
        <w:rPr>
          <w:sz w:val="24"/>
          <w:szCs w:val="24"/>
          <w:lang w:val="lt-LT" w:eastAsia="lt-LT"/>
        </w:rPr>
        <w:t xml:space="preserve">Paslaugų </w:t>
      </w:r>
      <w:r w:rsidRPr="008845A5">
        <w:rPr>
          <w:sz w:val="24"/>
          <w:szCs w:val="24"/>
          <w:lang w:val="lt-LT" w:eastAsia="lt-LT"/>
        </w:rPr>
        <w:t>t</w:t>
      </w:r>
      <w:r w:rsidR="006A17DB" w:rsidRPr="008845A5">
        <w:rPr>
          <w:sz w:val="24"/>
          <w:szCs w:val="24"/>
          <w:lang w:val="lt-LT" w:eastAsia="lt-LT"/>
        </w:rPr>
        <w:t>e</w:t>
      </w:r>
      <w:r w:rsidRPr="008845A5">
        <w:rPr>
          <w:sz w:val="24"/>
          <w:szCs w:val="24"/>
          <w:lang w:val="lt-LT" w:eastAsia="lt-LT"/>
        </w:rPr>
        <w:t xml:space="preserve">ikėjui susitarimo kopiją. </w:t>
      </w:r>
    </w:p>
    <w:p w14:paraId="2E9D8799" w14:textId="579890CF" w:rsidR="0042736B" w:rsidRPr="008845A5" w:rsidRDefault="00FF0441" w:rsidP="0042736B">
      <w:pPr>
        <w:tabs>
          <w:tab w:val="left" w:pos="142"/>
        </w:tabs>
        <w:ind w:firstLine="567"/>
        <w:jc w:val="both"/>
        <w:rPr>
          <w:sz w:val="24"/>
          <w:szCs w:val="24"/>
          <w:lang w:val="lt-LT" w:eastAsia="lt-LT"/>
        </w:rPr>
      </w:pPr>
      <w:r w:rsidRPr="008845A5">
        <w:rPr>
          <w:sz w:val="24"/>
          <w:szCs w:val="24"/>
          <w:lang w:val="lt-LT" w:eastAsia="lt-LT"/>
        </w:rPr>
        <w:t xml:space="preserve">Vartotojui </w:t>
      </w:r>
      <w:r w:rsidR="0042736B" w:rsidRPr="008845A5">
        <w:rPr>
          <w:sz w:val="24"/>
          <w:szCs w:val="24"/>
          <w:lang w:val="lt-LT" w:eastAsia="lt-LT"/>
        </w:rPr>
        <w:t>pageidaujant, Techninis prižiūrėtojas dalyvauja Rangovams atliekant vidinės kontrolės bandymus.</w:t>
      </w:r>
    </w:p>
    <w:p w14:paraId="6C67D14B" w14:textId="58CC464D" w:rsidR="0042736B" w:rsidRPr="008845A5" w:rsidRDefault="0042736B" w:rsidP="0042736B">
      <w:pPr>
        <w:ind w:firstLine="567"/>
        <w:jc w:val="both"/>
        <w:rPr>
          <w:sz w:val="24"/>
          <w:szCs w:val="24"/>
          <w:lang w:val="lt-LT"/>
        </w:rPr>
      </w:pPr>
      <w:r w:rsidRPr="008845A5">
        <w:rPr>
          <w:sz w:val="24"/>
          <w:szCs w:val="24"/>
          <w:lang w:val="lt-LT"/>
        </w:rPr>
        <w:t xml:space="preserve">Siekiant kokybiškai vykdyti statybos techninę priežiūrą, užsakymus laboratoriniams tyrimams ir bandymams atlikti </w:t>
      </w:r>
      <w:r w:rsidR="00263F92" w:rsidRPr="00EC5897">
        <w:rPr>
          <w:rFonts w:eastAsia="Calibri"/>
          <w:sz w:val="24"/>
          <w:szCs w:val="24"/>
          <w:lang w:val="lt-LT"/>
        </w:rPr>
        <w:t>P</w:t>
      </w:r>
      <w:r w:rsidR="001962E9" w:rsidRPr="008845A5">
        <w:rPr>
          <w:rFonts w:eastAsia="Calibri"/>
          <w:sz w:val="24"/>
          <w:szCs w:val="24"/>
          <w:lang w:val="lt-LT"/>
        </w:rPr>
        <w:t>aslaugų teikėj</w:t>
      </w:r>
      <w:r w:rsidR="001962E9" w:rsidRPr="00EC5897">
        <w:rPr>
          <w:rFonts w:eastAsia="Calibri"/>
          <w:sz w:val="24"/>
          <w:szCs w:val="24"/>
          <w:lang w:val="lt-LT"/>
        </w:rPr>
        <w:t>as</w:t>
      </w:r>
      <w:r w:rsidR="001962E9" w:rsidRPr="008845A5">
        <w:rPr>
          <w:rFonts w:eastAsia="Calibri"/>
          <w:sz w:val="24"/>
          <w:szCs w:val="24"/>
          <w:lang w:val="lt-LT"/>
        </w:rPr>
        <w:t xml:space="preserve"> </w:t>
      </w:r>
      <w:r w:rsidRPr="008845A5">
        <w:rPr>
          <w:sz w:val="24"/>
          <w:szCs w:val="24"/>
          <w:lang w:val="lt-LT"/>
        </w:rPr>
        <w:t xml:space="preserve"> turi: iš statybos rangovo gavus pranešimą apie numatomą bet kurio statybos darbų technologinio proceso pradžią ar pabaigą, – ne vėliau kaip per </w:t>
      </w:r>
      <w:r w:rsidRPr="008845A5">
        <w:rPr>
          <w:b/>
          <w:sz w:val="24"/>
          <w:szCs w:val="24"/>
          <w:lang w:val="lt-LT"/>
        </w:rPr>
        <w:t xml:space="preserve">2 darbo dienas, </w:t>
      </w:r>
      <w:r w:rsidRPr="008845A5">
        <w:rPr>
          <w:sz w:val="24"/>
          <w:szCs w:val="24"/>
          <w:lang w:val="lt-LT"/>
        </w:rPr>
        <w:t xml:space="preserve">o iš statybos rangovo gavus pranešimą apie numatomą užbaigto statybos darbo ar darbo dalies pridavimą, – ne vėliau kaip per </w:t>
      </w:r>
      <w:r w:rsidRPr="008845A5">
        <w:rPr>
          <w:b/>
          <w:sz w:val="24"/>
          <w:szCs w:val="24"/>
          <w:lang w:val="lt-LT"/>
        </w:rPr>
        <w:t xml:space="preserve">1 darbo dieną </w:t>
      </w:r>
      <w:r w:rsidRPr="008845A5">
        <w:rPr>
          <w:sz w:val="24"/>
          <w:szCs w:val="24"/>
          <w:lang w:val="lt-LT"/>
        </w:rPr>
        <w:t>el. paštu pateikti perkančiosios organizacijos nurodytai įmonei (laboratorijai)</w:t>
      </w:r>
      <w:r w:rsidR="00635615" w:rsidRPr="008845A5">
        <w:rPr>
          <w:sz w:val="24"/>
          <w:szCs w:val="24"/>
          <w:lang w:val="lt-LT"/>
        </w:rPr>
        <w:t xml:space="preserve"> užsakymą ir kopiją (CC) </w:t>
      </w:r>
      <w:r w:rsidR="00595518" w:rsidRPr="008845A5">
        <w:rPr>
          <w:sz w:val="24"/>
          <w:szCs w:val="24"/>
          <w:lang w:val="lt-LT"/>
        </w:rPr>
        <w:t xml:space="preserve">Vartotojo </w:t>
      </w:r>
      <w:r w:rsidR="00635615" w:rsidRPr="008845A5">
        <w:rPr>
          <w:sz w:val="24"/>
          <w:szCs w:val="24"/>
          <w:lang w:val="lt-LT"/>
        </w:rPr>
        <w:t>atsakingam</w:t>
      </w:r>
      <w:r w:rsidR="00635615" w:rsidRPr="003274BB">
        <w:rPr>
          <w:sz w:val="24"/>
          <w:szCs w:val="24"/>
          <w:lang w:val="lt-LT"/>
        </w:rPr>
        <w:t xml:space="preserve"> darbuotojui, neviršydamas </w:t>
      </w:r>
      <w:r w:rsidR="00635615" w:rsidRPr="008845A5">
        <w:rPr>
          <w:sz w:val="24"/>
          <w:szCs w:val="24"/>
          <w:lang w:val="lt-LT"/>
        </w:rPr>
        <w:t xml:space="preserve">susitarime nurodytų bandymų. </w:t>
      </w:r>
      <w:r w:rsidRPr="008845A5">
        <w:rPr>
          <w:sz w:val="24"/>
          <w:szCs w:val="24"/>
          <w:lang w:val="lt-LT"/>
        </w:rPr>
        <w:t xml:space="preserve"> </w:t>
      </w:r>
    </w:p>
    <w:p w14:paraId="65D52CD8" w14:textId="2FB1D45C" w:rsidR="0042736B" w:rsidRPr="008845A5" w:rsidRDefault="00FF0441" w:rsidP="0042736B">
      <w:pPr>
        <w:ind w:firstLine="567"/>
        <w:jc w:val="both"/>
        <w:rPr>
          <w:sz w:val="24"/>
          <w:szCs w:val="24"/>
          <w:lang w:val="lt-LT" w:eastAsia="lt-LT"/>
        </w:rPr>
      </w:pPr>
      <w:r w:rsidRPr="008845A5">
        <w:rPr>
          <w:sz w:val="24"/>
          <w:szCs w:val="24"/>
          <w:lang w:val="lt-LT" w:eastAsia="lt-LT"/>
        </w:rPr>
        <w:t xml:space="preserve">Paslaugų teikėjo </w:t>
      </w:r>
      <w:r w:rsidR="0042736B" w:rsidRPr="008845A5">
        <w:rPr>
          <w:sz w:val="24"/>
          <w:szCs w:val="24"/>
          <w:lang w:val="lt-LT" w:eastAsia="lt-LT"/>
        </w:rPr>
        <w:t xml:space="preserve">darbas turi būti suplanuotas ir organizuojamas taip, kad </w:t>
      </w:r>
      <w:r w:rsidR="00635615" w:rsidRPr="008845A5">
        <w:rPr>
          <w:sz w:val="24"/>
          <w:szCs w:val="24"/>
          <w:lang w:val="lt-LT" w:eastAsia="lt-LT"/>
        </w:rPr>
        <w:t xml:space="preserve">kiekvieno atskiro objekto </w:t>
      </w:r>
      <w:r w:rsidR="0042736B" w:rsidRPr="008845A5">
        <w:rPr>
          <w:sz w:val="24"/>
          <w:szCs w:val="24"/>
          <w:lang w:val="lt-LT"/>
        </w:rPr>
        <w:t xml:space="preserve">sutarties įgyvendinimo metu, vadovaujantis statybos normatyviniuose dokumentuose esančiomis normomis ir rekomendacijomis, </w:t>
      </w:r>
      <w:r w:rsidR="0042736B" w:rsidRPr="008845A5">
        <w:rPr>
          <w:sz w:val="24"/>
          <w:szCs w:val="24"/>
          <w:lang w:val="lt-LT" w:eastAsia="lt-LT"/>
        </w:rPr>
        <w:t xml:space="preserve">statybos objektams būtų užsakyti atlikti visi būtini laboratoriniai tyrimai ir bandymai bei laiku el. paštu pateikti užsakymai perkančiosios organizacijos nurodytai </w:t>
      </w:r>
      <w:r w:rsidR="0042736B" w:rsidRPr="008845A5">
        <w:rPr>
          <w:sz w:val="24"/>
          <w:szCs w:val="24"/>
          <w:lang w:val="lt-LT"/>
        </w:rPr>
        <w:t>įmonei (laboratorijai)</w:t>
      </w:r>
      <w:r w:rsidR="0042736B" w:rsidRPr="008845A5">
        <w:rPr>
          <w:sz w:val="24"/>
          <w:szCs w:val="24"/>
          <w:lang w:val="lt-LT" w:eastAsia="lt-LT"/>
        </w:rPr>
        <w:t>.</w:t>
      </w:r>
    </w:p>
    <w:p w14:paraId="3E264B63" w14:textId="1F47E40F" w:rsidR="0042736B" w:rsidRPr="003274BB" w:rsidRDefault="0042736B" w:rsidP="0042736B">
      <w:pPr>
        <w:ind w:firstLine="567"/>
        <w:jc w:val="both"/>
        <w:rPr>
          <w:sz w:val="24"/>
          <w:szCs w:val="24"/>
          <w:lang w:val="lt-LT"/>
        </w:rPr>
      </w:pPr>
      <w:r w:rsidRPr="008845A5">
        <w:rPr>
          <w:sz w:val="24"/>
          <w:szCs w:val="24"/>
          <w:lang w:val="lt-LT"/>
        </w:rPr>
        <w:t xml:space="preserve">Perkančiosios organizacijos nurodytai įmonei (laboratorijai) atlikus reikiamus tyrimus ir bandymus, </w:t>
      </w:r>
      <w:r w:rsidR="006A17DB" w:rsidRPr="008845A5">
        <w:rPr>
          <w:sz w:val="24"/>
          <w:szCs w:val="24"/>
          <w:lang w:val="lt-LT"/>
        </w:rPr>
        <w:t>P</w:t>
      </w:r>
      <w:r w:rsidR="001962E9" w:rsidRPr="008845A5">
        <w:rPr>
          <w:rFonts w:eastAsia="Calibri"/>
          <w:sz w:val="24"/>
          <w:szCs w:val="24"/>
          <w:lang w:val="lt-LT"/>
        </w:rPr>
        <w:t>aslaugų teikėj</w:t>
      </w:r>
      <w:r w:rsidR="001962E9" w:rsidRPr="00EC5897">
        <w:rPr>
          <w:rFonts w:eastAsia="Calibri"/>
          <w:sz w:val="24"/>
          <w:szCs w:val="24"/>
          <w:lang w:val="lt-LT"/>
        </w:rPr>
        <w:t>as</w:t>
      </w:r>
      <w:r w:rsidR="001962E9" w:rsidRPr="008845A5">
        <w:rPr>
          <w:rFonts w:eastAsia="Calibri"/>
          <w:sz w:val="24"/>
          <w:szCs w:val="24"/>
          <w:lang w:val="lt-LT"/>
        </w:rPr>
        <w:t xml:space="preserve"> </w:t>
      </w:r>
      <w:r w:rsidRPr="008845A5">
        <w:rPr>
          <w:sz w:val="24"/>
          <w:szCs w:val="24"/>
          <w:lang w:val="lt-LT"/>
        </w:rPr>
        <w:t xml:space="preserve"> įgauna teisę gauti šių tyrimų ir bandymų rezultatus, kurių dokumentų kopijas nurodyta įmonė (laboratorija) el. paštu pateiks </w:t>
      </w:r>
      <w:r w:rsidR="006A17DB" w:rsidRPr="008845A5">
        <w:rPr>
          <w:sz w:val="24"/>
          <w:szCs w:val="24"/>
          <w:lang w:val="lt-LT"/>
        </w:rPr>
        <w:t>Paslaugų tei</w:t>
      </w:r>
      <w:r w:rsidRPr="008845A5">
        <w:rPr>
          <w:sz w:val="24"/>
          <w:szCs w:val="24"/>
          <w:lang w:val="lt-LT"/>
        </w:rPr>
        <w:t xml:space="preserve">kėjui ne vėliau </w:t>
      </w:r>
      <w:r w:rsidRPr="008845A5">
        <w:rPr>
          <w:sz w:val="24"/>
          <w:szCs w:val="22"/>
          <w:lang w:val="lt-LT"/>
        </w:rPr>
        <w:t xml:space="preserve">kaip per </w:t>
      </w:r>
      <w:r w:rsidRPr="008845A5">
        <w:rPr>
          <w:b/>
          <w:sz w:val="24"/>
          <w:szCs w:val="22"/>
          <w:lang w:val="lt-LT"/>
        </w:rPr>
        <w:t>1 darbo dieną</w:t>
      </w:r>
      <w:r w:rsidRPr="008845A5">
        <w:rPr>
          <w:sz w:val="24"/>
          <w:szCs w:val="24"/>
          <w:lang w:val="lt-LT"/>
        </w:rPr>
        <w:t xml:space="preserve"> nuo tų bandymų protokolo įforminimo datos, o dokumentų originalus nurodyta įmonė (laboratorija) </w:t>
      </w:r>
      <w:r w:rsidR="006A17DB" w:rsidRPr="00EC5897">
        <w:rPr>
          <w:sz w:val="24"/>
          <w:szCs w:val="24"/>
          <w:lang w:val="lt-LT"/>
        </w:rPr>
        <w:t>Paslaugų teikėjui</w:t>
      </w:r>
      <w:r w:rsidR="006A17DB" w:rsidRPr="008845A5">
        <w:rPr>
          <w:sz w:val="24"/>
          <w:szCs w:val="24"/>
          <w:lang w:val="lt-LT"/>
        </w:rPr>
        <w:t xml:space="preserve"> </w:t>
      </w:r>
      <w:r w:rsidRPr="008845A5">
        <w:rPr>
          <w:sz w:val="24"/>
          <w:szCs w:val="24"/>
          <w:lang w:val="lt-LT"/>
        </w:rPr>
        <w:t xml:space="preserve"> pateiks tiesiogiai, paštu arba per kurjerį </w:t>
      </w:r>
      <w:r w:rsidRPr="008845A5">
        <w:rPr>
          <w:sz w:val="24"/>
          <w:szCs w:val="22"/>
          <w:lang w:val="lt-LT"/>
        </w:rPr>
        <w:t xml:space="preserve">ne vėliau, kaip per </w:t>
      </w:r>
      <w:r w:rsidRPr="008845A5">
        <w:rPr>
          <w:b/>
          <w:sz w:val="24"/>
          <w:szCs w:val="22"/>
          <w:lang w:val="lt-LT"/>
        </w:rPr>
        <w:t>5 darbo dienas</w:t>
      </w:r>
      <w:r w:rsidRPr="008845A5">
        <w:rPr>
          <w:sz w:val="24"/>
          <w:szCs w:val="24"/>
          <w:lang w:val="lt-LT"/>
        </w:rPr>
        <w:t xml:space="preserve"> nuo tų bandymų protokolo įforminimo datos. </w:t>
      </w:r>
      <w:r w:rsidR="001962E9" w:rsidRPr="008845A5">
        <w:rPr>
          <w:sz w:val="24"/>
          <w:szCs w:val="24"/>
          <w:lang w:val="lt-LT"/>
        </w:rPr>
        <w:t>P</w:t>
      </w:r>
      <w:r w:rsidR="001962E9" w:rsidRPr="00EC5897">
        <w:rPr>
          <w:rFonts w:eastAsia="Calibri"/>
          <w:sz w:val="24"/>
          <w:szCs w:val="24"/>
          <w:lang w:val="lt-LT"/>
        </w:rPr>
        <w:t xml:space="preserve">aslaugų teikėjas </w:t>
      </w:r>
      <w:r w:rsidR="001962E9" w:rsidRPr="008845A5">
        <w:rPr>
          <w:sz w:val="24"/>
          <w:szCs w:val="24"/>
          <w:lang w:val="lt-LT"/>
        </w:rPr>
        <w:t xml:space="preserve"> </w:t>
      </w:r>
      <w:r w:rsidRPr="003274BB">
        <w:rPr>
          <w:sz w:val="24"/>
          <w:szCs w:val="24"/>
          <w:lang w:val="lt-LT"/>
        </w:rPr>
        <w:t xml:space="preserve"> turi teisę iš nurodytos įmonės (laboratorijos) gauti per ataskaitinį mėnesį </w:t>
      </w:r>
      <w:r w:rsidRPr="003274BB">
        <w:rPr>
          <w:sz w:val="24"/>
          <w:szCs w:val="24"/>
          <w:lang w:val="lt-LT" w:eastAsia="lt-LT"/>
        </w:rPr>
        <w:t>atliktų laboratorinių tyrimų ir bandymų tinkamai patvirtinto sąrašo kopiją.</w:t>
      </w:r>
    </w:p>
    <w:p w14:paraId="5E26E48A" w14:textId="77777777" w:rsidR="0042736B" w:rsidRPr="003274BB" w:rsidRDefault="0042736B" w:rsidP="0042736B">
      <w:pPr>
        <w:ind w:firstLine="567"/>
        <w:jc w:val="both"/>
        <w:rPr>
          <w:b/>
          <w:color w:val="00B050"/>
          <w:sz w:val="24"/>
          <w:lang w:val="lt-LT"/>
        </w:rPr>
      </w:pPr>
    </w:p>
    <w:p w14:paraId="151A583A" w14:textId="77777777" w:rsidR="0042736B" w:rsidRPr="003274BB" w:rsidRDefault="0042736B" w:rsidP="0042736B">
      <w:pPr>
        <w:keepNext/>
        <w:jc w:val="right"/>
        <w:outlineLvl w:val="2"/>
        <w:rPr>
          <w:color w:val="00B050"/>
          <w:sz w:val="24"/>
          <w:lang w:val="lt-LT"/>
        </w:rPr>
      </w:pPr>
    </w:p>
    <w:p w14:paraId="2EB77799" w14:textId="687B0ACF" w:rsidR="0042736B" w:rsidRPr="008845A5" w:rsidRDefault="00A5693B" w:rsidP="00E772E9">
      <w:pPr>
        <w:contextualSpacing/>
        <w:jc w:val="center"/>
        <w:rPr>
          <w:b/>
          <w:caps/>
          <w:sz w:val="24"/>
          <w:szCs w:val="24"/>
          <w:lang w:val="lt-LT"/>
        </w:rPr>
      </w:pPr>
      <w:r w:rsidRPr="008845A5">
        <w:rPr>
          <w:b/>
          <w:caps/>
          <w:sz w:val="24"/>
          <w:szCs w:val="24"/>
          <w:lang w:val="lt-LT"/>
        </w:rPr>
        <w:t>6</w:t>
      </w:r>
      <w:r w:rsidR="00E772E9" w:rsidRPr="008845A5">
        <w:rPr>
          <w:b/>
          <w:caps/>
          <w:sz w:val="24"/>
          <w:szCs w:val="24"/>
          <w:lang w:val="lt-LT"/>
        </w:rPr>
        <w:t xml:space="preserve">. </w:t>
      </w:r>
      <w:r w:rsidR="006A17DB" w:rsidRPr="008845A5">
        <w:rPr>
          <w:b/>
          <w:caps/>
          <w:sz w:val="24"/>
          <w:szCs w:val="24"/>
          <w:lang w:val="lt-LT"/>
        </w:rPr>
        <w:t>PASLAUGŲ TEIKĖJO</w:t>
      </w:r>
      <w:r w:rsidR="0042736B" w:rsidRPr="008845A5">
        <w:rPr>
          <w:b/>
          <w:caps/>
          <w:sz w:val="24"/>
          <w:szCs w:val="24"/>
          <w:lang w:val="lt-LT"/>
        </w:rPr>
        <w:t xml:space="preserve"> VEIKLOS ORGANIZAVIMAS</w:t>
      </w:r>
    </w:p>
    <w:p w14:paraId="4F73E9D8" w14:textId="77777777" w:rsidR="0042736B" w:rsidRPr="008845A5" w:rsidRDefault="0042736B" w:rsidP="0042736B">
      <w:pPr>
        <w:tabs>
          <w:tab w:val="left" w:pos="709"/>
          <w:tab w:val="left" w:pos="1134"/>
        </w:tabs>
        <w:suppressAutoHyphens/>
        <w:ind w:firstLine="567"/>
        <w:jc w:val="both"/>
        <w:rPr>
          <w:sz w:val="24"/>
          <w:szCs w:val="24"/>
          <w:lang w:val="lt-LT"/>
        </w:rPr>
      </w:pPr>
    </w:p>
    <w:p w14:paraId="2CDEE554" w14:textId="7FA66F66" w:rsidR="0042736B" w:rsidRPr="008845A5" w:rsidRDefault="00A5693B" w:rsidP="0042736B">
      <w:pPr>
        <w:ind w:firstLine="567"/>
        <w:jc w:val="both"/>
        <w:rPr>
          <w:sz w:val="24"/>
          <w:szCs w:val="24"/>
          <w:lang w:val="lt-LT" w:eastAsia="lt-LT"/>
        </w:rPr>
      </w:pPr>
      <w:r w:rsidRPr="008845A5">
        <w:rPr>
          <w:sz w:val="24"/>
          <w:szCs w:val="24"/>
          <w:lang w:val="lt-LT" w:eastAsia="lt-LT"/>
        </w:rPr>
        <w:t>Vartotojas</w:t>
      </w:r>
      <w:r w:rsidR="0042736B" w:rsidRPr="008845A5">
        <w:rPr>
          <w:sz w:val="24"/>
          <w:szCs w:val="24"/>
          <w:lang w:val="lt-LT"/>
        </w:rPr>
        <w:t xml:space="preserve"> </w:t>
      </w:r>
      <w:r w:rsidR="0042736B" w:rsidRPr="008845A5">
        <w:rPr>
          <w:sz w:val="24"/>
          <w:szCs w:val="24"/>
          <w:lang w:val="lt-LT" w:eastAsia="lt-LT"/>
        </w:rPr>
        <w:t xml:space="preserve">pateikia </w:t>
      </w:r>
      <w:r w:rsidRPr="008845A5">
        <w:rPr>
          <w:sz w:val="24"/>
          <w:szCs w:val="24"/>
          <w:lang w:val="lt-LT" w:eastAsia="lt-LT"/>
        </w:rPr>
        <w:t>Paslaugų teikėjui</w:t>
      </w:r>
      <w:r w:rsidR="0042736B" w:rsidRPr="008845A5">
        <w:rPr>
          <w:sz w:val="24"/>
          <w:szCs w:val="24"/>
          <w:lang w:val="lt-LT" w:eastAsia="lt-LT"/>
        </w:rPr>
        <w:t xml:space="preserve"> jo veiklai vykdyti visą reikalingą informaciją ir dokumentus (</w:t>
      </w:r>
      <w:proofErr w:type="spellStart"/>
      <w:r w:rsidR="0042736B" w:rsidRPr="008845A5">
        <w:rPr>
          <w:sz w:val="24"/>
          <w:szCs w:val="24"/>
          <w:lang w:val="lt-LT" w:eastAsia="lt-LT"/>
        </w:rPr>
        <w:t>t.y</w:t>
      </w:r>
      <w:proofErr w:type="spellEnd"/>
      <w:r w:rsidR="0042736B" w:rsidRPr="008845A5">
        <w:rPr>
          <w:sz w:val="24"/>
          <w:szCs w:val="24"/>
          <w:lang w:val="lt-LT" w:eastAsia="lt-LT"/>
        </w:rPr>
        <w:t xml:space="preserve">. projektinę dokumentaciją, statybos </w:t>
      </w:r>
      <w:r w:rsidR="0042736B" w:rsidRPr="008845A5">
        <w:rPr>
          <w:sz w:val="24"/>
          <w:szCs w:val="24"/>
          <w:lang w:val="lt-LT"/>
        </w:rPr>
        <w:t>rangovo</w:t>
      </w:r>
      <w:r w:rsidR="0042736B" w:rsidRPr="008845A5">
        <w:rPr>
          <w:sz w:val="24"/>
          <w:szCs w:val="24"/>
          <w:lang w:val="lt-LT" w:eastAsia="lt-LT"/>
        </w:rPr>
        <w:t xml:space="preserve"> pasiūlymo kopiją, sutarties su rangovu</w:t>
      </w:r>
      <w:r w:rsidR="00CA072C" w:rsidRPr="008845A5">
        <w:rPr>
          <w:sz w:val="24"/>
          <w:szCs w:val="24"/>
          <w:lang w:val="lt-LT" w:eastAsia="lt-LT"/>
        </w:rPr>
        <w:t xml:space="preserve">, su projektuotoju </w:t>
      </w:r>
      <w:r w:rsidR="0042736B" w:rsidRPr="008845A5">
        <w:rPr>
          <w:sz w:val="24"/>
          <w:szCs w:val="24"/>
          <w:lang w:val="lt-LT" w:eastAsia="lt-LT"/>
        </w:rPr>
        <w:t xml:space="preserve"> kopiją, technines specifikacijas, brėžinius, pirkimo dokumentų priedus ir kitus reikalingus dokumentus). </w:t>
      </w:r>
    </w:p>
    <w:p w14:paraId="7E108388" w14:textId="11B0E347" w:rsidR="0042736B" w:rsidRPr="003274BB" w:rsidRDefault="0042736B" w:rsidP="0042736B">
      <w:pPr>
        <w:ind w:firstLine="567"/>
        <w:jc w:val="both"/>
        <w:rPr>
          <w:sz w:val="24"/>
          <w:szCs w:val="24"/>
          <w:lang w:val="lt-LT" w:eastAsia="lt-LT"/>
        </w:rPr>
      </w:pPr>
      <w:r w:rsidRPr="008845A5">
        <w:rPr>
          <w:sz w:val="24"/>
          <w:szCs w:val="24"/>
          <w:lang w:val="lt-LT" w:eastAsia="lt-LT"/>
        </w:rPr>
        <w:t xml:space="preserve">Gavęs tokią informaciją, </w:t>
      </w:r>
      <w:r w:rsidR="006A17DB" w:rsidRPr="00EC5897">
        <w:rPr>
          <w:sz w:val="24"/>
          <w:szCs w:val="24"/>
          <w:lang w:val="lt-LT"/>
        </w:rPr>
        <w:t>P</w:t>
      </w:r>
      <w:r w:rsidR="001962E9" w:rsidRPr="00EC5897">
        <w:rPr>
          <w:rFonts w:eastAsia="Calibri"/>
          <w:sz w:val="24"/>
          <w:szCs w:val="24"/>
          <w:lang w:val="lt-LT"/>
        </w:rPr>
        <w:t xml:space="preserve">aslaugų teikėjas </w:t>
      </w:r>
      <w:r w:rsidR="001962E9" w:rsidRPr="008845A5">
        <w:rPr>
          <w:sz w:val="24"/>
          <w:szCs w:val="24"/>
          <w:lang w:val="lt-LT"/>
        </w:rPr>
        <w:t xml:space="preserve"> </w:t>
      </w:r>
      <w:r w:rsidRPr="008845A5">
        <w:rPr>
          <w:sz w:val="24"/>
          <w:szCs w:val="24"/>
          <w:lang w:val="lt-LT" w:eastAsia="lt-LT"/>
        </w:rPr>
        <w:t xml:space="preserve"> savo įmonės vadovo įsakymu paskiria reikiamą skaičių statinio statybos techninių prižiūrėtojų (bendrosios statinio statybos t</w:t>
      </w:r>
      <w:r w:rsidR="00CA072C" w:rsidRPr="008845A5">
        <w:rPr>
          <w:sz w:val="24"/>
          <w:szCs w:val="24"/>
          <w:lang w:val="lt-LT" w:eastAsia="lt-LT"/>
        </w:rPr>
        <w:t xml:space="preserve">echninės priežiūros vadovų), </w:t>
      </w:r>
      <w:r w:rsidRPr="008845A5">
        <w:rPr>
          <w:sz w:val="24"/>
          <w:szCs w:val="24"/>
          <w:lang w:val="lt-LT" w:eastAsia="lt-LT"/>
        </w:rPr>
        <w:t>specialiosios statinio statybos techninės priežiūros vadovų (kai pagal teisės aktus specialioji statinio statybos techninė priežiūra privaloma)</w:t>
      </w:r>
      <w:r w:rsidR="00CA072C" w:rsidRPr="008845A5">
        <w:rPr>
          <w:sz w:val="24"/>
          <w:szCs w:val="24"/>
          <w:lang w:val="lt-LT" w:eastAsia="lt-LT"/>
        </w:rPr>
        <w:t xml:space="preserve"> ir jei reikalinga</w:t>
      </w:r>
      <w:r w:rsidR="00CA072C" w:rsidRPr="002460C3">
        <w:rPr>
          <w:sz w:val="24"/>
          <w:szCs w:val="24"/>
          <w:lang w:val="lt-LT" w:eastAsia="lt-LT"/>
        </w:rPr>
        <w:t xml:space="preserve"> tvarkybos darbų </w:t>
      </w:r>
      <w:proofErr w:type="spellStart"/>
      <w:r w:rsidR="00CA072C" w:rsidRPr="002460C3">
        <w:rPr>
          <w:sz w:val="24"/>
          <w:szCs w:val="24"/>
          <w:lang w:val="lt-LT" w:eastAsia="lt-LT"/>
        </w:rPr>
        <w:t>technių</w:t>
      </w:r>
      <w:proofErr w:type="spellEnd"/>
      <w:r w:rsidR="00CA072C" w:rsidRPr="002460C3">
        <w:rPr>
          <w:sz w:val="24"/>
          <w:szCs w:val="24"/>
          <w:lang w:val="lt-LT" w:eastAsia="lt-LT"/>
        </w:rPr>
        <w:t xml:space="preserve"> prižiūrėtojų</w:t>
      </w:r>
      <w:r w:rsidRPr="002460C3">
        <w:rPr>
          <w:sz w:val="24"/>
          <w:szCs w:val="24"/>
          <w:lang w:val="lt-LT" w:eastAsia="lt-LT"/>
        </w:rPr>
        <w:t>. Įsakymo kopija (-</w:t>
      </w:r>
      <w:proofErr w:type="spellStart"/>
      <w:r w:rsidRPr="002460C3">
        <w:rPr>
          <w:sz w:val="24"/>
          <w:szCs w:val="24"/>
          <w:lang w:val="lt-LT" w:eastAsia="lt-LT"/>
        </w:rPr>
        <w:t>os</w:t>
      </w:r>
      <w:proofErr w:type="spellEnd"/>
      <w:r w:rsidRPr="002460C3">
        <w:rPr>
          <w:sz w:val="24"/>
          <w:szCs w:val="24"/>
          <w:lang w:val="lt-LT" w:eastAsia="lt-LT"/>
        </w:rPr>
        <w:t>) el. paštu</w:t>
      </w:r>
      <w:r w:rsidRPr="003274BB">
        <w:rPr>
          <w:sz w:val="24"/>
          <w:szCs w:val="24"/>
          <w:lang w:val="lt-LT" w:eastAsia="lt-LT"/>
        </w:rPr>
        <w:t xml:space="preserve"> pateikiama (-</w:t>
      </w:r>
      <w:proofErr w:type="spellStart"/>
      <w:r w:rsidRPr="003274BB">
        <w:rPr>
          <w:sz w:val="24"/>
          <w:szCs w:val="24"/>
          <w:lang w:val="lt-LT" w:eastAsia="lt-LT"/>
        </w:rPr>
        <w:t>os</w:t>
      </w:r>
      <w:proofErr w:type="spellEnd"/>
      <w:r w:rsidRPr="003274BB">
        <w:rPr>
          <w:sz w:val="24"/>
          <w:szCs w:val="24"/>
          <w:lang w:val="lt-LT" w:eastAsia="lt-LT"/>
        </w:rPr>
        <w:t xml:space="preserve">) </w:t>
      </w:r>
      <w:r w:rsidR="00A5693B">
        <w:rPr>
          <w:sz w:val="24"/>
          <w:szCs w:val="24"/>
          <w:lang w:val="lt-LT" w:eastAsia="lt-LT"/>
        </w:rPr>
        <w:t>Vartotojui</w:t>
      </w:r>
      <w:r w:rsidRPr="003274BB">
        <w:rPr>
          <w:sz w:val="24"/>
          <w:szCs w:val="24"/>
          <w:lang w:val="lt-LT" w:eastAsia="lt-LT"/>
        </w:rPr>
        <w:t xml:space="preserve">. </w:t>
      </w:r>
    </w:p>
    <w:p w14:paraId="5A92E533" w14:textId="77777777" w:rsidR="0042736B" w:rsidRPr="003274BB" w:rsidRDefault="0042736B" w:rsidP="0042736B">
      <w:pPr>
        <w:ind w:firstLine="567"/>
        <w:jc w:val="both"/>
        <w:rPr>
          <w:b/>
          <w:sz w:val="24"/>
          <w:szCs w:val="24"/>
          <w:lang w:val="lt-LT" w:eastAsia="lt-LT"/>
        </w:rPr>
      </w:pPr>
      <w:r w:rsidRPr="003274BB">
        <w:rPr>
          <w:b/>
          <w:sz w:val="24"/>
          <w:szCs w:val="24"/>
          <w:lang w:val="lt-LT" w:eastAsia="lt-LT"/>
        </w:rPr>
        <w:t>Statinio statybos techninių prižiūrėtojų veikla prasideda juos paskyrus ir baigiasi, kai visiškai įvykdomi visi sutarties tikslai ir įsipareigojimai.</w:t>
      </w:r>
    </w:p>
    <w:p w14:paraId="506FCBD7" w14:textId="77777777" w:rsidR="0042736B" w:rsidRPr="003274BB" w:rsidRDefault="0042736B" w:rsidP="0042736B">
      <w:pPr>
        <w:ind w:firstLine="567"/>
        <w:jc w:val="both"/>
        <w:rPr>
          <w:sz w:val="24"/>
          <w:szCs w:val="24"/>
          <w:lang w:val="lt-LT" w:eastAsia="lt-LT"/>
        </w:rPr>
      </w:pPr>
      <w:r w:rsidRPr="003274BB">
        <w:rPr>
          <w:sz w:val="24"/>
          <w:szCs w:val="24"/>
          <w:lang w:val="lt-LT" w:eastAsia="lt-LT"/>
        </w:rPr>
        <w:t>Statinio statybos techninis prižiūrėtojas privalo dalyvauti statybos užbaigimo procedūrose.</w:t>
      </w:r>
    </w:p>
    <w:p w14:paraId="6BEBC9AD" w14:textId="77777777" w:rsidR="0042736B" w:rsidRPr="003274BB" w:rsidRDefault="0042736B" w:rsidP="0042736B">
      <w:pPr>
        <w:ind w:firstLine="567"/>
        <w:jc w:val="both"/>
        <w:rPr>
          <w:sz w:val="24"/>
          <w:szCs w:val="24"/>
          <w:lang w:val="lt-LT"/>
        </w:rPr>
      </w:pPr>
      <w:r w:rsidRPr="003274BB">
        <w:rPr>
          <w:sz w:val="24"/>
          <w:szCs w:val="24"/>
          <w:lang w:val="lt-LT"/>
        </w:rPr>
        <w:t xml:space="preserve">Statinio statybos techninių prižiūrėtojų darbo laikas turi būti suplanuotas taip, kad būtų tinkamai ir laiku įvykdytos visos pirkimo sutartyje numatytos pareigos, užtikrintas visų numatytų dokumentų parengimas ir pateikimas </w:t>
      </w:r>
      <w:r w:rsidRPr="003274BB">
        <w:rPr>
          <w:sz w:val="24"/>
          <w:szCs w:val="24"/>
          <w:lang w:val="lt-LT" w:eastAsia="lt-LT"/>
        </w:rPr>
        <w:t>perkančiajai organizacijai</w:t>
      </w:r>
      <w:r w:rsidRPr="003274BB">
        <w:rPr>
          <w:sz w:val="24"/>
          <w:szCs w:val="24"/>
          <w:lang w:val="lt-LT"/>
        </w:rPr>
        <w:t>, statybos rangovo pateiktų dokumentų tikrinimas ir tvirtinimas.</w:t>
      </w:r>
    </w:p>
    <w:p w14:paraId="4FA4D221" w14:textId="2980A65B" w:rsidR="00E772E9" w:rsidRPr="008845A5" w:rsidRDefault="00E772E9" w:rsidP="00E772E9">
      <w:pPr>
        <w:tabs>
          <w:tab w:val="left" w:pos="142"/>
        </w:tabs>
        <w:ind w:firstLine="567"/>
        <w:jc w:val="both"/>
        <w:rPr>
          <w:sz w:val="24"/>
          <w:szCs w:val="24"/>
          <w:lang w:val="lt-LT"/>
        </w:rPr>
      </w:pPr>
      <w:r w:rsidRPr="008845A5">
        <w:rPr>
          <w:sz w:val="24"/>
          <w:szCs w:val="24"/>
          <w:lang w:val="lt-LT"/>
        </w:rPr>
        <w:t xml:space="preserve">Kiekvienas </w:t>
      </w:r>
      <w:r w:rsidR="00641887" w:rsidRPr="00EC5897">
        <w:rPr>
          <w:rFonts w:eastAsia="Calibri"/>
          <w:sz w:val="24"/>
          <w:szCs w:val="24"/>
          <w:lang w:val="lt-LT"/>
        </w:rPr>
        <w:t>Paslaugų teikėjo</w:t>
      </w:r>
      <w:r w:rsidR="00641887" w:rsidRPr="00EC5897">
        <w:rPr>
          <w:rFonts w:eastAsia="Calibri"/>
          <w:b/>
          <w:sz w:val="24"/>
          <w:szCs w:val="24"/>
          <w:lang w:val="lt-LT"/>
        </w:rPr>
        <w:t xml:space="preserve"> </w:t>
      </w:r>
      <w:r w:rsidRPr="008845A5">
        <w:rPr>
          <w:sz w:val="24"/>
          <w:szCs w:val="24"/>
          <w:lang w:val="lt-LT"/>
        </w:rPr>
        <w:t xml:space="preserve"> paskirtas pagrindinis darbuotojas turi būti pajėgus operatyviai ir kokybiškai teikti techninės priežiūros paslaugas jam priskirtame statybos objekte visu paslaugų teikimo laikotarpiu. Jei </w:t>
      </w:r>
      <w:r w:rsidR="00641887" w:rsidRPr="00EC5897">
        <w:rPr>
          <w:rFonts w:eastAsia="Calibri"/>
          <w:sz w:val="24"/>
          <w:szCs w:val="24"/>
          <w:lang w:val="lt-LT"/>
        </w:rPr>
        <w:t>Paslaugų teikėjo</w:t>
      </w:r>
      <w:r w:rsidR="00641887" w:rsidRPr="00EC5897">
        <w:rPr>
          <w:rFonts w:eastAsia="Calibri"/>
          <w:b/>
          <w:sz w:val="24"/>
          <w:szCs w:val="24"/>
          <w:lang w:val="lt-LT"/>
        </w:rPr>
        <w:t xml:space="preserve"> </w:t>
      </w:r>
      <w:r w:rsidRPr="008845A5">
        <w:rPr>
          <w:sz w:val="24"/>
          <w:szCs w:val="24"/>
          <w:lang w:val="lt-LT"/>
        </w:rPr>
        <w:t xml:space="preserve"> paskirtas pagrindinis darbuotojas neužtikrina šio įsipareigojimo, jis turi būti pakeistas kitu </w:t>
      </w:r>
      <w:r w:rsidR="00641887" w:rsidRPr="00EC5897">
        <w:rPr>
          <w:rFonts w:eastAsia="Calibri"/>
          <w:sz w:val="24"/>
          <w:szCs w:val="24"/>
          <w:lang w:val="lt-LT"/>
        </w:rPr>
        <w:t>Paslaugų teikėj</w:t>
      </w:r>
      <w:r w:rsidRPr="008845A5">
        <w:rPr>
          <w:sz w:val="24"/>
          <w:szCs w:val="24"/>
          <w:lang w:val="lt-LT"/>
        </w:rPr>
        <w:t>o pasiūlyme nurodytu atitinkamos kvalifikacijos pagrindiniu darbuotoju, užtikrinančiu šį įsipareigojimą.</w:t>
      </w:r>
    </w:p>
    <w:p w14:paraId="011E2591" w14:textId="438A01E6" w:rsidR="0042736B" w:rsidRPr="008845A5" w:rsidRDefault="0042736B" w:rsidP="0042736B">
      <w:pPr>
        <w:ind w:firstLine="567"/>
        <w:jc w:val="both"/>
        <w:rPr>
          <w:sz w:val="24"/>
          <w:szCs w:val="24"/>
          <w:lang w:val="lt-LT"/>
        </w:rPr>
      </w:pPr>
      <w:r w:rsidRPr="008845A5">
        <w:rPr>
          <w:sz w:val="24"/>
          <w:szCs w:val="24"/>
          <w:lang w:val="lt-LT"/>
        </w:rPr>
        <w:t xml:space="preserve">Esant poreikiui, bus rengiami </w:t>
      </w:r>
      <w:r w:rsidRPr="008845A5">
        <w:rPr>
          <w:sz w:val="24"/>
          <w:szCs w:val="24"/>
          <w:lang w:val="lt-LT" w:eastAsia="lt-LT"/>
        </w:rPr>
        <w:t xml:space="preserve">perkančiosios organizacijos </w:t>
      </w:r>
      <w:r w:rsidRPr="008845A5">
        <w:rPr>
          <w:sz w:val="24"/>
          <w:szCs w:val="24"/>
          <w:lang w:val="lt-LT"/>
        </w:rPr>
        <w:t xml:space="preserve">ir </w:t>
      </w:r>
      <w:r w:rsidR="006A17DB" w:rsidRPr="008845A5">
        <w:rPr>
          <w:sz w:val="24"/>
          <w:szCs w:val="24"/>
          <w:lang w:val="lt-LT"/>
        </w:rPr>
        <w:t xml:space="preserve"> Paslaugų teikėjo</w:t>
      </w:r>
      <w:r w:rsidRPr="008845A5">
        <w:rPr>
          <w:sz w:val="24"/>
          <w:szCs w:val="24"/>
          <w:lang w:val="lt-LT"/>
        </w:rPr>
        <w:t xml:space="preserve"> pasitarimai statybos techninės priežiūros veiklai apsvarstyti. </w:t>
      </w:r>
      <w:r w:rsidR="00A5693B" w:rsidRPr="008845A5">
        <w:rPr>
          <w:sz w:val="24"/>
          <w:szCs w:val="24"/>
          <w:lang w:val="lt-LT" w:eastAsia="lt-LT"/>
        </w:rPr>
        <w:t>Vartotojui</w:t>
      </w:r>
      <w:r w:rsidRPr="008845A5">
        <w:rPr>
          <w:sz w:val="24"/>
          <w:szCs w:val="24"/>
          <w:lang w:val="lt-LT" w:eastAsia="lt-LT"/>
        </w:rPr>
        <w:t xml:space="preserve"> </w:t>
      </w:r>
      <w:r w:rsidRPr="008845A5">
        <w:rPr>
          <w:sz w:val="24"/>
          <w:szCs w:val="24"/>
          <w:lang w:val="lt-LT"/>
        </w:rPr>
        <w:t xml:space="preserve">pakvietus, </w:t>
      </w:r>
      <w:r w:rsidR="006A17DB" w:rsidRPr="00EC5897">
        <w:rPr>
          <w:sz w:val="24"/>
          <w:szCs w:val="24"/>
          <w:lang w:val="lt-LT"/>
        </w:rPr>
        <w:t>P</w:t>
      </w:r>
      <w:r w:rsidR="001962E9" w:rsidRPr="00EC5897">
        <w:rPr>
          <w:rFonts w:eastAsia="Calibri"/>
          <w:sz w:val="24"/>
          <w:szCs w:val="24"/>
          <w:lang w:val="lt-LT"/>
        </w:rPr>
        <w:t xml:space="preserve">aslaugų teikėjas </w:t>
      </w:r>
      <w:r w:rsidR="001962E9" w:rsidRPr="008845A5">
        <w:rPr>
          <w:sz w:val="24"/>
          <w:szCs w:val="24"/>
          <w:lang w:val="lt-LT"/>
        </w:rPr>
        <w:t xml:space="preserve"> </w:t>
      </w:r>
      <w:r w:rsidRPr="008845A5">
        <w:rPr>
          <w:sz w:val="24"/>
          <w:szCs w:val="24"/>
          <w:lang w:val="lt-LT"/>
        </w:rPr>
        <w:t xml:space="preserve"> privalės dalyvauti susitikimuose, posėdžiuose ar pasitarimuose.</w:t>
      </w:r>
    </w:p>
    <w:p w14:paraId="7C93DC87" w14:textId="30D6B817" w:rsidR="0042736B" w:rsidRPr="005930B6" w:rsidRDefault="00A5693B" w:rsidP="0042736B">
      <w:pPr>
        <w:ind w:firstLine="567"/>
        <w:jc w:val="both"/>
        <w:rPr>
          <w:sz w:val="24"/>
          <w:szCs w:val="24"/>
          <w:lang w:val="lt-LT" w:eastAsia="lt-LT"/>
        </w:rPr>
      </w:pPr>
      <w:r w:rsidRPr="008845A5">
        <w:rPr>
          <w:sz w:val="24"/>
          <w:szCs w:val="24"/>
          <w:lang w:val="lt-LT"/>
        </w:rPr>
        <w:t xml:space="preserve">Paslaugų </w:t>
      </w:r>
      <w:r w:rsidR="00263F92" w:rsidRPr="008845A5">
        <w:rPr>
          <w:sz w:val="24"/>
          <w:szCs w:val="24"/>
          <w:lang w:val="lt-LT"/>
        </w:rPr>
        <w:t>t</w:t>
      </w:r>
      <w:r w:rsidRPr="008845A5">
        <w:rPr>
          <w:sz w:val="24"/>
          <w:szCs w:val="24"/>
          <w:lang w:val="lt-LT"/>
        </w:rPr>
        <w:t>ei</w:t>
      </w:r>
      <w:r w:rsidR="0042736B" w:rsidRPr="008845A5">
        <w:rPr>
          <w:sz w:val="24"/>
          <w:szCs w:val="24"/>
          <w:lang w:val="lt-LT"/>
        </w:rPr>
        <w:t>kėjas</w:t>
      </w:r>
      <w:r w:rsidR="0042736B" w:rsidRPr="008845A5">
        <w:rPr>
          <w:sz w:val="24"/>
          <w:szCs w:val="24"/>
          <w:lang w:val="lt-LT" w:eastAsia="lt-LT"/>
        </w:rPr>
        <w:t xml:space="preserve"> visais įmanomais būdais turi</w:t>
      </w:r>
      <w:r w:rsidR="0042736B" w:rsidRPr="005930B6">
        <w:rPr>
          <w:sz w:val="24"/>
          <w:szCs w:val="24"/>
          <w:lang w:val="lt-LT" w:eastAsia="lt-LT"/>
        </w:rPr>
        <w:t xml:space="preserve"> siekti apsaugoti </w:t>
      </w:r>
      <w:r w:rsidRPr="005930B6">
        <w:rPr>
          <w:sz w:val="24"/>
          <w:szCs w:val="24"/>
          <w:lang w:val="lt-LT" w:eastAsia="lt-LT"/>
        </w:rPr>
        <w:t>Vartotojo</w:t>
      </w:r>
      <w:r w:rsidR="0042736B" w:rsidRPr="005930B6">
        <w:rPr>
          <w:sz w:val="24"/>
          <w:szCs w:val="24"/>
          <w:lang w:val="lt-LT" w:eastAsia="lt-LT"/>
        </w:rPr>
        <w:t xml:space="preserve"> interesus ir užtikrinti tinkamą paslaugų teikimą kartu su </w:t>
      </w:r>
      <w:r w:rsidR="00B83752" w:rsidRPr="005930B6">
        <w:rPr>
          <w:sz w:val="24"/>
          <w:szCs w:val="24"/>
          <w:lang w:val="lt-LT" w:eastAsia="lt-LT"/>
        </w:rPr>
        <w:t>Vartotojo</w:t>
      </w:r>
      <w:r w:rsidR="0042736B" w:rsidRPr="005930B6">
        <w:rPr>
          <w:sz w:val="24"/>
          <w:szCs w:val="24"/>
          <w:lang w:val="lt-LT" w:eastAsia="lt-LT"/>
        </w:rPr>
        <w:t xml:space="preserve"> atsakingų darbuotojų pagalba.</w:t>
      </w:r>
    </w:p>
    <w:p w14:paraId="4F80115E" w14:textId="77777777" w:rsidR="00454680" w:rsidRPr="003274BB" w:rsidRDefault="00454680" w:rsidP="0042736B">
      <w:pPr>
        <w:tabs>
          <w:tab w:val="left" w:pos="709"/>
          <w:tab w:val="left" w:pos="1134"/>
        </w:tabs>
        <w:suppressAutoHyphens/>
        <w:ind w:firstLine="567"/>
        <w:jc w:val="both"/>
        <w:rPr>
          <w:color w:val="00B050"/>
          <w:sz w:val="24"/>
          <w:szCs w:val="24"/>
          <w:lang w:val="lt-LT"/>
        </w:rPr>
      </w:pPr>
    </w:p>
    <w:p w14:paraId="7F271EEF" w14:textId="38611895" w:rsidR="00186289" w:rsidRPr="004E2A39" w:rsidRDefault="00B83752" w:rsidP="00186289">
      <w:pPr>
        <w:jc w:val="center"/>
        <w:rPr>
          <w:rFonts w:eastAsia="Calibri"/>
          <w:b/>
          <w:sz w:val="24"/>
          <w:szCs w:val="24"/>
          <w:lang w:val="lt-LT"/>
        </w:rPr>
      </w:pPr>
      <w:r>
        <w:rPr>
          <w:rFonts w:eastAsia="Calibri"/>
          <w:b/>
          <w:sz w:val="24"/>
          <w:szCs w:val="24"/>
          <w:lang w:val="lt-LT"/>
        </w:rPr>
        <w:t>7</w:t>
      </w:r>
      <w:r w:rsidR="00186289" w:rsidRPr="004E2A39">
        <w:rPr>
          <w:rFonts w:eastAsia="Calibri"/>
          <w:b/>
          <w:sz w:val="24"/>
          <w:szCs w:val="24"/>
          <w:lang w:val="lt-LT"/>
        </w:rPr>
        <w:t>. </w:t>
      </w:r>
      <w:r w:rsidR="00186289" w:rsidRPr="004E2A39">
        <w:rPr>
          <w:b/>
          <w:sz w:val="24"/>
          <w:szCs w:val="24"/>
          <w:lang w:val="lt-LT"/>
        </w:rPr>
        <w:t xml:space="preserve">PASLAUGŲ </w:t>
      </w:r>
      <w:r w:rsidR="00186289" w:rsidRPr="004E2A39">
        <w:rPr>
          <w:b/>
          <w:caps/>
          <w:sz w:val="24"/>
          <w:szCs w:val="24"/>
          <w:lang w:val="lt-LT"/>
        </w:rPr>
        <w:t>sutarties valdymas</w:t>
      </w:r>
    </w:p>
    <w:p w14:paraId="1ADAA439" w14:textId="77777777" w:rsidR="00186289" w:rsidRPr="004E2A39" w:rsidRDefault="00186289" w:rsidP="00186289">
      <w:pPr>
        <w:tabs>
          <w:tab w:val="left" w:pos="142"/>
        </w:tabs>
        <w:rPr>
          <w:rFonts w:eastAsia="Calibri"/>
          <w:sz w:val="24"/>
          <w:szCs w:val="24"/>
          <w:lang w:val="lt-LT"/>
        </w:rPr>
      </w:pPr>
    </w:p>
    <w:p w14:paraId="50DAD9AD" w14:textId="7FF8D7E1" w:rsidR="00186289" w:rsidRPr="004E2A39" w:rsidRDefault="00B83752" w:rsidP="00186289">
      <w:pPr>
        <w:tabs>
          <w:tab w:val="left" w:pos="142"/>
        </w:tabs>
        <w:jc w:val="center"/>
        <w:rPr>
          <w:rFonts w:eastAsia="Calibri"/>
          <w:b/>
          <w:sz w:val="24"/>
          <w:szCs w:val="24"/>
          <w:lang w:val="lt-LT"/>
        </w:rPr>
      </w:pPr>
      <w:r>
        <w:rPr>
          <w:rFonts w:eastAsia="Calibri"/>
          <w:b/>
          <w:sz w:val="24"/>
          <w:szCs w:val="24"/>
          <w:lang w:val="lt-LT"/>
        </w:rPr>
        <w:t>7</w:t>
      </w:r>
      <w:r w:rsidR="00186289" w:rsidRPr="004E2A39">
        <w:rPr>
          <w:rFonts w:eastAsia="Calibri"/>
          <w:b/>
          <w:sz w:val="24"/>
          <w:szCs w:val="24"/>
          <w:lang w:val="lt-LT"/>
        </w:rPr>
        <w:t>.1. </w:t>
      </w:r>
      <w:r w:rsidR="00186289" w:rsidRPr="004E2A39">
        <w:rPr>
          <w:b/>
          <w:sz w:val="24"/>
          <w:szCs w:val="24"/>
          <w:lang w:val="lt-LT"/>
        </w:rPr>
        <w:t>Paslaugų sutarties kontrolė</w:t>
      </w:r>
    </w:p>
    <w:p w14:paraId="76DD99CF" w14:textId="77777777" w:rsidR="00186289" w:rsidRPr="004E2A39" w:rsidRDefault="00186289" w:rsidP="00186289">
      <w:pPr>
        <w:tabs>
          <w:tab w:val="left" w:pos="142"/>
        </w:tabs>
        <w:rPr>
          <w:rFonts w:eastAsia="Calibri"/>
          <w:sz w:val="24"/>
          <w:szCs w:val="24"/>
          <w:lang w:val="lt-LT"/>
        </w:rPr>
      </w:pPr>
    </w:p>
    <w:p w14:paraId="2E62A3D8" w14:textId="087EC515" w:rsidR="003274BB" w:rsidRPr="00CA072C" w:rsidRDefault="00186289" w:rsidP="002E5239">
      <w:pPr>
        <w:tabs>
          <w:tab w:val="left" w:pos="142"/>
        </w:tabs>
        <w:ind w:firstLine="567"/>
        <w:jc w:val="both"/>
        <w:rPr>
          <w:rFonts w:eastAsia="Calibri"/>
          <w:sz w:val="24"/>
          <w:szCs w:val="24"/>
          <w:lang w:val="lt-LT"/>
        </w:rPr>
      </w:pPr>
      <w:r w:rsidRPr="004E2A39">
        <w:rPr>
          <w:sz w:val="24"/>
          <w:szCs w:val="24"/>
          <w:lang w:val="lt-LT"/>
        </w:rPr>
        <w:t xml:space="preserve">Už projektų įgyvendinimą atsakingi </w:t>
      </w:r>
      <w:r w:rsidR="00B83752">
        <w:rPr>
          <w:sz w:val="24"/>
          <w:szCs w:val="24"/>
          <w:lang w:val="lt-LT"/>
        </w:rPr>
        <w:t>Vartotojo</w:t>
      </w:r>
      <w:r w:rsidR="00B83752" w:rsidRPr="004E2A39">
        <w:rPr>
          <w:sz w:val="24"/>
          <w:szCs w:val="24"/>
          <w:lang w:val="lt-LT"/>
        </w:rPr>
        <w:t xml:space="preserve"> </w:t>
      </w:r>
      <w:r w:rsidRPr="004E2A39">
        <w:rPr>
          <w:sz w:val="24"/>
          <w:szCs w:val="24"/>
          <w:lang w:val="lt-LT"/>
        </w:rPr>
        <w:t xml:space="preserve">darbuotojai turi teisę rengti patikrinimus statybos objektuose. Šie patikrinimai skirti statybos techninių prižiūrėtojų nuolatinio tiesioginio dalyvavimo objekto statybos procese kontrolei ir sutartinių pareigų atlikimo kontrolei. Patikrinimų metu gali būti patikrintas statybos žurnalų pildymas, statybos darbų dokumentuose nurodytų darbų kiekių atitikimas faktiniams. </w:t>
      </w:r>
    </w:p>
    <w:p w14:paraId="193462DF" w14:textId="77777777" w:rsidR="00186289" w:rsidRPr="00CA072C" w:rsidRDefault="00186289" w:rsidP="00186289">
      <w:pPr>
        <w:tabs>
          <w:tab w:val="left" w:pos="142"/>
        </w:tabs>
        <w:rPr>
          <w:rFonts w:eastAsia="Calibri"/>
          <w:sz w:val="24"/>
          <w:szCs w:val="24"/>
          <w:lang w:val="lt-LT"/>
        </w:rPr>
      </w:pPr>
    </w:p>
    <w:p w14:paraId="09C1D0D8" w14:textId="025B714D" w:rsidR="00186289" w:rsidRPr="00CA072C" w:rsidRDefault="00B83752" w:rsidP="00186289">
      <w:pPr>
        <w:tabs>
          <w:tab w:val="left" w:pos="142"/>
        </w:tabs>
        <w:jc w:val="center"/>
        <w:rPr>
          <w:rFonts w:eastAsia="Calibri"/>
          <w:b/>
          <w:sz w:val="24"/>
          <w:szCs w:val="24"/>
          <w:lang w:val="lt-LT"/>
        </w:rPr>
      </w:pPr>
      <w:r>
        <w:rPr>
          <w:rFonts w:eastAsia="Calibri"/>
          <w:b/>
          <w:sz w:val="24"/>
          <w:szCs w:val="24"/>
          <w:lang w:val="lt-LT"/>
        </w:rPr>
        <w:t>7</w:t>
      </w:r>
      <w:r w:rsidR="00186289" w:rsidRPr="00CA072C">
        <w:rPr>
          <w:rFonts w:eastAsia="Calibri"/>
          <w:b/>
          <w:sz w:val="24"/>
          <w:szCs w:val="24"/>
          <w:lang w:val="lt-LT"/>
        </w:rPr>
        <w:t>.2. </w:t>
      </w:r>
      <w:r w:rsidR="00186289" w:rsidRPr="00CA072C">
        <w:rPr>
          <w:b/>
          <w:sz w:val="24"/>
          <w:szCs w:val="24"/>
          <w:lang w:val="lt-LT"/>
        </w:rPr>
        <w:t>Susirašinėjimas</w:t>
      </w:r>
    </w:p>
    <w:p w14:paraId="6B759B0C" w14:textId="77777777" w:rsidR="00186289" w:rsidRPr="00CA072C" w:rsidRDefault="00186289" w:rsidP="00186289">
      <w:pPr>
        <w:tabs>
          <w:tab w:val="left" w:pos="142"/>
        </w:tabs>
        <w:rPr>
          <w:rFonts w:eastAsia="Calibri"/>
          <w:sz w:val="24"/>
          <w:szCs w:val="24"/>
          <w:lang w:val="lt-LT"/>
        </w:rPr>
      </w:pPr>
    </w:p>
    <w:p w14:paraId="19CA1E7D" w14:textId="387D8094" w:rsidR="00186289" w:rsidRPr="008845A5" w:rsidRDefault="00EA7A72" w:rsidP="00186289">
      <w:pPr>
        <w:tabs>
          <w:tab w:val="left" w:pos="142"/>
        </w:tabs>
        <w:ind w:firstLine="720"/>
        <w:jc w:val="both"/>
        <w:rPr>
          <w:sz w:val="24"/>
          <w:szCs w:val="22"/>
          <w:lang w:val="lt-LT"/>
        </w:rPr>
      </w:pPr>
      <w:r w:rsidRPr="008845A5">
        <w:rPr>
          <w:sz w:val="24"/>
          <w:szCs w:val="22"/>
          <w:lang w:val="lt-LT"/>
        </w:rPr>
        <w:t xml:space="preserve">Vartotojas </w:t>
      </w:r>
      <w:r w:rsidR="00186289" w:rsidRPr="008845A5">
        <w:rPr>
          <w:sz w:val="24"/>
          <w:szCs w:val="22"/>
          <w:lang w:val="lt-LT"/>
        </w:rPr>
        <w:t xml:space="preserve">ir </w:t>
      </w:r>
      <w:r w:rsidR="001962E9" w:rsidRPr="00EC5897">
        <w:rPr>
          <w:sz w:val="24"/>
          <w:szCs w:val="24"/>
          <w:lang w:val="lt-LT"/>
        </w:rPr>
        <w:t>P</w:t>
      </w:r>
      <w:r w:rsidR="001962E9" w:rsidRPr="00EC5897">
        <w:rPr>
          <w:rFonts w:eastAsia="Calibri"/>
          <w:sz w:val="24"/>
          <w:szCs w:val="24"/>
          <w:lang w:val="lt-LT"/>
        </w:rPr>
        <w:t xml:space="preserve">aslaugų teikėjas </w:t>
      </w:r>
      <w:r w:rsidR="001962E9" w:rsidRPr="008845A5">
        <w:rPr>
          <w:sz w:val="24"/>
          <w:szCs w:val="24"/>
          <w:lang w:val="lt-LT"/>
        </w:rPr>
        <w:t xml:space="preserve">  </w:t>
      </w:r>
      <w:r w:rsidR="00186289" w:rsidRPr="008845A5">
        <w:rPr>
          <w:sz w:val="24"/>
          <w:szCs w:val="22"/>
          <w:lang w:val="lt-LT"/>
        </w:rPr>
        <w:t>susirašinėja lietuvių kalba. Visi pranešimai, sutikimai ir kita informacija laikomi galiojančiais ir įteiktais tinkamai, jeigu yra asmeniškai pateikti vienas kitam ir gautas patvirtinimas apie gavimą arba išsiųsti registruotu paštu, faksu, elektroniniu paštu (patvirtinant gavimą) paslaugų sutartyje nurodytais adresais ar fakso numeriais.</w:t>
      </w:r>
    </w:p>
    <w:p w14:paraId="7A005016" w14:textId="7385A039" w:rsidR="00186289" w:rsidRPr="008845A5" w:rsidRDefault="00186289" w:rsidP="00186289">
      <w:pPr>
        <w:tabs>
          <w:tab w:val="left" w:pos="142"/>
        </w:tabs>
        <w:ind w:firstLine="720"/>
        <w:jc w:val="both"/>
        <w:rPr>
          <w:sz w:val="24"/>
          <w:szCs w:val="22"/>
          <w:lang w:val="lt-LT"/>
        </w:rPr>
      </w:pPr>
      <w:r w:rsidRPr="008845A5">
        <w:rPr>
          <w:sz w:val="24"/>
          <w:szCs w:val="22"/>
          <w:lang w:val="lt-LT"/>
        </w:rPr>
        <w:t xml:space="preserve">Jei pasikeičia </w:t>
      </w:r>
      <w:r w:rsidR="00FF0441" w:rsidRPr="008845A5">
        <w:rPr>
          <w:sz w:val="24"/>
          <w:szCs w:val="22"/>
          <w:lang w:val="lt-LT"/>
        </w:rPr>
        <w:t xml:space="preserve">Paslaugų </w:t>
      </w:r>
      <w:r w:rsidRPr="008845A5">
        <w:rPr>
          <w:sz w:val="24"/>
          <w:szCs w:val="22"/>
          <w:lang w:val="lt-LT"/>
        </w:rPr>
        <w:t>t</w:t>
      </w:r>
      <w:r w:rsidR="00FF0441" w:rsidRPr="008845A5">
        <w:rPr>
          <w:sz w:val="24"/>
          <w:szCs w:val="22"/>
          <w:lang w:val="lt-LT"/>
        </w:rPr>
        <w:t>e</w:t>
      </w:r>
      <w:r w:rsidRPr="008845A5">
        <w:rPr>
          <w:sz w:val="24"/>
          <w:szCs w:val="22"/>
          <w:lang w:val="lt-LT"/>
        </w:rPr>
        <w:t xml:space="preserve">ikėjo (arba </w:t>
      </w:r>
      <w:r w:rsidR="00FF0441" w:rsidRPr="008845A5">
        <w:rPr>
          <w:sz w:val="24"/>
          <w:szCs w:val="22"/>
          <w:lang w:val="lt-LT"/>
        </w:rPr>
        <w:t>Vartotojo</w:t>
      </w:r>
      <w:r w:rsidRPr="008845A5">
        <w:rPr>
          <w:sz w:val="24"/>
          <w:szCs w:val="22"/>
          <w:lang w:val="lt-LT"/>
        </w:rPr>
        <w:t xml:space="preserve">) adresas ir/ar kiti duomenys, jis turi informuoti </w:t>
      </w:r>
      <w:r w:rsidR="00595518" w:rsidRPr="008845A5">
        <w:rPr>
          <w:sz w:val="24"/>
          <w:szCs w:val="22"/>
          <w:lang w:val="lt-LT"/>
        </w:rPr>
        <w:t xml:space="preserve">Vartotoją </w:t>
      </w:r>
      <w:r w:rsidRPr="008845A5">
        <w:rPr>
          <w:sz w:val="24"/>
          <w:szCs w:val="22"/>
          <w:lang w:val="lt-LT"/>
        </w:rPr>
        <w:t xml:space="preserve">(arba </w:t>
      </w:r>
      <w:r w:rsidR="00595518" w:rsidRPr="008845A5">
        <w:rPr>
          <w:sz w:val="24"/>
          <w:szCs w:val="22"/>
          <w:lang w:val="lt-LT"/>
        </w:rPr>
        <w:t xml:space="preserve">Paslaugų </w:t>
      </w:r>
      <w:r w:rsidRPr="008845A5">
        <w:rPr>
          <w:sz w:val="24"/>
          <w:szCs w:val="22"/>
          <w:lang w:val="lt-LT"/>
        </w:rPr>
        <w:t>t</w:t>
      </w:r>
      <w:r w:rsidR="00595518" w:rsidRPr="008845A5">
        <w:rPr>
          <w:sz w:val="24"/>
          <w:szCs w:val="22"/>
          <w:lang w:val="lt-LT"/>
        </w:rPr>
        <w:t>e</w:t>
      </w:r>
      <w:r w:rsidRPr="008845A5">
        <w:rPr>
          <w:sz w:val="24"/>
          <w:szCs w:val="22"/>
          <w:lang w:val="lt-LT"/>
        </w:rPr>
        <w:t>ikėją) pranešdamas ne vėliau, kaip prieš 7 dienas. Šalis, nesilaikanti šių reikalavimų, neturi teisės į</w:t>
      </w:r>
      <w:r w:rsidRPr="00CA072C">
        <w:rPr>
          <w:sz w:val="24"/>
          <w:szCs w:val="22"/>
          <w:lang w:val="lt-LT"/>
        </w:rPr>
        <w:t xml:space="preserve"> pretenziją ar atsiliepimą, jei kitos šalies veiksmai, atlikti remiantis paskutiniais žinomais jai duomenimis, prieštarauja paslaugų sutarties sąlygoms arba ji negavo jokio </w:t>
      </w:r>
      <w:r w:rsidRPr="008845A5">
        <w:rPr>
          <w:sz w:val="24"/>
          <w:szCs w:val="22"/>
          <w:lang w:val="lt-LT"/>
        </w:rPr>
        <w:t>pranešimo, išsiųsto pagal tuos duomenis.</w:t>
      </w:r>
    </w:p>
    <w:p w14:paraId="790D6269" w14:textId="5D619738" w:rsidR="00186289" w:rsidRPr="008845A5" w:rsidRDefault="00186289" w:rsidP="00186289">
      <w:pPr>
        <w:tabs>
          <w:tab w:val="left" w:pos="142"/>
        </w:tabs>
        <w:ind w:firstLine="720"/>
        <w:jc w:val="both"/>
        <w:rPr>
          <w:rFonts w:eastAsia="Calibri"/>
          <w:sz w:val="24"/>
          <w:szCs w:val="24"/>
          <w:lang w:val="lt-LT"/>
        </w:rPr>
      </w:pPr>
      <w:r w:rsidRPr="008845A5">
        <w:rPr>
          <w:sz w:val="24"/>
          <w:szCs w:val="22"/>
          <w:lang w:val="lt-LT"/>
        </w:rPr>
        <w:t xml:space="preserve">Bet kokiame su paslaugų sutartimi susijusiame raštiškame bendravime tarp </w:t>
      </w:r>
      <w:r w:rsidR="00595518" w:rsidRPr="008845A5">
        <w:rPr>
          <w:sz w:val="24"/>
          <w:szCs w:val="22"/>
          <w:lang w:val="lt-LT"/>
        </w:rPr>
        <w:t xml:space="preserve">Vartotojo </w:t>
      </w:r>
      <w:r w:rsidRPr="008845A5">
        <w:rPr>
          <w:sz w:val="24"/>
          <w:szCs w:val="22"/>
          <w:lang w:val="lt-LT"/>
        </w:rPr>
        <w:t>ir</w:t>
      </w:r>
      <w:r w:rsidR="00595518" w:rsidRPr="008845A5">
        <w:rPr>
          <w:sz w:val="24"/>
          <w:szCs w:val="22"/>
          <w:lang w:val="lt-LT"/>
        </w:rPr>
        <w:t xml:space="preserve"> Paslaugų</w:t>
      </w:r>
      <w:r w:rsidRPr="008845A5">
        <w:rPr>
          <w:sz w:val="24"/>
          <w:szCs w:val="22"/>
          <w:lang w:val="lt-LT"/>
        </w:rPr>
        <w:t xml:space="preserve"> t</w:t>
      </w:r>
      <w:r w:rsidR="00595518" w:rsidRPr="008845A5">
        <w:rPr>
          <w:sz w:val="24"/>
          <w:szCs w:val="22"/>
          <w:lang w:val="lt-LT"/>
        </w:rPr>
        <w:t>e</w:t>
      </w:r>
      <w:r w:rsidRPr="008845A5">
        <w:rPr>
          <w:sz w:val="24"/>
          <w:szCs w:val="22"/>
          <w:lang w:val="lt-LT"/>
        </w:rPr>
        <w:t>ikėjo turi būti nurodytas paslaugų sutarties (susitarimo) numeris ir pavadinimas. Tada, kai raštiško pranešimo gavimui yra terminas, siuntėjas turėtų paprašyti raštiško jo pranešimo gavimo patvirtinimo. Bet kokiu atveju siuntėjas turi imtis visų reikiamų priemonių tam, kad pranešimas būtų gautas.</w:t>
      </w:r>
    </w:p>
    <w:p w14:paraId="11855141" w14:textId="77777777" w:rsidR="00186289" w:rsidRPr="008845A5" w:rsidRDefault="00186289" w:rsidP="00186289">
      <w:pPr>
        <w:tabs>
          <w:tab w:val="left" w:pos="142"/>
        </w:tabs>
        <w:rPr>
          <w:rFonts w:eastAsia="Calibri"/>
          <w:sz w:val="24"/>
          <w:szCs w:val="24"/>
          <w:lang w:val="lt-LT"/>
        </w:rPr>
      </w:pPr>
    </w:p>
    <w:p w14:paraId="428AEEE0" w14:textId="704E5F46" w:rsidR="0042736B" w:rsidRPr="008845A5" w:rsidRDefault="00B83752" w:rsidP="00186289">
      <w:pPr>
        <w:ind w:left="360"/>
        <w:contextualSpacing/>
        <w:jc w:val="center"/>
        <w:rPr>
          <w:b/>
          <w:caps/>
          <w:sz w:val="24"/>
          <w:szCs w:val="24"/>
          <w:lang w:val="lt-LT"/>
        </w:rPr>
      </w:pPr>
      <w:r w:rsidRPr="008845A5">
        <w:rPr>
          <w:b/>
          <w:sz w:val="24"/>
          <w:szCs w:val="24"/>
          <w:lang w:val="lt-LT"/>
        </w:rPr>
        <w:t>7</w:t>
      </w:r>
      <w:r w:rsidR="00186289" w:rsidRPr="008845A5">
        <w:rPr>
          <w:b/>
          <w:sz w:val="24"/>
          <w:szCs w:val="24"/>
          <w:lang w:val="lt-LT"/>
        </w:rPr>
        <w:t xml:space="preserve">.3. </w:t>
      </w:r>
      <w:r w:rsidR="00595518" w:rsidRPr="008845A5">
        <w:rPr>
          <w:b/>
          <w:sz w:val="24"/>
          <w:szCs w:val="24"/>
          <w:lang w:val="lt-LT"/>
        </w:rPr>
        <w:t>Paslaugų te</w:t>
      </w:r>
      <w:r w:rsidR="0042736B" w:rsidRPr="008845A5">
        <w:rPr>
          <w:b/>
          <w:sz w:val="24"/>
          <w:szCs w:val="24"/>
          <w:lang w:val="lt-LT"/>
        </w:rPr>
        <w:t>ikėjo aprūpinimas</w:t>
      </w:r>
    </w:p>
    <w:p w14:paraId="66FACD0E" w14:textId="77777777" w:rsidR="0042736B" w:rsidRPr="008845A5" w:rsidRDefault="0042736B" w:rsidP="0042736B">
      <w:pPr>
        <w:tabs>
          <w:tab w:val="left" w:pos="709"/>
          <w:tab w:val="left" w:pos="1134"/>
        </w:tabs>
        <w:suppressAutoHyphens/>
        <w:ind w:firstLine="567"/>
        <w:jc w:val="both"/>
        <w:rPr>
          <w:sz w:val="24"/>
          <w:szCs w:val="24"/>
          <w:lang w:val="lt-LT"/>
        </w:rPr>
      </w:pPr>
    </w:p>
    <w:p w14:paraId="3E998F71" w14:textId="3372084F" w:rsidR="0042736B" w:rsidRPr="008845A5" w:rsidRDefault="0042736B" w:rsidP="0042736B">
      <w:pPr>
        <w:ind w:firstLine="567"/>
        <w:jc w:val="both"/>
        <w:rPr>
          <w:b/>
          <w:sz w:val="24"/>
          <w:szCs w:val="24"/>
          <w:lang w:val="lt-LT"/>
        </w:rPr>
      </w:pPr>
      <w:r w:rsidRPr="008845A5">
        <w:rPr>
          <w:sz w:val="24"/>
          <w:szCs w:val="24"/>
          <w:lang w:val="lt-LT"/>
        </w:rPr>
        <w:t xml:space="preserve">Paslaugoms suteikti </w:t>
      </w:r>
      <w:r w:rsidR="00B83752" w:rsidRPr="008845A5">
        <w:rPr>
          <w:sz w:val="24"/>
          <w:szCs w:val="24"/>
          <w:lang w:val="lt-LT"/>
        </w:rPr>
        <w:t xml:space="preserve">Paslaugų teikėjas </w:t>
      </w:r>
      <w:r w:rsidRPr="008845A5">
        <w:rPr>
          <w:sz w:val="24"/>
          <w:szCs w:val="24"/>
          <w:lang w:val="lt-LT"/>
        </w:rPr>
        <w:t xml:space="preserve">turi būti apsirūpinęs būtina technika, patalpomis, transportu, ryšio priemonėmis, kompiuteriais ir kitomis priemonėmis, reikalingoms paslaugoms atlikti. </w:t>
      </w:r>
      <w:r w:rsidR="001962E9" w:rsidRPr="00EC5897">
        <w:rPr>
          <w:sz w:val="24"/>
          <w:szCs w:val="24"/>
          <w:lang w:val="lt-LT"/>
        </w:rPr>
        <w:t>P</w:t>
      </w:r>
      <w:r w:rsidR="001962E9" w:rsidRPr="00EC5897">
        <w:rPr>
          <w:rFonts w:eastAsia="Calibri"/>
          <w:sz w:val="24"/>
          <w:szCs w:val="24"/>
          <w:lang w:val="lt-LT"/>
        </w:rPr>
        <w:t xml:space="preserve">aslaugų teikėjas </w:t>
      </w:r>
      <w:r w:rsidRPr="008845A5">
        <w:rPr>
          <w:sz w:val="24"/>
          <w:szCs w:val="24"/>
          <w:lang w:val="lt-LT"/>
        </w:rPr>
        <w:t>turi taip organizuoti darbą, kad užtikrintų perkančiosios organizacijos reikalaujamą privalomą buvimą statybvietėje (jei reikia – įrengta darbo vieta statybvietėje, atsižvelgiant į konkrečios statybos rangos sutarties sąlygas) ir operatyviai, kompetentingai atliktų reikiamus patikrinimus, užduotis, apžiūras, matavimus ir bandymus, laiku užsakytų medžiagų,</w:t>
      </w:r>
      <w:r w:rsidR="000D27A1" w:rsidRPr="008845A5">
        <w:rPr>
          <w:sz w:val="24"/>
          <w:szCs w:val="24"/>
          <w:lang w:val="lt-LT"/>
        </w:rPr>
        <w:t xml:space="preserve"> </w:t>
      </w:r>
      <w:r w:rsidRPr="008845A5">
        <w:rPr>
          <w:sz w:val="24"/>
          <w:szCs w:val="24"/>
          <w:lang w:val="lt-LT"/>
        </w:rPr>
        <w:t>mišinių</w:t>
      </w:r>
      <w:r w:rsidR="000D27A1" w:rsidRPr="008845A5">
        <w:rPr>
          <w:sz w:val="24"/>
          <w:szCs w:val="24"/>
          <w:lang w:val="lt-LT"/>
        </w:rPr>
        <w:t xml:space="preserve">, įrangos, įrenginių, </w:t>
      </w:r>
      <w:r w:rsidRPr="008845A5">
        <w:rPr>
          <w:sz w:val="24"/>
          <w:szCs w:val="24"/>
          <w:lang w:val="lt-LT"/>
        </w:rPr>
        <w:t xml:space="preserve"> ar/ir gaminių bandymus perkančiosios organizacijos nurodytoje įmonėje (laboratorijoje)</w:t>
      </w:r>
      <w:r w:rsidR="00263F92" w:rsidRPr="008845A5">
        <w:rPr>
          <w:sz w:val="24"/>
          <w:szCs w:val="24"/>
          <w:lang w:val="lt-LT"/>
        </w:rPr>
        <w:t>,</w:t>
      </w:r>
      <w:r w:rsidRPr="008845A5">
        <w:rPr>
          <w:sz w:val="24"/>
          <w:szCs w:val="24"/>
          <w:lang w:val="lt-LT"/>
        </w:rPr>
        <w:t xml:space="preserve"> laiku paimtų bandinius ir pristatytų juos į perkančiosios organizacijos nurodytą įmonę (laboratoriją). </w:t>
      </w:r>
    </w:p>
    <w:p w14:paraId="2420B779" w14:textId="77777777" w:rsidR="0042736B" w:rsidRPr="008845A5" w:rsidRDefault="0042736B" w:rsidP="0042736B">
      <w:pPr>
        <w:tabs>
          <w:tab w:val="left" w:pos="709"/>
          <w:tab w:val="left" w:pos="1134"/>
        </w:tabs>
        <w:suppressAutoHyphens/>
        <w:ind w:firstLine="567"/>
        <w:jc w:val="both"/>
        <w:rPr>
          <w:color w:val="00B050"/>
          <w:sz w:val="24"/>
          <w:szCs w:val="24"/>
          <w:lang w:val="lt-LT"/>
        </w:rPr>
      </w:pPr>
    </w:p>
    <w:p w14:paraId="162B5322" w14:textId="295EFB2B" w:rsidR="00186289" w:rsidRPr="003274BB" w:rsidRDefault="00B83752" w:rsidP="00186289">
      <w:pPr>
        <w:tabs>
          <w:tab w:val="left" w:pos="142"/>
        </w:tabs>
        <w:jc w:val="center"/>
        <w:rPr>
          <w:rFonts w:eastAsia="Calibri"/>
          <w:b/>
          <w:sz w:val="24"/>
          <w:szCs w:val="24"/>
          <w:lang w:val="lt-LT"/>
        </w:rPr>
      </w:pPr>
      <w:r w:rsidRPr="008845A5">
        <w:rPr>
          <w:rFonts w:eastAsia="Calibri"/>
          <w:b/>
          <w:sz w:val="24"/>
          <w:szCs w:val="24"/>
          <w:lang w:val="lt-LT"/>
        </w:rPr>
        <w:t>7</w:t>
      </w:r>
      <w:r w:rsidR="00186289" w:rsidRPr="008845A5">
        <w:rPr>
          <w:rFonts w:eastAsia="Calibri"/>
          <w:b/>
          <w:sz w:val="24"/>
          <w:szCs w:val="24"/>
          <w:lang w:val="lt-LT"/>
        </w:rPr>
        <w:t>.4. </w:t>
      </w:r>
      <w:r w:rsidR="006A17DB" w:rsidRPr="008845A5">
        <w:rPr>
          <w:rFonts w:eastAsia="Calibri"/>
          <w:b/>
          <w:sz w:val="24"/>
          <w:szCs w:val="24"/>
          <w:lang w:val="lt-LT"/>
        </w:rPr>
        <w:t>Paslaugų t</w:t>
      </w:r>
      <w:r w:rsidR="00186289" w:rsidRPr="008845A5">
        <w:rPr>
          <w:b/>
          <w:sz w:val="24"/>
          <w:szCs w:val="24"/>
          <w:lang w:val="lt-LT"/>
        </w:rPr>
        <w:t>e</w:t>
      </w:r>
      <w:r w:rsidR="006A17DB" w:rsidRPr="008845A5">
        <w:rPr>
          <w:b/>
          <w:sz w:val="24"/>
          <w:szCs w:val="24"/>
          <w:lang w:val="lt-LT"/>
        </w:rPr>
        <w:t>i</w:t>
      </w:r>
      <w:r w:rsidR="00186289" w:rsidRPr="008845A5">
        <w:rPr>
          <w:b/>
          <w:sz w:val="24"/>
          <w:szCs w:val="24"/>
          <w:lang w:val="lt-LT"/>
        </w:rPr>
        <w:t>kėjo dokumentų</w:t>
      </w:r>
      <w:r w:rsidR="00186289" w:rsidRPr="003274BB">
        <w:rPr>
          <w:b/>
          <w:sz w:val="24"/>
          <w:szCs w:val="24"/>
          <w:lang w:val="lt-LT"/>
        </w:rPr>
        <w:t xml:space="preserve"> apskaita</w:t>
      </w:r>
    </w:p>
    <w:p w14:paraId="1720FF58" w14:textId="77777777" w:rsidR="00186289" w:rsidRPr="003274BB" w:rsidRDefault="00186289" w:rsidP="00186289">
      <w:pPr>
        <w:tabs>
          <w:tab w:val="left" w:pos="142"/>
        </w:tabs>
        <w:rPr>
          <w:rFonts w:eastAsia="Calibri"/>
          <w:sz w:val="24"/>
          <w:szCs w:val="24"/>
          <w:lang w:val="lt-LT"/>
        </w:rPr>
      </w:pPr>
    </w:p>
    <w:p w14:paraId="67F08B17" w14:textId="3BD67212" w:rsidR="00186289" w:rsidRPr="008845A5" w:rsidRDefault="00186289" w:rsidP="00186289">
      <w:pPr>
        <w:tabs>
          <w:tab w:val="left" w:pos="142"/>
        </w:tabs>
        <w:ind w:firstLine="540"/>
        <w:jc w:val="both"/>
        <w:rPr>
          <w:sz w:val="24"/>
          <w:szCs w:val="24"/>
          <w:lang w:val="lt-LT"/>
        </w:rPr>
      </w:pPr>
      <w:r w:rsidRPr="008845A5">
        <w:rPr>
          <w:sz w:val="24"/>
          <w:szCs w:val="24"/>
          <w:lang w:val="lt-LT"/>
        </w:rPr>
        <w:t xml:space="preserve">Paslaugų sutarties laikotarpiu </w:t>
      </w:r>
      <w:r w:rsidR="00595518" w:rsidRPr="00EC5897">
        <w:rPr>
          <w:sz w:val="24"/>
          <w:szCs w:val="24"/>
          <w:lang w:val="lt-LT"/>
        </w:rPr>
        <w:t>P</w:t>
      </w:r>
      <w:r w:rsidR="001962E9" w:rsidRPr="00EC5897">
        <w:rPr>
          <w:rFonts w:eastAsia="Calibri"/>
          <w:sz w:val="24"/>
          <w:szCs w:val="24"/>
          <w:lang w:val="lt-LT"/>
        </w:rPr>
        <w:t xml:space="preserve">aslaugų teikėjas </w:t>
      </w:r>
      <w:r w:rsidRPr="008845A5">
        <w:rPr>
          <w:sz w:val="24"/>
          <w:szCs w:val="24"/>
          <w:lang w:val="lt-LT"/>
        </w:rPr>
        <w:t>turi registruoti ir saugoti visus gaunamus ir siunčiamus bei kitus veiklos dokumentus.</w:t>
      </w:r>
    </w:p>
    <w:p w14:paraId="1214CD12" w14:textId="16DF7DC5" w:rsidR="00186289" w:rsidRPr="008845A5" w:rsidRDefault="001962E9" w:rsidP="00186289">
      <w:pPr>
        <w:tabs>
          <w:tab w:val="left" w:pos="142"/>
        </w:tabs>
        <w:ind w:firstLine="540"/>
        <w:jc w:val="both"/>
        <w:rPr>
          <w:sz w:val="24"/>
          <w:szCs w:val="24"/>
          <w:lang w:val="lt-LT"/>
        </w:rPr>
      </w:pPr>
      <w:r w:rsidRPr="00EC5897">
        <w:rPr>
          <w:sz w:val="24"/>
          <w:szCs w:val="24"/>
          <w:lang w:val="lt-LT"/>
        </w:rPr>
        <w:t>P</w:t>
      </w:r>
      <w:r w:rsidRPr="00EC5897">
        <w:rPr>
          <w:rFonts w:eastAsia="Calibri"/>
          <w:sz w:val="24"/>
          <w:szCs w:val="24"/>
          <w:lang w:val="lt-LT"/>
        </w:rPr>
        <w:t xml:space="preserve">aslaugų teikėjas </w:t>
      </w:r>
      <w:r w:rsidR="00186289" w:rsidRPr="008845A5">
        <w:rPr>
          <w:sz w:val="24"/>
          <w:szCs w:val="24"/>
          <w:lang w:val="lt-LT"/>
        </w:rPr>
        <w:t xml:space="preserve">turi teikti </w:t>
      </w:r>
      <w:r w:rsidR="00595518" w:rsidRPr="008845A5">
        <w:rPr>
          <w:sz w:val="24"/>
          <w:szCs w:val="24"/>
          <w:lang w:val="lt-LT"/>
        </w:rPr>
        <w:t xml:space="preserve">Vartotojui </w:t>
      </w:r>
      <w:r w:rsidR="00186289" w:rsidRPr="008845A5">
        <w:rPr>
          <w:sz w:val="24"/>
          <w:szCs w:val="24"/>
          <w:lang w:val="lt-LT"/>
        </w:rPr>
        <w:t>duomenis ar dokumentus, reikalingus vertinant jo įgyvendintą veiklą, patirtas išlaidas ir pasiektus rezultatus bei užtikrinti, kad teikiami dokumentai būtų sistemingai surūšiuoti, teisingi, aiškūs, atsekami, palyginami bei pakankami įgyvendintai veiklai pagrįsti.</w:t>
      </w:r>
    </w:p>
    <w:p w14:paraId="430BEB9A" w14:textId="791589B4" w:rsidR="00186289" w:rsidRPr="003274BB" w:rsidRDefault="001962E9" w:rsidP="00186289">
      <w:pPr>
        <w:tabs>
          <w:tab w:val="left" w:pos="142"/>
        </w:tabs>
        <w:ind w:firstLine="540"/>
        <w:jc w:val="both"/>
        <w:rPr>
          <w:sz w:val="24"/>
          <w:szCs w:val="24"/>
          <w:lang w:val="lt-LT"/>
        </w:rPr>
      </w:pPr>
      <w:r w:rsidRPr="00EC5897">
        <w:rPr>
          <w:sz w:val="24"/>
          <w:szCs w:val="24"/>
          <w:lang w:val="lt-LT"/>
        </w:rPr>
        <w:t>P</w:t>
      </w:r>
      <w:r w:rsidRPr="00EC5897">
        <w:rPr>
          <w:rFonts w:eastAsia="Calibri"/>
          <w:sz w:val="24"/>
          <w:szCs w:val="24"/>
          <w:lang w:val="lt-LT"/>
        </w:rPr>
        <w:t xml:space="preserve">aslaugų teikėjas </w:t>
      </w:r>
      <w:r w:rsidR="00186289" w:rsidRPr="008845A5">
        <w:rPr>
          <w:sz w:val="24"/>
          <w:szCs w:val="24"/>
          <w:lang w:val="lt-LT"/>
        </w:rPr>
        <w:t xml:space="preserve"> turi pateikti </w:t>
      </w:r>
      <w:r w:rsidR="00595518" w:rsidRPr="008845A5">
        <w:rPr>
          <w:sz w:val="24"/>
          <w:szCs w:val="24"/>
          <w:lang w:val="lt-LT"/>
        </w:rPr>
        <w:t xml:space="preserve">Vartotojo </w:t>
      </w:r>
      <w:r w:rsidR="00186289" w:rsidRPr="008845A5">
        <w:rPr>
          <w:sz w:val="24"/>
          <w:szCs w:val="24"/>
          <w:lang w:val="lt-LT"/>
        </w:rPr>
        <w:t>įgaliotiems asmenims ar bet kokiems objektų įgyvendinimo auditą atliekantiems</w:t>
      </w:r>
      <w:r w:rsidR="00186289" w:rsidRPr="003274BB">
        <w:rPr>
          <w:sz w:val="24"/>
          <w:szCs w:val="24"/>
          <w:lang w:val="lt-LT"/>
        </w:rPr>
        <w:t xml:space="preserve"> įgaliotiems asmenims tokią su paslaugomis ir rangos darbais susijusią informaciją, kurios jie bet kuriuo metu pareikalautų ir leisti bet kuriuo pagrįstu metu atlikti įrašų ir apskaitos, susijusių su paslaugomis, patikrinimą ar auditą, ir pasidaryti jų kopijas paslaugų teikimo metu ar vėliau.</w:t>
      </w:r>
    </w:p>
    <w:p w14:paraId="3B5A5866" w14:textId="77777777" w:rsidR="00186289" w:rsidRPr="003274BB" w:rsidRDefault="00186289" w:rsidP="00845609">
      <w:pPr>
        <w:tabs>
          <w:tab w:val="left" w:pos="142"/>
        </w:tabs>
        <w:jc w:val="center"/>
        <w:rPr>
          <w:rFonts w:eastAsia="Calibri"/>
          <w:sz w:val="24"/>
          <w:szCs w:val="24"/>
          <w:lang w:val="lt-LT"/>
        </w:rPr>
      </w:pPr>
    </w:p>
    <w:p w14:paraId="13FE18A6" w14:textId="4A50B6BA" w:rsidR="001340E6" w:rsidRPr="003274BB" w:rsidRDefault="00B83752" w:rsidP="001340E6">
      <w:pPr>
        <w:tabs>
          <w:tab w:val="left" w:pos="142"/>
        </w:tabs>
        <w:ind w:left="567"/>
        <w:jc w:val="center"/>
        <w:rPr>
          <w:rFonts w:eastAsia="Calibri"/>
          <w:b/>
          <w:sz w:val="24"/>
          <w:szCs w:val="24"/>
          <w:lang w:val="lt-LT"/>
        </w:rPr>
      </w:pPr>
      <w:r>
        <w:rPr>
          <w:rFonts w:eastAsia="Calibri"/>
          <w:b/>
          <w:sz w:val="24"/>
          <w:szCs w:val="24"/>
          <w:lang w:val="lt-LT"/>
        </w:rPr>
        <w:t>8</w:t>
      </w:r>
      <w:r w:rsidR="001340E6" w:rsidRPr="003274BB">
        <w:rPr>
          <w:rFonts w:eastAsia="Calibri"/>
          <w:b/>
          <w:sz w:val="24"/>
          <w:szCs w:val="24"/>
          <w:lang w:val="lt-LT"/>
        </w:rPr>
        <w:t>. ATASKAITOS</w:t>
      </w:r>
    </w:p>
    <w:p w14:paraId="160458BF" w14:textId="77777777" w:rsidR="001340E6" w:rsidRPr="00263F92" w:rsidRDefault="001340E6" w:rsidP="001340E6">
      <w:pPr>
        <w:tabs>
          <w:tab w:val="left" w:pos="142"/>
        </w:tabs>
        <w:rPr>
          <w:rFonts w:eastAsia="Calibri"/>
          <w:sz w:val="24"/>
          <w:szCs w:val="24"/>
          <w:lang w:val="lt-LT"/>
        </w:rPr>
      </w:pPr>
    </w:p>
    <w:p w14:paraId="4037F247" w14:textId="768F5B73" w:rsidR="00263F92" w:rsidRPr="00EC5897" w:rsidRDefault="001340E6" w:rsidP="00EC5897">
      <w:pPr>
        <w:jc w:val="both"/>
        <w:rPr>
          <w:sz w:val="24"/>
          <w:szCs w:val="24"/>
          <w:lang w:val="lt-LT"/>
        </w:rPr>
      </w:pPr>
      <w:proofErr w:type="spellStart"/>
      <w:r w:rsidRPr="00EC5897">
        <w:rPr>
          <w:sz w:val="24"/>
          <w:szCs w:val="24"/>
        </w:rPr>
        <w:t>Ataskaitos</w:t>
      </w:r>
      <w:proofErr w:type="spellEnd"/>
      <w:r w:rsidRPr="00EC5897">
        <w:rPr>
          <w:sz w:val="24"/>
          <w:szCs w:val="24"/>
        </w:rPr>
        <w:t xml:space="preserve"> </w:t>
      </w:r>
      <w:proofErr w:type="spellStart"/>
      <w:r w:rsidRPr="00EC5897">
        <w:rPr>
          <w:sz w:val="24"/>
          <w:szCs w:val="24"/>
        </w:rPr>
        <w:t>apie</w:t>
      </w:r>
      <w:proofErr w:type="spellEnd"/>
      <w:r w:rsidRPr="00EC5897">
        <w:rPr>
          <w:sz w:val="24"/>
          <w:szCs w:val="24"/>
        </w:rPr>
        <w:t xml:space="preserve"> </w:t>
      </w:r>
      <w:proofErr w:type="spellStart"/>
      <w:r w:rsidRPr="00EC5897">
        <w:rPr>
          <w:sz w:val="24"/>
          <w:szCs w:val="24"/>
        </w:rPr>
        <w:t>atliktas</w:t>
      </w:r>
      <w:proofErr w:type="spellEnd"/>
      <w:r w:rsidRPr="00EC5897">
        <w:rPr>
          <w:sz w:val="24"/>
          <w:szCs w:val="24"/>
        </w:rPr>
        <w:t xml:space="preserve"> </w:t>
      </w:r>
      <w:proofErr w:type="spellStart"/>
      <w:r w:rsidRPr="00EC5897">
        <w:rPr>
          <w:sz w:val="24"/>
          <w:szCs w:val="24"/>
        </w:rPr>
        <w:t>paslaugas</w:t>
      </w:r>
      <w:proofErr w:type="spellEnd"/>
      <w:r w:rsidRPr="00EC5897">
        <w:rPr>
          <w:sz w:val="24"/>
          <w:szCs w:val="24"/>
        </w:rPr>
        <w:t xml:space="preserve"> </w:t>
      </w:r>
      <w:proofErr w:type="spellStart"/>
      <w:r w:rsidR="00EA7A72" w:rsidRPr="00EC5897">
        <w:rPr>
          <w:sz w:val="24"/>
          <w:szCs w:val="24"/>
        </w:rPr>
        <w:t>Vartotojui</w:t>
      </w:r>
      <w:proofErr w:type="spellEnd"/>
      <w:r w:rsidR="00EA7A72" w:rsidRPr="00EC5897">
        <w:rPr>
          <w:sz w:val="24"/>
          <w:szCs w:val="24"/>
        </w:rPr>
        <w:t xml:space="preserve"> </w:t>
      </w:r>
      <w:proofErr w:type="spellStart"/>
      <w:r w:rsidRPr="00EC5897">
        <w:rPr>
          <w:sz w:val="24"/>
          <w:szCs w:val="24"/>
        </w:rPr>
        <w:t>pateikiamos</w:t>
      </w:r>
      <w:proofErr w:type="spellEnd"/>
      <w:r w:rsidRPr="00EC5897">
        <w:rPr>
          <w:sz w:val="24"/>
          <w:szCs w:val="24"/>
        </w:rPr>
        <w:t xml:space="preserve"> </w:t>
      </w:r>
      <w:proofErr w:type="spellStart"/>
      <w:r w:rsidRPr="00EC5897">
        <w:rPr>
          <w:sz w:val="24"/>
          <w:szCs w:val="24"/>
        </w:rPr>
        <w:t>el</w:t>
      </w:r>
      <w:proofErr w:type="spellEnd"/>
      <w:r w:rsidRPr="00EC5897">
        <w:rPr>
          <w:sz w:val="24"/>
          <w:szCs w:val="24"/>
        </w:rPr>
        <w:t xml:space="preserve">. </w:t>
      </w:r>
      <w:proofErr w:type="spellStart"/>
      <w:r w:rsidRPr="00EC5897">
        <w:rPr>
          <w:sz w:val="24"/>
          <w:szCs w:val="24"/>
        </w:rPr>
        <w:t>paštu</w:t>
      </w:r>
      <w:proofErr w:type="spellEnd"/>
      <w:r w:rsidRPr="00EC5897">
        <w:rPr>
          <w:sz w:val="24"/>
          <w:szCs w:val="24"/>
        </w:rPr>
        <w:t xml:space="preserve"> </w:t>
      </w:r>
      <w:proofErr w:type="spellStart"/>
      <w:r w:rsidRPr="00EC5897">
        <w:rPr>
          <w:sz w:val="24"/>
          <w:szCs w:val="24"/>
        </w:rPr>
        <w:t>kiekvieną</w:t>
      </w:r>
      <w:proofErr w:type="spellEnd"/>
      <w:r w:rsidRPr="00EC5897">
        <w:rPr>
          <w:sz w:val="24"/>
          <w:szCs w:val="24"/>
        </w:rPr>
        <w:t xml:space="preserve"> </w:t>
      </w:r>
      <w:proofErr w:type="spellStart"/>
      <w:r w:rsidRPr="00EC5897">
        <w:rPr>
          <w:sz w:val="24"/>
          <w:szCs w:val="24"/>
        </w:rPr>
        <w:t>savaitę</w:t>
      </w:r>
      <w:proofErr w:type="spellEnd"/>
      <w:r w:rsidRPr="00EC5897">
        <w:rPr>
          <w:sz w:val="24"/>
          <w:szCs w:val="24"/>
        </w:rPr>
        <w:t xml:space="preserve">. </w:t>
      </w:r>
      <w:proofErr w:type="spellStart"/>
      <w:r w:rsidRPr="00EC5897">
        <w:rPr>
          <w:sz w:val="24"/>
          <w:szCs w:val="24"/>
        </w:rPr>
        <w:t>Ataskaitoje</w:t>
      </w:r>
      <w:proofErr w:type="spellEnd"/>
      <w:r w:rsidRPr="00EC5897">
        <w:rPr>
          <w:sz w:val="24"/>
          <w:szCs w:val="24"/>
        </w:rPr>
        <w:t xml:space="preserve"> </w:t>
      </w:r>
      <w:proofErr w:type="spellStart"/>
      <w:r w:rsidR="001962E9" w:rsidRPr="00EC5897">
        <w:rPr>
          <w:sz w:val="24"/>
          <w:szCs w:val="24"/>
        </w:rPr>
        <w:t>P</w:t>
      </w:r>
      <w:r w:rsidR="001962E9" w:rsidRPr="00EC5897">
        <w:rPr>
          <w:rFonts w:eastAsia="Calibri"/>
          <w:sz w:val="24"/>
          <w:szCs w:val="24"/>
        </w:rPr>
        <w:t>aslaugų</w:t>
      </w:r>
      <w:proofErr w:type="spellEnd"/>
      <w:r w:rsidR="001962E9" w:rsidRPr="00EC5897">
        <w:rPr>
          <w:rFonts w:eastAsia="Calibri"/>
          <w:sz w:val="24"/>
          <w:szCs w:val="24"/>
        </w:rPr>
        <w:t xml:space="preserve"> </w:t>
      </w:r>
      <w:proofErr w:type="spellStart"/>
      <w:r w:rsidR="001962E9" w:rsidRPr="00EC5897">
        <w:rPr>
          <w:rFonts w:eastAsia="Calibri"/>
          <w:sz w:val="24"/>
          <w:szCs w:val="24"/>
        </w:rPr>
        <w:t>teikėjas</w:t>
      </w:r>
      <w:proofErr w:type="spellEnd"/>
      <w:r w:rsidR="001962E9" w:rsidRPr="00EC5897">
        <w:rPr>
          <w:rFonts w:eastAsia="Calibri"/>
          <w:sz w:val="24"/>
          <w:szCs w:val="24"/>
        </w:rPr>
        <w:t xml:space="preserve"> </w:t>
      </w:r>
      <w:r w:rsidR="001962E9" w:rsidRPr="00EC5897">
        <w:rPr>
          <w:sz w:val="24"/>
          <w:szCs w:val="24"/>
        </w:rPr>
        <w:t xml:space="preserve"> </w:t>
      </w:r>
      <w:r w:rsidR="00102583" w:rsidRPr="00EC5897">
        <w:rPr>
          <w:sz w:val="24"/>
          <w:szCs w:val="24"/>
          <w:lang w:val="lt-LT"/>
        </w:rPr>
        <w:t>p</w:t>
      </w:r>
      <w:proofErr w:type="spellStart"/>
      <w:r w:rsidRPr="00EC5897">
        <w:rPr>
          <w:sz w:val="24"/>
          <w:szCs w:val="24"/>
        </w:rPr>
        <w:t>ateikia</w:t>
      </w:r>
      <w:proofErr w:type="spellEnd"/>
      <w:r w:rsidRPr="00EC5897">
        <w:rPr>
          <w:sz w:val="24"/>
          <w:szCs w:val="24"/>
        </w:rPr>
        <w:t xml:space="preserve"> </w:t>
      </w:r>
      <w:proofErr w:type="spellStart"/>
      <w:r w:rsidRPr="00EC5897">
        <w:rPr>
          <w:sz w:val="24"/>
          <w:szCs w:val="24"/>
        </w:rPr>
        <w:t>techninių</w:t>
      </w:r>
      <w:proofErr w:type="spellEnd"/>
      <w:r w:rsidRPr="00EC5897">
        <w:rPr>
          <w:sz w:val="24"/>
          <w:szCs w:val="24"/>
        </w:rPr>
        <w:t xml:space="preserve"> </w:t>
      </w:r>
      <w:proofErr w:type="spellStart"/>
      <w:r w:rsidRPr="00EC5897">
        <w:rPr>
          <w:sz w:val="24"/>
          <w:szCs w:val="24"/>
        </w:rPr>
        <w:t>prižiūrėtojų</w:t>
      </w:r>
      <w:proofErr w:type="spellEnd"/>
      <w:r w:rsidRPr="00EC5897">
        <w:rPr>
          <w:sz w:val="24"/>
          <w:szCs w:val="24"/>
        </w:rPr>
        <w:t xml:space="preserve"> </w:t>
      </w:r>
      <w:proofErr w:type="spellStart"/>
      <w:r w:rsidRPr="00EC5897">
        <w:rPr>
          <w:sz w:val="24"/>
          <w:szCs w:val="24"/>
        </w:rPr>
        <w:t>per</w:t>
      </w:r>
      <w:proofErr w:type="spellEnd"/>
      <w:r w:rsidRPr="00EC5897">
        <w:rPr>
          <w:sz w:val="24"/>
          <w:szCs w:val="24"/>
        </w:rPr>
        <w:t xml:space="preserve"> </w:t>
      </w:r>
      <w:proofErr w:type="spellStart"/>
      <w:r w:rsidRPr="00EC5897">
        <w:rPr>
          <w:sz w:val="24"/>
          <w:szCs w:val="24"/>
        </w:rPr>
        <w:t>ataskaitinį</w:t>
      </w:r>
      <w:proofErr w:type="spellEnd"/>
      <w:r w:rsidRPr="00EC5897">
        <w:rPr>
          <w:sz w:val="24"/>
          <w:szCs w:val="24"/>
        </w:rPr>
        <w:t xml:space="preserve"> </w:t>
      </w:r>
      <w:proofErr w:type="spellStart"/>
      <w:r w:rsidRPr="00EC5897">
        <w:rPr>
          <w:sz w:val="24"/>
          <w:szCs w:val="24"/>
        </w:rPr>
        <w:t>laikotarpį</w:t>
      </w:r>
      <w:proofErr w:type="spellEnd"/>
      <w:r w:rsidRPr="00EC5897">
        <w:rPr>
          <w:sz w:val="24"/>
          <w:szCs w:val="24"/>
        </w:rPr>
        <w:t xml:space="preserve"> </w:t>
      </w:r>
      <w:proofErr w:type="spellStart"/>
      <w:r w:rsidRPr="00EC5897">
        <w:rPr>
          <w:sz w:val="24"/>
          <w:szCs w:val="24"/>
        </w:rPr>
        <w:t>pastebėtus</w:t>
      </w:r>
      <w:proofErr w:type="spellEnd"/>
      <w:r w:rsidRPr="00EC5897">
        <w:rPr>
          <w:sz w:val="24"/>
          <w:szCs w:val="24"/>
        </w:rPr>
        <w:t xml:space="preserve"> </w:t>
      </w:r>
      <w:proofErr w:type="spellStart"/>
      <w:r w:rsidRPr="00EC5897">
        <w:rPr>
          <w:sz w:val="24"/>
          <w:szCs w:val="24"/>
        </w:rPr>
        <w:t>trūkumus</w:t>
      </w:r>
      <w:proofErr w:type="spellEnd"/>
      <w:r w:rsidRPr="00EC5897">
        <w:rPr>
          <w:sz w:val="24"/>
          <w:szCs w:val="24"/>
        </w:rPr>
        <w:t xml:space="preserve"> </w:t>
      </w:r>
      <w:proofErr w:type="spellStart"/>
      <w:r w:rsidRPr="00EC5897">
        <w:rPr>
          <w:sz w:val="24"/>
          <w:szCs w:val="24"/>
        </w:rPr>
        <w:t>atliekant</w:t>
      </w:r>
      <w:proofErr w:type="spellEnd"/>
      <w:r w:rsidRPr="00EC5897">
        <w:rPr>
          <w:sz w:val="24"/>
          <w:szCs w:val="24"/>
        </w:rPr>
        <w:t xml:space="preserve"> </w:t>
      </w:r>
      <w:proofErr w:type="spellStart"/>
      <w:r w:rsidR="001962E9" w:rsidRPr="00EC5897">
        <w:rPr>
          <w:sz w:val="24"/>
          <w:szCs w:val="24"/>
        </w:rPr>
        <w:t>negyvenamųjų</w:t>
      </w:r>
      <w:proofErr w:type="spellEnd"/>
      <w:r w:rsidR="001962E9" w:rsidRPr="00EC5897">
        <w:rPr>
          <w:sz w:val="24"/>
          <w:szCs w:val="24"/>
        </w:rPr>
        <w:t xml:space="preserve"> </w:t>
      </w:r>
      <w:proofErr w:type="spellStart"/>
      <w:r w:rsidR="001962E9" w:rsidRPr="00EC5897">
        <w:rPr>
          <w:sz w:val="24"/>
          <w:szCs w:val="24"/>
        </w:rPr>
        <w:t>pastatų</w:t>
      </w:r>
      <w:proofErr w:type="spellEnd"/>
      <w:r w:rsidR="001962E9" w:rsidRPr="00EC5897">
        <w:rPr>
          <w:sz w:val="24"/>
          <w:szCs w:val="24"/>
        </w:rPr>
        <w:t xml:space="preserve"> </w:t>
      </w:r>
      <w:proofErr w:type="spellStart"/>
      <w:r w:rsidR="001962E9" w:rsidRPr="00EC5897">
        <w:rPr>
          <w:sz w:val="24"/>
          <w:szCs w:val="24"/>
        </w:rPr>
        <w:t>statybos</w:t>
      </w:r>
      <w:proofErr w:type="spellEnd"/>
      <w:r w:rsidRPr="00EC5897">
        <w:rPr>
          <w:sz w:val="24"/>
          <w:szCs w:val="24"/>
        </w:rPr>
        <w:t xml:space="preserve"> </w:t>
      </w:r>
      <w:proofErr w:type="spellStart"/>
      <w:r w:rsidRPr="00EC5897">
        <w:rPr>
          <w:sz w:val="24"/>
          <w:szCs w:val="24"/>
        </w:rPr>
        <w:t>darbus</w:t>
      </w:r>
      <w:proofErr w:type="spellEnd"/>
      <w:r w:rsidRPr="00EC5897">
        <w:rPr>
          <w:sz w:val="24"/>
          <w:szCs w:val="24"/>
        </w:rPr>
        <w:t xml:space="preserve">, </w:t>
      </w:r>
      <w:proofErr w:type="spellStart"/>
      <w:r w:rsidRPr="00EC5897">
        <w:rPr>
          <w:sz w:val="24"/>
          <w:szCs w:val="24"/>
        </w:rPr>
        <w:t>matavimų</w:t>
      </w:r>
      <w:proofErr w:type="spellEnd"/>
      <w:r w:rsidRPr="00EC5897">
        <w:rPr>
          <w:sz w:val="24"/>
          <w:szCs w:val="24"/>
        </w:rPr>
        <w:t xml:space="preserve">, </w:t>
      </w:r>
      <w:proofErr w:type="spellStart"/>
      <w:r w:rsidRPr="00EC5897">
        <w:rPr>
          <w:sz w:val="24"/>
          <w:szCs w:val="24"/>
        </w:rPr>
        <w:t>bandymų</w:t>
      </w:r>
      <w:proofErr w:type="spellEnd"/>
      <w:r w:rsidRPr="00EC5897">
        <w:rPr>
          <w:sz w:val="24"/>
          <w:szCs w:val="24"/>
        </w:rPr>
        <w:t xml:space="preserve"> </w:t>
      </w:r>
      <w:proofErr w:type="spellStart"/>
      <w:r w:rsidRPr="00EC5897">
        <w:rPr>
          <w:sz w:val="24"/>
          <w:szCs w:val="24"/>
        </w:rPr>
        <w:t>ir</w:t>
      </w:r>
      <w:proofErr w:type="spellEnd"/>
      <w:r w:rsidRPr="00EC5897">
        <w:rPr>
          <w:sz w:val="24"/>
          <w:szCs w:val="24"/>
        </w:rPr>
        <w:t xml:space="preserve"> </w:t>
      </w:r>
      <w:proofErr w:type="spellStart"/>
      <w:r w:rsidRPr="00EC5897">
        <w:rPr>
          <w:sz w:val="24"/>
          <w:szCs w:val="24"/>
        </w:rPr>
        <w:t>tyrimų</w:t>
      </w:r>
      <w:proofErr w:type="spellEnd"/>
      <w:r w:rsidRPr="00EC5897">
        <w:rPr>
          <w:sz w:val="24"/>
          <w:szCs w:val="24"/>
        </w:rPr>
        <w:t xml:space="preserve"> </w:t>
      </w:r>
      <w:proofErr w:type="spellStart"/>
      <w:r w:rsidRPr="00EC5897">
        <w:rPr>
          <w:sz w:val="24"/>
          <w:szCs w:val="24"/>
        </w:rPr>
        <w:t>rezultatus</w:t>
      </w:r>
      <w:proofErr w:type="spellEnd"/>
      <w:r w:rsidRPr="00EC5897">
        <w:rPr>
          <w:sz w:val="24"/>
          <w:szCs w:val="24"/>
        </w:rPr>
        <w:t xml:space="preserve">, </w:t>
      </w:r>
      <w:proofErr w:type="spellStart"/>
      <w:r w:rsidRPr="00EC5897">
        <w:rPr>
          <w:sz w:val="24"/>
          <w:szCs w:val="24"/>
        </w:rPr>
        <w:t>išvadas</w:t>
      </w:r>
      <w:proofErr w:type="spellEnd"/>
      <w:r w:rsidRPr="00EC5897">
        <w:rPr>
          <w:sz w:val="24"/>
          <w:szCs w:val="24"/>
        </w:rPr>
        <w:t xml:space="preserve"> </w:t>
      </w:r>
      <w:proofErr w:type="spellStart"/>
      <w:r w:rsidRPr="00EC5897">
        <w:rPr>
          <w:sz w:val="24"/>
          <w:szCs w:val="24"/>
        </w:rPr>
        <w:t>apie</w:t>
      </w:r>
      <w:proofErr w:type="spellEnd"/>
      <w:r w:rsidRPr="00EC5897">
        <w:rPr>
          <w:sz w:val="24"/>
          <w:szCs w:val="24"/>
        </w:rPr>
        <w:t xml:space="preserve"> </w:t>
      </w:r>
      <w:proofErr w:type="spellStart"/>
      <w:r w:rsidRPr="00EC5897">
        <w:rPr>
          <w:sz w:val="24"/>
          <w:szCs w:val="24"/>
        </w:rPr>
        <w:t>šių</w:t>
      </w:r>
      <w:proofErr w:type="spellEnd"/>
      <w:r w:rsidRPr="00EC5897">
        <w:rPr>
          <w:sz w:val="24"/>
          <w:szCs w:val="24"/>
        </w:rPr>
        <w:t xml:space="preserve"> </w:t>
      </w:r>
      <w:proofErr w:type="spellStart"/>
      <w:r w:rsidRPr="00EC5897">
        <w:rPr>
          <w:sz w:val="24"/>
          <w:szCs w:val="24"/>
        </w:rPr>
        <w:t>rezultatų</w:t>
      </w:r>
      <w:proofErr w:type="spellEnd"/>
      <w:r w:rsidRPr="00EC5897">
        <w:rPr>
          <w:sz w:val="24"/>
          <w:szCs w:val="24"/>
        </w:rPr>
        <w:t xml:space="preserve"> </w:t>
      </w:r>
      <w:proofErr w:type="spellStart"/>
      <w:r w:rsidRPr="00EC5897">
        <w:rPr>
          <w:sz w:val="24"/>
          <w:szCs w:val="24"/>
        </w:rPr>
        <w:t>atitiktį</w:t>
      </w:r>
      <w:proofErr w:type="spellEnd"/>
      <w:r w:rsidRPr="00EC5897">
        <w:rPr>
          <w:sz w:val="24"/>
          <w:szCs w:val="24"/>
        </w:rPr>
        <w:t xml:space="preserve"> </w:t>
      </w:r>
      <w:proofErr w:type="spellStart"/>
      <w:r w:rsidRPr="00EC5897">
        <w:rPr>
          <w:sz w:val="24"/>
          <w:szCs w:val="24"/>
        </w:rPr>
        <w:t>projektui</w:t>
      </w:r>
      <w:proofErr w:type="spellEnd"/>
      <w:r w:rsidRPr="00EC5897">
        <w:rPr>
          <w:sz w:val="24"/>
          <w:szCs w:val="24"/>
        </w:rPr>
        <w:t xml:space="preserve">, </w:t>
      </w:r>
      <w:proofErr w:type="spellStart"/>
      <w:r w:rsidRPr="00EC5897">
        <w:rPr>
          <w:sz w:val="24"/>
          <w:szCs w:val="24"/>
        </w:rPr>
        <w:t>sutarties</w:t>
      </w:r>
      <w:proofErr w:type="spellEnd"/>
      <w:r w:rsidRPr="00EC5897">
        <w:rPr>
          <w:sz w:val="24"/>
          <w:szCs w:val="24"/>
        </w:rPr>
        <w:t xml:space="preserve"> </w:t>
      </w:r>
      <w:proofErr w:type="spellStart"/>
      <w:r w:rsidRPr="00EC5897">
        <w:rPr>
          <w:sz w:val="24"/>
          <w:szCs w:val="24"/>
        </w:rPr>
        <w:t>sąlygoms</w:t>
      </w:r>
      <w:proofErr w:type="spellEnd"/>
      <w:r w:rsidRPr="00EC5897">
        <w:rPr>
          <w:sz w:val="24"/>
          <w:szCs w:val="24"/>
        </w:rPr>
        <w:t xml:space="preserve">, </w:t>
      </w:r>
      <w:proofErr w:type="spellStart"/>
      <w:r w:rsidRPr="00EC5897">
        <w:rPr>
          <w:sz w:val="24"/>
          <w:szCs w:val="24"/>
        </w:rPr>
        <w:t>techniniams</w:t>
      </w:r>
      <w:proofErr w:type="spellEnd"/>
      <w:r w:rsidRPr="00EC5897">
        <w:rPr>
          <w:sz w:val="24"/>
          <w:szCs w:val="24"/>
        </w:rPr>
        <w:t xml:space="preserve"> </w:t>
      </w:r>
      <w:proofErr w:type="spellStart"/>
      <w:r w:rsidRPr="00EC5897">
        <w:rPr>
          <w:sz w:val="24"/>
          <w:szCs w:val="24"/>
        </w:rPr>
        <w:t>reikalavimams</w:t>
      </w:r>
      <w:proofErr w:type="spellEnd"/>
      <w:r w:rsidRPr="00EC5897">
        <w:rPr>
          <w:sz w:val="24"/>
          <w:szCs w:val="24"/>
        </w:rPr>
        <w:t xml:space="preserve">, </w:t>
      </w:r>
      <w:proofErr w:type="spellStart"/>
      <w:r w:rsidRPr="00EC5897">
        <w:rPr>
          <w:sz w:val="24"/>
          <w:szCs w:val="24"/>
        </w:rPr>
        <w:t>rekomendacijas</w:t>
      </w:r>
      <w:proofErr w:type="spellEnd"/>
      <w:r w:rsidRPr="00EC5897">
        <w:rPr>
          <w:sz w:val="24"/>
          <w:szCs w:val="24"/>
        </w:rPr>
        <w:t xml:space="preserve"> </w:t>
      </w:r>
      <w:proofErr w:type="spellStart"/>
      <w:r w:rsidRPr="00EC5897">
        <w:rPr>
          <w:sz w:val="24"/>
          <w:szCs w:val="24"/>
        </w:rPr>
        <w:t>kaip</w:t>
      </w:r>
      <w:proofErr w:type="spellEnd"/>
      <w:r w:rsidRPr="00EC5897">
        <w:rPr>
          <w:sz w:val="24"/>
          <w:szCs w:val="24"/>
        </w:rPr>
        <w:t xml:space="preserve"> </w:t>
      </w:r>
      <w:proofErr w:type="spellStart"/>
      <w:r w:rsidRPr="00EC5897">
        <w:rPr>
          <w:sz w:val="24"/>
          <w:szCs w:val="24"/>
        </w:rPr>
        <w:t>pašalinti</w:t>
      </w:r>
      <w:proofErr w:type="spellEnd"/>
      <w:r w:rsidRPr="00EC5897">
        <w:rPr>
          <w:sz w:val="24"/>
          <w:szCs w:val="24"/>
        </w:rPr>
        <w:t xml:space="preserve"> </w:t>
      </w:r>
      <w:proofErr w:type="spellStart"/>
      <w:r w:rsidRPr="00EC5897">
        <w:rPr>
          <w:sz w:val="24"/>
          <w:szCs w:val="24"/>
        </w:rPr>
        <w:t>atsiradusias</w:t>
      </w:r>
      <w:proofErr w:type="spellEnd"/>
      <w:r w:rsidRPr="00EC5897">
        <w:rPr>
          <w:sz w:val="24"/>
          <w:szCs w:val="24"/>
        </w:rPr>
        <w:t xml:space="preserve"> </w:t>
      </w:r>
      <w:proofErr w:type="spellStart"/>
      <w:r w:rsidRPr="00EC5897">
        <w:rPr>
          <w:sz w:val="24"/>
          <w:szCs w:val="24"/>
        </w:rPr>
        <w:t>kliūtis</w:t>
      </w:r>
      <w:proofErr w:type="spellEnd"/>
      <w:r w:rsidRPr="00EC5897">
        <w:rPr>
          <w:sz w:val="24"/>
          <w:szCs w:val="24"/>
        </w:rPr>
        <w:t>.</w:t>
      </w:r>
      <w:r w:rsidR="00263F92" w:rsidRPr="00EC5897">
        <w:rPr>
          <w:sz w:val="24"/>
          <w:szCs w:val="24"/>
          <w:lang w:val="lt-LT"/>
        </w:rPr>
        <w:t xml:space="preserve"> </w:t>
      </w:r>
      <w:r w:rsidR="00102583" w:rsidRPr="00EC5897">
        <w:rPr>
          <w:sz w:val="24"/>
          <w:szCs w:val="24"/>
          <w:lang w:val="lt-LT"/>
        </w:rPr>
        <w:t>K</w:t>
      </w:r>
      <w:proofErr w:type="spellStart"/>
      <w:r w:rsidR="00263F92" w:rsidRPr="00EC5897">
        <w:rPr>
          <w:sz w:val="24"/>
          <w:szCs w:val="24"/>
        </w:rPr>
        <w:t>as</w:t>
      </w:r>
      <w:proofErr w:type="spellEnd"/>
      <w:r w:rsidR="00263F92" w:rsidRPr="00EC5897">
        <w:rPr>
          <w:sz w:val="24"/>
          <w:szCs w:val="24"/>
        </w:rPr>
        <w:t xml:space="preserve"> </w:t>
      </w:r>
      <w:proofErr w:type="spellStart"/>
      <w:r w:rsidR="00263F92" w:rsidRPr="00EC5897">
        <w:rPr>
          <w:sz w:val="24"/>
          <w:szCs w:val="24"/>
        </w:rPr>
        <w:t>mėnesį</w:t>
      </w:r>
      <w:proofErr w:type="spellEnd"/>
      <w:r w:rsidR="00263F92" w:rsidRPr="00EC5897">
        <w:rPr>
          <w:sz w:val="24"/>
          <w:szCs w:val="24"/>
        </w:rPr>
        <w:t xml:space="preserve">, </w:t>
      </w:r>
      <w:proofErr w:type="spellStart"/>
      <w:r w:rsidR="00263F92" w:rsidRPr="00EC5897">
        <w:rPr>
          <w:sz w:val="24"/>
          <w:szCs w:val="24"/>
        </w:rPr>
        <w:t>suteikus</w:t>
      </w:r>
      <w:proofErr w:type="spellEnd"/>
      <w:r w:rsidR="00263F92" w:rsidRPr="00EC5897">
        <w:rPr>
          <w:sz w:val="24"/>
          <w:szCs w:val="24"/>
        </w:rPr>
        <w:t xml:space="preserve"> </w:t>
      </w:r>
      <w:proofErr w:type="spellStart"/>
      <w:r w:rsidR="00263F92" w:rsidRPr="00EC5897">
        <w:rPr>
          <w:sz w:val="24"/>
          <w:szCs w:val="24"/>
        </w:rPr>
        <w:t>sutartyje</w:t>
      </w:r>
      <w:proofErr w:type="spellEnd"/>
      <w:r w:rsidR="00263F92" w:rsidRPr="00EC5897">
        <w:rPr>
          <w:sz w:val="24"/>
          <w:szCs w:val="24"/>
        </w:rPr>
        <w:t xml:space="preserve"> </w:t>
      </w:r>
      <w:proofErr w:type="spellStart"/>
      <w:r w:rsidR="00263F92" w:rsidRPr="00EC5897">
        <w:rPr>
          <w:sz w:val="24"/>
          <w:szCs w:val="24"/>
        </w:rPr>
        <w:t>numatytą</w:t>
      </w:r>
      <w:proofErr w:type="spellEnd"/>
      <w:r w:rsidR="00263F92" w:rsidRPr="00EC5897">
        <w:rPr>
          <w:sz w:val="24"/>
          <w:szCs w:val="24"/>
        </w:rPr>
        <w:t xml:space="preserve"> </w:t>
      </w:r>
      <w:r w:rsidR="00102583" w:rsidRPr="00EC5897">
        <w:rPr>
          <w:sz w:val="24"/>
          <w:szCs w:val="24"/>
          <w:lang w:val="lt-LT"/>
        </w:rPr>
        <w:t>p</w:t>
      </w:r>
      <w:proofErr w:type="spellStart"/>
      <w:r w:rsidR="00263F92" w:rsidRPr="00EC5897">
        <w:rPr>
          <w:sz w:val="24"/>
          <w:szCs w:val="24"/>
        </w:rPr>
        <w:t>aslaugą</w:t>
      </w:r>
      <w:proofErr w:type="spellEnd"/>
      <w:r w:rsidR="00263F92" w:rsidRPr="00EC5897">
        <w:rPr>
          <w:sz w:val="24"/>
          <w:szCs w:val="24"/>
        </w:rPr>
        <w:t xml:space="preserve">, </w:t>
      </w:r>
      <w:r w:rsidR="00102583" w:rsidRPr="00EC5897">
        <w:rPr>
          <w:sz w:val="24"/>
          <w:szCs w:val="24"/>
          <w:lang w:val="lt-LT"/>
        </w:rPr>
        <w:t>Vartotojui</w:t>
      </w:r>
      <w:r w:rsidR="00263F92" w:rsidRPr="00EC5897">
        <w:rPr>
          <w:sz w:val="24"/>
          <w:szCs w:val="24"/>
        </w:rPr>
        <w:t xml:space="preserve"> </w:t>
      </w:r>
      <w:r w:rsidR="005930B6" w:rsidRPr="00EC5897">
        <w:rPr>
          <w:sz w:val="24"/>
          <w:szCs w:val="24"/>
          <w:lang w:val="lt-LT"/>
        </w:rPr>
        <w:t xml:space="preserve">pareikalavus </w:t>
      </w:r>
      <w:proofErr w:type="spellStart"/>
      <w:r w:rsidR="00263F92" w:rsidRPr="00EC5897">
        <w:rPr>
          <w:sz w:val="24"/>
          <w:szCs w:val="24"/>
        </w:rPr>
        <w:t>pateikti</w:t>
      </w:r>
      <w:proofErr w:type="spellEnd"/>
      <w:r w:rsidR="00263F92" w:rsidRPr="00EC5897">
        <w:rPr>
          <w:sz w:val="24"/>
          <w:szCs w:val="24"/>
        </w:rPr>
        <w:t xml:space="preserve"> </w:t>
      </w:r>
      <w:r w:rsidR="00102583" w:rsidRPr="00EC5897">
        <w:rPr>
          <w:sz w:val="24"/>
          <w:szCs w:val="24"/>
          <w:lang w:val="lt-LT"/>
        </w:rPr>
        <w:t xml:space="preserve">popierinę </w:t>
      </w:r>
      <w:proofErr w:type="spellStart"/>
      <w:r w:rsidR="00263F92" w:rsidRPr="00EC5897">
        <w:rPr>
          <w:sz w:val="24"/>
          <w:szCs w:val="24"/>
        </w:rPr>
        <w:t>ataskaitą</w:t>
      </w:r>
      <w:proofErr w:type="spellEnd"/>
      <w:r w:rsidR="00263F92" w:rsidRPr="00EC5897">
        <w:rPr>
          <w:sz w:val="24"/>
          <w:szCs w:val="24"/>
        </w:rPr>
        <w:t xml:space="preserve"> (2 </w:t>
      </w:r>
      <w:proofErr w:type="spellStart"/>
      <w:r w:rsidR="00263F92" w:rsidRPr="00EC5897">
        <w:rPr>
          <w:sz w:val="24"/>
          <w:szCs w:val="24"/>
        </w:rPr>
        <w:t>egzempliorius</w:t>
      </w:r>
      <w:proofErr w:type="spellEnd"/>
      <w:r w:rsidR="00263F92" w:rsidRPr="00EC5897">
        <w:rPr>
          <w:sz w:val="24"/>
          <w:szCs w:val="24"/>
        </w:rPr>
        <w:t>)</w:t>
      </w:r>
      <w:r w:rsidR="00102583" w:rsidRPr="00EC5897">
        <w:rPr>
          <w:sz w:val="24"/>
          <w:szCs w:val="24"/>
          <w:lang w:val="lt-LT"/>
        </w:rPr>
        <w:t>.</w:t>
      </w:r>
    </w:p>
    <w:p w14:paraId="42F443FD" w14:textId="50634CAA" w:rsidR="001340E6" w:rsidRPr="003274BB" w:rsidRDefault="001340E6" w:rsidP="001340E6">
      <w:pPr>
        <w:pStyle w:val="Antrat3"/>
        <w:tabs>
          <w:tab w:val="left" w:pos="142"/>
          <w:tab w:val="left" w:pos="360"/>
        </w:tabs>
        <w:ind w:firstLine="720"/>
        <w:jc w:val="both"/>
        <w:rPr>
          <w:b w:val="0"/>
          <w:szCs w:val="24"/>
        </w:rPr>
      </w:pPr>
      <w:r w:rsidRPr="008845A5">
        <w:rPr>
          <w:b w:val="0"/>
          <w:szCs w:val="24"/>
        </w:rPr>
        <w:t xml:space="preserve">Apsvarstyti </w:t>
      </w:r>
      <w:r w:rsidR="00102583" w:rsidRPr="008845A5">
        <w:rPr>
          <w:b w:val="0"/>
          <w:szCs w:val="24"/>
        </w:rPr>
        <w:t>p</w:t>
      </w:r>
      <w:r w:rsidRPr="008845A5">
        <w:rPr>
          <w:b w:val="0"/>
          <w:szCs w:val="24"/>
        </w:rPr>
        <w:t xml:space="preserve">aslaugų teikimo eigą ir </w:t>
      </w:r>
      <w:r w:rsidR="00102583" w:rsidRPr="008845A5">
        <w:rPr>
          <w:b w:val="0"/>
          <w:szCs w:val="24"/>
        </w:rPr>
        <w:t>p</w:t>
      </w:r>
      <w:r w:rsidRPr="008845A5">
        <w:rPr>
          <w:b w:val="0"/>
          <w:szCs w:val="24"/>
        </w:rPr>
        <w:t xml:space="preserve">aslaugų kiekius, rengiami </w:t>
      </w:r>
      <w:r w:rsidR="00595518" w:rsidRPr="008845A5">
        <w:rPr>
          <w:b w:val="0"/>
          <w:szCs w:val="24"/>
        </w:rPr>
        <w:t xml:space="preserve">Vartotojo </w:t>
      </w:r>
      <w:r w:rsidRPr="008845A5">
        <w:rPr>
          <w:b w:val="0"/>
          <w:szCs w:val="24"/>
        </w:rPr>
        <w:t xml:space="preserve">ir </w:t>
      </w:r>
      <w:r w:rsidR="006A17DB" w:rsidRPr="008845A5">
        <w:rPr>
          <w:b w:val="0"/>
          <w:szCs w:val="24"/>
        </w:rPr>
        <w:t>P</w:t>
      </w:r>
      <w:r w:rsidR="00595518" w:rsidRPr="008845A5">
        <w:rPr>
          <w:b w:val="0"/>
          <w:szCs w:val="24"/>
        </w:rPr>
        <w:t>aslaugos tei</w:t>
      </w:r>
      <w:r w:rsidRPr="008845A5">
        <w:rPr>
          <w:b w:val="0"/>
          <w:szCs w:val="24"/>
        </w:rPr>
        <w:t>kėjo pasitarimai (</w:t>
      </w:r>
      <w:r w:rsidR="006A17DB" w:rsidRPr="008845A5">
        <w:rPr>
          <w:b w:val="0"/>
          <w:szCs w:val="24"/>
        </w:rPr>
        <w:t xml:space="preserve">Vartotojo </w:t>
      </w:r>
      <w:r w:rsidRPr="008845A5">
        <w:rPr>
          <w:b w:val="0"/>
          <w:szCs w:val="24"/>
        </w:rPr>
        <w:t>nurodytais terminais, bet ne rečiau kaip kartą per mėnesį).</w:t>
      </w:r>
    </w:p>
    <w:p w14:paraId="2FE12996" w14:textId="77777777" w:rsidR="001340E6" w:rsidRPr="003274BB" w:rsidRDefault="001340E6" w:rsidP="001340E6">
      <w:pPr>
        <w:tabs>
          <w:tab w:val="left" w:pos="142"/>
        </w:tabs>
        <w:ind w:firstLine="567"/>
        <w:jc w:val="both"/>
        <w:rPr>
          <w:sz w:val="24"/>
          <w:szCs w:val="24"/>
          <w:highlight w:val="red"/>
          <w:lang w:val="lt-LT" w:eastAsia="lt-LT"/>
        </w:rPr>
      </w:pPr>
    </w:p>
    <w:p w14:paraId="6C052FD0" w14:textId="77777777" w:rsidR="004E0900" w:rsidRDefault="004E0900" w:rsidP="001340E6">
      <w:pPr>
        <w:tabs>
          <w:tab w:val="left" w:pos="142"/>
        </w:tabs>
        <w:jc w:val="center"/>
        <w:rPr>
          <w:sz w:val="24"/>
          <w:szCs w:val="24"/>
          <w:lang w:val="lt-LT"/>
        </w:rPr>
      </w:pPr>
    </w:p>
    <w:p w14:paraId="1E0833FA" w14:textId="1F0AB9E6" w:rsidR="001340E6" w:rsidRDefault="004E0900" w:rsidP="001340E6">
      <w:pPr>
        <w:tabs>
          <w:tab w:val="left" w:pos="142"/>
        </w:tabs>
        <w:jc w:val="center"/>
        <w:rPr>
          <w:sz w:val="24"/>
          <w:szCs w:val="24"/>
          <w:lang w:val="lt-LT"/>
        </w:rPr>
      </w:pPr>
      <w:r w:rsidRPr="004E0900">
        <w:rPr>
          <w:b/>
          <w:sz w:val="24"/>
          <w:szCs w:val="24"/>
          <w:lang w:val="lt-LT"/>
        </w:rPr>
        <w:t>10. KVALIFIKACIJOS REIKALAVIMAI PASLAUGŲ TEIKĖJO VADOVAUJANTIEMS SPECIALISTAMS IR ASMENIMS, ATSAKINGIEMS UŽ SUTARTIES VYKDYMĄ</w:t>
      </w:r>
      <w:r w:rsidRPr="004E0900">
        <w:rPr>
          <w:sz w:val="24"/>
          <w:szCs w:val="24"/>
          <w:lang w:val="lt-LT"/>
        </w:rPr>
        <w:t xml:space="preserve"> </w:t>
      </w:r>
    </w:p>
    <w:p w14:paraId="798A7335" w14:textId="00C1BF52" w:rsidR="00CB4E1D" w:rsidRDefault="00CB4E1D" w:rsidP="001340E6">
      <w:pPr>
        <w:tabs>
          <w:tab w:val="left" w:pos="142"/>
        </w:tabs>
        <w:jc w:val="center"/>
        <w:rPr>
          <w:sz w:val="24"/>
          <w:szCs w:val="24"/>
          <w:lang w:val="lt-LT"/>
        </w:rPr>
      </w:pPr>
    </w:p>
    <w:tbl>
      <w:tblPr>
        <w:tblW w:w="48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822"/>
      </w:tblGrid>
      <w:tr w:rsidR="00CB4E1D" w:rsidRPr="007D02C1" w14:paraId="4D4F9DFA" w14:textId="77777777" w:rsidTr="009520B2">
        <w:tc>
          <w:tcPr>
            <w:tcW w:w="2542" w:type="pct"/>
          </w:tcPr>
          <w:p w14:paraId="0E85045A" w14:textId="77777777" w:rsidR="00CB4E1D" w:rsidRPr="00A37EEA" w:rsidRDefault="00CB4E1D" w:rsidP="009520B2">
            <w:pPr>
              <w:spacing w:line="240" w:lineRule="atLeast"/>
              <w:jc w:val="both"/>
              <w:rPr>
                <w:rFonts w:eastAsia="Calibri"/>
                <w:sz w:val="22"/>
                <w:szCs w:val="22"/>
                <w:lang w:val="lt-LT"/>
              </w:rPr>
            </w:pPr>
            <w:r w:rsidRPr="00A37EEA">
              <w:rPr>
                <w:rFonts w:eastAsia="Calibri"/>
                <w:b/>
                <w:sz w:val="22"/>
                <w:szCs w:val="22"/>
                <w:lang w:val="lt-LT"/>
              </w:rPr>
              <w:t>2.5.2.</w:t>
            </w:r>
            <w:r>
              <w:rPr>
                <w:rFonts w:eastAsia="Calibri"/>
                <w:b/>
                <w:sz w:val="22"/>
                <w:szCs w:val="22"/>
                <w:lang w:val="lt-LT"/>
              </w:rPr>
              <w:t>2</w:t>
            </w:r>
            <w:r w:rsidRPr="00A37EEA">
              <w:rPr>
                <w:rFonts w:eastAsia="Calibri"/>
                <w:b/>
                <w:sz w:val="22"/>
                <w:szCs w:val="22"/>
                <w:lang w:val="lt-LT"/>
              </w:rPr>
              <w:t>.</w:t>
            </w:r>
            <w:r w:rsidRPr="00A37EEA">
              <w:rPr>
                <w:rFonts w:eastAsia="Calibri"/>
                <w:sz w:val="22"/>
                <w:szCs w:val="22"/>
                <w:lang w:val="lt-LT"/>
              </w:rPr>
              <w:t xml:space="preserve"> Tiekėjo vadovaujančių specialistų ir asmenų, atsakingų už sutarties vykdymą, kvalifikacija.</w:t>
            </w:r>
          </w:p>
          <w:p w14:paraId="2004B46F" w14:textId="77777777" w:rsidR="00CB4E1D" w:rsidRPr="00A37EEA" w:rsidRDefault="00CB4E1D" w:rsidP="009520B2">
            <w:pPr>
              <w:spacing w:line="240" w:lineRule="atLeast"/>
              <w:jc w:val="both"/>
              <w:rPr>
                <w:rFonts w:eastAsia="Calibri"/>
                <w:sz w:val="22"/>
                <w:szCs w:val="22"/>
                <w:lang w:val="lt-LT"/>
              </w:rPr>
            </w:pPr>
            <w:r w:rsidRPr="00A37EEA">
              <w:rPr>
                <w:rFonts w:eastAsia="Calibri"/>
                <w:sz w:val="22"/>
                <w:szCs w:val="22"/>
                <w:lang w:val="lt-LT"/>
              </w:rPr>
              <w:t>Tiekėjas privalo paskirti specialistus, kurie atitinka kvalifikacijos reikalavimus:</w:t>
            </w:r>
          </w:p>
          <w:p w14:paraId="6F8AC197" w14:textId="77777777" w:rsidR="00CB4E1D" w:rsidRPr="00F66741" w:rsidRDefault="00CB4E1D" w:rsidP="009520B2">
            <w:pPr>
              <w:spacing w:line="240" w:lineRule="atLeast"/>
              <w:jc w:val="both"/>
              <w:rPr>
                <w:rFonts w:eastAsia="Calibri"/>
                <w:iCs/>
                <w:sz w:val="22"/>
                <w:szCs w:val="22"/>
                <w:lang w:val="lt-LT"/>
              </w:rPr>
            </w:pPr>
            <w:r w:rsidRPr="00A37EEA">
              <w:rPr>
                <w:rFonts w:eastAsia="Calibri"/>
                <w:b/>
                <w:bCs/>
                <w:sz w:val="22"/>
                <w:szCs w:val="22"/>
                <w:lang w:val="lt-LT"/>
              </w:rPr>
              <w:t>2.5.2.</w:t>
            </w:r>
            <w:r>
              <w:rPr>
                <w:rFonts w:eastAsia="Calibri"/>
                <w:b/>
                <w:bCs/>
                <w:sz w:val="22"/>
                <w:szCs w:val="22"/>
                <w:lang w:val="lt-LT"/>
              </w:rPr>
              <w:t>2</w:t>
            </w:r>
            <w:r w:rsidRPr="00A37EEA">
              <w:rPr>
                <w:rFonts w:eastAsia="Calibri"/>
                <w:b/>
                <w:bCs/>
                <w:sz w:val="22"/>
                <w:szCs w:val="22"/>
                <w:lang w:val="lt-LT"/>
              </w:rPr>
              <w:t>.1.</w:t>
            </w:r>
            <w:r w:rsidRPr="00A37EEA">
              <w:rPr>
                <w:rFonts w:eastAsia="Calibri"/>
                <w:sz w:val="22"/>
                <w:szCs w:val="22"/>
                <w:lang w:val="lt-LT"/>
              </w:rPr>
              <w:t xml:space="preserve"> </w:t>
            </w:r>
            <w:r w:rsidRPr="00A37EEA">
              <w:rPr>
                <w:rFonts w:eastAsia="Calibri"/>
                <w:b/>
                <w:bCs/>
                <w:sz w:val="22"/>
                <w:szCs w:val="22"/>
                <w:lang w:val="lt-LT"/>
              </w:rPr>
              <w:t xml:space="preserve">ne mažiau </w:t>
            </w:r>
            <w:r w:rsidRPr="009C56FD">
              <w:rPr>
                <w:rFonts w:eastAsia="Calibri"/>
                <w:b/>
                <w:bCs/>
                <w:sz w:val="22"/>
                <w:szCs w:val="22"/>
                <w:lang w:val="lt-LT"/>
              </w:rPr>
              <w:t>kaip 1 (vieną)</w:t>
            </w:r>
            <w:r w:rsidRPr="009C56FD">
              <w:rPr>
                <w:rFonts w:eastAsia="Calibri"/>
                <w:sz w:val="22"/>
                <w:szCs w:val="22"/>
                <w:lang w:val="lt-LT"/>
              </w:rPr>
              <w:t xml:space="preserve"> </w:t>
            </w:r>
            <w:r w:rsidRPr="009C56FD">
              <w:rPr>
                <w:rFonts w:eastAsia="Calibri"/>
                <w:b/>
                <w:bCs/>
                <w:sz w:val="22"/>
                <w:szCs w:val="22"/>
                <w:lang w:val="lt-LT"/>
              </w:rPr>
              <w:t>ypatingo</w:t>
            </w:r>
            <w:r w:rsidRPr="00A37EEA">
              <w:rPr>
                <w:rFonts w:eastAsia="Calibri"/>
                <w:b/>
                <w:bCs/>
                <w:sz w:val="22"/>
                <w:szCs w:val="22"/>
                <w:lang w:val="lt-LT"/>
              </w:rPr>
              <w:t xml:space="preserve"> statinio statybos </w:t>
            </w:r>
            <w:r>
              <w:rPr>
                <w:rFonts w:eastAsia="Calibri"/>
                <w:b/>
                <w:bCs/>
                <w:sz w:val="22"/>
                <w:szCs w:val="22"/>
                <w:lang w:val="lt-LT"/>
              </w:rPr>
              <w:t>techninės priežiūros vadovą</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Pr>
                <w:rFonts w:eastAsia="Calibri"/>
                <w:iCs/>
                <w:sz w:val="22"/>
                <w:szCs w:val="22"/>
                <w:lang w:val="lt-LT"/>
              </w:rPr>
              <w:t xml:space="preserve">negyvenamieji pastatai, </w:t>
            </w:r>
            <w:r w:rsidRPr="00640021">
              <w:rPr>
                <w:rFonts w:eastAsia="Calibri"/>
                <w:iCs/>
                <w:sz w:val="22"/>
                <w:szCs w:val="22"/>
                <w:lang w:val="lt-LT"/>
              </w:rPr>
              <w:t xml:space="preserve">ir per pastaruosius 3 metus iki pasiūlymo pateikimo dienos turinčius ypatingo statinio statybos techninės priežiūros vadovo darbo patirtį bent 1 (viename) objekte, kuriame buvo statomi ir/ar rekonstruojami ir/ar remontuojami </w:t>
            </w:r>
            <w:r>
              <w:rPr>
                <w:rFonts w:eastAsia="Calibri"/>
                <w:iCs/>
                <w:sz w:val="22"/>
                <w:szCs w:val="22"/>
                <w:lang w:val="lt-LT"/>
              </w:rPr>
              <w:t>negyvenamųjų pastatų</w:t>
            </w:r>
            <w:r w:rsidRPr="00640021">
              <w:rPr>
                <w:rFonts w:eastAsia="Calibri"/>
                <w:iCs/>
                <w:sz w:val="22"/>
                <w:szCs w:val="22"/>
                <w:lang w:val="lt-LT"/>
              </w:rPr>
              <w:t xml:space="preserve"> paskirties statiniai, ir kurio kiekvieno vertė (faktinė vertinamo laikotarpio atliktų statybos darbų kaina) ne mažesnė </w:t>
            </w:r>
            <w:r w:rsidRPr="00F66741">
              <w:rPr>
                <w:rFonts w:eastAsia="Calibri"/>
                <w:iCs/>
                <w:sz w:val="22"/>
                <w:szCs w:val="22"/>
                <w:lang w:val="lt-LT"/>
              </w:rPr>
              <w:t>kaip 500 000 Eur be PVM.</w:t>
            </w:r>
          </w:p>
          <w:p w14:paraId="3931B1B2" w14:textId="77777777" w:rsidR="00CB4E1D" w:rsidRPr="00640021" w:rsidRDefault="00CB4E1D" w:rsidP="009520B2">
            <w:pPr>
              <w:spacing w:line="240" w:lineRule="atLeast"/>
              <w:jc w:val="both"/>
              <w:rPr>
                <w:rFonts w:eastAsia="Calibri"/>
                <w:iCs/>
                <w:sz w:val="22"/>
                <w:szCs w:val="22"/>
                <w:lang w:val="lt-LT"/>
              </w:rPr>
            </w:pPr>
            <w:r w:rsidRPr="00F66741">
              <w:rPr>
                <w:b/>
                <w:sz w:val="22"/>
                <w:szCs w:val="22"/>
                <w:lang w:val="lt-LT"/>
              </w:rPr>
              <w:t xml:space="preserve">2.5.2.2.2. </w:t>
            </w:r>
            <w:r w:rsidRPr="00F66741">
              <w:rPr>
                <w:rFonts w:eastAsia="Calibri"/>
                <w:b/>
                <w:bCs/>
                <w:sz w:val="22"/>
                <w:szCs w:val="22"/>
                <w:lang w:val="lt-LT"/>
              </w:rPr>
              <w:t>ne mažiau kaip 1 (vieną)</w:t>
            </w:r>
            <w:r w:rsidRPr="00F66741">
              <w:rPr>
                <w:rFonts w:eastAsia="Calibri"/>
                <w:sz w:val="22"/>
                <w:szCs w:val="22"/>
                <w:lang w:val="lt-LT"/>
              </w:rPr>
              <w:t xml:space="preserve"> </w:t>
            </w:r>
            <w:r w:rsidRPr="00F66741">
              <w:rPr>
                <w:rFonts w:eastAsia="Calibri"/>
                <w:b/>
                <w:bCs/>
                <w:sz w:val="22"/>
                <w:szCs w:val="22"/>
                <w:lang w:val="lt-LT"/>
              </w:rPr>
              <w:t>ypatingo statinio statybos techninės priežiūros vadov</w:t>
            </w:r>
            <w:r>
              <w:rPr>
                <w:rFonts w:eastAsia="Calibri"/>
                <w:b/>
                <w:bCs/>
                <w:sz w:val="22"/>
                <w:szCs w:val="22"/>
                <w:lang w:val="lt-LT"/>
              </w:rPr>
              <w:t>ą</w:t>
            </w:r>
            <w:r w:rsidRPr="00A37EEA">
              <w:rPr>
                <w:rFonts w:eastAsia="Calibri"/>
                <w:b/>
                <w:bCs/>
                <w:sz w:val="22"/>
                <w:szCs w:val="22"/>
                <w:lang w:val="lt-LT"/>
              </w:rPr>
              <w:t xml:space="preserve">, </w:t>
            </w:r>
            <w:r w:rsidRPr="00A37EEA">
              <w:rPr>
                <w:rFonts w:eastAsia="Calibri"/>
                <w:iCs/>
                <w:sz w:val="22"/>
                <w:szCs w:val="22"/>
                <w:lang w:val="lt-LT"/>
              </w:rPr>
              <w:t xml:space="preserve">statinių grupė: </w:t>
            </w:r>
            <w:r w:rsidRPr="003E73CE">
              <w:rPr>
                <w:rFonts w:eastAsia="Calibri"/>
                <w:iCs/>
                <w:sz w:val="22"/>
                <w:szCs w:val="22"/>
                <w:lang w:val="lt-LT"/>
              </w:rPr>
              <w:t>negyvenamieji pastatai</w:t>
            </w:r>
            <w:r>
              <w:rPr>
                <w:rFonts w:eastAsia="Calibri"/>
                <w:iCs/>
                <w:sz w:val="22"/>
                <w:szCs w:val="22"/>
                <w:lang w:val="lt-LT"/>
              </w:rPr>
              <w:t>;</w:t>
            </w:r>
            <w:r w:rsidRPr="00A37EEA">
              <w:rPr>
                <w:rFonts w:eastAsia="Calibri"/>
                <w:iCs/>
                <w:sz w:val="22"/>
                <w:szCs w:val="22"/>
                <w:lang w:val="lt-LT"/>
              </w:rPr>
              <w:t xml:space="preserve"> taip pat minėti statiniai, </w:t>
            </w:r>
            <w:r w:rsidRPr="00A37EEA">
              <w:rPr>
                <w:rFonts w:eastAsia="Calibri"/>
                <w:iCs/>
                <w:sz w:val="22"/>
                <w:szCs w:val="22"/>
                <w:lang w:val="lt-LT"/>
              </w:rPr>
              <w:lastRenderedPageBreak/>
              <w:t>esantys kultūros paveldo objekto teritorijoje, jo apsaugos zonoje, kultūros paveldo vietovėje</w:t>
            </w:r>
            <w:r w:rsidRPr="00640021">
              <w:rPr>
                <w:rFonts w:eastAsia="Calibri"/>
                <w:iCs/>
                <w:sz w:val="22"/>
                <w:szCs w:val="22"/>
                <w:lang w:val="lt-LT"/>
              </w:rPr>
              <w:t>;</w:t>
            </w:r>
            <w:r w:rsidRPr="00640021">
              <w:t xml:space="preserve"> </w:t>
            </w:r>
            <w:r w:rsidRPr="00640021">
              <w:rPr>
                <w:rFonts w:eastAsia="Calibri"/>
                <w:iCs/>
                <w:sz w:val="22"/>
                <w:szCs w:val="22"/>
                <w:lang w:val="lt-LT"/>
              </w:rPr>
              <w:t xml:space="preserve">ir per pastaruosius 3 metus iki pasiūlymo pateikimo dienos </w:t>
            </w:r>
            <w:r>
              <w:rPr>
                <w:rFonts w:eastAsia="Calibri"/>
                <w:iCs/>
                <w:sz w:val="22"/>
                <w:szCs w:val="22"/>
                <w:lang w:val="lt-LT"/>
              </w:rPr>
              <w:t>turintį</w:t>
            </w:r>
            <w:r w:rsidRPr="00640021">
              <w:rPr>
                <w:rFonts w:eastAsia="Calibri"/>
                <w:iCs/>
                <w:sz w:val="22"/>
                <w:szCs w:val="22"/>
                <w:lang w:val="lt-LT"/>
              </w:rPr>
              <w:t xml:space="preserve"> ypatingo statinio statybos techninės priežiūros vadovo darbo patirtį bent 1 (viename) objekte, kuriame buvo statomi ir/ar rekonstruojami ir/ar remontuojami </w:t>
            </w:r>
            <w:r w:rsidRPr="003E73CE">
              <w:rPr>
                <w:rFonts w:eastAsia="Calibri"/>
                <w:iCs/>
                <w:sz w:val="22"/>
                <w:szCs w:val="22"/>
                <w:lang w:val="lt-LT"/>
              </w:rPr>
              <w:t>negyvenam</w:t>
            </w:r>
            <w:r>
              <w:rPr>
                <w:rFonts w:eastAsia="Calibri"/>
                <w:iCs/>
                <w:sz w:val="22"/>
                <w:szCs w:val="22"/>
                <w:lang w:val="lt-LT"/>
              </w:rPr>
              <w:t>ųjų</w:t>
            </w:r>
            <w:r w:rsidRPr="003E73CE">
              <w:rPr>
                <w:rFonts w:eastAsia="Calibri"/>
                <w:iCs/>
                <w:sz w:val="22"/>
                <w:szCs w:val="22"/>
                <w:lang w:val="lt-LT"/>
              </w:rPr>
              <w:t xml:space="preserve"> pastat</w:t>
            </w:r>
            <w:r>
              <w:rPr>
                <w:rFonts w:eastAsia="Calibri"/>
                <w:iCs/>
                <w:sz w:val="22"/>
                <w:szCs w:val="22"/>
                <w:lang w:val="lt-LT"/>
              </w:rPr>
              <w:t>ų</w:t>
            </w:r>
            <w:r w:rsidRPr="003E73CE">
              <w:rPr>
                <w:rFonts w:eastAsia="Calibri"/>
                <w:iCs/>
                <w:sz w:val="22"/>
                <w:szCs w:val="22"/>
                <w:lang w:val="lt-LT"/>
              </w:rPr>
              <w:t xml:space="preserve"> </w:t>
            </w:r>
            <w:r w:rsidRPr="00640021">
              <w:rPr>
                <w:rFonts w:eastAsia="Calibri"/>
                <w:iCs/>
                <w:sz w:val="22"/>
                <w:szCs w:val="22"/>
                <w:lang w:val="lt-LT"/>
              </w:rPr>
              <w:t xml:space="preserve">paskirties statiniai, ir kurio kiekvieno vertė (faktinė vertinamo laikotarpio atliktų statybos darbų kaina) ne </w:t>
            </w:r>
            <w:r w:rsidRPr="00F66741">
              <w:rPr>
                <w:rFonts w:eastAsia="Calibri"/>
                <w:iCs/>
                <w:sz w:val="22"/>
                <w:szCs w:val="22"/>
                <w:lang w:val="lt-LT"/>
              </w:rPr>
              <w:t>mažesnė kaip 500 000 Eur be PVM.</w:t>
            </w:r>
          </w:p>
          <w:p w14:paraId="427ACC9C" w14:textId="77777777" w:rsidR="00CB4E1D" w:rsidRPr="00EC551A" w:rsidRDefault="00CB4E1D" w:rsidP="009520B2">
            <w:pPr>
              <w:spacing w:line="240" w:lineRule="atLeast"/>
              <w:jc w:val="both"/>
              <w:rPr>
                <w:rFonts w:eastAsia="Calibri"/>
                <w:iCs/>
                <w:strike/>
                <w:sz w:val="22"/>
                <w:szCs w:val="22"/>
                <w:lang w:val="lt-LT"/>
              </w:rPr>
            </w:pPr>
            <w:r w:rsidRPr="00F66741">
              <w:rPr>
                <w:rFonts w:eastAsia="Calibri"/>
                <w:b/>
                <w:iCs/>
                <w:sz w:val="22"/>
                <w:szCs w:val="22"/>
                <w:lang w:val="lt-LT"/>
              </w:rPr>
              <w:t>2.5.2.2.</w:t>
            </w:r>
            <w:r>
              <w:rPr>
                <w:rFonts w:eastAsia="Calibri"/>
                <w:b/>
                <w:iCs/>
                <w:sz w:val="22"/>
                <w:szCs w:val="22"/>
                <w:lang w:val="en-US"/>
              </w:rPr>
              <w:t>3</w:t>
            </w:r>
            <w:r w:rsidRPr="00F66741">
              <w:rPr>
                <w:rFonts w:eastAsia="Calibri"/>
                <w:b/>
                <w:iCs/>
                <w:sz w:val="22"/>
                <w:szCs w:val="22"/>
                <w:lang w:val="lt-LT"/>
              </w:rPr>
              <w:t>. ne mažiau kaip</w:t>
            </w:r>
            <w:r w:rsidRPr="00640021">
              <w:rPr>
                <w:rFonts w:eastAsia="Calibri"/>
                <w:b/>
                <w:iCs/>
                <w:sz w:val="22"/>
                <w:szCs w:val="22"/>
                <w:lang w:val="lt-LT"/>
              </w:rPr>
              <w:t xml:space="preserve"> 1 (vieną) ypatingo</w:t>
            </w:r>
            <w:r w:rsidRPr="007A1F60">
              <w:rPr>
                <w:rFonts w:eastAsia="Calibri"/>
                <w:b/>
                <w:iCs/>
                <w:sz w:val="22"/>
                <w:szCs w:val="22"/>
                <w:lang w:val="lt-LT"/>
              </w:rPr>
              <w:t xml:space="preserve"> statinio specialiųjų statybos d</w:t>
            </w:r>
            <w:r>
              <w:rPr>
                <w:rFonts w:eastAsia="Calibri"/>
                <w:b/>
                <w:iCs/>
                <w:sz w:val="22"/>
                <w:szCs w:val="22"/>
                <w:lang w:val="lt-LT"/>
              </w:rPr>
              <w:t>arbų techninės priežiūros vadovą,</w:t>
            </w:r>
            <w:r w:rsidRPr="007A1F60">
              <w:rPr>
                <w:rFonts w:eastAsia="Calibri"/>
                <w:b/>
                <w:iCs/>
                <w:sz w:val="22"/>
                <w:szCs w:val="22"/>
                <w:lang w:val="lt-LT"/>
              </w:rPr>
              <w:t xml:space="preserve"> </w:t>
            </w:r>
            <w:r>
              <w:rPr>
                <w:rFonts w:eastAsia="Calibri"/>
                <w:iCs/>
                <w:sz w:val="22"/>
                <w:szCs w:val="22"/>
                <w:lang w:val="lt-LT"/>
              </w:rPr>
              <w:t>s</w:t>
            </w:r>
            <w:r w:rsidRPr="00E01EBD">
              <w:rPr>
                <w:rFonts w:eastAsia="Calibri"/>
                <w:iCs/>
                <w:sz w:val="22"/>
                <w:szCs w:val="22"/>
                <w:lang w:val="lt-LT"/>
              </w:rPr>
              <w:t xml:space="preserve">tatinių grupė: </w:t>
            </w:r>
            <w:r w:rsidRPr="0014288B">
              <w:rPr>
                <w:rFonts w:eastAsia="Calibri"/>
                <w:iCs/>
                <w:sz w:val="22"/>
                <w:szCs w:val="22"/>
                <w:lang w:val="lt-LT"/>
              </w:rPr>
              <w:t>negyvenamieji pastatai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 xml:space="preserve">oje, kultūros paveldo vietovėje. </w:t>
            </w:r>
            <w:r w:rsidRPr="00EC551A">
              <w:rPr>
                <w:rFonts w:eastAsia="Calibri"/>
                <w:iCs/>
                <w:sz w:val="22"/>
                <w:szCs w:val="22"/>
                <w:lang w:val="lt-LT"/>
              </w:rPr>
              <w:t xml:space="preserve">Darbo sritys: statinio vandentiekio ir nuotekų šalinimo inžinerinių sistemų įrengimas; </w:t>
            </w:r>
          </w:p>
          <w:p w14:paraId="7C08596E" w14:textId="77777777" w:rsidR="00CB4E1D" w:rsidRPr="00407024" w:rsidRDefault="00CB4E1D" w:rsidP="009520B2">
            <w:pPr>
              <w:spacing w:line="240" w:lineRule="atLeast"/>
              <w:jc w:val="both"/>
              <w:rPr>
                <w:rFonts w:eastAsia="Calibri"/>
                <w:iCs/>
                <w:sz w:val="22"/>
                <w:szCs w:val="22"/>
                <w:lang w:val="lt-LT"/>
              </w:rPr>
            </w:pPr>
            <w:r w:rsidRPr="00EC551A">
              <w:rPr>
                <w:rFonts w:eastAsia="Calibri"/>
                <w:b/>
                <w:bCs/>
                <w:iCs/>
                <w:sz w:val="22"/>
                <w:szCs w:val="22"/>
                <w:lang w:val="lt-LT"/>
              </w:rPr>
              <w:t xml:space="preserve">2.5.2.2.4. ne mažiau kaip </w:t>
            </w:r>
            <w:r w:rsidRPr="00EC551A">
              <w:rPr>
                <w:rFonts w:eastAsia="Calibri"/>
                <w:b/>
                <w:bCs/>
                <w:iCs/>
                <w:sz w:val="22"/>
                <w:szCs w:val="22"/>
                <w:lang w:val="en-US"/>
              </w:rPr>
              <w:t>1 (</w:t>
            </w:r>
            <w:proofErr w:type="spellStart"/>
            <w:r w:rsidRPr="00EC551A">
              <w:rPr>
                <w:rFonts w:eastAsia="Calibri"/>
                <w:b/>
                <w:bCs/>
                <w:iCs/>
                <w:sz w:val="22"/>
                <w:szCs w:val="22"/>
                <w:lang w:val="en-US"/>
              </w:rPr>
              <w:t>v</w:t>
            </w:r>
            <w:r w:rsidRPr="00A74008">
              <w:rPr>
                <w:rFonts w:eastAsia="Calibri"/>
                <w:b/>
                <w:bCs/>
                <w:iCs/>
                <w:sz w:val="22"/>
                <w:szCs w:val="22"/>
                <w:lang w:val="en-US"/>
              </w:rPr>
              <w:t>ieną</w:t>
            </w:r>
            <w:proofErr w:type="spellEnd"/>
            <w:r w:rsidRPr="00A74008">
              <w:rPr>
                <w:rFonts w:eastAsia="Calibri"/>
                <w:b/>
                <w:bCs/>
                <w:iCs/>
                <w:sz w:val="22"/>
                <w:szCs w:val="22"/>
                <w:lang w:val="en-US"/>
              </w:rPr>
              <w:t xml:space="preserve">) </w:t>
            </w:r>
            <w:r w:rsidRPr="00A74008">
              <w:rPr>
                <w:rFonts w:eastAsia="Calibri"/>
                <w:b/>
                <w:bCs/>
                <w:iCs/>
                <w:sz w:val="22"/>
                <w:szCs w:val="22"/>
                <w:lang w:val="lt-LT"/>
              </w:rPr>
              <w:t>ypatingo statinio specialiųjų statybos darbų techninės priežiūros vadov</w:t>
            </w:r>
            <w:r>
              <w:rPr>
                <w:rFonts w:eastAsia="Calibri"/>
                <w:b/>
                <w:bCs/>
                <w:iCs/>
                <w:sz w:val="22"/>
                <w:szCs w:val="22"/>
                <w:lang w:val="lt-LT"/>
              </w:rPr>
              <w:t>ą</w:t>
            </w:r>
            <w:r w:rsidRPr="00A74008">
              <w:rPr>
                <w:rFonts w:eastAsia="Calibri"/>
                <w:iCs/>
                <w:sz w:val="22"/>
                <w:szCs w:val="22"/>
                <w:lang w:val="lt-LT"/>
              </w:rPr>
              <w:t xml:space="preserve">, statinių grupė: negyvenamieji pastatai, taip pat minėti statiniai, esantys kultūros paveldo objekto teritorijoje, jo apsaugos zonoje, kultūros paveldo vietovėje. </w:t>
            </w:r>
            <w:r w:rsidRPr="00407024">
              <w:rPr>
                <w:rFonts w:eastAsia="Calibri"/>
                <w:iCs/>
                <w:sz w:val="22"/>
                <w:szCs w:val="22"/>
                <w:lang w:val="lt-LT"/>
              </w:rPr>
              <w:t>Darbo sritis: statinio šildymo, vėdinimo, oro kondicionavimo inžinerinių sistemų įrengimas;</w:t>
            </w:r>
          </w:p>
          <w:p w14:paraId="675BCC37" w14:textId="77777777" w:rsidR="00CB4E1D" w:rsidRDefault="00CB4E1D" w:rsidP="009520B2">
            <w:pPr>
              <w:spacing w:line="240" w:lineRule="atLeast"/>
              <w:jc w:val="both"/>
              <w:rPr>
                <w:rFonts w:eastAsia="Calibri"/>
                <w:iCs/>
                <w:sz w:val="22"/>
                <w:szCs w:val="22"/>
                <w:lang w:val="lt-LT"/>
              </w:rPr>
            </w:pPr>
            <w:r w:rsidRPr="00E01EBD">
              <w:rPr>
                <w:rFonts w:eastAsia="Calibri"/>
                <w:b/>
                <w:iCs/>
                <w:sz w:val="22"/>
                <w:szCs w:val="22"/>
                <w:lang w:val="lt-LT"/>
              </w:rPr>
              <w:t>2.5.2.2.</w:t>
            </w:r>
            <w:r>
              <w:rPr>
                <w:rFonts w:eastAsia="Calibri"/>
                <w:b/>
                <w:iCs/>
                <w:sz w:val="22"/>
                <w:szCs w:val="22"/>
                <w:lang w:val="lt-LT"/>
              </w:rPr>
              <w:t>5</w:t>
            </w:r>
            <w:r w:rsidRPr="00E01EBD">
              <w:rPr>
                <w:rFonts w:eastAsia="Calibri"/>
                <w:b/>
                <w:iCs/>
                <w:sz w:val="22"/>
                <w:szCs w:val="22"/>
                <w:lang w:val="lt-LT"/>
              </w:rPr>
              <w:t>.</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b/>
                <w:iCs/>
                <w:sz w:val="22"/>
                <w:szCs w:val="22"/>
                <w:lang w:val="lt-LT"/>
              </w:rPr>
              <w:t xml:space="preserve">, </w:t>
            </w:r>
            <w:r w:rsidRPr="00E01EBD">
              <w:rPr>
                <w:rFonts w:eastAsia="Calibri"/>
                <w:iCs/>
                <w:sz w:val="22"/>
                <w:szCs w:val="22"/>
                <w:lang w:val="lt-LT"/>
              </w:rPr>
              <w:t xml:space="preserve">statinių grupė: </w:t>
            </w:r>
            <w:r>
              <w:rPr>
                <w:rFonts w:eastAsia="Calibri"/>
                <w:iCs/>
                <w:sz w:val="22"/>
                <w:szCs w:val="22"/>
                <w:lang w:val="lt-LT"/>
              </w:rPr>
              <w:t xml:space="preserve">negyvenamieji pastatai;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oje, kultūros paveldo vietovėje. Darbo sritys</w:t>
            </w:r>
            <w:r w:rsidRPr="00E01EBD">
              <w:rPr>
                <w:rFonts w:eastAsia="Calibri"/>
                <w:iCs/>
                <w:sz w:val="22"/>
                <w:szCs w:val="22"/>
                <w:lang w:val="lt-LT"/>
              </w:rPr>
              <w:t xml:space="preserve">: </w:t>
            </w:r>
            <w:r w:rsidRPr="00A74008">
              <w:rPr>
                <w:rFonts w:eastAsia="Calibri"/>
                <w:iCs/>
                <w:sz w:val="22"/>
                <w:szCs w:val="22"/>
                <w:lang w:val="lt-LT"/>
              </w:rPr>
              <w:t>statinio elektros inžinerinių sis</w:t>
            </w:r>
            <w:r>
              <w:rPr>
                <w:rFonts w:eastAsia="Calibri"/>
                <w:iCs/>
                <w:sz w:val="22"/>
                <w:szCs w:val="22"/>
                <w:lang w:val="lt-LT"/>
              </w:rPr>
              <w:t>temų įrengimas; procesų valdymo</w:t>
            </w:r>
            <w:r w:rsidRPr="00A74008">
              <w:rPr>
                <w:rFonts w:eastAsia="Calibri"/>
                <w:iCs/>
                <w:sz w:val="22"/>
                <w:szCs w:val="22"/>
                <w:lang w:val="lt-LT"/>
              </w:rPr>
              <w:t xml:space="preserve"> ir automatizavimo sistemų įrengimas</w:t>
            </w:r>
            <w:r w:rsidRPr="0086743C">
              <w:rPr>
                <w:rFonts w:eastAsia="Calibri"/>
                <w:iCs/>
                <w:sz w:val="22"/>
                <w:szCs w:val="22"/>
                <w:lang w:val="lt-LT"/>
              </w:rPr>
              <w:t>;</w:t>
            </w:r>
          </w:p>
          <w:p w14:paraId="47B6528A" w14:textId="77777777" w:rsidR="00CB4E1D" w:rsidRPr="00C40F54" w:rsidRDefault="00CB4E1D" w:rsidP="009520B2">
            <w:pPr>
              <w:spacing w:line="240" w:lineRule="atLeast"/>
              <w:jc w:val="both"/>
              <w:rPr>
                <w:rFonts w:eastAsia="Calibri"/>
                <w:iCs/>
                <w:sz w:val="22"/>
                <w:szCs w:val="22"/>
                <w:lang w:val="lt-LT"/>
              </w:rPr>
            </w:pPr>
            <w:r w:rsidRPr="00E01EBD">
              <w:rPr>
                <w:rFonts w:eastAsia="Calibri"/>
                <w:b/>
                <w:iCs/>
                <w:sz w:val="22"/>
                <w:szCs w:val="22"/>
                <w:lang w:val="lt-LT"/>
              </w:rPr>
              <w:t>2.5.2.2.6.</w:t>
            </w:r>
            <w:r>
              <w:rPr>
                <w:rFonts w:eastAsia="Calibri"/>
                <w:iCs/>
                <w:sz w:val="22"/>
                <w:szCs w:val="22"/>
                <w:lang w:val="lt-LT"/>
              </w:rPr>
              <w:t xml:space="preserve"> </w:t>
            </w:r>
            <w:r w:rsidRPr="00E01EBD">
              <w:rPr>
                <w:rFonts w:eastAsia="Calibri"/>
                <w:b/>
                <w:iCs/>
                <w:sz w:val="22"/>
                <w:szCs w:val="22"/>
                <w:lang w:val="lt-LT"/>
              </w:rPr>
              <w:t>ne mažiau kaip 1 (vieną) ypatingo statinio specialiųjų statybos darbų techninės priežiūros vadovą,</w:t>
            </w:r>
            <w:r>
              <w:rPr>
                <w:rFonts w:eastAsia="Calibri"/>
                <w:iCs/>
                <w:sz w:val="22"/>
                <w:szCs w:val="22"/>
                <w:lang w:val="lt-LT"/>
              </w:rPr>
              <w:t xml:space="preserve"> s</w:t>
            </w:r>
            <w:r w:rsidRPr="00E01EBD">
              <w:rPr>
                <w:rFonts w:eastAsia="Calibri"/>
                <w:iCs/>
                <w:sz w:val="22"/>
                <w:szCs w:val="22"/>
                <w:lang w:val="lt-LT"/>
              </w:rPr>
              <w:t xml:space="preserve">tatinių grupės: </w:t>
            </w:r>
            <w:r w:rsidRPr="00B51EBA">
              <w:rPr>
                <w:rFonts w:eastAsia="Calibri"/>
                <w:iCs/>
                <w:sz w:val="22"/>
                <w:szCs w:val="22"/>
                <w:lang w:val="lt-LT"/>
              </w:rPr>
              <w:t>negyvenamieji pastatai</w:t>
            </w:r>
            <w:r>
              <w:rPr>
                <w:rFonts w:eastAsia="Calibri"/>
                <w:iCs/>
                <w:sz w:val="22"/>
                <w:szCs w:val="22"/>
                <w:lang w:val="lt-LT"/>
              </w:rPr>
              <w:t xml:space="preserve">; </w:t>
            </w:r>
            <w:r w:rsidRPr="00E01EBD">
              <w:rPr>
                <w:rFonts w:eastAsia="Calibri"/>
                <w:iCs/>
                <w:sz w:val="22"/>
                <w:szCs w:val="22"/>
                <w:lang w:val="lt-LT"/>
              </w:rPr>
              <w:t>taip pat minėti statiniai, esantys kultūros paveldo objekto teritorijoje, jo apsaugos zon</w:t>
            </w:r>
            <w:r>
              <w:rPr>
                <w:rFonts w:eastAsia="Calibri"/>
                <w:iCs/>
                <w:sz w:val="22"/>
                <w:szCs w:val="22"/>
                <w:lang w:val="lt-LT"/>
              </w:rPr>
              <w:t>oje, kultūros paveldo vietovėje.</w:t>
            </w:r>
            <w:r w:rsidRPr="00E01EBD">
              <w:rPr>
                <w:rFonts w:eastAsia="Calibri"/>
                <w:iCs/>
                <w:sz w:val="22"/>
                <w:szCs w:val="22"/>
                <w:lang w:val="lt-LT"/>
              </w:rPr>
              <w:t xml:space="preserve"> </w:t>
            </w:r>
            <w:r w:rsidRPr="00C40F54">
              <w:rPr>
                <w:rFonts w:eastAsia="Calibri"/>
                <w:iCs/>
                <w:sz w:val="22"/>
                <w:szCs w:val="22"/>
                <w:lang w:val="lt-LT"/>
              </w:rPr>
              <w:t>Darbo sritys: nuotolinio ryšio (telekomunikacijų) inžinerinių sistemų įrengimas;</w:t>
            </w:r>
            <w:r w:rsidRPr="00C40F54">
              <w:t xml:space="preserve"> </w:t>
            </w:r>
            <w:r w:rsidRPr="00C40F54">
              <w:rPr>
                <w:rFonts w:eastAsia="Calibri"/>
                <w:iCs/>
                <w:sz w:val="22"/>
                <w:szCs w:val="22"/>
                <w:lang w:val="lt-LT"/>
              </w:rPr>
              <w:t>statinio apsauginės signalizacijos, gaisrinės saugos (signalizacijos) inžinerinių sistemų įrengimas;</w:t>
            </w:r>
          </w:p>
          <w:p w14:paraId="38895BF0" w14:textId="77777777" w:rsidR="00CB4E1D" w:rsidRDefault="00CB4E1D" w:rsidP="009520B2">
            <w:pPr>
              <w:spacing w:line="240" w:lineRule="atLeast"/>
              <w:jc w:val="both"/>
              <w:rPr>
                <w:rFonts w:eastAsia="Calibri"/>
                <w:iCs/>
                <w:sz w:val="22"/>
                <w:szCs w:val="22"/>
                <w:lang w:val="lt-LT"/>
              </w:rPr>
            </w:pPr>
            <w:r w:rsidRPr="00EC36A9">
              <w:rPr>
                <w:rFonts w:eastAsia="Calibri"/>
                <w:b/>
                <w:iCs/>
                <w:sz w:val="22"/>
                <w:szCs w:val="22"/>
                <w:lang w:val="lt-LT"/>
              </w:rPr>
              <w:t>2.5.2.2.7. ne mažiau kaip 1</w:t>
            </w:r>
            <w:r>
              <w:rPr>
                <w:rFonts w:eastAsia="Calibri"/>
                <w:b/>
                <w:iCs/>
                <w:sz w:val="22"/>
                <w:szCs w:val="22"/>
                <w:lang w:val="lt-LT"/>
              </w:rPr>
              <w:t xml:space="preserve"> (vieną)</w:t>
            </w:r>
            <w:r w:rsidRPr="00EC36A9">
              <w:rPr>
                <w:rFonts w:eastAsia="Calibri"/>
                <w:b/>
                <w:iCs/>
                <w:sz w:val="22"/>
                <w:szCs w:val="22"/>
                <w:lang w:val="lt-LT"/>
              </w:rPr>
              <w:t xml:space="preserve"> </w:t>
            </w:r>
            <w:r>
              <w:rPr>
                <w:rFonts w:eastAsia="Calibri"/>
                <w:b/>
                <w:iCs/>
                <w:sz w:val="22"/>
                <w:szCs w:val="22"/>
                <w:lang w:val="lt-LT"/>
              </w:rPr>
              <w:t>n</w:t>
            </w:r>
            <w:r w:rsidRPr="00EC36A9">
              <w:rPr>
                <w:rFonts w:eastAsia="Calibri"/>
                <w:b/>
                <w:iCs/>
                <w:sz w:val="22"/>
                <w:szCs w:val="22"/>
                <w:lang w:val="lt-LT"/>
              </w:rPr>
              <w:t>ekilnojamojo kultūros paveldo apsaugos specialistą</w:t>
            </w:r>
            <w:r>
              <w:rPr>
                <w:rFonts w:eastAsia="Calibri"/>
                <w:b/>
                <w:iCs/>
                <w:sz w:val="22"/>
                <w:szCs w:val="22"/>
                <w:lang w:val="lt-LT"/>
              </w:rPr>
              <w:t xml:space="preserve">: </w:t>
            </w:r>
            <w:r w:rsidRPr="00EC36A9">
              <w:rPr>
                <w:rFonts w:eastAsia="Calibri"/>
                <w:iCs/>
                <w:sz w:val="22"/>
                <w:szCs w:val="22"/>
                <w:lang w:val="lt-LT"/>
              </w:rPr>
              <w:t>veiklos rūšys – tvarkybos darbų projektų vykdymo priežiūra ir vadovavimas tvarkybos darbų projektų vykdymo priežiūrai; specializacija – tvarkybos darbų techninė priežiūra</w:t>
            </w:r>
            <w:r>
              <w:rPr>
                <w:rFonts w:eastAsia="Calibri"/>
                <w:iCs/>
                <w:sz w:val="22"/>
                <w:szCs w:val="22"/>
                <w:lang w:val="lt-LT"/>
              </w:rPr>
              <w:t>.</w:t>
            </w:r>
          </w:p>
          <w:p w14:paraId="0898DDEF" w14:textId="77777777" w:rsidR="00CB4E1D" w:rsidRDefault="00CB4E1D" w:rsidP="009520B2">
            <w:pPr>
              <w:spacing w:line="240" w:lineRule="atLeast"/>
              <w:jc w:val="both"/>
              <w:rPr>
                <w:rFonts w:eastAsia="Calibri"/>
                <w:iCs/>
                <w:sz w:val="22"/>
                <w:szCs w:val="22"/>
                <w:lang w:val="lt-LT"/>
              </w:rPr>
            </w:pPr>
          </w:p>
          <w:p w14:paraId="6B86C1D5" w14:textId="77777777" w:rsidR="00CB4E1D" w:rsidRDefault="00CB4E1D" w:rsidP="009520B2">
            <w:pPr>
              <w:spacing w:line="240" w:lineRule="atLeast"/>
              <w:jc w:val="both"/>
              <w:rPr>
                <w:rFonts w:eastAsia="Calibri"/>
                <w:iCs/>
                <w:sz w:val="22"/>
                <w:szCs w:val="22"/>
                <w:lang w:val="lt-LT"/>
              </w:rPr>
            </w:pPr>
          </w:p>
          <w:p w14:paraId="2BC7086F" w14:textId="77777777" w:rsidR="00CB4E1D" w:rsidRPr="00B32A84" w:rsidRDefault="00CB4E1D" w:rsidP="009520B2">
            <w:pPr>
              <w:spacing w:line="240" w:lineRule="atLeast"/>
              <w:jc w:val="both"/>
              <w:rPr>
                <w:rFonts w:eastAsia="Calibri"/>
                <w:b/>
                <w:i/>
                <w:iCs/>
                <w:sz w:val="22"/>
                <w:szCs w:val="22"/>
                <w:lang w:val="lt-LT"/>
              </w:rPr>
            </w:pPr>
            <w:r w:rsidRPr="00B32A84">
              <w:rPr>
                <w:rFonts w:eastAsia="Calibri"/>
                <w:b/>
                <w:i/>
                <w:iCs/>
                <w:sz w:val="22"/>
                <w:szCs w:val="22"/>
                <w:u w:val="single"/>
                <w:lang w:val="lt-LT"/>
              </w:rPr>
              <w:t>Pastabos</w:t>
            </w:r>
            <w:r w:rsidRPr="00B32A84">
              <w:rPr>
                <w:rFonts w:eastAsia="Calibri"/>
                <w:b/>
                <w:i/>
                <w:iCs/>
                <w:sz w:val="22"/>
                <w:szCs w:val="22"/>
                <w:lang w:val="lt-LT"/>
              </w:rPr>
              <w:t xml:space="preserve">: </w:t>
            </w:r>
          </w:p>
          <w:p w14:paraId="0D9B4E23" w14:textId="77777777" w:rsidR="00CB4E1D" w:rsidRPr="00B744C8" w:rsidRDefault="00CB4E1D" w:rsidP="009520B2">
            <w:pPr>
              <w:spacing w:line="240" w:lineRule="atLeast"/>
              <w:jc w:val="both"/>
              <w:rPr>
                <w:rFonts w:eastAsia="Calibri"/>
                <w:i/>
                <w:iCs/>
                <w:sz w:val="22"/>
                <w:szCs w:val="22"/>
                <w:lang w:val="lt-LT"/>
              </w:rPr>
            </w:pPr>
            <w:r w:rsidRPr="00B32A84">
              <w:rPr>
                <w:rFonts w:eastAsia="Calibri"/>
                <w:i/>
                <w:iCs/>
                <w:sz w:val="22"/>
                <w:szCs w:val="22"/>
                <w:lang w:val="lt-LT"/>
              </w:rPr>
              <w:t xml:space="preserve">1) Tiekėjas privalo paskirti </w:t>
            </w:r>
            <w:r w:rsidRPr="00B744C8">
              <w:rPr>
                <w:rFonts w:eastAsia="Calibri"/>
                <w:i/>
                <w:iCs/>
                <w:sz w:val="22"/>
                <w:szCs w:val="22"/>
                <w:lang w:val="lt-LT"/>
              </w:rPr>
              <w:t>reikiamą</w:t>
            </w:r>
            <w:r>
              <w:rPr>
                <w:rFonts w:eastAsia="Calibri"/>
                <w:i/>
                <w:iCs/>
                <w:sz w:val="22"/>
                <w:szCs w:val="22"/>
                <w:lang w:val="lt-LT"/>
              </w:rPr>
              <w:t xml:space="preserve"> </w:t>
            </w:r>
            <w:r w:rsidRPr="00B744C8">
              <w:rPr>
                <w:rFonts w:eastAsia="Calibri"/>
                <w:i/>
                <w:iCs/>
                <w:sz w:val="22"/>
                <w:szCs w:val="22"/>
                <w:lang w:val="lt-LT"/>
              </w:rPr>
              <w:t>skaičių specialistų, kad užtikrintų tinkamą sutarties vykdymą.</w:t>
            </w:r>
          </w:p>
          <w:p w14:paraId="1A1156F4" w14:textId="77777777" w:rsidR="00CB4E1D" w:rsidRPr="00D841F7" w:rsidRDefault="00CB4E1D" w:rsidP="009520B2">
            <w:pPr>
              <w:tabs>
                <w:tab w:val="left" w:pos="1512"/>
              </w:tabs>
              <w:jc w:val="both"/>
              <w:rPr>
                <w:rFonts w:eastAsia="Calibri"/>
                <w:b/>
                <w:i/>
                <w:iCs/>
                <w:sz w:val="22"/>
                <w:szCs w:val="22"/>
                <w:lang w:val="lt-LT"/>
              </w:rPr>
            </w:pPr>
            <w:r w:rsidRPr="008C17D2">
              <w:rPr>
                <w:rFonts w:eastAsia="Calibri"/>
                <w:i/>
                <w:iCs/>
                <w:sz w:val="22"/>
                <w:szCs w:val="22"/>
                <w:lang w:val="lt-LT"/>
              </w:rPr>
              <w:t xml:space="preserve">2) </w:t>
            </w:r>
            <w:r w:rsidRPr="00A42B01">
              <w:rPr>
                <w:rFonts w:eastAsia="Calibri"/>
                <w:i/>
                <w:iCs/>
                <w:sz w:val="22"/>
                <w:szCs w:val="22"/>
                <w:lang w:val="lt-LT"/>
              </w:rPr>
              <w:t>Tiekėjas gali siūlyti vieną specialistą kelioms pozicijoms, jei jis atitinka visus toms pozicijoms keliamus reikalavimus</w:t>
            </w:r>
            <w:r>
              <w:rPr>
                <w:rFonts w:eastAsia="Calibri"/>
                <w:i/>
                <w:iCs/>
                <w:sz w:val="22"/>
                <w:szCs w:val="22"/>
                <w:lang w:val="lt-LT"/>
              </w:rPr>
              <w:t>;</w:t>
            </w:r>
          </w:p>
          <w:p w14:paraId="264197FF" w14:textId="77777777" w:rsidR="00CB4E1D" w:rsidRPr="00975AE2" w:rsidRDefault="00CB4E1D" w:rsidP="009520B2">
            <w:pPr>
              <w:tabs>
                <w:tab w:val="left" w:pos="1512"/>
              </w:tabs>
              <w:jc w:val="both"/>
              <w:rPr>
                <w:rFonts w:eastAsia="Calibri"/>
                <w:i/>
                <w:iCs/>
                <w:sz w:val="22"/>
                <w:szCs w:val="22"/>
                <w:lang w:val="lt-LT"/>
              </w:rPr>
            </w:pPr>
            <w:r w:rsidRPr="00EC551A">
              <w:rPr>
                <w:rFonts w:eastAsia="Calibri"/>
                <w:i/>
                <w:iCs/>
                <w:sz w:val="22"/>
                <w:szCs w:val="22"/>
                <w:lang w:val="lt-LT"/>
              </w:rPr>
              <w:t xml:space="preserve">3) Tiekėjas dėl 2.5.2.2.5 ir 2.5.2.2.6 pozicijose nurodytų specialistų gali siūlyti po 2 specialistus, jei jų atestate nurodyta tik viena iš reikalaujamų darbo sričių, t. y., šioms pozicijoms gali būti siūlomi tokie 2 </w:t>
            </w:r>
            <w:r w:rsidRPr="00EC551A">
              <w:rPr>
                <w:rFonts w:eastAsia="Calibri"/>
                <w:i/>
                <w:iCs/>
                <w:sz w:val="22"/>
                <w:szCs w:val="22"/>
                <w:lang w:val="lt-LT"/>
              </w:rPr>
              <w:lastRenderedPageBreak/>
              <w:t xml:space="preserve">specialistai, kurių kiekvieno  atestate nurodyta statinių grupė – negyvenamieji pastatai, taip pat minėti statiniai, esantys kultūros paveldo objekto teritorijoje, jo apsaugos zonoje, kultūros paveldo vietovėje ir viena iš 2.5.2.2.5, 2.5.2.2.6 pozicijose </w:t>
            </w:r>
            <w:proofErr w:type="spellStart"/>
            <w:r w:rsidRPr="00EC551A">
              <w:rPr>
                <w:rFonts w:eastAsia="Calibri"/>
                <w:i/>
                <w:iCs/>
                <w:sz w:val="22"/>
                <w:szCs w:val="22"/>
                <w:lang w:val="lt-LT"/>
              </w:rPr>
              <w:t>raikalaujamų</w:t>
            </w:r>
            <w:proofErr w:type="spellEnd"/>
            <w:r w:rsidRPr="00EC551A">
              <w:rPr>
                <w:rFonts w:eastAsia="Calibri"/>
                <w:i/>
                <w:iCs/>
                <w:sz w:val="22"/>
                <w:szCs w:val="22"/>
                <w:lang w:val="lt-LT"/>
              </w:rPr>
              <w:t xml:space="preserve"> darbo sričių.</w:t>
            </w:r>
            <w:r>
              <w:rPr>
                <w:rFonts w:eastAsia="Calibri"/>
                <w:i/>
                <w:iCs/>
                <w:sz w:val="22"/>
                <w:szCs w:val="22"/>
                <w:lang w:val="lt-LT"/>
              </w:rPr>
              <w:t xml:space="preserve"> </w:t>
            </w:r>
          </w:p>
        </w:tc>
        <w:tc>
          <w:tcPr>
            <w:tcW w:w="2458" w:type="pct"/>
          </w:tcPr>
          <w:p w14:paraId="3D70E4CF" w14:textId="77777777" w:rsidR="00CB4E1D" w:rsidRPr="00A37EEA" w:rsidRDefault="00CB4E1D" w:rsidP="009520B2">
            <w:pPr>
              <w:spacing w:line="240" w:lineRule="atLeast"/>
              <w:jc w:val="both"/>
              <w:rPr>
                <w:rFonts w:eastAsia="Calibri"/>
                <w:sz w:val="22"/>
                <w:szCs w:val="22"/>
                <w:lang w:val="lt-LT"/>
              </w:rPr>
            </w:pPr>
            <w:r w:rsidRPr="00A37EEA">
              <w:rPr>
                <w:rFonts w:eastAsia="Calibri"/>
                <w:sz w:val="22"/>
                <w:szCs w:val="22"/>
                <w:lang w:val="lt-LT"/>
              </w:rPr>
              <w:lastRenderedPageBreak/>
              <w:t>Pateikiama:</w:t>
            </w:r>
          </w:p>
          <w:p w14:paraId="2F06A481" w14:textId="77777777" w:rsidR="00CB4E1D" w:rsidRDefault="00CB4E1D" w:rsidP="009520B2">
            <w:pPr>
              <w:spacing w:line="240" w:lineRule="atLeast"/>
              <w:jc w:val="both"/>
              <w:rPr>
                <w:rFonts w:eastAsia="Calibri"/>
                <w:sz w:val="22"/>
                <w:szCs w:val="22"/>
                <w:lang w:val="lt-LT"/>
              </w:rPr>
            </w:pPr>
            <w:r w:rsidRPr="00A37EEA">
              <w:rPr>
                <w:rFonts w:eastAsia="Calibri"/>
                <w:b/>
                <w:sz w:val="22"/>
                <w:szCs w:val="22"/>
                <w:lang w:val="lt-LT"/>
              </w:rPr>
              <w:t>1)</w:t>
            </w:r>
            <w:r w:rsidRPr="00A37EEA">
              <w:rPr>
                <w:rFonts w:eastAsia="Calibri"/>
                <w:sz w:val="22"/>
                <w:szCs w:val="22"/>
                <w:lang w:val="lt-LT"/>
              </w:rPr>
              <w:t xml:space="preserve"> Vadovaujančių specialistų ir asmenų atsakingų už sutarties vykdymą sąrašas (</w:t>
            </w:r>
            <w:r w:rsidRPr="00A37EEA">
              <w:rPr>
                <w:rFonts w:eastAsia="Calibri"/>
                <w:b/>
                <w:bCs/>
                <w:sz w:val="22"/>
                <w:szCs w:val="22"/>
                <w:lang w:val="lt-LT"/>
              </w:rPr>
              <w:t xml:space="preserve">parengtas pagal pirkimo dokumentų </w:t>
            </w:r>
            <w:r>
              <w:rPr>
                <w:rFonts w:eastAsia="Calibri"/>
                <w:b/>
                <w:bCs/>
                <w:sz w:val="22"/>
                <w:szCs w:val="22"/>
                <w:lang w:val="lt-LT"/>
              </w:rPr>
              <w:t>5</w:t>
            </w:r>
            <w:r w:rsidRPr="00A37EEA">
              <w:rPr>
                <w:rFonts w:eastAsia="Calibri"/>
                <w:b/>
                <w:bCs/>
                <w:sz w:val="22"/>
                <w:szCs w:val="22"/>
                <w:lang w:val="lt-LT"/>
              </w:rPr>
              <w:t xml:space="preserve"> priedą)</w:t>
            </w:r>
            <w:r w:rsidRPr="00A37EEA">
              <w:rPr>
                <w:rFonts w:eastAsia="Calibri"/>
                <w:sz w:val="22"/>
                <w:szCs w:val="22"/>
                <w:lang w:val="lt-LT"/>
              </w:rPr>
              <w:t xml:space="preserve"> „</w:t>
            </w:r>
            <w:r w:rsidRPr="00A37EEA">
              <w:rPr>
                <w:rFonts w:eastAsia="Calibri"/>
                <w:i/>
                <w:iCs/>
                <w:sz w:val="22"/>
                <w:szCs w:val="22"/>
                <w:lang w:val="lt-LT"/>
              </w:rPr>
              <w:t>Tiekėjo vadovaujančių specialis</w:t>
            </w:r>
            <w:r>
              <w:rPr>
                <w:rFonts w:eastAsia="Calibri"/>
                <w:i/>
                <w:iCs/>
                <w:sz w:val="22"/>
                <w:szCs w:val="22"/>
                <w:lang w:val="lt-LT"/>
              </w:rPr>
              <w:t>tų</w:t>
            </w:r>
            <w:r w:rsidRPr="00A37EEA">
              <w:rPr>
                <w:rFonts w:eastAsia="Calibri"/>
                <w:i/>
                <w:iCs/>
                <w:sz w:val="22"/>
                <w:szCs w:val="22"/>
                <w:lang w:val="lt-LT"/>
              </w:rPr>
              <w:t xml:space="preserve"> ir asmenų, atsakingų už sutarties vykdymą sąrašas“</w:t>
            </w:r>
            <w:r w:rsidRPr="00A37EEA">
              <w:rPr>
                <w:rFonts w:eastAsia="Calibri"/>
                <w:sz w:val="22"/>
                <w:szCs w:val="22"/>
                <w:lang w:val="lt-LT"/>
              </w:rPr>
              <w:t xml:space="preserve">), </w:t>
            </w:r>
            <w:r w:rsidRPr="00A37EEA">
              <w:rPr>
                <w:rFonts w:eastAsia="Calibri"/>
                <w:sz w:val="22"/>
                <w:szCs w:val="22"/>
                <w:u w:val="single"/>
                <w:lang w:val="lt-LT"/>
              </w:rPr>
              <w:t>pateiktas elektroninėje formoje,</w:t>
            </w:r>
            <w:r w:rsidRPr="00A37EEA">
              <w:rPr>
                <w:rFonts w:eastAsia="Calibri"/>
                <w:sz w:val="22"/>
                <w:szCs w:val="22"/>
                <w:lang w:val="lt-LT"/>
              </w:rPr>
              <w:t xml:space="preserve"> nurodant pavardes, profesinę kvalifikaciją, patirtį, dabartinę darbovietę.</w:t>
            </w:r>
          </w:p>
          <w:p w14:paraId="2CE1B165" w14:textId="77777777" w:rsidR="00CB4E1D" w:rsidRPr="00675326" w:rsidRDefault="00CB4E1D" w:rsidP="009520B2">
            <w:pPr>
              <w:spacing w:line="240" w:lineRule="atLeast"/>
              <w:jc w:val="both"/>
              <w:rPr>
                <w:rFonts w:eastAsia="Calibri"/>
                <w:b/>
                <w:sz w:val="22"/>
                <w:szCs w:val="22"/>
                <w:lang w:val="lt-LT"/>
              </w:rPr>
            </w:pPr>
            <w:r>
              <w:rPr>
                <w:rFonts w:eastAsia="Calibri"/>
                <w:b/>
                <w:sz w:val="22"/>
                <w:szCs w:val="22"/>
                <w:lang w:val="lt-LT"/>
              </w:rPr>
              <w:t>2) dėl 2.5.2.2.1-2.5.2.2.6</w:t>
            </w:r>
            <w:r w:rsidRPr="00675326">
              <w:rPr>
                <w:rFonts w:eastAsia="Calibri"/>
                <w:b/>
                <w:sz w:val="22"/>
                <w:szCs w:val="22"/>
                <w:lang w:val="lt-LT"/>
              </w:rPr>
              <w:t xml:space="preserve"> punktuose nurodytų specialistų: </w:t>
            </w:r>
          </w:p>
          <w:p w14:paraId="695F42EF" w14:textId="77777777" w:rsidR="00CB4E1D" w:rsidRDefault="00CB4E1D" w:rsidP="009520B2">
            <w:pPr>
              <w:spacing w:line="240" w:lineRule="atLeast"/>
              <w:jc w:val="both"/>
            </w:pPr>
            <w:r w:rsidRPr="00675326">
              <w:rPr>
                <w:rFonts w:eastAsia="Calibri"/>
                <w:sz w:val="22"/>
                <w:szCs w:val="22"/>
                <w:lang w:val="lt-LT"/>
              </w:rPr>
              <w:t>– Lietuvos Respublikos Aplinkos ministerijos ar VĮ Statybos produkcijos sertifikavimo centro ar LR Architektų rūmų išduotus ypatingojo statinio statybos</w:t>
            </w:r>
            <w:r>
              <w:rPr>
                <w:rFonts w:eastAsia="Calibri"/>
                <w:sz w:val="22"/>
                <w:szCs w:val="22"/>
                <w:lang w:val="lt-LT"/>
              </w:rPr>
              <w:t xml:space="preserve"> techninės priežiūros vadovo</w:t>
            </w:r>
            <w:r w:rsidRPr="00675326">
              <w:rPr>
                <w:rFonts w:eastAsia="Calibri"/>
                <w:sz w:val="22"/>
                <w:szCs w:val="22"/>
                <w:lang w:val="lt-LT"/>
              </w:rPr>
              <w:t>/</w:t>
            </w:r>
            <w:r>
              <w:t xml:space="preserve"> </w:t>
            </w:r>
            <w:r w:rsidRPr="00655CF2">
              <w:rPr>
                <w:rFonts w:eastAsia="Calibri"/>
                <w:sz w:val="22"/>
                <w:szCs w:val="22"/>
                <w:lang w:val="lt-LT"/>
              </w:rPr>
              <w:t xml:space="preserve">ypatingojo statinio </w:t>
            </w:r>
            <w:r>
              <w:rPr>
                <w:rFonts w:eastAsia="Calibri"/>
                <w:sz w:val="22"/>
                <w:szCs w:val="22"/>
                <w:lang w:val="lt-LT"/>
              </w:rPr>
              <w:t>specialiųjų statybos darbų</w:t>
            </w:r>
            <w:r w:rsidRPr="00655CF2">
              <w:rPr>
                <w:rFonts w:eastAsia="Calibri"/>
                <w:sz w:val="22"/>
                <w:szCs w:val="22"/>
                <w:lang w:val="lt-LT"/>
              </w:rPr>
              <w:t xml:space="preserve"> techninės priežiūros vadovo</w:t>
            </w:r>
            <w:r w:rsidRPr="00675326">
              <w:rPr>
                <w:rFonts w:eastAsia="Calibri"/>
                <w:sz w:val="22"/>
                <w:szCs w:val="22"/>
                <w:lang w:val="lt-LT"/>
              </w:rPr>
              <w:t xml:space="preserve"> kvalifikacijos atestatus, ar </w:t>
            </w:r>
            <w:r w:rsidRPr="00675326">
              <w:rPr>
                <w:rFonts w:eastAsia="Calibri"/>
                <w:sz w:val="22"/>
                <w:szCs w:val="22"/>
                <w:lang w:val="lt-LT"/>
              </w:rPr>
              <w:lastRenderedPageBreak/>
              <w:t>atitinkamas užsienio šalies institucijos išduotas dokumentas.</w:t>
            </w:r>
            <w:r>
              <w:t xml:space="preserve"> </w:t>
            </w:r>
          </w:p>
          <w:p w14:paraId="0697C376" w14:textId="77777777" w:rsidR="00CB4E1D" w:rsidRPr="00640021" w:rsidRDefault="00CB4E1D" w:rsidP="009520B2">
            <w:pPr>
              <w:spacing w:line="240" w:lineRule="atLeast"/>
              <w:jc w:val="both"/>
              <w:rPr>
                <w:rFonts w:eastAsia="Calibri"/>
                <w:sz w:val="22"/>
                <w:szCs w:val="22"/>
                <w:lang w:val="lt-LT"/>
              </w:rPr>
            </w:pPr>
            <w:r w:rsidRPr="00244F55">
              <w:rPr>
                <w:b/>
                <w:sz w:val="22"/>
                <w:szCs w:val="22"/>
              </w:rPr>
              <w:t xml:space="preserve">3) </w:t>
            </w:r>
            <w:proofErr w:type="spellStart"/>
            <w:r w:rsidRPr="00244F55">
              <w:rPr>
                <w:b/>
                <w:sz w:val="22"/>
                <w:szCs w:val="22"/>
              </w:rPr>
              <w:t>Dėl</w:t>
            </w:r>
            <w:proofErr w:type="spellEnd"/>
            <w:r w:rsidRPr="00176041">
              <w:rPr>
                <w:b/>
                <w:sz w:val="22"/>
                <w:szCs w:val="22"/>
              </w:rPr>
              <w:t xml:space="preserve"> </w:t>
            </w:r>
            <w:r w:rsidRPr="00640021">
              <w:rPr>
                <w:rFonts w:eastAsia="Calibri"/>
                <w:b/>
                <w:sz w:val="22"/>
                <w:szCs w:val="22"/>
                <w:lang w:val="lt-LT"/>
              </w:rPr>
              <w:t>2.5.2.2.1-2.5.2.2.</w:t>
            </w:r>
            <w:r>
              <w:rPr>
                <w:rFonts w:eastAsia="Calibri"/>
                <w:b/>
                <w:sz w:val="22"/>
                <w:szCs w:val="22"/>
                <w:lang w:val="en-US"/>
              </w:rPr>
              <w:t>2</w:t>
            </w:r>
            <w:r w:rsidRPr="00640021">
              <w:rPr>
                <w:rFonts w:eastAsia="Calibri"/>
                <w:b/>
                <w:sz w:val="22"/>
                <w:szCs w:val="22"/>
                <w:lang w:val="lt-LT"/>
              </w:rPr>
              <w:t xml:space="preserve"> punktuose nurodytų specialistų</w:t>
            </w:r>
            <w:r w:rsidRPr="00640021">
              <w:rPr>
                <w:rFonts w:eastAsia="Calibri"/>
                <w:sz w:val="22"/>
                <w:szCs w:val="22"/>
                <w:lang w:val="lt-LT"/>
              </w:rPr>
              <w:t xml:space="preserve">: </w:t>
            </w:r>
          </w:p>
          <w:p w14:paraId="07324A48" w14:textId="77777777" w:rsidR="00CB4E1D" w:rsidRPr="00640021" w:rsidRDefault="00CB4E1D" w:rsidP="009520B2">
            <w:pPr>
              <w:spacing w:line="240" w:lineRule="atLeast"/>
              <w:jc w:val="both"/>
              <w:rPr>
                <w:rFonts w:eastAsia="Calibri"/>
                <w:sz w:val="22"/>
                <w:szCs w:val="22"/>
                <w:lang w:val="lt-LT"/>
              </w:rPr>
            </w:pPr>
            <w:r w:rsidRPr="00640021">
              <w:rPr>
                <w:rFonts w:eastAsia="Calibri"/>
                <w:sz w:val="22"/>
                <w:szCs w:val="22"/>
                <w:lang w:val="lt-LT"/>
              </w:rPr>
              <w:t>– kiekvieno specialisto atskirai užpildytas                       7 pirkimo dokumentų priedas „Tiekėjo vadovaujančio specialisto objektų sąrašas“.</w:t>
            </w:r>
            <w:r w:rsidRPr="00640021">
              <w:t xml:space="preserve"> </w:t>
            </w:r>
            <w:r w:rsidRPr="00640021">
              <w:rPr>
                <w:rFonts w:eastAsia="Calibri"/>
                <w:sz w:val="22"/>
                <w:szCs w:val="22"/>
                <w:lang w:val="lt-LT"/>
              </w:rPr>
              <w:t>Sąraše nurodomas suteiktų</w:t>
            </w:r>
            <w:r>
              <w:rPr>
                <w:rFonts w:eastAsia="Calibri"/>
                <w:sz w:val="22"/>
                <w:szCs w:val="22"/>
                <w:lang w:val="lt-LT"/>
              </w:rPr>
              <w:t>/teikiamų</w:t>
            </w:r>
            <w:r w:rsidRPr="00640021">
              <w:rPr>
                <w:rFonts w:eastAsia="Calibri"/>
                <w:sz w:val="22"/>
                <w:szCs w:val="22"/>
                <w:lang w:val="lt-LT"/>
              </w:rPr>
              <w:t xml:space="preserve"> paslaugų apibūdinimas (įvardinant sutarties objektą, pobūdį, statinių grupę ir kt.), faktinė vertinamo laikotarpio atliktų statybos darbų kaina nurodytame objekte, sutarties vykdymo pradžios ir pabaigos datos (metai, mėnuo, diena), užsakovo identifikavimo duomenys, jame turi būti nurodyta bent viena atitinkama sutartis.</w:t>
            </w:r>
          </w:p>
          <w:p w14:paraId="2F58596A" w14:textId="77777777" w:rsidR="00CB4E1D" w:rsidRPr="00640021" w:rsidRDefault="00CB4E1D" w:rsidP="009520B2">
            <w:pPr>
              <w:spacing w:line="240" w:lineRule="atLeast"/>
              <w:jc w:val="both"/>
              <w:rPr>
                <w:rFonts w:eastAsia="Calibri"/>
                <w:sz w:val="22"/>
                <w:szCs w:val="22"/>
                <w:lang w:val="lt-LT"/>
              </w:rPr>
            </w:pPr>
            <w:r w:rsidRPr="00640021">
              <w:rPr>
                <w:rFonts w:eastAsia="Calibri"/>
                <w:sz w:val="22"/>
                <w:szCs w:val="22"/>
                <w:lang w:val="lt-LT"/>
              </w:rPr>
              <w:t>– Įrodymui apie tinkamą paslaugų teikimą pateikti Sąraše nurodytų sutarčių užsakovų atsiliepimus (pažymas) apie tai, kad paslaugos buvo suteiktos ar teikiamos tinkamai. Atsiliepimuose turi būti nurodyti įvykdytos ar vykdomos sutarties (sutarties dalies) pavadinimas, jos apibūdinimas, objektas/pobūdis, faktinė vertinamo laikotarpio atliktų statybos darbų kaina nurodytame objekte, sutarties vykdymo pradžios ir pabaigos datos (metai, mėnuo, diena),  be to, ar paslaugos buvo suteiktos tinkamai. Įrodymui taip pat bus priimti ir užsakovo pasirašyti ir antspaudu (jei jis yra) patvirtinti paslaugų priėmimo-perdavimo aktai, jei juose bu</w:t>
            </w:r>
            <w:r>
              <w:rPr>
                <w:rFonts w:eastAsia="Calibri"/>
                <w:sz w:val="22"/>
                <w:szCs w:val="22"/>
                <w:lang w:val="lt-LT"/>
              </w:rPr>
              <w:t xml:space="preserve">s visa reikalaujama informacija </w:t>
            </w:r>
            <w:r w:rsidRPr="00F66741">
              <w:rPr>
                <w:rFonts w:eastAsia="Calibri"/>
                <w:sz w:val="22"/>
                <w:szCs w:val="22"/>
                <w:lang w:val="lt-LT"/>
              </w:rPr>
              <w:t>(priimtinos ir formos F2 ir F3, jei jose bus nurodyta visa reikalaujama informacija ir jei teikėjas kartu pateiks išsamius darbų verčių skaičiavimus).</w:t>
            </w:r>
          </w:p>
          <w:p w14:paraId="6B6B0641" w14:textId="77777777" w:rsidR="00CB4E1D" w:rsidRDefault="00CB4E1D" w:rsidP="009520B2">
            <w:pPr>
              <w:spacing w:line="240" w:lineRule="atLeast"/>
              <w:jc w:val="both"/>
              <w:rPr>
                <w:rFonts w:eastAsia="Calibri"/>
                <w:color w:val="FF0000"/>
                <w:sz w:val="22"/>
                <w:szCs w:val="22"/>
                <w:lang w:val="lt-LT"/>
              </w:rPr>
            </w:pPr>
          </w:p>
          <w:p w14:paraId="03DBE826" w14:textId="77777777" w:rsidR="00CB4E1D" w:rsidRDefault="00CB4E1D" w:rsidP="009520B2">
            <w:pPr>
              <w:spacing w:line="240" w:lineRule="atLeast"/>
              <w:jc w:val="both"/>
              <w:rPr>
                <w:rFonts w:eastAsia="Calibri"/>
                <w:sz w:val="22"/>
                <w:szCs w:val="22"/>
                <w:lang w:val="lt-LT"/>
              </w:rPr>
            </w:pPr>
            <w:r>
              <w:rPr>
                <w:rFonts w:eastAsia="Calibri"/>
                <w:b/>
                <w:sz w:val="22"/>
                <w:szCs w:val="22"/>
                <w:lang w:val="lt-LT"/>
              </w:rPr>
              <w:t>4</w:t>
            </w:r>
            <w:r w:rsidRPr="00655CF2">
              <w:rPr>
                <w:rFonts w:eastAsia="Calibri"/>
                <w:b/>
                <w:sz w:val="22"/>
                <w:szCs w:val="22"/>
                <w:lang w:val="lt-LT"/>
              </w:rPr>
              <w:t>)</w:t>
            </w:r>
            <w:r>
              <w:rPr>
                <w:rFonts w:eastAsia="Calibri"/>
                <w:sz w:val="22"/>
                <w:szCs w:val="22"/>
                <w:lang w:val="lt-LT"/>
              </w:rPr>
              <w:t xml:space="preserve"> </w:t>
            </w:r>
            <w:r w:rsidRPr="00655CF2">
              <w:rPr>
                <w:rFonts w:eastAsia="Calibri"/>
                <w:b/>
                <w:sz w:val="22"/>
                <w:szCs w:val="22"/>
                <w:lang w:val="lt-LT"/>
              </w:rPr>
              <w:t>dėl 2.5.2.2.7 punkte nurodyto specialisto</w:t>
            </w:r>
            <w:r>
              <w:rPr>
                <w:rFonts w:eastAsia="Calibri"/>
                <w:sz w:val="22"/>
                <w:szCs w:val="22"/>
                <w:lang w:val="lt-LT"/>
              </w:rPr>
              <w:t xml:space="preserve"> –</w:t>
            </w:r>
            <w:r w:rsidRPr="00655CF2">
              <w:rPr>
                <w:rFonts w:eastAsia="Calibri"/>
                <w:sz w:val="22"/>
                <w:szCs w:val="22"/>
                <w:lang w:val="lt-LT"/>
              </w:rPr>
              <w:t xml:space="preserve">Kultūros ministerijos </w:t>
            </w:r>
            <w:r>
              <w:rPr>
                <w:rFonts w:eastAsia="Calibri"/>
                <w:sz w:val="22"/>
                <w:szCs w:val="22"/>
                <w:lang w:val="lt-LT"/>
              </w:rPr>
              <w:t xml:space="preserve">išduoto </w:t>
            </w:r>
            <w:r w:rsidRPr="00655CF2">
              <w:rPr>
                <w:rFonts w:eastAsia="Calibri"/>
                <w:sz w:val="22"/>
                <w:szCs w:val="22"/>
                <w:lang w:val="lt-LT"/>
              </w:rPr>
              <w:t>Nekilnojamojo kultūr</w:t>
            </w:r>
            <w:r>
              <w:rPr>
                <w:rFonts w:eastAsia="Calibri"/>
                <w:sz w:val="22"/>
                <w:szCs w:val="22"/>
                <w:lang w:val="lt-LT"/>
              </w:rPr>
              <w:t>os paveldo apsaugos specialisto kvalifikacijos atestato kopija</w:t>
            </w:r>
            <w:r w:rsidRPr="00655CF2">
              <w:rPr>
                <w:rFonts w:eastAsia="Calibri"/>
                <w:sz w:val="22"/>
                <w:szCs w:val="22"/>
                <w:lang w:val="lt-LT"/>
              </w:rPr>
              <w:t>).</w:t>
            </w:r>
          </w:p>
          <w:p w14:paraId="2665A916" w14:textId="77777777" w:rsidR="00CB4E1D" w:rsidRDefault="00CB4E1D" w:rsidP="009520B2">
            <w:pPr>
              <w:spacing w:line="240" w:lineRule="atLeast"/>
              <w:jc w:val="both"/>
              <w:rPr>
                <w:rFonts w:eastAsia="Calibri"/>
                <w:sz w:val="22"/>
                <w:szCs w:val="22"/>
                <w:lang w:val="lt-LT"/>
              </w:rPr>
            </w:pPr>
          </w:p>
          <w:p w14:paraId="25147C13" w14:textId="77777777" w:rsidR="00CB4E1D" w:rsidRDefault="00CB4E1D" w:rsidP="009520B2">
            <w:pPr>
              <w:spacing w:line="240" w:lineRule="atLeast"/>
              <w:jc w:val="both"/>
              <w:rPr>
                <w:rFonts w:eastAsia="Calibri"/>
                <w:b/>
                <w:sz w:val="22"/>
                <w:szCs w:val="22"/>
                <w:lang w:val="lt-LT"/>
              </w:rPr>
            </w:pPr>
          </w:p>
          <w:p w14:paraId="1DE89888" w14:textId="77777777" w:rsidR="00CB4E1D" w:rsidRPr="00A37EEA" w:rsidRDefault="00CB4E1D" w:rsidP="009520B2">
            <w:pPr>
              <w:spacing w:line="240" w:lineRule="atLeast"/>
              <w:jc w:val="both"/>
              <w:rPr>
                <w:rFonts w:eastAsia="Calibri"/>
                <w:sz w:val="22"/>
                <w:szCs w:val="22"/>
                <w:lang w:val="lt-LT"/>
              </w:rPr>
            </w:pPr>
            <w:r>
              <w:rPr>
                <w:rFonts w:eastAsia="Calibri"/>
                <w:b/>
                <w:sz w:val="22"/>
                <w:szCs w:val="22"/>
                <w:lang w:val="en-US"/>
              </w:rPr>
              <w:t>5</w:t>
            </w:r>
            <w:r w:rsidRPr="00A37EEA">
              <w:rPr>
                <w:rFonts w:eastAsia="Calibri"/>
                <w:b/>
                <w:sz w:val="22"/>
                <w:szCs w:val="22"/>
                <w:lang w:val="lt-LT"/>
              </w:rPr>
              <w:t>)</w:t>
            </w:r>
            <w:r w:rsidRPr="00A37EEA">
              <w:rPr>
                <w:rFonts w:eastAsia="Calibri"/>
                <w:sz w:val="22"/>
                <w:szCs w:val="22"/>
                <w:lang w:val="lt-LT"/>
              </w:rPr>
              <w:t xml:space="preserve"> </w:t>
            </w:r>
            <w:r>
              <w:rPr>
                <w:rFonts w:eastAsia="Calibri"/>
                <w:b/>
                <w:bCs/>
                <w:sz w:val="22"/>
                <w:szCs w:val="22"/>
                <w:lang w:val="lt-LT"/>
              </w:rPr>
              <w:t xml:space="preserve">specialisto – </w:t>
            </w:r>
            <w:proofErr w:type="spellStart"/>
            <w:r>
              <w:rPr>
                <w:rFonts w:eastAsia="Calibri"/>
                <w:b/>
                <w:bCs/>
                <w:sz w:val="22"/>
                <w:szCs w:val="22"/>
                <w:lang w:val="lt-LT"/>
              </w:rPr>
              <w:t>kvazisubteikėjo</w:t>
            </w:r>
            <w:proofErr w:type="spellEnd"/>
            <w:r w:rsidRPr="00A37EEA">
              <w:rPr>
                <w:rFonts w:eastAsia="Calibri"/>
                <w:b/>
                <w:bCs/>
                <w:sz w:val="22"/>
                <w:szCs w:val="22"/>
                <w:lang w:val="lt-LT"/>
              </w:rPr>
              <w:t xml:space="preserve"> sutikimas</w:t>
            </w:r>
            <w:r w:rsidRPr="00A37EEA">
              <w:rPr>
                <w:rFonts w:eastAsia="Calibri"/>
                <w:sz w:val="22"/>
                <w:szCs w:val="22"/>
                <w:lang w:val="lt-LT"/>
              </w:rPr>
              <w:t xml:space="preserve"> atlikti sutartyje nurodytus darbus/paslaugas, </w:t>
            </w:r>
            <w:r w:rsidRPr="00A37EEA">
              <w:rPr>
                <w:rFonts w:eastAsia="Calibri"/>
                <w:b/>
                <w:bCs/>
                <w:sz w:val="22"/>
                <w:szCs w:val="22"/>
                <w:lang w:val="lt-LT"/>
              </w:rPr>
              <w:t>jei jis dirba kitoje įmonėje</w:t>
            </w:r>
            <w:r w:rsidRPr="00A37EEA">
              <w:rPr>
                <w:rFonts w:eastAsia="Calibri"/>
                <w:sz w:val="22"/>
                <w:szCs w:val="22"/>
                <w:lang w:val="lt-LT"/>
              </w:rPr>
              <w:t xml:space="preserve"> (ne rangovo ar jo subrangovo įmonėje) ir </w:t>
            </w:r>
            <w:r w:rsidRPr="00A37EEA">
              <w:rPr>
                <w:rFonts w:eastAsia="Calibri"/>
                <w:b/>
                <w:bCs/>
                <w:sz w:val="22"/>
                <w:szCs w:val="22"/>
                <w:lang w:val="lt-LT"/>
              </w:rPr>
              <w:t xml:space="preserve">rangovo ar subrangovo patvirtinimas, </w:t>
            </w:r>
            <w:r w:rsidRPr="00A37EEA">
              <w:rPr>
                <w:rFonts w:eastAsia="Calibri"/>
                <w:sz w:val="22"/>
                <w:szCs w:val="22"/>
                <w:lang w:val="lt-LT"/>
              </w:rPr>
              <w:t xml:space="preserve">kad laimėjęs konkursą, įdarbins šį </w:t>
            </w:r>
            <w:proofErr w:type="spellStart"/>
            <w:r w:rsidRPr="00A37EEA">
              <w:rPr>
                <w:rFonts w:eastAsia="Calibri"/>
                <w:sz w:val="22"/>
                <w:szCs w:val="22"/>
                <w:lang w:val="lt-LT"/>
              </w:rPr>
              <w:t>kvazisubtiekėją</w:t>
            </w:r>
            <w:proofErr w:type="spellEnd"/>
            <w:r w:rsidRPr="00A37EEA">
              <w:rPr>
                <w:rFonts w:eastAsia="Calibri"/>
                <w:sz w:val="22"/>
                <w:szCs w:val="22"/>
                <w:lang w:val="lt-LT"/>
              </w:rPr>
              <w:t xml:space="preserve"> (tik tuo atveju, jei šis specialistas nesiūlomas kaip subrangovas).</w:t>
            </w:r>
          </w:p>
          <w:p w14:paraId="7F3052A6" w14:textId="77777777" w:rsidR="00CB4E1D" w:rsidRPr="00A37EEA" w:rsidRDefault="00CB4E1D" w:rsidP="009520B2">
            <w:pPr>
              <w:spacing w:line="240" w:lineRule="atLeast"/>
              <w:jc w:val="both"/>
              <w:rPr>
                <w:sz w:val="22"/>
                <w:szCs w:val="22"/>
                <w:lang w:val="lt-LT"/>
              </w:rPr>
            </w:pPr>
            <w:r w:rsidRPr="00A37EEA">
              <w:rPr>
                <w:sz w:val="22"/>
                <w:szCs w:val="22"/>
                <w:lang w:val="lt-LT"/>
              </w:rPr>
              <w:t>Užsienio tiekėjas pasiūlymo pateikimo dienai turi turėti teisę verstis šiame punkte nurodyta veikla savo kilmės šalyje (atestatai ir kt. dokumentai)</w:t>
            </w:r>
            <w:r>
              <w:rPr>
                <w:sz w:val="22"/>
                <w:szCs w:val="22"/>
                <w:lang w:val="lt-LT"/>
              </w:rPr>
              <w:t xml:space="preserve"> ir pateikti kilmės šalyje išduoto šio dokumento kopiją ir</w:t>
            </w:r>
            <w:r w:rsidRPr="00A37EEA">
              <w:rPr>
                <w:sz w:val="22"/>
                <w:szCs w:val="22"/>
                <w:lang w:val="lt-LT"/>
              </w:rPr>
              <w:t xml:space="preserve"> </w:t>
            </w:r>
            <w:r>
              <w:rPr>
                <w:sz w:val="22"/>
                <w:szCs w:val="22"/>
                <w:lang w:val="lt-LT"/>
              </w:rPr>
              <w:t>prašymo išduoti teisės pripažinimo dokumentą kopiją</w:t>
            </w:r>
            <w:r w:rsidRPr="00A37EEA">
              <w:rPr>
                <w:sz w:val="22"/>
                <w:szCs w:val="22"/>
                <w:lang w:val="lt-LT"/>
              </w:rPr>
              <w:t xml:space="preserve"> </w:t>
            </w:r>
            <w:r>
              <w:rPr>
                <w:sz w:val="22"/>
                <w:szCs w:val="22"/>
                <w:lang w:val="lt-LT"/>
              </w:rPr>
              <w:t xml:space="preserve">(dėl </w:t>
            </w:r>
            <w:r w:rsidRPr="00A37EEA">
              <w:rPr>
                <w:sz w:val="22"/>
                <w:szCs w:val="22"/>
                <w:lang w:val="lt-LT"/>
              </w:rPr>
              <w:t>teisės pripažinimo pažymos</w:t>
            </w:r>
            <w:r>
              <w:rPr>
                <w:sz w:val="22"/>
                <w:szCs w:val="22"/>
                <w:lang w:val="lt-LT"/>
              </w:rPr>
              <w:t xml:space="preserve"> išdavimo užsienio t</w:t>
            </w:r>
            <w:r w:rsidRPr="00A37EEA">
              <w:rPr>
                <w:sz w:val="22"/>
                <w:szCs w:val="22"/>
                <w:lang w:val="lt-LT"/>
              </w:rPr>
              <w:t>iekėjas turi kreiptis</w:t>
            </w:r>
            <w:r>
              <w:rPr>
                <w:sz w:val="22"/>
                <w:szCs w:val="22"/>
                <w:lang w:val="lt-LT"/>
              </w:rPr>
              <w:t xml:space="preserve"> iki pasiūlymo pateikimo dienos). Teisės pripažinimo dokumentas turi būti išduotas iki sutarties pasirašymo </w:t>
            </w:r>
            <w:r w:rsidRPr="00A37EEA">
              <w:rPr>
                <w:sz w:val="22"/>
                <w:szCs w:val="22"/>
                <w:lang w:val="lt-LT"/>
              </w:rPr>
              <w:t>(PO pasitikrins LT registruose).</w:t>
            </w:r>
          </w:p>
          <w:p w14:paraId="7BDFA1D0" w14:textId="77777777" w:rsidR="00CB4E1D" w:rsidRPr="007D02C1" w:rsidRDefault="00CB4E1D" w:rsidP="009520B2">
            <w:pPr>
              <w:tabs>
                <w:tab w:val="left" w:pos="709"/>
              </w:tabs>
              <w:ind w:right="12"/>
              <w:jc w:val="both"/>
              <w:rPr>
                <w:sz w:val="22"/>
                <w:szCs w:val="22"/>
                <w:lang w:val="lt-LT"/>
              </w:rPr>
            </w:pPr>
            <w:r w:rsidRPr="00A37EEA">
              <w:rPr>
                <w:sz w:val="22"/>
                <w:szCs w:val="22"/>
                <w:lang w:val="lt-LT"/>
              </w:rPr>
              <w:t>Pateikiamos atitinkamų dokumentų skaitmeninės kopijos*</w:t>
            </w:r>
          </w:p>
        </w:tc>
      </w:tr>
    </w:tbl>
    <w:p w14:paraId="23D54F68" w14:textId="77777777" w:rsidR="00CB4E1D" w:rsidRDefault="00CB4E1D" w:rsidP="001340E6">
      <w:pPr>
        <w:tabs>
          <w:tab w:val="left" w:pos="142"/>
        </w:tabs>
        <w:jc w:val="center"/>
        <w:rPr>
          <w:sz w:val="24"/>
          <w:szCs w:val="24"/>
          <w:lang w:val="lt-LT"/>
        </w:rPr>
      </w:pPr>
    </w:p>
    <w:p w14:paraId="3BBEC993" w14:textId="23F91BEE" w:rsidR="00D3695B" w:rsidRDefault="00D3695B" w:rsidP="001340E6">
      <w:pPr>
        <w:tabs>
          <w:tab w:val="left" w:pos="142"/>
        </w:tabs>
        <w:jc w:val="center"/>
        <w:rPr>
          <w:sz w:val="24"/>
          <w:szCs w:val="24"/>
          <w:lang w:val="lt-LT"/>
        </w:rPr>
      </w:pPr>
    </w:p>
    <w:p w14:paraId="26B13388" w14:textId="1BD9FBD4" w:rsidR="008845A5" w:rsidRDefault="008845A5" w:rsidP="001340E6">
      <w:pPr>
        <w:tabs>
          <w:tab w:val="left" w:pos="142"/>
        </w:tabs>
        <w:jc w:val="center"/>
        <w:rPr>
          <w:sz w:val="24"/>
          <w:szCs w:val="24"/>
          <w:lang w:val="lt-LT"/>
        </w:rPr>
      </w:pPr>
    </w:p>
    <w:p w14:paraId="149EB6DB" w14:textId="77777777" w:rsidR="008845A5" w:rsidRDefault="008845A5" w:rsidP="001340E6">
      <w:pPr>
        <w:tabs>
          <w:tab w:val="left" w:pos="142"/>
        </w:tabs>
        <w:jc w:val="center"/>
        <w:rPr>
          <w:sz w:val="24"/>
          <w:szCs w:val="24"/>
          <w:lang w:val="lt-LT"/>
        </w:rPr>
      </w:pPr>
    </w:p>
    <w:p w14:paraId="2147D862" w14:textId="77777777" w:rsidR="00186289" w:rsidRPr="003274BB" w:rsidRDefault="00186289" w:rsidP="00186289">
      <w:pPr>
        <w:ind w:left="360"/>
        <w:contextualSpacing/>
        <w:jc w:val="center"/>
        <w:rPr>
          <w:b/>
          <w:color w:val="00B050"/>
          <w:sz w:val="24"/>
          <w:szCs w:val="24"/>
          <w:lang w:val="lt-LT"/>
        </w:rPr>
      </w:pPr>
    </w:p>
    <w:p w14:paraId="229A44FF" w14:textId="77777777" w:rsidR="0042736B" w:rsidRPr="003274BB" w:rsidRDefault="0042736B" w:rsidP="0042736B">
      <w:pPr>
        <w:tabs>
          <w:tab w:val="left" w:pos="709"/>
          <w:tab w:val="left" w:pos="1134"/>
        </w:tabs>
        <w:suppressAutoHyphens/>
        <w:ind w:firstLine="567"/>
        <w:jc w:val="both"/>
        <w:rPr>
          <w:color w:val="00B050"/>
          <w:sz w:val="24"/>
          <w:szCs w:val="24"/>
          <w:lang w:val="lt-LT"/>
        </w:rPr>
      </w:pPr>
    </w:p>
    <w:p w14:paraId="1355BB0A" w14:textId="77777777" w:rsidR="00CD6508" w:rsidRPr="003274BB" w:rsidRDefault="00CD6508" w:rsidP="003274BB">
      <w:pPr>
        <w:rPr>
          <w:sz w:val="24"/>
          <w:szCs w:val="24"/>
          <w:lang w:val="lt-LT"/>
        </w:rPr>
      </w:pPr>
    </w:p>
    <w:sectPr w:rsidR="00CD6508" w:rsidRPr="003274BB" w:rsidSect="00191128">
      <w:headerReference w:type="even" r:id="rId15"/>
      <w:headerReference w:type="default" r:id="rId16"/>
      <w:pgSz w:w="11906" w:h="16838" w:code="9"/>
      <w:pgMar w:top="993" w:right="707" w:bottom="709" w:left="1134" w:header="567" w:footer="567" w:gutter="0"/>
      <w:cols w:space="1296"/>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DFF61" w14:textId="77777777" w:rsidR="002B3356" w:rsidRDefault="002B3356">
      <w:r>
        <w:separator/>
      </w:r>
    </w:p>
  </w:endnote>
  <w:endnote w:type="continuationSeparator" w:id="0">
    <w:p w14:paraId="7378C2C2" w14:textId="77777777" w:rsidR="002B3356" w:rsidRDefault="002B3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Times New Roman"/>
    <w:charset w:val="00"/>
    <w:family w:val="auto"/>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1C989" w14:textId="77777777" w:rsidR="002B3356" w:rsidRDefault="002B3356">
      <w:r>
        <w:separator/>
      </w:r>
    </w:p>
  </w:footnote>
  <w:footnote w:type="continuationSeparator" w:id="0">
    <w:p w14:paraId="029BFBD6" w14:textId="77777777" w:rsidR="002B3356" w:rsidRDefault="002B3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DAE3D" w14:textId="77777777" w:rsidR="00132257" w:rsidRDefault="0013225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94226BC" w14:textId="77777777" w:rsidR="00132257" w:rsidRDefault="00132257">
    <w:pPr>
      <w:pStyle w:val="Antrats"/>
      <w:ind w:right="360"/>
    </w:pPr>
  </w:p>
  <w:p w14:paraId="59D4EC90" w14:textId="77777777" w:rsidR="00132257" w:rsidRDefault="001322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4CBB5" w14:textId="18BDD4CE" w:rsidR="00132257" w:rsidRDefault="00132257" w:rsidP="008856DD">
    <w:pPr>
      <w:pStyle w:val="Antrats"/>
      <w:jc w:val="center"/>
    </w:pPr>
    <w:r w:rsidRPr="000460E2">
      <w:rPr>
        <w:sz w:val="22"/>
      </w:rPr>
      <w:fldChar w:fldCharType="begin"/>
    </w:r>
    <w:r w:rsidRPr="000460E2">
      <w:rPr>
        <w:sz w:val="22"/>
      </w:rPr>
      <w:instrText>PAGE   \* MERGEFORMAT</w:instrText>
    </w:r>
    <w:r w:rsidRPr="000460E2">
      <w:rPr>
        <w:sz w:val="22"/>
      </w:rPr>
      <w:fldChar w:fldCharType="separate"/>
    </w:r>
    <w:r w:rsidR="00970025" w:rsidRPr="00970025">
      <w:rPr>
        <w:noProof/>
        <w:sz w:val="22"/>
        <w:lang w:val="lt-LT"/>
      </w:rPr>
      <w:t>2</w:t>
    </w:r>
    <w:r w:rsidRPr="000460E2">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4D088B"/>
    <w:multiLevelType w:val="hybridMultilevel"/>
    <w:tmpl w:val="FC2CB594"/>
    <w:lvl w:ilvl="0" w:tplc="83A6EF62">
      <w:start w:val="1"/>
      <w:numFmt w:val="decimal"/>
      <w:lvlText w:val="%1)"/>
      <w:lvlJc w:val="left"/>
      <w:pPr>
        <w:ind w:left="128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D240C0"/>
    <w:multiLevelType w:val="hybridMultilevel"/>
    <w:tmpl w:val="9370BC0A"/>
    <w:lvl w:ilvl="0" w:tplc="04270017">
      <w:start w:val="1"/>
      <w:numFmt w:val="lowerLetter"/>
      <w:lvlText w:val="%1)"/>
      <w:lvlJc w:val="left"/>
      <w:pPr>
        <w:tabs>
          <w:tab w:val="num" w:pos="720"/>
        </w:tabs>
        <w:ind w:left="720" w:hanging="360"/>
      </w:pPr>
      <w:rPr>
        <w:rFonts w:hint="default"/>
      </w:rPr>
    </w:lvl>
    <w:lvl w:ilvl="1" w:tplc="CF0EC2E6" w:tentative="1">
      <w:start w:val="1"/>
      <w:numFmt w:val="bullet"/>
      <w:lvlText w:val="o"/>
      <w:lvlJc w:val="left"/>
      <w:pPr>
        <w:tabs>
          <w:tab w:val="num" w:pos="1440"/>
        </w:tabs>
        <w:ind w:left="1440" w:hanging="360"/>
      </w:pPr>
      <w:rPr>
        <w:rFonts w:ascii="Courier New" w:hAnsi="Courier New" w:hint="default"/>
      </w:rPr>
    </w:lvl>
    <w:lvl w:ilvl="2" w:tplc="ACBAEDBC" w:tentative="1">
      <w:start w:val="1"/>
      <w:numFmt w:val="bullet"/>
      <w:lvlText w:val=""/>
      <w:lvlJc w:val="left"/>
      <w:pPr>
        <w:tabs>
          <w:tab w:val="num" w:pos="2160"/>
        </w:tabs>
        <w:ind w:left="2160" w:hanging="360"/>
      </w:pPr>
      <w:rPr>
        <w:rFonts w:ascii="Wingdings" w:hAnsi="Wingdings" w:hint="default"/>
      </w:rPr>
    </w:lvl>
    <w:lvl w:ilvl="3" w:tplc="DE40C0DA" w:tentative="1">
      <w:start w:val="1"/>
      <w:numFmt w:val="bullet"/>
      <w:lvlText w:val=""/>
      <w:lvlJc w:val="left"/>
      <w:pPr>
        <w:tabs>
          <w:tab w:val="num" w:pos="2880"/>
        </w:tabs>
        <w:ind w:left="2880" w:hanging="360"/>
      </w:pPr>
      <w:rPr>
        <w:rFonts w:ascii="Symbol" w:hAnsi="Symbol" w:hint="default"/>
      </w:rPr>
    </w:lvl>
    <w:lvl w:ilvl="4" w:tplc="FF527926" w:tentative="1">
      <w:start w:val="1"/>
      <w:numFmt w:val="bullet"/>
      <w:lvlText w:val="o"/>
      <w:lvlJc w:val="left"/>
      <w:pPr>
        <w:tabs>
          <w:tab w:val="num" w:pos="3600"/>
        </w:tabs>
        <w:ind w:left="3600" w:hanging="360"/>
      </w:pPr>
      <w:rPr>
        <w:rFonts w:ascii="Courier New" w:hAnsi="Courier New" w:hint="default"/>
      </w:rPr>
    </w:lvl>
    <w:lvl w:ilvl="5" w:tplc="42124268" w:tentative="1">
      <w:start w:val="1"/>
      <w:numFmt w:val="bullet"/>
      <w:lvlText w:val=""/>
      <w:lvlJc w:val="left"/>
      <w:pPr>
        <w:tabs>
          <w:tab w:val="num" w:pos="4320"/>
        </w:tabs>
        <w:ind w:left="4320" w:hanging="360"/>
      </w:pPr>
      <w:rPr>
        <w:rFonts w:ascii="Wingdings" w:hAnsi="Wingdings" w:hint="default"/>
      </w:rPr>
    </w:lvl>
    <w:lvl w:ilvl="6" w:tplc="1610CE58" w:tentative="1">
      <w:start w:val="1"/>
      <w:numFmt w:val="bullet"/>
      <w:lvlText w:val=""/>
      <w:lvlJc w:val="left"/>
      <w:pPr>
        <w:tabs>
          <w:tab w:val="num" w:pos="5040"/>
        </w:tabs>
        <w:ind w:left="5040" w:hanging="360"/>
      </w:pPr>
      <w:rPr>
        <w:rFonts w:ascii="Symbol" w:hAnsi="Symbol" w:hint="default"/>
      </w:rPr>
    </w:lvl>
    <w:lvl w:ilvl="7" w:tplc="C5A60668" w:tentative="1">
      <w:start w:val="1"/>
      <w:numFmt w:val="bullet"/>
      <w:lvlText w:val="o"/>
      <w:lvlJc w:val="left"/>
      <w:pPr>
        <w:tabs>
          <w:tab w:val="num" w:pos="5760"/>
        </w:tabs>
        <w:ind w:left="5760" w:hanging="360"/>
      </w:pPr>
      <w:rPr>
        <w:rFonts w:ascii="Courier New" w:hAnsi="Courier New" w:hint="default"/>
      </w:rPr>
    </w:lvl>
    <w:lvl w:ilvl="8" w:tplc="2F72A5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20317"/>
    <w:multiLevelType w:val="hybridMultilevel"/>
    <w:tmpl w:val="5B4856B8"/>
    <w:lvl w:ilvl="0" w:tplc="B13253DC">
      <w:start w:val="5"/>
      <w:numFmt w:val="decimal"/>
      <w:pStyle w:val="Komentarotekstas"/>
      <w:lvlText w:val="%1.1"/>
      <w:lvlJc w:val="left"/>
      <w:pPr>
        <w:ind w:left="1571"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4" w15:restartNumberingAfterBreak="0">
    <w:nsid w:val="17C91D76"/>
    <w:multiLevelType w:val="multilevel"/>
    <w:tmpl w:val="D9C84D9A"/>
    <w:lvl w:ilvl="0">
      <w:start w:val="3"/>
      <w:numFmt w:val="decimal"/>
      <w:pStyle w:val="Bullets"/>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BC57B97"/>
    <w:multiLevelType w:val="hybridMultilevel"/>
    <w:tmpl w:val="89C6D178"/>
    <w:lvl w:ilvl="0" w:tplc="04270017">
      <w:start w:val="1"/>
      <w:numFmt w:val="lowerLetter"/>
      <w:lvlText w:val="%1)"/>
      <w:lvlJc w:val="left"/>
      <w:pPr>
        <w:tabs>
          <w:tab w:val="num" w:pos="720"/>
        </w:tabs>
        <w:ind w:left="720" w:hanging="360"/>
      </w:pPr>
      <w:rPr>
        <w:rFonts w:hint="default"/>
      </w:rPr>
    </w:lvl>
    <w:lvl w:ilvl="1" w:tplc="09A8F04C">
      <w:start w:val="1"/>
      <w:numFmt w:val="decimal"/>
      <w:lvlText w:val="%2)"/>
      <w:lvlJc w:val="left"/>
      <w:pPr>
        <w:ind w:left="2265" w:hanging="1185"/>
      </w:pPr>
      <w:rPr>
        <w:rFonts w:hint="default"/>
      </w:rPr>
    </w:lvl>
    <w:lvl w:ilvl="2" w:tplc="7F3EF6CE">
      <w:start w:val="1"/>
      <w:numFmt w:val="upperRoman"/>
      <w:lvlText w:val="%3."/>
      <w:lvlJc w:val="left"/>
      <w:pPr>
        <w:ind w:left="2520" w:hanging="720"/>
      </w:pPr>
      <w:rPr>
        <w:rFont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F0428"/>
    <w:multiLevelType w:val="hybridMultilevel"/>
    <w:tmpl w:val="906C2A46"/>
    <w:lvl w:ilvl="0" w:tplc="37ECD584">
      <w:start w:val="1"/>
      <w:numFmt w:val="decimal"/>
      <w:pStyle w:val="Stilius4"/>
      <w:lvlText w:val="6.%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34FC6293"/>
    <w:multiLevelType w:val="hybridMultilevel"/>
    <w:tmpl w:val="F0D827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1FD4817"/>
    <w:multiLevelType w:val="hybridMultilevel"/>
    <w:tmpl w:val="40B24D3A"/>
    <w:lvl w:ilvl="0" w:tplc="30569E6E">
      <w:start w:val="1"/>
      <w:numFmt w:val="decimal"/>
      <w:lvlText w:val="%1)"/>
      <w:lvlJc w:val="left"/>
      <w:pPr>
        <w:ind w:left="1353" w:hanging="360"/>
      </w:pPr>
      <w:rPr>
        <w:rFonts w:hint="default"/>
        <w:strike w:val="0"/>
        <w:color w:val="auto"/>
      </w:rPr>
    </w:lvl>
    <w:lvl w:ilvl="1" w:tplc="04270019" w:tentative="1">
      <w:start w:val="1"/>
      <w:numFmt w:val="lowerLetter"/>
      <w:lvlText w:val="%2."/>
      <w:lvlJc w:val="left"/>
      <w:pPr>
        <w:ind w:left="2008" w:hanging="360"/>
      </w:pPr>
    </w:lvl>
    <w:lvl w:ilvl="2" w:tplc="0427001B" w:tentative="1">
      <w:start w:val="1"/>
      <w:numFmt w:val="lowerRoman"/>
      <w:lvlText w:val="%3."/>
      <w:lvlJc w:val="right"/>
      <w:pPr>
        <w:ind w:left="2728" w:hanging="180"/>
      </w:pPr>
    </w:lvl>
    <w:lvl w:ilvl="3" w:tplc="0427000F" w:tentative="1">
      <w:start w:val="1"/>
      <w:numFmt w:val="decimal"/>
      <w:lvlText w:val="%4."/>
      <w:lvlJc w:val="left"/>
      <w:pPr>
        <w:ind w:left="3448" w:hanging="360"/>
      </w:pPr>
    </w:lvl>
    <w:lvl w:ilvl="4" w:tplc="04270019" w:tentative="1">
      <w:start w:val="1"/>
      <w:numFmt w:val="lowerLetter"/>
      <w:lvlText w:val="%5."/>
      <w:lvlJc w:val="left"/>
      <w:pPr>
        <w:ind w:left="4168" w:hanging="360"/>
      </w:pPr>
    </w:lvl>
    <w:lvl w:ilvl="5" w:tplc="0427001B" w:tentative="1">
      <w:start w:val="1"/>
      <w:numFmt w:val="lowerRoman"/>
      <w:lvlText w:val="%6."/>
      <w:lvlJc w:val="right"/>
      <w:pPr>
        <w:ind w:left="4888" w:hanging="180"/>
      </w:pPr>
    </w:lvl>
    <w:lvl w:ilvl="6" w:tplc="0427000F" w:tentative="1">
      <w:start w:val="1"/>
      <w:numFmt w:val="decimal"/>
      <w:lvlText w:val="%7."/>
      <w:lvlJc w:val="left"/>
      <w:pPr>
        <w:ind w:left="5608" w:hanging="360"/>
      </w:pPr>
    </w:lvl>
    <w:lvl w:ilvl="7" w:tplc="04270019" w:tentative="1">
      <w:start w:val="1"/>
      <w:numFmt w:val="lowerLetter"/>
      <w:lvlText w:val="%8."/>
      <w:lvlJc w:val="left"/>
      <w:pPr>
        <w:ind w:left="6328" w:hanging="360"/>
      </w:pPr>
    </w:lvl>
    <w:lvl w:ilvl="8" w:tplc="0427001B" w:tentative="1">
      <w:start w:val="1"/>
      <w:numFmt w:val="lowerRoman"/>
      <w:lvlText w:val="%9."/>
      <w:lvlJc w:val="right"/>
      <w:pPr>
        <w:ind w:left="7048" w:hanging="180"/>
      </w:pPr>
    </w:lvl>
  </w:abstractNum>
  <w:abstractNum w:abstractNumId="9" w15:restartNumberingAfterBreak="0">
    <w:nsid w:val="5853268D"/>
    <w:multiLevelType w:val="multilevel"/>
    <w:tmpl w:val="DBF83764"/>
    <w:lvl w:ilvl="0">
      <w:start w:val="1"/>
      <w:numFmt w:val="decimal"/>
      <w:pStyle w:val="Stilius1"/>
      <w:lvlText w:val="%1."/>
      <w:lvlJc w:val="left"/>
      <w:pPr>
        <w:ind w:left="901" w:hanging="360"/>
      </w:pPr>
      <w:rPr>
        <w:rFonts w:cs="Times New Roman"/>
      </w:rPr>
    </w:lvl>
    <w:lvl w:ilvl="1">
      <w:start w:val="1"/>
      <w:numFmt w:val="decimal"/>
      <w:lvlText w:val="7.%2."/>
      <w:lvlJc w:val="left"/>
      <w:pPr>
        <w:ind w:left="901" w:hanging="360"/>
      </w:pPr>
      <w:rPr>
        <w:rFonts w:cs="Times New Roman" w:hint="default"/>
      </w:rPr>
    </w:lvl>
    <w:lvl w:ilvl="2">
      <w:start w:val="1"/>
      <w:numFmt w:val="decimal"/>
      <w:isLgl/>
      <w:lvlText w:val="%1.%2.%3"/>
      <w:lvlJc w:val="left"/>
      <w:pPr>
        <w:ind w:left="1261" w:hanging="720"/>
      </w:pPr>
      <w:rPr>
        <w:rFonts w:cs="Times New Roman" w:hint="default"/>
      </w:rPr>
    </w:lvl>
    <w:lvl w:ilvl="3">
      <w:start w:val="1"/>
      <w:numFmt w:val="decimal"/>
      <w:isLgl/>
      <w:lvlText w:val="%1.%2.%3.%4"/>
      <w:lvlJc w:val="left"/>
      <w:pPr>
        <w:ind w:left="1261" w:hanging="720"/>
      </w:pPr>
      <w:rPr>
        <w:rFonts w:cs="Times New Roman" w:hint="default"/>
      </w:rPr>
    </w:lvl>
    <w:lvl w:ilvl="4">
      <w:start w:val="1"/>
      <w:numFmt w:val="decimal"/>
      <w:isLgl/>
      <w:lvlText w:val="%1.%2.%3.%4.%5"/>
      <w:lvlJc w:val="left"/>
      <w:pPr>
        <w:ind w:left="1621" w:hanging="1080"/>
      </w:pPr>
      <w:rPr>
        <w:rFonts w:cs="Times New Roman" w:hint="default"/>
      </w:rPr>
    </w:lvl>
    <w:lvl w:ilvl="5">
      <w:start w:val="1"/>
      <w:numFmt w:val="decimal"/>
      <w:isLgl/>
      <w:lvlText w:val="%1.%2.%3.%4.%5.%6"/>
      <w:lvlJc w:val="left"/>
      <w:pPr>
        <w:ind w:left="1621" w:hanging="1080"/>
      </w:pPr>
      <w:rPr>
        <w:rFonts w:cs="Times New Roman" w:hint="default"/>
      </w:rPr>
    </w:lvl>
    <w:lvl w:ilvl="6">
      <w:start w:val="1"/>
      <w:numFmt w:val="decimal"/>
      <w:isLgl/>
      <w:lvlText w:val="%1.%2.%3.%4.%5.%6.%7"/>
      <w:lvlJc w:val="left"/>
      <w:pPr>
        <w:ind w:left="1981" w:hanging="1440"/>
      </w:pPr>
      <w:rPr>
        <w:rFonts w:cs="Times New Roman" w:hint="default"/>
      </w:rPr>
    </w:lvl>
    <w:lvl w:ilvl="7">
      <w:start w:val="1"/>
      <w:numFmt w:val="decimal"/>
      <w:isLgl/>
      <w:lvlText w:val="%1.%2.%3.%4.%5.%6.%7.%8"/>
      <w:lvlJc w:val="left"/>
      <w:pPr>
        <w:ind w:left="1981" w:hanging="1440"/>
      </w:pPr>
      <w:rPr>
        <w:rFonts w:cs="Times New Roman" w:hint="default"/>
      </w:rPr>
    </w:lvl>
    <w:lvl w:ilvl="8">
      <w:start w:val="1"/>
      <w:numFmt w:val="decimal"/>
      <w:isLgl/>
      <w:lvlText w:val="%1.%2.%3.%4.%5.%6.%7.%8.%9"/>
      <w:lvlJc w:val="left"/>
      <w:pPr>
        <w:ind w:left="1981" w:hanging="1440"/>
      </w:pPr>
      <w:rPr>
        <w:rFonts w:cs="Times New Roman" w:hint="default"/>
      </w:rPr>
    </w:lvl>
  </w:abstractNum>
  <w:abstractNum w:abstractNumId="10" w15:restartNumberingAfterBreak="0">
    <w:nsid w:val="63B557AF"/>
    <w:multiLevelType w:val="multilevel"/>
    <w:tmpl w:val="E4285038"/>
    <w:styleLink w:val="Antrasciunumeravimas"/>
    <w:lvl w:ilvl="0">
      <w:start w:val="1"/>
      <w:numFmt w:val="none"/>
      <w:lvlText w:val="%1"/>
      <w:lvlJc w:val="left"/>
      <w:pPr>
        <w:ind w:left="284" w:hanging="284"/>
      </w:pPr>
      <w:rPr>
        <w:rFonts w:cs="Times New Roman" w:hint="default"/>
      </w:rPr>
    </w:lvl>
    <w:lvl w:ilvl="1">
      <w:start w:val="1"/>
      <w:numFmt w:val="none"/>
      <w:lvlText w:val=""/>
      <w:lvlJc w:val="center"/>
      <w:pPr>
        <w:ind w:left="284" w:hanging="284"/>
      </w:pPr>
      <w:rPr>
        <w:rFonts w:cs="Times New Roman" w:hint="default"/>
      </w:rPr>
    </w:lvl>
    <w:lvl w:ilvl="2">
      <w:start w:val="1"/>
      <w:numFmt w:val="decimal"/>
      <w:lvlText w:val="%1%3."/>
      <w:lvlJc w:val="center"/>
      <w:pPr>
        <w:ind w:left="284" w:hanging="284"/>
      </w:pPr>
      <w:rPr>
        <w:rFonts w:cs="Times New Roman" w:hint="default"/>
      </w:rPr>
    </w:lvl>
    <w:lvl w:ilvl="3">
      <w:start w:val="1"/>
      <w:numFmt w:val="decimal"/>
      <w:lvlText w:val="%3.%4."/>
      <w:lvlJc w:val="left"/>
      <w:pPr>
        <w:ind w:left="567"/>
      </w:pPr>
      <w:rPr>
        <w:rFonts w:cs="Times New Roman" w:hint="default"/>
      </w:rPr>
    </w:lvl>
    <w:lvl w:ilvl="4">
      <w:start w:val="1"/>
      <w:numFmt w:val="none"/>
      <w:lvlText w:val=""/>
      <w:lvlJc w:val="left"/>
      <w:pPr>
        <w:ind w:left="567" w:hanging="567"/>
      </w:pPr>
      <w:rPr>
        <w:rFonts w:cs="Times New Roman" w:hint="default"/>
      </w:rPr>
    </w:lvl>
    <w:lvl w:ilvl="5">
      <w:start w:val="1"/>
      <w:numFmt w:val="none"/>
      <w:lvlText w:val=""/>
      <w:lvlJc w:val="left"/>
      <w:pPr>
        <w:ind w:left="5400" w:hanging="360"/>
      </w:pPr>
      <w:rPr>
        <w:rFonts w:cs="Times New Roman" w:hint="default"/>
      </w:rPr>
    </w:lvl>
    <w:lvl w:ilvl="6">
      <w:start w:val="1"/>
      <w:numFmt w:val="none"/>
      <w:lvlText w:val=""/>
      <w:lvlJc w:val="left"/>
      <w:pPr>
        <w:ind w:left="5760" w:hanging="360"/>
      </w:pPr>
      <w:rPr>
        <w:rFonts w:cs="Times New Roman" w:hint="default"/>
      </w:rPr>
    </w:lvl>
    <w:lvl w:ilvl="7">
      <w:start w:val="1"/>
      <w:numFmt w:val="none"/>
      <w:lvlText w:val=""/>
      <w:lvlJc w:val="left"/>
      <w:pPr>
        <w:ind w:left="612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67976A04"/>
    <w:multiLevelType w:val="hybridMultilevel"/>
    <w:tmpl w:val="93AEFC5A"/>
    <w:lvl w:ilvl="0" w:tplc="B43AAFEE">
      <w:start w:val="1"/>
      <w:numFmt w:val="bullet"/>
      <w:pStyle w:val="Numeruotasbeskaiciu"/>
      <w:lvlText w:val=""/>
      <w:lvlJc w:val="left"/>
      <w:pPr>
        <w:ind w:left="1571" w:hanging="360"/>
      </w:pPr>
      <w:rPr>
        <w:rFonts w:ascii="Wingdings" w:hAnsi="Wingdings" w:hint="default"/>
        <w:color w:val="auto"/>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2" w15:restartNumberingAfterBreak="0">
    <w:nsid w:val="687516D6"/>
    <w:multiLevelType w:val="hybridMultilevel"/>
    <w:tmpl w:val="EB92EBDC"/>
    <w:lvl w:ilvl="0" w:tplc="F96E73E8">
      <w:start w:val="1"/>
      <w:numFmt w:val="bullet"/>
      <w:pStyle w:val="takai"/>
      <w:lvlText w:val=""/>
      <w:lvlJc w:val="left"/>
      <w:pPr>
        <w:ind w:left="1210" w:hanging="360"/>
      </w:pPr>
      <w:rPr>
        <w:rFonts w:ascii="Symbol" w:hAnsi="Symbol" w:hint="default"/>
      </w:rPr>
    </w:lvl>
    <w:lvl w:ilvl="1" w:tplc="04270003" w:tentative="1">
      <w:start w:val="1"/>
      <w:numFmt w:val="bullet"/>
      <w:lvlText w:val="o"/>
      <w:lvlJc w:val="left"/>
      <w:pPr>
        <w:ind w:left="1865" w:hanging="360"/>
      </w:pPr>
      <w:rPr>
        <w:rFonts w:ascii="Courier New" w:hAnsi="Courier New" w:hint="default"/>
      </w:rPr>
    </w:lvl>
    <w:lvl w:ilvl="2" w:tplc="04270005" w:tentative="1">
      <w:start w:val="1"/>
      <w:numFmt w:val="bullet"/>
      <w:lvlText w:val=""/>
      <w:lvlJc w:val="left"/>
      <w:pPr>
        <w:ind w:left="2585" w:hanging="360"/>
      </w:pPr>
      <w:rPr>
        <w:rFonts w:ascii="Wingdings" w:hAnsi="Wingdings" w:hint="default"/>
      </w:rPr>
    </w:lvl>
    <w:lvl w:ilvl="3" w:tplc="04270001" w:tentative="1">
      <w:start w:val="1"/>
      <w:numFmt w:val="bullet"/>
      <w:lvlText w:val=""/>
      <w:lvlJc w:val="left"/>
      <w:pPr>
        <w:ind w:left="3305" w:hanging="360"/>
      </w:pPr>
      <w:rPr>
        <w:rFonts w:ascii="Symbol" w:hAnsi="Symbol" w:hint="default"/>
      </w:rPr>
    </w:lvl>
    <w:lvl w:ilvl="4" w:tplc="04270003" w:tentative="1">
      <w:start w:val="1"/>
      <w:numFmt w:val="bullet"/>
      <w:lvlText w:val="o"/>
      <w:lvlJc w:val="left"/>
      <w:pPr>
        <w:ind w:left="4025" w:hanging="360"/>
      </w:pPr>
      <w:rPr>
        <w:rFonts w:ascii="Courier New" w:hAnsi="Courier New" w:hint="default"/>
      </w:rPr>
    </w:lvl>
    <w:lvl w:ilvl="5" w:tplc="04270005" w:tentative="1">
      <w:start w:val="1"/>
      <w:numFmt w:val="bullet"/>
      <w:lvlText w:val=""/>
      <w:lvlJc w:val="left"/>
      <w:pPr>
        <w:ind w:left="4745" w:hanging="360"/>
      </w:pPr>
      <w:rPr>
        <w:rFonts w:ascii="Wingdings" w:hAnsi="Wingdings" w:hint="default"/>
      </w:rPr>
    </w:lvl>
    <w:lvl w:ilvl="6" w:tplc="04270001" w:tentative="1">
      <w:start w:val="1"/>
      <w:numFmt w:val="bullet"/>
      <w:lvlText w:val=""/>
      <w:lvlJc w:val="left"/>
      <w:pPr>
        <w:ind w:left="5465" w:hanging="360"/>
      </w:pPr>
      <w:rPr>
        <w:rFonts w:ascii="Symbol" w:hAnsi="Symbol" w:hint="default"/>
      </w:rPr>
    </w:lvl>
    <w:lvl w:ilvl="7" w:tplc="04270003" w:tentative="1">
      <w:start w:val="1"/>
      <w:numFmt w:val="bullet"/>
      <w:lvlText w:val="o"/>
      <w:lvlJc w:val="left"/>
      <w:pPr>
        <w:ind w:left="6185" w:hanging="360"/>
      </w:pPr>
      <w:rPr>
        <w:rFonts w:ascii="Courier New" w:hAnsi="Courier New" w:hint="default"/>
      </w:rPr>
    </w:lvl>
    <w:lvl w:ilvl="8" w:tplc="04270005" w:tentative="1">
      <w:start w:val="1"/>
      <w:numFmt w:val="bullet"/>
      <w:lvlText w:val=""/>
      <w:lvlJc w:val="left"/>
      <w:pPr>
        <w:ind w:left="6905" w:hanging="360"/>
      </w:pPr>
      <w:rPr>
        <w:rFonts w:ascii="Wingdings" w:hAnsi="Wingdings" w:hint="default"/>
      </w:rPr>
    </w:lvl>
  </w:abstractNum>
  <w:abstractNum w:abstractNumId="13" w15:restartNumberingAfterBreak="0">
    <w:nsid w:val="695E05F8"/>
    <w:multiLevelType w:val="multilevel"/>
    <w:tmpl w:val="CB98037E"/>
    <w:styleLink w:val="StyleNumberedLeft265cm"/>
    <w:lvl w:ilvl="0">
      <w:start w:val="1"/>
      <w:numFmt w:val="decimal"/>
      <w:lvlText w:val="%1."/>
      <w:lvlJc w:val="left"/>
      <w:pPr>
        <w:tabs>
          <w:tab w:val="num" w:pos="510"/>
        </w:tabs>
        <w:ind w:firstLine="425"/>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6F612E0D"/>
    <w:multiLevelType w:val="multilevel"/>
    <w:tmpl w:val="D3CA713E"/>
    <w:styleLink w:val="StyleBulletedSymbolsymbolLeft125cmHanging05cm"/>
    <w:lvl w:ilvl="0">
      <w:start w:val="1"/>
      <w:numFmt w:val="bullet"/>
      <w:lvlText w:val=""/>
      <w:lvlJc w:val="left"/>
      <w:pPr>
        <w:tabs>
          <w:tab w:val="num" w:pos="708"/>
        </w:tabs>
        <w:ind w:left="708" w:hanging="283"/>
      </w:pPr>
      <w:rPr>
        <w:rFonts w:ascii="Symbol" w:hAnsi="Symbol"/>
        <w:sz w:val="24"/>
      </w:rPr>
    </w:lvl>
    <w:lvl w:ilvl="1">
      <w:start w:val="3"/>
      <w:numFmt w:val="bullet"/>
      <w:lvlText w:val="-"/>
      <w:lvlJc w:val="left"/>
      <w:pPr>
        <w:tabs>
          <w:tab w:val="num" w:pos="1835"/>
        </w:tabs>
        <w:ind w:left="1835" w:hanging="690"/>
      </w:pPr>
      <w:rPr>
        <w:rFonts w:ascii="Times New Roman" w:eastAsia="Times New Roman" w:hAnsi="Times New Roman" w:hint="default"/>
      </w:rPr>
    </w:lvl>
    <w:lvl w:ilvl="2">
      <w:start w:val="1"/>
      <w:numFmt w:val="lowerRoman"/>
      <w:lvlText w:val="%3."/>
      <w:lvlJc w:val="right"/>
      <w:pPr>
        <w:tabs>
          <w:tab w:val="num" w:pos="2225"/>
        </w:tabs>
        <w:ind w:left="2225" w:hanging="180"/>
      </w:pPr>
      <w:rPr>
        <w:rFonts w:cs="Times New Roman"/>
      </w:rPr>
    </w:lvl>
    <w:lvl w:ilvl="3">
      <w:start w:val="1"/>
      <w:numFmt w:val="decimal"/>
      <w:lvlText w:val="%4."/>
      <w:lvlJc w:val="left"/>
      <w:pPr>
        <w:tabs>
          <w:tab w:val="num" w:pos="2945"/>
        </w:tabs>
        <w:ind w:left="2945" w:hanging="360"/>
      </w:pPr>
      <w:rPr>
        <w:rFonts w:cs="Times New Roman"/>
      </w:rPr>
    </w:lvl>
    <w:lvl w:ilvl="4">
      <w:start w:val="1"/>
      <w:numFmt w:val="lowerLetter"/>
      <w:lvlText w:val="%5."/>
      <w:lvlJc w:val="left"/>
      <w:pPr>
        <w:tabs>
          <w:tab w:val="num" w:pos="3665"/>
        </w:tabs>
        <w:ind w:left="3665" w:hanging="360"/>
      </w:pPr>
      <w:rPr>
        <w:rFonts w:cs="Times New Roman"/>
      </w:rPr>
    </w:lvl>
    <w:lvl w:ilvl="5">
      <w:start w:val="1"/>
      <w:numFmt w:val="lowerRoman"/>
      <w:lvlText w:val="%6."/>
      <w:lvlJc w:val="right"/>
      <w:pPr>
        <w:tabs>
          <w:tab w:val="num" w:pos="4385"/>
        </w:tabs>
        <w:ind w:left="4385" w:hanging="180"/>
      </w:pPr>
      <w:rPr>
        <w:rFonts w:cs="Times New Roman"/>
      </w:rPr>
    </w:lvl>
    <w:lvl w:ilvl="6">
      <w:start w:val="1"/>
      <w:numFmt w:val="decimal"/>
      <w:lvlText w:val="%7."/>
      <w:lvlJc w:val="left"/>
      <w:pPr>
        <w:tabs>
          <w:tab w:val="num" w:pos="5105"/>
        </w:tabs>
        <w:ind w:left="5105" w:hanging="360"/>
      </w:pPr>
      <w:rPr>
        <w:rFonts w:cs="Times New Roman"/>
      </w:rPr>
    </w:lvl>
    <w:lvl w:ilvl="7">
      <w:start w:val="1"/>
      <w:numFmt w:val="lowerLetter"/>
      <w:lvlText w:val="%8."/>
      <w:lvlJc w:val="left"/>
      <w:pPr>
        <w:tabs>
          <w:tab w:val="num" w:pos="5825"/>
        </w:tabs>
        <w:ind w:left="5825" w:hanging="360"/>
      </w:pPr>
      <w:rPr>
        <w:rFonts w:cs="Times New Roman"/>
      </w:rPr>
    </w:lvl>
    <w:lvl w:ilvl="8">
      <w:start w:val="1"/>
      <w:numFmt w:val="lowerRoman"/>
      <w:lvlText w:val="%9."/>
      <w:lvlJc w:val="right"/>
      <w:pPr>
        <w:tabs>
          <w:tab w:val="num" w:pos="6545"/>
        </w:tabs>
        <w:ind w:left="6545" w:hanging="180"/>
      </w:pPr>
      <w:rPr>
        <w:rFonts w:cs="Times New Roman"/>
      </w:rPr>
    </w:lvl>
  </w:abstractNum>
  <w:abstractNum w:abstractNumId="15" w15:restartNumberingAfterBreak="0">
    <w:nsid w:val="71FC236A"/>
    <w:multiLevelType w:val="multilevel"/>
    <w:tmpl w:val="E1CC0E04"/>
    <w:styleLink w:val="StiliusSuenkleliais"/>
    <w:lvl w:ilvl="0">
      <w:start w:val="1"/>
      <w:numFmt w:val="bullet"/>
      <w:lvlText w:val="–"/>
      <w:lvlJc w:val="left"/>
      <w:pPr>
        <w:tabs>
          <w:tab w:val="num" w:pos="425"/>
        </w:tabs>
        <w:ind w:left="425" w:hanging="425"/>
      </w:pPr>
      <w:rPr>
        <w:rFonts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05528B"/>
    <w:multiLevelType w:val="hybridMultilevel"/>
    <w:tmpl w:val="B404A7F6"/>
    <w:lvl w:ilvl="0" w:tplc="04270001">
      <w:start w:val="1"/>
      <w:numFmt w:val="bullet"/>
      <w:lvlText w:val=""/>
      <w:lvlJc w:val="left"/>
      <w:pPr>
        <w:ind w:left="928" w:hanging="360"/>
      </w:pPr>
      <w:rPr>
        <w:rFonts w:ascii="Symbol" w:hAnsi="Symbol" w:hint="default"/>
        <w:sz w:val="20"/>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7" w15:restartNumberingAfterBreak="0">
    <w:nsid w:val="7DF56117"/>
    <w:multiLevelType w:val="hybridMultilevel"/>
    <w:tmpl w:val="31001D58"/>
    <w:lvl w:ilvl="0" w:tplc="D70EF63E">
      <w:start w:val="1"/>
      <w:numFmt w:val="bullet"/>
      <w:lvlText w:val="-"/>
      <w:lvlJc w:val="left"/>
      <w:pPr>
        <w:ind w:left="928" w:hanging="360"/>
      </w:pPr>
      <w:rPr>
        <w:rFonts w:ascii="Times New Roman" w:eastAsia="Times New Roman" w:hAnsi="Times New Roman" w:cs="Times New Roman" w:hint="default"/>
        <w:sz w:val="20"/>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18" w15:restartNumberingAfterBreak="0">
    <w:nsid w:val="7FFC3C5B"/>
    <w:multiLevelType w:val="multilevel"/>
    <w:tmpl w:val="45E4C454"/>
    <w:lvl w:ilvl="0">
      <w:start w:val="1"/>
      <w:numFmt w:val="decimal"/>
      <w:pStyle w:val="StyleBulletedSymbolsymbolLeft2cm"/>
      <w:lvlText w:val="%1"/>
      <w:lvlJc w:val="left"/>
      <w:pPr>
        <w:tabs>
          <w:tab w:val="num" w:pos="420"/>
        </w:tabs>
        <w:ind w:left="420" w:hanging="420"/>
      </w:pPr>
      <w:rPr>
        <w:rFonts w:cs="Times New Roman" w:hint="default"/>
      </w:rPr>
    </w:lvl>
    <w:lvl w:ilvl="1">
      <w:start w:val="1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18"/>
  </w:num>
  <w:num w:numId="3">
    <w:abstractNumId w:val="12"/>
  </w:num>
  <w:num w:numId="4">
    <w:abstractNumId w:val="3"/>
  </w:num>
  <w:num w:numId="5">
    <w:abstractNumId w:val="14"/>
  </w:num>
  <w:num w:numId="6">
    <w:abstractNumId w:val="13"/>
  </w:num>
  <w:num w:numId="7">
    <w:abstractNumId w:val="15"/>
  </w:num>
  <w:num w:numId="8">
    <w:abstractNumId w:val="10"/>
  </w:num>
  <w:num w:numId="9">
    <w:abstractNumId w:val="11"/>
  </w:num>
  <w:num w:numId="10">
    <w:abstractNumId w:val="6"/>
  </w:num>
  <w:num w:numId="11">
    <w:abstractNumId w:val="9"/>
  </w:num>
  <w:num w:numId="12">
    <w:abstractNumId w:val="7"/>
  </w:num>
  <w:num w:numId="13">
    <w:abstractNumId w:val="8"/>
  </w:num>
  <w:num w:numId="14">
    <w:abstractNumId w:val="5"/>
  </w:num>
  <w:num w:numId="15">
    <w:abstractNumId w:val="2"/>
  </w:num>
  <w:num w:numId="16">
    <w:abstractNumId w:val="1"/>
  </w:num>
  <w:num w:numId="17">
    <w:abstractNumId w:val="17"/>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2D"/>
    <w:rsid w:val="00000068"/>
    <w:rsid w:val="000009BE"/>
    <w:rsid w:val="00000CBE"/>
    <w:rsid w:val="00001093"/>
    <w:rsid w:val="000017F4"/>
    <w:rsid w:val="000028E2"/>
    <w:rsid w:val="00002BC4"/>
    <w:rsid w:val="000036E8"/>
    <w:rsid w:val="00003DB8"/>
    <w:rsid w:val="0000413C"/>
    <w:rsid w:val="00004695"/>
    <w:rsid w:val="00004B68"/>
    <w:rsid w:val="00007C1A"/>
    <w:rsid w:val="00007C64"/>
    <w:rsid w:val="00007F79"/>
    <w:rsid w:val="000100FD"/>
    <w:rsid w:val="00010A71"/>
    <w:rsid w:val="000110CF"/>
    <w:rsid w:val="0001173C"/>
    <w:rsid w:val="000129AE"/>
    <w:rsid w:val="00012AB4"/>
    <w:rsid w:val="00012F85"/>
    <w:rsid w:val="000136D1"/>
    <w:rsid w:val="000136FF"/>
    <w:rsid w:val="000140A1"/>
    <w:rsid w:val="000147C5"/>
    <w:rsid w:val="00014992"/>
    <w:rsid w:val="00015F16"/>
    <w:rsid w:val="000161B7"/>
    <w:rsid w:val="00016333"/>
    <w:rsid w:val="0001685F"/>
    <w:rsid w:val="000169E3"/>
    <w:rsid w:val="00016DF2"/>
    <w:rsid w:val="000173FE"/>
    <w:rsid w:val="0002056D"/>
    <w:rsid w:val="00020722"/>
    <w:rsid w:val="00020872"/>
    <w:rsid w:val="00020D14"/>
    <w:rsid w:val="00022063"/>
    <w:rsid w:val="00022D70"/>
    <w:rsid w:val="00022DC9"/>
    <w:rsid w:val="00023B22"/>
    <w:rsid w:val="00024195"/>
    <w:rsid w:val="00024441"/>
    <w:rsid w:val="00024ADC"/>
    <w:rsid w:val="00025658"/>
    <w:rsid w:val="00025D5D"/>
    <w:rsid w:val="00025FC1"/>
    <w:rsid w:val="0002722C"/>
    <w:rsid w:val="000279FA"/>
    <w:rsid w:val="00027D6F"/>
    <w:rsid w:val="000308A3"/>
    <w:rsid w:val="00030E84"/>
    <w:rsid w:val="00032045"/>
    <w:rsid w:val="0003205A"/>
    <w:rsid w:val="000325AF"/>
    <w:rsid w:val="00033294"/>
    <w:rsid w:val="00034134"/>
    <w:rsid w:val="0003660C"/>
    <w:rsid w:val="00036660"/>
    <w:rsid w:val="00036FC9"/>
    <w:rsid w:val="000371DF"/>
    <w:rsid w:val="00037493"/>
    <w:rsid w:val="000377B9"/>
    <w:rsid w:val="00037FE9"/>
    <w:rsid w:val="00040AE3"/>
    <w:rsid w:val="00040CCE"/>
    <w:rsid w:val="00040EC4"/>
    <w:rsid w:val="000416BB"/>
    <w:rsid w:val="00042190"/>
    <w:rsid w:val="00042223"/>
    <w:rsid w:val="00042956"/>
    <w:rsid w:val="000436D6"/>
    <w:rsid w:val="000453C8"/>
    <w:rsid w:val="00045558"/>
    <w:rsid w:val="00045ACA"/>
    <w:rsid w:val="000460E2"/>
    <w:rsid w:val="0004728E"/>
    <w:rsid w:val="00047CA0"/>
    <w:rsid w:val="0005096D"/>
    <w:rsid w:val="00050ED9"/>
    <w:rsid w:val="00051A42"/>
    <w:rsid w:val="00051ECC"/>
    <w:rsid w:val="000534A7"/>
    <w:rsid w:val="000536DF"/>
    <w:rsid w:val="00053829"/>
    <w:rsid w:val="000554FC"/>
    <w:rsid w:val="00055699"/>
    <w:rsid w:val="000562AA"/>
    <w:rsid w:val="00056DBB"/>
    <w:rsid w:val="000574F6"/>
    <w:rsid w:val="00057904"/>
    <w:rsid w:val="000601C8"/>
    <w:rsid w:val="0006027E"/>
    <w:rsid w:val="00060DAD"/>
    <w:rsid w:val="00060F7C"/>
    <w:rsid w:val="000611F8"/>
    <w:rsid w:val="000621C5"/>
    <w:rsid w:val="00062980"/>
    <w:rsid w:val="00062F8E"/>
    <w:rsid w:val="000635F1"/>
    <w:rsid w:val="00063679"/>
    <w:rsid w:val="00063837"/>
    <w:rsid w:val="000639FF"/>
    <w:rsid w:val="00063A41"/>
    <w:rsid w:val="00063C0B"/>
    <w:rsid w:val="00064453"/>
    <w:rsid w:val="00064464"/>
    <w:rsid w:val="0006455B"/>
    <w:rsid w:val="000667F1"/>
    <w:rsid w:val="0006699A"/>
    <w:rsid w:val="00067A1F"/>
    <w:rsid w:val="00070560"/>
    <w:rsid w:val="00070EF8"/>
    <w:rsid w:val="00071120"/>
    <w:rsid w:val="0007149D"/>
    <w:rsid w:val="00071C42"/>
    <w:rsid w:val="00072435"/>
    <w:rsid w:val="00072C1C"/>
    <w:rsid w:val="00073014"/>
    <w:rsid w:val="0007380B"/>
    <w:rsid w:val="00073842"/>
    <w:rsid w:val="00073B93"/>
    <w:rsid w:val="000740CF"/>
    <w:rsid w:val="0007464E"/>
    <w:rsid w:val="00075B6C"/>
    <w:rsid w:val="0007715C"/>
    <w:rsid w:val="000776C6"/>
    <w:rsid w:val="00081123"/>
    <w:rsid w:val="0008151A"/>
    <w:rsid w:val="00081774"/>
    <w:rsid w:val="00081CAA"/>
    <w:rsid w:val="00081D31"/>
    <w:rsid w:val="00081D8A"/>
    <w:rsid w:val="00081E46"/>
    <w:rsid w:val="00082CD3"/>
    <w:rsid w:val="000838F5"/>
    <w:rsid w:val="00083917"/>
    <w:rsid w:val="000851B6"/>
    <w:rsid w:val="000874AA"/>
    <w:rsid w:val="0009050F"/>
    <w:rsid w:val="00090601"/>
    <w:rsid w:val="00091014"/>
    <w:rsid w:val="000918E8"/>
    <w:rsid w:val="00091E1F"/>
    <w:rsid w:val="00091E26"/>
    <w:rsid w:val="00091ED1"/>
    <w:rsid w:val="000922A0"/>
    <w:rsid w:val="00092561"/>
    <w:rsid w:val="00092963"/>
    <w:rsid w:val="0009310E"/>
    <w:rsid w:val="0009320A"/>
    <w:rsid w:val="00093494"/>
    <w:rsid w:val="0009374C"/>
    <w:rsid w:val="00094544"/>
    <w:rsid w:val="000954E3"/>
    <w:rsid w:val="00096C0A"/>
    <w:rsid w:val="00096F7C"/>
    <w:rsid w:val="00097246"/>
    <w:rsid w:val="000974A7"/>
    <w:rsid w:val="000A09F3"/>
    <w:rsid w:val="000A0B74"/>
    <w:rsid w:val="000A2C05"/>
    <w:rsid w:val="000A5B8E"/>
    <w:rsid w:val="000A5C6C"/>
    <w:rsid w:val="000A5EF2"/>
    <w:rsid w:val="000A67CE"/>
    <w:rsid w:val="000A72CF"/>
    <w:rsid w:val="000A7585"/>
    <w:rsid w:val="000A76FA"/>
    <w:rsid w:val="000A7ABB"/>
    <w:rsid w:val="000A7EA2"/>
    <w:rsid w:val="000B00EA"/>
    <w:rsid w:val="000B03AA"/>
    <w:rsid w:val="000B06DC"/>
    <w:rsid w:val="000B1F86"/>
    <w:rsid w:val="000B214D"/>
    <w:rsid w:val="000B29B4"/>
    <w:rsid w:val="000B2C55"/>
    <w:rsid w:val="000B3B07"/>
    <w:rsid w:val="000B4D17"/>
    <w:rsid w:val="000B4FA3"/>
    <w:rsid w:val="000B5519"/>
    <w:rsid w:val="000B5B0E"/>
    <w:rsid w:val="000B7200"/>
    <w:rsid w:val="000B766A"/>
    <w:rsid w:val="000B76C7"/>
    <w:rsid w:val="000C0E37"/>
    <w:rsid w:val="000C126E"/>
    <w:rsid w:val="000C1276"/>
    <w:rsid w:val="000C239F"/>
    <w:rsid w:val="000C28F2"/>
    <w:rsid w:val="000C3180"/>
    <w:rsid w:val="000C33DA"/>
    <w:rsid w:val="000C4610"/>
    <w:rsid w:val="000C4667"/>
    <w:rsid w:val="000C5B4F"/>
    <w:rsid w:val="000C5CE0"/>
    <w:rsid w:val="000C6372"/>
    <w:rsid w:val="000C6C46"/>
    <w:rsid w:val="000C707D"/>
    <w:rsid w:val="000C7448"/>
    <w:rsid w:val="000C7901"/>
    <w:rsid w:val="000C7922"/>
    <w:rsid w:val="000C7A64"/>
    <w:rsid w:val="000C7EF3"/>
    <w:rsid w:val="000D00C8"/>
    <w:rsid w:val="000D06BE"/>
    <w:rsid w:val="000D0716"/>
    <w:rsid w:val="000D0F0F"/>
    <w:rsid w:val="000D17B0"/>
    <w:rsid w:val="000D204C"/>
    <w:rsid w:val="000D27A1"/>
    <w:rsid w:val="000D2DE8"/>
    <w:rsid w:val="000D36AE"/>
    <w:rsid w:val="000D3E98"/>
    <w:rsid w:val="000D474B"/>
    <w:rsid w:val="000D4BC6"/>
    <w:rsid w:val="000D4D2C"/>
    <w:rsid w:val="000D537E"/>
    <w:rsid w:val="000D5685"/>
    <w:rsid w:val="000D5C09"/>
    <w:rsid w:val="000D62C5"/>
    <w:rsid w:val="000D6D42"/>
    <w:rsid w:val="000D7402"/>
    <w:rsid w:val="000D79CD"/>
    <w:rsid w:val="000D7E24"/>
    <w:rsid w:val="000E04EA"/>
    <w:rsid w:val="000E1627"/>
    <w:rsid w:val="000E1AE4"/>
    <w:rsid w:val="000E1F11"/>
    <w:rsid w:val="000E22D1"/>
    <w:rsid w:val="000E2C69"/>
    <w:rsid w:val="000E37DC"/>
    <w:rsid w:val="000E3BCE"/>
    <w:rsid w:val="000E4862"/>
    <w:rsid w:val="000E5028"/>
    <w:rsid w:val="000E5291"/>
    <w:rsid w:val="000F0006"/>
    <w:rsid w:val="000F0967"/>
    <w:rsid w:val="000F14DC"/>
    <w:rsid w:val="000F1582"/>
    <w:rsid w:val="000F1AB8"/>
    <w:rsid w:val="000F280F"/>
    <w:rsid w:val="000F305A"/>
    <w:rsid w:val="000F308C"/>
    <w:rsid w:val="000F33D5"/>
    <w:rsid w:val="000F3A9E"/>
    <w:rsid w:val="000F47D3"/>
    <w:rsid w:val="000F6AA2"/>
    <w:rsid w:val="00100752"/>
    <w:rsid w:val="001008FD"/>
    <w:rsid w:val="00100C9E"/>
    <w:rsid w:val="00100FA4"/>
    <w:rsid w:val="001023F9"/>
    <w:rsid w:val="00102583"/>
    <w:rsid w:val="00102B08"/>
    <w:rsid w:val="001035E6"/>
    <w:rsid w:val="00105079"/>
    <w:rsid w:val="00105B8D"/>
    <w:rsid w:val="00105E1D"/>
    <w:rsid w:val="0010633A"/>
    <w:rsid w:val="00106A66"/>
    <w:rsid w:val="0010782B"/>
    <w:rsid w:val="00107911"/>
    <w:rsid w:val="00107BD3"/>
    <w:rsid w:val="001110F2"/>
    <w:rsid w:val="001119A1"/>
    <w:rsid w:val="00111C11"/>
    <w:rsid w:val="00111E37"/>
    <w:rsid w:val="00112A6F"/>
    <w:rsid w:val="00113417"/>
    <w:rsid w:val="00113E87"/>
    <w:rsid w:val="00114346"/>
    <w:rsid w:val="00114BD0"/>
    <w:rsid w:val="00115499"/>
    <w:rsid w:val="0011653E"/>
    <w:rsid w:val="00117F56"/>
    <w:rsid w:val="00120038"/>
    <w:rsid w:val="00120CF4"/>
    <w:rsid w:val="0012100D"/>
    <w:rsid w:val="00121087"/>
    <w:rsid w:val="00121386"/>
    <w:rsid w:val="00121C46"/>
    <w:rsid w:val="00121CB6"/>
    <w:rsid w:val="001220CC"/>
    <w:rsid w:val="001226C4"/>
    <w:rsid w:val="00122BE8"/>
    <w:rsid w:val="001234FC"/>
    <w:rsid w:val="00123C65"/>
    <w:rsid w:val="0012412E"/>
    <w:rsid w:val="00124660"/>
    <w:rsid w:val="00126017"/>
    <w:rsid w:val="00126EEE"/>
    <w:rsid w:val="00127D25"/>
    <w:rsid w:val="001306AF"/>
    <w:rsid w:val="00130B90"/>
    <w:rsid w:val="00130F7D"/>
    <w:rsid w:val="001310CD"/>
    <w:rsid w:val="001314C0"/>
    <w:rsid w:val="0013185B"/>
    <w:rsid w:val="0013191E"/>
    <w:rsid w:val="0013194E"/>
    <w:rsid w:val="00131C5D"/>
    <w:rsid w:val="00131D3F"/>
    <w:rsid w:val="00132257"/>
    <w:rsid w:val="001325C3"/>
    <w:rsid w:val="00132694"/>
    <w:rsid w:val="0013289D"/>
    <w:rsid w:val="00132B83"/>
    <w:rsid w:val="00133006"/>
    <w:rsid w:val="0013381F"/>
    <w:rsid w:val="00133837"/>
    <w:rsid w:val="00133B32"/>
    <w:rsid w:val="00133CB3"/>
    <w:rsid w:val="001340E6"/>
    <w:rsid w:val="0013439C"/>
    <w:rsid w:val="0013475C"/>
    <w:rsid w:val="001347D5"/>
    <w:rsid w:val="00134E7F"/>
    <w:rsid w:val="001350F1"/>
    <w:rsid w:val="001357FF"/>
    <w:rsid w:val="00135EBF"/>
    <w:rsid w:val="00136B72"/>
    <w:rsid w:val="001370B7"/>
    <w:rsid w:val="00141647"/>
    <w:rsid w:val="00142D23"/>
    <w:rsid w:val="00143772"/>
    <w:rsid w:val="0014392A"/>
    <w:rsid w:val="00143BFE"/>
    <w:rsid w:val="00144B82"/>
    <w:rsid w:val="001452D7"/>
    <w:rsid w:val="001456F1"/>
    <w:rsid w:val="00146133"/>
    <w:rsid w:val="00146DEC"/>
    <w:rsid w:val="00147150"/>
    <w:rsid w:val="00147BA0"/>
    <w:rsid w:val="00150046"/>
    <w:rsid w:val="00150720"/>
    <w:rsid w:val="0015265E"/>
    <w:rsid w:val="00152707"/>
    <w:rsid w:val="001539CC"/>
    <w:rsid w:val="00154563"/>
    <w:rsid w:val="00154839"/>
    <w:rsid w:val="00156203"/>
    <w:rsid w:val="001570E6"/>
    <w:rsid w:val="00157484"/>
    <w:rsid w:val="00157A1B"/>
    <w:rsid w:val="001602FC"/>
    <w:rsid w:val="00160567"/>
    <w:rsid w:val="00161453"/>
    <w:rsid w:val="001620F0"/>
    <w:rsid w:val="00162E18"/>
    <w:rsid w:val="001633D3"/>
    <w:rsid w:val="001654F7"/>
    <w:rsid w:val="0016572B"/>
    <w:rsid w:val="001661E7"/>
    <w:rsid w:val="00170640"/>
    <w:rsid w:val="00170B64"/>
    <w:rsid w:val="00170D4D"/>
    <w:rsid w:val="001712A5"/>
    <w:rsid w:val="0017145A"/>
    <w:rsid w:val="00171839"/>
    <w:rsid w:val="0017191C"/>
    <w:rsid w:val="00171D60"/>
    <w:rsid w:val="0017248F"/>
    <w:rsid w:val="00173F40"/>
    <w:rsid w:val="00174C81"/>
    <w:rsid w:val="001764FA"/>
    <w:rsid w:val="00176E4C"/>
    <w:rsid w:val="0017712F"/>
    <w:rsid w:val="00177498"/>
    <w:rsid w:val="00177815"/>
    <w:rsid w:val="00180457"/>
    <w:rsid w:val="001813D5"/>
    <w:rsid w:val="00181889"/>
    <w:rsid w:val="00181981"/>
    <w:rsid w:val="0018282D"/>
    <w:rsid w:val="00182ABE"/>
    <w:rsid w:val="00182D76"/>
    <w:rsid w:val="00183CAD"/>
    <w:rsid w:val="0018421D"/>
    <w:rsid w:val="0018431B"/>
    <w:rsid w:val="0018451C"/>
    <w:rsid w:val="001845A5"/>
    <w:rsid w:val="00184A8D"/>
    <w:rsid w:val="00185882"/>
    <w:rsid w:val="00185BF6"/>
    <w:rsid w:val="001860F4"/>
    <w:rsid w:val="00186289"/>
    <w:rsid w:val="0018660F"/>
    <w:rsid w:val="001871C9"/>
    <w:rsid w:val="001877D6"/>
    <w:rsid w:val="001900F9"/>
    <w:rsid w:val="00191128"/>
    <w:rsid w:val="00191F68"/>
    <w:rsid w:val="00192235"/>
    <w:rsid w:val="001924A2"/>
    <w:rsid w:val="00193E7D"/>
    <w:rsid w:val="00194138"/>
    <w:rsid w:val="001944E5"/>
    <w:rsid w:val="0019472C"/>
    <w:rsid w:val="00194A34"/>
    <w:rsid w:val="0019545F"/>
    <w:rsid w:val="00195A9B"/>
    <w:rsid w:val="001962E9"/>
    <w:rsid w:val="00196EB4"/>
    <w:rsid w:val="00197E56"/>
    <w:rsid w:val="001A0581"/>
    <w:rsid w:val="001A0CE1"/>
    <w:rsid w:val="001A252D"/>
    <w:rsid w:val="001A2BBD"/>
    <w:rsid w:val="001A30B7"/>
    <w:rsid w:val="001A321C"/>
    <w:rsid w:val="001A3CF4"/>
    <w:rsid w:val="001A4090"/>
    <w:rsid w:val="001A4172"/>
    <w:rsid w:val="001A429B"/>
    <w:rsid w:val="001A453A"/>
    <w:rsid w:val="001A47EE"/>
    <w:rsid w:val="001A4D12"/>
    <w:rsid w:val="001A6352"/>
    <w:rsid w:val="001A67C7"/>
    <w:rsid w:val="001A69E6"/>
    <w:rsid w:val="001A7A44"/>
    <w:rsid w:val="001A7A70"/>
    <w:rsid w:val="001B0059"/>
    <w:rsid w:val="001B072C"/>
    <w:rsid w:val="001B178A"/>
    <w:rsid w:val="001B2484"/>
    <w:rsid w:val="001B27B1"/>
    <w:rsid w:val="001B2EB4"/>
    <w:rsid w:val="001B3129"/>
    <w:rsid w:val="001B32BE"/>
    <w:rsid w:val="001B3937"/>
    <w:rsid w:val="001B427F"/>
    <w:rsid w:val="001B43D9"/>
    <w:rsid w:val="001B43ED"/>
    <w:rsid w:val="001B583F"/>
    <w:rsid w:val="001B592B"/>
    <w:rsid w:val="001B6B0A"/>
    <w:rsid w:val="001B71CC"/>
    <w:rsid w:val="001B7F46"/>
    <w:rsid w:val="001B7F4D"/>
    <w:rsid w:val="001C066B"/>
    <w:rsid w:val="001C08D8"/>
    <w:rsid w:val="001C21FF"/>
    <w:rsid w:val="001C394C"/>
    <w:rsid w:val="001C548D"/>
    <w:rsid w:val="001C5704"/>
    <w:rsid w:val="001C6508"/>
    <w:rsid w:val="001C76B8"/>
    <w:rsid w:val="001C7C28"/>
    <w:rsid w:val="001D0EF2"/>
    <w:rsid w:val="001D12D0"/>
    <w:rsid w:val="001D183B"/>
    <w:rsid w:val="001D21FD"/>
    <w:rsid w:val="001D23DD"/>
    <w:rsid w:val="001D24A4"/>
    <w:rsid w:val="001D2722"/>
    <w:rsid w:val="001D273B"/>
    <w:rsid w:val="001D3373"/>
    <w:rsid w:val="001D3827"/>
    <w:rsid w:val="001D4823"/>
    <w:rsid w:val="001D704E"/>
    <w:rsid w:val="001E06A0"/>
    <w:rsid w:val="001E130C"/>
    <w:rsid w:val="001E1EF7"/>
    <w:rsid w:val="001E25A9"/>
    <w:rsid w:val="001E283A"/>
    <w:rsid w:val="001E2883"/>
    <w:rsid w:val="001E377D"/>
    <w:rsid w:val="001E4646"/>
    <w:rsid w:val="001E5C4A"/>
    <w:rsid w:val="001E6323"/>
    <w:rsid w:val="001E6B62"/>
    <w:rsid w:val="001E748D"/>
    <w:rsid w:val="001E7B76"/>
    <w:rsid w:val="001F08A2"/>
    <w:rsid w:val="001F10BD"/>
    <w:rsid w:val="001F2E78"/>
    <w:rsid w:val="001F3642"/>
    <w:rsid w:val="001F4E9A"/>
    <w:rsid w:val="001F4EE9"/>
    <w:rsid w:val="001F579B"/>
    <w:rsid w:val="001F5C26"/>
    <w:rsid w:val="001F6C2D"/>
    <w:rsid w:val="001F721D"/>
    <w:rsid w:val="001F7908"/>
    <w:rsid w:val="001F7D68"/>
    <w:rsid w:val="002006FE"/>
    <w:rsid w:val="00200FCE"/>
    <w:rsid w:val="0020129C"/>
    <w:rsid w:val="00201485"/>
    <w:rsid w:val="00202111"/>
    <w:rsid w:val="00202114"/>
    <w:rsid w:val="00203133"/>
    <w:rsid w:val="0020369F"/>
    <w:rsid w:val="002037C7"/>
    <w:rsid w:val="002048EA"/>
    <w:rsid w:val="002062AE"/>
    <w:rsid w:val="002069C3"/>
    <w:rsid w:val="002069D8"/>
    <w:rsid w:val="002070E7"/>
    <w:rsid w:val="00207222"/>
    <w:rsid w:val="002076E3"/>
    <w:rsid w:val="00207CD0"/>
    <w:rsid w:val="00207D3A"/>
    <w:rsid w:val="00207DFC"/>
    <w:rsid w:val="00210204"/>
    <w:rsid w:val="0021032E"/>
    <w:rsid w:val="0021091D"/>
    <w:rsid w:val="0021236B"/>
    <w:rsid w:val="00212482"/>
    <w:rsid w:val="00212758"/>
    <w:rsid w:val="002127C2"/>
    <w:rsid w:val="00212B47"/>
    <w:rsid w:val="002130E1"/>
    <w:rsid w:val="002137CF"/>
    <w:rsid w:val="0021419C"/>
    <w:rsid w:val="002147B8"/>
    <w:rsid w:val="002148C5"/>
    <w:rsid w:val="00214FFC"/>
    <w:rsid w:val="00215357"/>
    <w:rsid w:val="0021581F"/>
    <w:rsid w:val="002163E8"/>
    <w:rsid w:val="00216714"/>
    <w:rsid w:val="0021701A"/>
    <w:rsid w:val="002177D9"/>
    <w:rsid w:val="0022031F"/>
    <w:rsid w:val="002205C0"/>
    <w:rsid w:val="002207DC"/>
    <w:rsid w:val="00220872"/>
    <w:rsid w:val="00221DD2"/>
    <w:rsid w:val="00221F05"/>
    <w:rsid w:val="00223095"/>
    <w:rsid w:val="0022363D"/>
    <w:rsid w:val="00224331"/>
    <w:rsid w:val="00224391"/>
    <w:rsid w:val="0022445B"/>
    <w:rsid w:val="002248D1"/>
    <w:rsid w:val="002261D0"/>
    <w:rsid w:val="00226F79"/>
    <w:rsid w:val="00227FB0"/>
    <w:rsid w:val="00230074"/>
    <w:rsid w:val="00230D95"/>
    <w:rsid w:val="00230FD1"/>
    <w:rsid w:val="00231AAB"/>
    <w:rsid w:val="00231ED8"/>
    <w:rsid w:val="00232069"/>
    <w:rsid w:val="00232696"/>
    <w:rsid w:val="00232BD7"/>
    <w:rsid w:val="00232C31"/>
    <w:rsid w:val="00232E88"/>
    <w:rsid w:val="002338D9"/>
    <w:rsid w:val="002347F5"/>
    <w:rsid w:val="00235608"/>
    <w:rsid w:val="00235C36"/>
    <w:rsid w:val="00235C5C"/>
    <w:rsid w:val="00235D27"/>
    <w:rsid w:val="00236619"/>
    <w:rsid w:val="0023763F"/>
    <w:rsid w:val="00237F30"/>
    <w:rsid w:val="00240490"/>
    <w:rsid w:val="002405DA"/>
    <w:rsid w:val="00241B6D"/>
    <w:rsid w:val="00241CAF"/>
    <w:rsid w:val="00241E63"/>
    <w:rsid w:val="00242D9C"/>
    <w:rsid w:val="00244132"/>
    <w:rsid w:val="00244143"/>
    <w:rsid w:val="00245296"/>
    <w:rsid w:val="002460C3"/>
    <w:rsid w:val="002463E6"/>
    <w:rsid w:val="00246D36"/>
    <w:rsid w:val="00247442"/>
    <w:rsid w:val="00247716"/>
    <w:rsid w:val="00247BF3"/>
    <w:rsid w:val="00250222"/>
    <w:rsid w:val="00250608"/>
    <w:rsid w:val="00250A86"/>
    <w:rsid w:val="002510C4"/>
    <w:rsid w:val="002522D5"/>
    <w:rsid w:val="00253468"/>
    <w:rsid w:val="00253D16"/>
    <w:rsid w:val="002556EA"/>
    <w:rsid w:val="00255C12"/>
    <w:rsid w:val="00255D0F"/>
    <w:rsid w:val="00256246"/>
    <w:rsid w:val="00257B33"/>
    <w:rsid w:val="002613D1"/>
    <w:rsid w:val="00261523"/>
    <w:rsid w:val="0026234E"/>
    <w:rsid w:val="00262C05"/>
    <w:rsid w:val="00262C8B"/>
    <w:rsid w:val="002630F9"/>
    <w:rsid w:val="00263160"/>
    <w:rsid w:val="002637E3"/>
    <w:rsid w:val="0026398A"/>
    <w:rsid w:val="00263C6F"/>
    <w:rsid w:val="00263F92"/>
    <w:rsid w:val="00263FA0"/>
    <w:rsid w:val="00264646"/>
    <w:rsid w:val="00264962"/>
    <w:rsid w:val="00265192"/>
    <w:rsid w:val="00265CAC"/>
    <w:rsid w:val="0026657C"/>
    <w:rsid w:val="002668C7"/>
    <w:rsid w:val="00266D79"/>
    <w:rsid w:val="00267C82"/>
    <w:rsid w:val="002700BC"/>
    <w:rsid w:val="00270885"/>
    <w:rsid w:val="00272D40"/>
    <w:rsid w:val="00273267"/>
    <w:rsid w:val="002736A9"/>
    <w:rsid w:val="00273F1A"/>
    <w:rsid w:val="00274795"/>
    <w:rsid w:val="00275149"/>
    <w:rsid w:val="00275368"/>
    <w:rsid w:val="00275E81"/>
    <w:rsid w:val="002761E2"/>
    <w:rsid w:val="0027781E"/>
    <w:rsid w:val="0027799B"/>
    <w:rsid w:val="00280466"/>
    <w:rsid w:val="00280B7B"/>
    <w:rsid w:val="00280D5A"/>
    <w:rsid w:val="002815DF"/>
    <w:rsid w:val="00281874"/>
    <w:rsid w:val="00281E7E"/>
    <w:rsid w:val="00282AA1"/>
    <w:rsid w:val="0028318B"/>
    <w:rsid w:val="0028447D"/>
    <w:rsid w:val="002847BB"/>
    <w:rsid w:val="00286079"/>
    <w:rsid w:val="002870A3"/>
    <w:rsid w:val="00290F46"/>
    <w:rsid w:val="0029112A"/>
    <w:rsid w:val="002913A0"/>
    <w:rsid w:val="002913D6"/>
    <w:rsid w:val="00291C7B"/>
    <w:rsid w:val="00291EE2"/>
    <w:rsid w:val="00292A09"/>
    <w:rsid w:val="00292BA3"/>
    <w:rsid w:val="00292F5D"/>
    <w:rsid w:val="0029320C"/>
    <w:rsid w:val="002934A9"/>
    <w:rsid w:val="00293962"/>
    <w:rsid w:val="00294FED"/>
    <w:rsid w:val="00295509"/>
    <w:rsid w:val="002958FC"/>
    <w:rsid w:val="00295C26"/>
    <w:rsid w:val="00296964"/>
    <w:rsid w:val="0029704B"/>
    <w:rsid w:val="0029749B"/>
    <w:rsid w:val="00297B31"/>
    <w:rsid w:val="002A03CC"/>
    <w:rsid w:val="002A1053"/>
    <w:rsid w:val="002A1534"/>
    <w:rsid w:val="002A16D3"/>
    <w:rsid w:val="002A1D6C"/>
    <w:rsid w:val="002A30F9"/>
    <w:rsid w:val="002A31D4"/>
    <w:rsid w:val="002A4143"/>
    <w:rsid w:val="002A460A"/>
    <w:rsid w:val="002A4BC0"/>
    <w:rsid w:val="002A508F"/>
    <w:rsid w:val="002A695A"/>
    <w:rsid w:val="002A6FE1"/>
    <w:rsid w:val="002A74BB"/>
    <w:rsid w:val="002B0294"/>
    <w:rsid w:val="002B0CF5"/>
    <w:rsid w:val="002B0E71"/>
    <w:rsid w:val="002B18C8"/>
    <w:rsid w:val="002B1D4A"/>
    <w:rsid w:val="002B2328"/>
    <w:rsid w:val="002B2ACB"/>
    <w:rsid w:val="002B2FC4"/>
    <w:rsid w:val="002B3356"/>
    <w:rsid w:val="002B40D9"/>
    <w:rsid w:val="002B4286"/>
    <w:rsid w:val="002B492D"/>
    <w:rsid w:val="002B55BA"/>
    <w:rsid w:val="002B591C"/>
    <w:rsid w:val="002B5E37"/>
    <w:rsid w:val="002B6377"/>
    <w:rsid w:val="002B6B10"/>
    <w:rsid w:val="002B762F"/>
    <w:rsid w:val="002B7715"/>
    <w:rsid w:val="002B7E5A"/>
    <w:rsid w:val="002C117B"/>
    <w:rsid w:val="002C2DB7"/>
    <w:rsid w:val="002C371E"/>
    <w:rsid w:val="002C4055"/>
    <w:rsid w:val="002C522F"/>
    <w:rsid w:val="002C5824"/>
    <w:rsid w:val="002C5A3B"/>
    <w:rsid w:val="002C629F"/>
    <w:rsid w:val="002C657E"/>
    <w:rsid w:val="002C696B"/>
    <w:rsid w:val="002C69AA"/>
    <w:rsid w:val="002C6E8C"/>
    <w:rsid w:val="002C7011"/>
    <w:rsid w:val="002D043F"/>
    <w:rsid w:val="002D0D61"/>
    <w:rsid w:val="002D1D14"/>
    <w:rsid w:val="002D2BC7"/>
    <w:rsid w:val="002D325B"/>
    <w:rsid w:val="002D3793"/>
    <w:rsid w:val="002D414B"/>
    <w:rsid w:val="002D4A89"/>
    <w:rsid w:val="002D60E3"/>
    <w:rsid w:val="002D738F"/>
    <w:rsid w:val="002D7B6E"/>
    <w:rsid w:val="002E00C2"/>
    <w:rsid w:val="002E0497"/>
    <w:rsid w:val="002E0661"/>
    <w:rsid w:val="002E1F32"/>
    <w:rsid w:val="002E2212"/>
    <w:rsid w:val="002E415D"/>
    <w:rsid w:val="002E4454"/>
    <w:rsid w:val="002E47A5"/>
    <w:rsid w:val="002E4BCF"/>
    <w:rsid w:val="002E4F5F"/>
    <w:rsid w:val="002E5239"/>
    <w:rsid w:val="002E532B"/>
    <w:rsid w:val="002E5C82"/>
    <w:rsid w:val="002E5FF3"/>
    <w:rsid w:val="002E681A"/>
    <w:rsid w:val="002E7184"/>
    <w:rsid w:val="002E7D20"/>
    <w:rsid w:val="002F060C"/>
    <w:rsid w:val="002F0633"/>
    <w:rsid w:val="002F244A"/>
    <w:rsid w:val="002F2FF8"/>
    <w:rsid w:val="002F438B"/>
    <w:rsid w:val="002F46A5"/>
    <w:rsid w:val="002F5AF8"/>
    <w:rsid w:val="002F5FF1"/>
    <w:rsid w:val="002F650E"/>
    <w:rsid w:val="002F7909"/>
    <w:rsid w:val="00300CBA"/>
    <w:rsid w:val="00302626"/>
    <w:rsid w:val="003033F6"/>
    <w:rsid w:val="003034D6"/>
    <w:rsid w:val="003043E6"/>
    <w:rsid w:val="0030492D"/>
    <w:rsid w:val="00304C59"/>
    <w:rsid w:val="00304E9C"/>
    <w:rsid w:val="003050D1"/>
    <w:rsid w:val="00305A14"/>
    <w:rsid w:val="00306628"/>
    <w:rsid w:val="003078E1"/>
    <w:rsid w:val="00310CCD"/>
    <w:rsid w:val="00310D70"/>
    <w:rsid w:val="003110E5"/>
    <w:rsid w:val="003125B8"/>
    <w:rsid w:val="00312693"/>
    <w:rsid w:val="0031277D"/>
    <w:rsid w:val="00312BD0"/>
    <w:rsid w:val="00316853"/>
    <w:rsid w:val="003171D2"/>
    <w:rsid w:val="003172A5"/>
    <w:rsid w:val="003172EA"/>
    <w:rsid w:val="003179AE"/>
    <w:rsid w:val="00320942"/>
    <w:rsid w:val="00320BD8"/>
    <w:rsid w:val="00320CA2"/>
    <w:rsid w:val="00321017"/>
    <w:rsid w:val="0032112C"/>
    <w:rsid w:val="00321322"/>
    <w:rsid w:val="00322407"/>
    <w:rsid w:val="0032253C"/>
    <w:rsid w:val="003227D1"/>
    <w:rsid w:val="00322C6C"/>
    <w:rsid w:val="00324BC9"/>
    <w:rsid w:val="00324D8A"/>
    <w:rsid w:val="00326393"/>
    <w:rsid w:val="00326791"/>
    <w:rsid w:val="00327158"/>
    <w:rsid w:val="003274BB"/>
    <w:rsid w:val="00327517"/>
    <w:rsid w:val="00327B00"/>
    <w:rsid w:val="003305B2"/>
    <w:rsid w:val="0033080A"/>
    <w:rsid w:val="003309B6"/>
    <w:rsid w:val="00331B00"/>
    <w:rsid w:val="0033218E"/>
    <w:rsid w:val="00332539"/>
    <w:rsid w:val="00332926"/>
    <w:rsid w:val="0033349A"/>
    <w:rsid w:val="0033352B"/>
    <w:rsid w:val="003341E6"/>
    <w:rsid w:val="0033497E"/>
    <w:rsid w:val="00335043"/>
    <w:rsid w:val="00336EDE"/>
    <w:rsid w:val="00336F87"/>
    <w:rsid w:val="003407B9"/>
    <w:rsid w:val="00340F0D"/>
    <w:rsid w:val="00341113"/>
    <w:rsid w:val="00341FF7"/>
    <w:rsid w:val="003423FB"/>
    <w:rsid w:val="00342713"/>
    <w:rsid w:val="00342EEB"/>
    <w:rsid w:val="00343838"/>
    <w:rsid w:val="00343883"/>
    <w:rsid w:val="00344925"/>
    <w:rsid w:val="00344E1E"/>
    <w:rsid w:val="00344F2B"/>
    <w:rsid w:val="00345C97"/>
    <w:rsid w:val="0034603B"/>
    <w:rsid w:val="00346482"/>
    <w:rsid w:val="00346F17"/>
    <w:rsid w:val="00346F98"/>
    <w:rsid w:val="003474AF"/>
    <w:rsid w:val="00347D31"/>
    <w:rsid w:val="00350C28"/>
    <w:rsid w:val="00350FFE"/>
    <w:rsid w:val="003536B7"/>
    <w:rsid w:val="00353B42"/>
    <w:rsid w:val="00354B90"/>
    <w:rsid w:val="00354C2F"/>
    <w:rsid w:val="003551B8"/>
    <w:rsid w:val="00355DA3"/>
    <w:rsid w:val="00356C18"/>
    <w:rsid w:val="00356E54"/>
    <w:rsid w:val="00357D30"/>
    <w:rsid w:val="00357E18"/>
    <w:rsid w:val="0036036C"/>
    <w:rsid w:val="003615C4"/>
    <w:rsid w:val="003618D2"/>
    <w:rsid w:val="00362456"/>
    <w:rsid w:val="003625F8"/>
    <w:rsid w:val="003632FC"/>
    <w:rsid w:val="00364466"/>
    <w:rsid w:val="0036464D"/>
    <w:rsid w:val="003648A2"/>
    <w:rsid w:val="00364CD7"/>
    <w:rsid w:val="003657F3"/>
    <w:rsid w:val="00365E8E"/>
    <w:rsid w:val="00367A4B"/>
    <w:rsid w:val="00367FFA"/>
    <w:rsid w:val="00371302"/>
    <w:rsid w:val="00371435"/>
    <w:rsid w:val="00371D71"/>
    <w:rsid w:val="00371F84"/>
    <w:rsid w:val="003721CE"/>
    <w:rsid w:val="003725D8"/>
    <w:rsid w:val="00372934"/>
    <w:rsid w:val="0037565F"/>
    <w:rsid w:val="00376329"/>
    <w:rsid w:val="00376F96"/>
    <w:rsid w:val="0037760E"/>
    <w:rsid w:val="00380F42"/>
    <w:rsid w:val="00381112"/>
    <w:rsid w:val="0038314C"/>
    <w:rsid w:val="003851BC"/>
    <w:rsid w:val="0038580B"/>
    <w:rsid w:val="003865D7"/>
    <w:rsid w:val="003866B7"/>
    <w:rsid w:val="00386E31"/>
    <w:rsid w:val="003879B6"/>
    <w:rsid w:val="003911A2"/>
    <w:rsid w:val="00392A58"/>
    <w:rsid w:val="0039302E"/>
    <w:rsid w:val="00394029"/>
    <w:rsid w:val="00394BC1"/>
    <w:rsid w:val="00395061"/>
    <w:rsid w:val="0039583E"/>
    <w:rsid w:val="00396E3A"/>
    <w:rsid w:val="00397251"/>
    <w:rsid w:val="0039786B"/>
    <w:rsid w:val="003A0247"/>
    <w:rsid w:val="003A0306"/>
    <w:rsid w:val="003A0A1F"/>
    <w:rsid w:val="003A0AB5"/>
    <w:rsid w:val="003A0E4F"/>
    <w:rsid w:val="003A11F7"/>
    <w:rsid w:val="003A12C8"/>
    <w:rsid w:val="003A23E9"/>
    <w:rsid w:val="003A25BE"/>
    <w:rsid w:val="003A2A28"/>
    <w:rsid w:val="003A32C2"/>
    <w:rsid w:val="003A3C34"/>
    <w:rsid w:val="003A42BE"/>
    <w:rsid w:val="003A5F5E"/>
    <w:rsid w:val="003A6DD0"/>
    <w:rsid w:val="003A6E1E"/>
    <w:rsid w:val="003A7DBC"/>
    <w:rsid w:val="003B093C"/>
    <w:rsid w:val="003B11F7"/>
    <w:rsid w:val="003B236A"/>
    <w:rsid w:val="003B2A39"/>
    <w:rsid w:val="003B2B78"/>
    <w:rsid w:val="003B323E"/>
    <w:rsid w:val="003B3292"/>
    <w:rsid w:val="003B3883"/>
    <w:rsid w:val="003B3E03"/>
    <w:rsid w:val="003B4173"/>
    <w:rsid w:val="003B466B"/>
    <w:rsid w:val="003B4845"/>
    <w:rsid w:val="003B4A29"/>
    <w:rsid w:val="003B5252"/>
    <w:rsid w:val="003B5ADE"/>
    <w:rsid w:val="003B63B9"/>
    <w:rsid w:val="003B646F"/>
    <w:rsid w:val="003B66BD"/>
    <w:rsid w:val="003B6B23"/>
    <w:rsid w:val="003B6F81"/>
    <w:rsid w:val="003B72CC"/>
    <w:rsid w:val="003B7D1D"/>
    <w:rsid w:val="003C1CAB"/>
    <w:rsid w:val="003C2333"/>
    <w:rsid w:val="003C25E9"/>
    <w:rsid w:val="003C31ED"/>
    <w:rsid w:val="003C3D90"/>
    <w:rsid w:val="003C404F"/>
    <w:rsid w:val="003C51CC"/>
    <w:rsid w:val="003C73A7"/>
    <w:rsid w:val="003C77D3"/>
    <w:rsid w:val="003C7F98"/>
    <w:rsid w:val="003D05B9"/>
    <w:rsid w:val="003D106B"/>
    <w:rsid w:val="003D13D2"/>
    <w:rsid w:val="003D1622"/>
    <w:rsid w:val="003D17B7"/>
    <w:rsid w:val="003D30BA"/>
    <w:rsid w:val="003D3435"/>
    <w:rsid w:val="003D34C5"/>
    <w:rsid w:val="003D3589"/>
    <w:rsid w:val="003D38C6"/>
    <w:rsid w:val="003D3A9C"/>
    <w:rsid w:val="003D4179"/>
    <w:rsid w:val="003D44EF"/>
    <w:rsid w:val="003D5B82"/>
    <w:rsid w:val="003D60FB"/>
    <w:rsid w:val="003E063E"/>
    <w:rsid w:val="003E11EA"/>
    <w:rsid w:val="003E12E1"/>
    <w:rsid w:val="003E1AB3"/>
    <w:rsid w:val="003E1C2C"/>
    <w:rsid w:val="003E2316"/>
    <w:rsid w:val="003E2D00"/>
    <w:rsid w:val="003E3D44"/>
    <w:rsid w:val="003E427C"/>
    <w:rsid w:val="003E47EC"/>
    <w:rsid w:val="003E4F23"/>
    <w:rsid w:val="003E58D0"/>
    <w:rsid w:val="003E5B0A"/>
    <w:rsid w:val="003E5B20"/>
    <w:rsid w:val="003E5CCD"/>
    <w:rsid w:val="003E6069"/>
    <w:rsid w:val="003E642F"/>
    <w:rsid w:val="003E6918"/>
    <w:rsid w:val="003E7446"/>
    <w:rsid w:val="003E7DBB"/>
    <w:rsid w:val="003F0DB3"/>
    <w:rsid w:val="003F1212"/>
    <w:rsid w:val="003F12B5"/>
    <w:rsid w:val="003F216D"/>
    <w:rsid w:val="003F21A9"/>
    <w:rsid w:val="003F2A0A"/>
    <w:rsid w:val="003F2BF9"/>
    <w:rsid w:val="003F2C7B"/>
    <w:rsid w:val="003F3046"/>
    <w:rsid w:val="003F3956"/>
    <w:rsid w:val="003F408A"/>
    <w:rsid w:val="003F443A"/>
    <w:rsid w:val="003F45DA"/>
    <w:rsid w:val="003F5292"/>
    <w:rsid w:val="003F5824"/>
    <w:rsid w:val="003F5C3B"/>
    <w:rsid w:val="003F5EFF"/>
    <w:rsid w:val="003F792D"/>
    <w:rsid w:val="003F7C46"/>
    <w:rsid w:val="003F7E64"/>
    <w:rsid w:val="00400372"/>
    <w:rsid w:val="004006E4"/>
    <w:rsid w:val="0040070C"/>
    <w:rsid w:val="00400DC2"/>
    <w:rsid w:val="00401906"/>
    <w:rsid w:val="004023AE"/>
    <w:rsid w:val="0040249A"/>
    <w:rsid w:val="00403315"/>
    <w:rsid w:val="00403907"/>
    <w:rsid w:val="004039A2"/>
    <w:rsid w:val="00404270"/>
    <w:rsid w:val="00404C35"/>
    <w:rsid w:val="00404CE0"/>
    <w:rsid w:val="0040587E"/>
    <w:rsid w:val="00405CAB"/>
    <w:rsid w:val="004063A6"/>
    <w:rsid w:val="004071A8"/>
    <w:rsid w:val="0041034F"/>
    <w:rsid w:val="004107D2"/>
    <w:rsid w:val="00410B1C"/>
    <w:rsid w:val="00410CA7"/>
    <w:rsid w:val="004114E8"/>
    <w:rsid w:val="00411933"/>
    <w:rsid w:val="00411EF1"/>
    <w:rsid w:val="004130D8"/>
    <w:rsid w:val="00414589"/>
    <w:rsid w:val="0041458B"/>
    <w:rsid w:val="00414FBC"/>
    <w:rsid w:val="004158B9"/>
    <w:rsid w:val="00415B81"/>
    <w:rsid w:val="00415E93"/>
    <w:rsid w:val="00416702"/>
    <w:rsid w:val="004173DA"/>
    <w:rsid w:val="0042062F"/>
    <w:rsid w:val="00420D54"/>
    <w:rsid w:val="0042218D"/>
    <w:rsid w:val="00424281"/>
    <w:rsid w:val="00424341"/>
    <w:rsid w:val="00424F3A"/>
    <w:rsid w:val="004263FA"/>
    <w:rsid w:val="0042667B"/>
    <w:rsid w:val="0042736B"/>
    <w:rsid w:val="00427AE3"/>
    <w:rsid w:val="00430749"/>
    <w:rsid w:val="00431003"/>
    <w:rsid w:val="00431BD8"/>
    <w:rsid w:val="00431E77"/>
    <w:rsid w:val="004333C2"/>
    <w:rsid w:val="00433609"/>
    <w:rsid w:val="00433F24"/>
    <w:rsid w:val="004341DB"/>
    <w:rsid w:val="00434472"/>
    <w:rsid w:val="00434951"/>
    <w:rsid w:val="00434A5E"/>
    <w:rsid w:val="004351A8"/>
    <w:rsid w:val="00435B9D"/>
    <w:rsid w:val="00435DCC"/>
    <w:rsid w:val="004360FF"/>
    <w:rsid w:val="0043634C"/>
    <w:rsid w:val="00437AAD"/>
    <w:rsid w:val="00437D36"/>
    <w:rsid w:val="004402E9"/>
    <w:rsid w:val="0044044E"/>
    <w:rsid w:val="00440705"/>
    <w:rsid w:val="00440852"/>
    <w:rsid w:val="00440D9B"/>
    <w:rsid w:val="00442EB8"/>
    <w:rsid w:val="004432FD"/>
    <w:rsid w:val="00444A33"/>
    <w:rsid w:val="0044540E"/>
    <w:rsid w:val="00445D45"/>
    <w:rsid w:val="0044643D"/>
    <w:rsid w:val="004478CF"/>
    <w:rsid w:val="00447ECF"/>
    <w:rsid w:val="00450429"/>
    <w:rsid w:val="00450AA4"/>
    <w:rsid w:val="00450EE5"/>
    <w:rsid w:val="00450F92"/>
    <w:rsid w:val="0045141A"/>
    <w:rsid w:val="0045277D"/>
    <w:rsid w:val="00452A7F"/>
    <w:rsid w:val="00454379"/>
    <w:rsid w:val="00454680"/>
    <w:rsid w:val="00454DCF"/>
    <w:rsid w:val="0045610B"/>
    <w:rsid w:val="00456821"/>
    <w:rsid w:val="00456C4A"/>
    <w:rsid w:val="00457633"/>
    <w:rsid w:val="00457F48"/>
    <w:rsid w:val="00461859"/>
    <w:rsid w:val="0046250F"/>
    <w:rsid w:val="00462551"/>
    <w:rsid w:val="004629C0"/>
    <w:rsid w:val="00462A06"/>
    <w:rsid w:val="004635D4"/>
    <w:rsid w:val="00464190"/>
    <w:rsid w:val="0046445A"/>
    <w:rsid w:val="0046462E"/>
    <w:rsid w:val="00464E90"/>
    <w:rsid w:val="00465575"/>
    <w:rsid w:val="00465709"/>
    <w:rsid w:val="00465A3C"/>
    <w:rsid w:val="00465C6B"/>
    <w:rsid w:val="00466509"/>
    <w:rsid w:val="0046658A"/>
    <w:rsid w:val="004669CB"/>
    <w:rsid w:val="00466FB5"/>
    <w:rsid w:val="004670B1"/>
    <w:rsid w:val="00467649"/>
    <w:rsid w:val="00467F74"/>
    <w:rsid w:val="0047057A"/>
    <w:rsid w:val="0047163D"/>
    <w:rsid w:val="0047171A"/>
    <w:rsid w:val="00471F8E"/>
    <w:rsid w:val="00472948"/>
    <w:rsid w:val="004729CE"/>
    <w:rsid w:val="004732A0"/>
    <w:rsid w:val="0047477A"/>
    <w:rsid w:val="00476CDE"/>
    <w:rsid w:val="00476FB7"/>
    <w:rsid w:val="004810A1"/>
    <w:rsid w:val="00481B7D"/>
    <w:rsid w:val="00482890"/>
    <w:rsid w:val="00484658"/>
    <w:rsid w:val="0048512F"/>
    <w:rsid w:val="00485282"/>
    <w:rsid w:val="0048544D"/>
    <w:rsid w:val="00485BD5"/>
    <w:rsid w:val="00485D7C"/>
    <w:rsid w:val="004862E8"/>
    <w:rsid w:val="00486D40"/>
    <w:rsid w:val="00486E2B"/>
    <w:rsid w:val="00486FFC"/>
    <w:rsid w:val="00487793"/>
    <w:rsid w:val="00490346"/>
    <w:rsid w:val="004903F1"/>
    <w:rsid w:val="00490A85"/>
    <w:rsid w:val="004919F9"/>
    <w:rsid w:val="00491F24"/>
    <w:rsid w:val="0049226A"/>
    <w:rsid w:val="004926D0"/>
    <w:rsid w:val="004934A3"/>
    <w:rsid w:val="00493531"/>
    <w:rsid w:val="00493ECA"/>
    <w:rsid w:val="0049486B"/>
    <w:rsid w:val="00495180"/>
    <w:rsid w:val="00495470"/>
    <w:rsid w:val="00495A62"/>
    <w:rsid w:val="004966EF"/>
    <w:rsid w:val="0049733C"/>
    <w:rsid w:val="0049740A"/>
    <w:rsid w:val="00497527"/>
    <w:rsid w:val="00497FFA"/>
    <w:rsid w:val="004A0171"/>
    <w:rsid w:val="004A0800"/>
    <w:rsid w:val="004A0807"/>
    <w:rsid w:val="004A0C64"/>
    <w:rsid w:val="004A0E5D"/>
    <w:rsid w:val="004A11F0"/>
    <w:rsid w:val="004A1BC8"/>
    <w:rsid w:val="004A2952"/>
    <w:rsid w:val="004A2E67"/>
    <w:rsid w:val="004A2EAD"/>
    <w:rsid w:val="004A44F3"/>
    <w:rsid w:val="004A52A4"/>
    <w:rsid w:val="004A537C"/>
    <w:rsid w:val="004A547A"/>
    <w:rsid w:val="004A5699"/>
    <w:rsid w:val="004A59FF"/>
    <w:rsid w:val="004A5B54"/>
    <w:rsid w:val="004A5DD2"/>
    <w:rsid w:val="004A6B2D"/>
    <w:rsid w:val="004A6ECD"/>
    <w:rsid w:val="004B0293"/>
    <w:rsid w:val="004B1309"/>
    <w:rsid w:val="004B136B"/>
    <w:rsid w:val="004B2BAC"/>
    <w:rsid w:val="004B2DA5"/>
    <w:rsid w:val="004B3116"/>
    <w:rsid w:val="004B33DF"/>
    <w:rsid w:val="004B3B90"/>
    <w:rsid w:val="004B408E"/>
    <w:rsid w:val="004B4B47"/>
    <w:rsid w:val="004B5A3C"/>
    <w:rsid w:val="004B61AA"/>
    <w:rsid w:val="004B76F6"/>
    <w:rsid w:val="004B7FF3"/>
    <w:rsid w:val="004C0F42"/>
    <w:rsid w:val="004C1961"/>
    <w:rsid w:val="004C29F3"/>
    <w:rsid w:val="004C2E76"/>
    <w:rsid w:val="004C3484"/>
    <w:rsid w:val="004C4BC1"/>
    <w:rsid w:val="004C544D"/>
    <w:rsid w:val="004C56BD"/>
    <w:rsid w:val="004C5820"/>
    <w:rsid w:val="004D0591"/>
    <w:rsid w:val="004D0B28"/>
    <w:rsid w:val="004D102F"/>
    <w:rsid w:val="004D128B"/>
    <w:rsid w:val="004D14FA"/>
    <w:rsid w:val="004D25BA"/>
    <w:rsid w:val="004D25C1"/>
    <w:rsid w:val="004D27FE"/>
    <w:rsid w:val="004D322F"/>
    <w:rsid w:val="004D32CC"/>
    <w:rsid w:val="004D3817"/>
    <w:rsid w:val="004D3A67"/>
    <w:rsid w:val="004D5321"/>
    <w:rsid w:val="004D5849"/>
    <w:rsid w:val="004D7923"/>
    <w:rsid w:val="004E0900"/>
    <w:rsid w:val="004E0BC2"/>
    <w:rsid w:val="004E0E05"/>
    <w:rsid w:val="004E125A"/>
    <w:rsid w:val="004E17DD"/>
    <w:rsid w:val="004E190A"/>
    <w:rsid w:val="004E1A9D"/>
    <w:rsid w:val="004E1B97"/>
    <w:rsid w:val="004E23D4"/>
    <w:rsid w:val="004E2A39"/>
    <w:rsid w:val="004E2CBA"/>
    <w:rsid w:val="004E323D"/>
    <w:rsid w:val="004E3CDF"/>
    <w:rsid w:val="004E3D41"/>
    <w:rsid w:val="004E4478"/>
    <w:rsid w:val="004E4BB3"/>
    <w:rsid w:val="004E4C3B"/>
    <w:rsid w:val="004E4D3A"/>
    <w:rsid w:val="004E5A19"/>
    <w:rsid w:val="004E6F92"/>
    <w:rsid w:val="004E7A3E"/>
    <w:rsid w:val="004E7A81"/>
    <w:rsid w:val="004E7CB6"/>
    <w:rsid w:val="004F127F"/>
    <w:rsid w:val="004F172C"/>
    <w:rsid w:val="004F21B8"/>
    <w:rsid w:val="004F22E2"/>
    <w:rsid w:val="004F28EC"/>
    <w:rsid w:val="004F2B8D"/>
    <w:rsid w:val="004F2E7E"/>
    <w:rsid w:val="004F2ECD"/>
    <w:rsid w:val="004F2F83"/>
    <w:rsid w:val="004F4A7E"/>
    <w:rsid w:val="004F5A2C"/>
    <w:rsid w:val="004F6837"/>
    <w:rsid w:val="004F692F"/>
    <w:rsid w:val="004F7684"/>
    <w:rsid w:val="004F7F35"/>
    <w:rsid w:val="00500389"/>
    <w:rsid w:val="00500552"/>
    <w:rsid w:val="005011E6"/>
    <w:rsid w:val="0050198D"/>
    <w:rsid w:val="00501AA5"/>
    <w:rsid w:val="005031BB"/>
    <w:rsid w:val="005037D6"/>
    <w:rsid w:val="005040C6"/>
    <w:rsid w:val="005051C2"/>
    <w:rsid w:val="00505722"/>
    <w:rsid w:val="0050578B"/>
    <w:rsid w:val="00507324"/>
    <w:rsid w:val="00507B09"/>
    <w:rsid w:val="00507B70"/>
    <w:rsid w:val="00507BAF"/>
    <w:rsid w:val="005104E5"/>
    <w:rsid w:val="005108A6"/>
    <w:rsid w:val="00510949"/>
    <w:rsid w:val="00510AA3"/>
    <w:rsid w:val="0051192F"/>
    <w:rsid w:val="005121E8"/>
    <w:rsid w:val="005129B7"/>
    <w:rsid w:val="00512A1C"/>
    <w:rsid w:val="00512CC6"/>
    <w:rsid w:val="005133C9"/>
    <w:rsid w:val="00516AD0"/>
    <w:rsid w:val="00516DFD"/>
    <w:rsid w:val="00516ED2"/>
    <w:rsid w:val="00517E2E"/>
    <w:rsid w:val="00521058"/>
    <w:rsid w:val="00521963"/>
    <w:rsid w:val="00521C11"/>
    <w:rsid w:val="00522299"/>
    <w:rsid w:val="005229E0"/>
    <w:rsid w:val="00522E05"/>
    <w:rsid w:val="00522E3D"/>
    <w:rsid w:val="00523521"/>
    <w:rsid w:val="00523A42"/>
    <w:rsid w:val="00523A68"/>
    <w:rsid w:val="00523BA7"/>
    <w:rsid w:val="00523E3D"/>
    <w:rsid w:val="005245EB"/>
    <w:rsid w:val="0052530B"/>
    <w:rsid w:val="005256B6"/>
    <w:rsid w:val="005272C9"/>
    <w:rsid w:val="00527AAB"/>
    <w:rsid w:val="00527E99"/>
    <w:rsid w:val="00530B12"/>
    <w:rsid w:val="0053117B"/>
    <w:rsid w:val="005314FF"/>
    <w:rsid w:val="00531CAC"/>
    <w:rsid w:val="00533946"/>
    <w:rsid w:val="00533A3E"/>
    <w:rsid w:val="00534180"/>
    <w:rsid w:val="0053465D"/>
    <w:rsid w:val="00534BBE"/>
    <w:rsid w:val="0053523C"/>
    <w:rsid w:val="0053572D"/>
    <w:rsid w:val="00535BA8"/>
    <w:rsid w:val="00535E71"/>
    <w:rsid w:val="00536A16"/>
    <w:rsid w:val="0054026B"/>
    <w:rsid w:val="0054249F"/>
    <w:rsid w:val="005424E8"/>
    <w:rsid w:val="005427BD"/>
    <w:rsid w:val="00543651"/>
    <w:rsid w:val="0054435B"/>
    <w:rsid w:val="005446E5"/>
    <w:rsid w:val="00544C3C"/>
    <w:rsid w:val="00544CC3"/>
    <w:rsid w:val="00544D5A"/>
    <w:rsid w:val="00545267"/>
    <w:rsid w:val="0054539D"/>
    <w:rsid w:val="005454FF"/>
    <w:rsid w:val="005455AF"/>
    <w:rsid w:val="005457EF"/>
    <w:rsid w:val="005459E4"/>
    <w:rsid w:val="005461E0"/>
    <w:rsid w:val="0054639E"/>
    <w:rsid w:val="00547608"/>
    <w:rsid w:val="0055026A"/>
    <w:rsid w:val="00551379"/>
    <w:rsid w:val="00551DA7"/>
    <w:rsid w:val="00552410"/>
    <w:rsid w:val="005530A1"/>
    <w:rsid w:val="005535A5"/>
    <w:rsid w:val="005536D8"/>
    <w:rsid w:val="00553802"/>
    <w:rsid w:val="00554135"/>
    <w:rsid w:val="00554B7C"/>
    <w:rsid w:val="00555119"/>
    <w:rsid w:val="00555769"/>
    <w:rsid w:val="00555B09"/>
    <w:rsid w:val="005560F4"/>
    <w:rsid w:val="00556210"/>
    <w:rsid w:val="00557B0D"/>
    <w:rsid w:val="00560952"/>
    <w:rsid w:val="00561D75"/>
    <w:rsid w:val="00562DAB"/>
    <w:rsid w:val="00563894"/>
    <w:rsid w:val="00563A07"/>
    <w:rsid w:val="00563C33"/>
    <w:rsid w:val="00563E94"/>
    <w:rsid w:val="00563FC7"/>
    <w:rsid w:val="00565B6D"/>
    <w:rsid w:val="005662B9"/>
    <w:rsid w:val="0056753D"/>
    <w:rsid w:val="00567811"/>
    <w:rsid w:val="00567D5F"/>
    <w:rsid w:val="0057029F"/>
    <w:rsid w:val="00570A87"/>
    <w:rsid w:val="00570DFB"/>
    <w:rsid w:val="00570E3C"/>
    <w:rsid w:val="0057123A"/>
    <w:rsid w:val="0057129C"/>
    <w:rsid w:val="00571DA4"/>
    <w:rsid w:val="005720A4"/>
    <w:rsid w:val="00572185"/>
    <w:rsid w:val="00572736"/>
    <w:rsid w:val="005727B7"/>
    <w:rsid w:val="0057280B"/>
    <w:rsid w:val="00573124"/>
    <w:rsid w:val="005736D0"/>
    <w:rsid w:val="005738A5"/>
    <w:rsid w:val="00573F2A"/>
    <w:rsid w:val="005748AF"/>
    <w:rsid w:val="00574EDA"/>
    <w:rsid w:val="00576B4B"/>
    <w:rsid w:val="00577286"/>
    <w:rsid w:val="005809A9"/>
    <w:rsid w:val="00581590"/>
    <w:rsid w:val="005821AA"/>
    <w:rsid w:val="005825B2"/>
    <w:rsid w:val="0058279D"/>
    <w:rsid w:val="00582A77"/>
    <w:rsid w:val="00582BA0"/>
    <w:rsid w:val="005832CC"/>
    <w:rsid w:val="00583790"/>
    <w:rsid w:val="005839F1"/>
    <w:rsid w:val="00584627"/>
    <w:rsid w:val="00584B0C"/>
    <w:rsid w:val="00590A11"/>
    <w:rsid w:val="00591C86"/>
    <w:rsid w:val="00592AE9"/>
    <w:rsid w:val="005930B6"/>
    <w:rsid w:val="00593CF2"/>
    <w:rsid w:val="005940AF"/>
    <w:rsid w:val="00595518"/>
    <w:rsid w:val="00595A5D"/>
    <w:rsid w:val="005962EA"/>
    <w:rsid w:val="005963AE"/>
    <w:rsid w:val="005976F2"/>
    <w:rsid w:val="005A006A"/>
    <w:rsid w:val="005A0808"/>
    <w:rsid w:val="005A10C7"/>
    <w:rsid w:val="005A1D7F"/>
    <w:rsid w:val="005A1ECB"/>
    <w:rsid w:val="005A24E9"/>
    <w:rsid w:val="005A2E36"/>
    <w:rsid w:val="005A4201"/>
    <w:rsid w:val="005A4A67"/>
    <w:rsid w:val="005A522E"/>
    <w:rsid w:val="005A7614"/>
    <w:rsid w:val="005A78DD"/>
    <w:rsid w:val="005A7E9B"/>
    <w:rsid w:val="005A7F2F"/>
    <w:rsid w:val="005B01E0"/>
    <w:rsid w:val="005B04E9"/>
    <w:rsid w:val="005B0E3B"/>
    <w:rsid w:val="005B1D6C"/>
    <w:rsid w:val="005B1F8E"/>
    <w:rsid w:val="005B23DE"/>
    <w:rsid w:val="005B29E2"/>
    <w:rsid w:val="005B2FB4"/>
    <w:rsid w:val="005B3040"/>
    <w:rsid w:val="005B395B"/>
    <w:rsid w:val="005B4BC1"/>
    <w:rsid w:val="005B56F0"/>
    <w:rsid w:val="005B5D87"/>
    <w:rsid w:val="005B5F10"/>
    <w:rsid w:val="005B6A46"/>
    <w:rsid w:val="005B6B96"/>
    <w:rsid w:val="005B7D4F"/>
    <w:rsid w:val="005C02BA"/>
    <w:rsid w:val="005C0924"/>
    <w:rsid w:val="005C2CE9"/>
    <w:rsid w:val="005C3C52"/>
    <w:rsid w:val="005C56DF"/>
    <w:rsid w:val="005C61C0"/>
    <w:rsid w:val="005C76D4"/>
    <w:rsid w:val="005C7F4A"/>
    <w:rsid w:val="005C7F8F"/>
    <w:rsid w:val="005D0475"/>
    <w:rsid w:val="005D0B71"/>
    <w:rsid w:val="005D0BC0"/>
    <w:rsid w:val="005D33A1"/>
    <w:rsid w:val="005D4536"/>
    <w:rsid w:val="005D4D7B"/>
    <w:rsid w:val="005D4FD9"/>
    <w:rsid w:val="005D5486"/>
    <w:rsid w:val="005D590B"/>
    <w:rsid w:val="005D627C"/>
    <w:rsid w:val="005D6788"/>
    <w:rsid w:val="005D761B"/>
    <w:rsid w:val="005D7718"/>
    <w:rsid w:val="005D7B97"/>
    <w:rsid w:val="005D7BCF"/>
    <w:rsid w:val="005E092C"/>
    <w:rsid w:val="005E0BD8"/>
    <w:rsid w:val="005E1F79"/>
    <w:rsid w:val="005E20CD"/>
    <w:rsid w:val="005E231E"/>
    <w:rsid w:val="005E2326"/>
    <w:rsid w:val="005E27F6"/>
    <w:rsid w:val="005E2A86"/>
    <w:rsid w:val="005E365A"/>
    <w:rsid w:val="005E42A0"/>
    <w:rsid w:val="005E432D"/>
    <w:rsid w:val="005E4846"/>
    <w:rsid w:val="005E4A8D"/>
    <w:rsid w:val="005E4ADB"/>
    <w:rsid w:val="005E4D1E"/>
    <w:rsid w:val="005E4E43"/>
    <w:rsid w:val="005E526C"/>
    <w:rsid w:val="005E6453"/>
    <w:rsid w:val="005E6ADF"/>
    <w:rsid w:val="005E70E4"/>
    <w:rsid w:val="005E71EF"/>
    <w:rsid w:val="005E765E"/>
    <w:rsid w:val="005E7AD9"/>
    <w:rsid w:val="005F029A"/>
    <w:rsid w:val="005F02AA"/>
    <w:rsid w:val="005F10F4"/>
    <w:rsid w:val="005F1302"/>
    <w:rsid w:val="005F1E62"/>
    <w:rsid w:val="005F20B8"/>
    <w:rsid w:val="005F328C"/>
    <w:rsid w:val="005F363D"/>
    <w:rsid w:val="005F3FE1"/>
    <w:rsid w:val="005F4565"/>
    <w:rsid w:val="005F5C1A"/>
    <w:rsid w:val="005F5D4F"/>
    <w:rsid w:val="005F79CA"/>
    <w:rsid w:val="006006B4"/>
    <w:rsid w:val="00600770"/>
    <w:rsid w:val="006022CA"/>
    <w:rsid w:val="006031F2"/>
    <w:rsid w:val="00604425"/>
    <w:rsid w:val="0060545B"/>
    <w:rsid w:val="00605A32"/>
    <w:rsid w:val="00605AF9"/>
    <w:rsid w:val="00605BA5"/>
    <w:rsid w:val="00605CD2"/>
    <w:rsid w:val="00605DB0"/>
    <w:rsid w:val="00606543"/>
    <w:rsid w:val="006065A1"/>
    <w:rsid w:val="00606776"/>
    <w:rsid w:val="00606D9B"/>
    <w:rsid w:val="00606F5D"/>
    <w:rsid w:val="0061046C"/>
    <w:rsid w:val="00611109"/>
    <w:rsid w:val="00611576"/>
    <w:rsid w:val="00612247"/>
    <w:rsid w:val="006130F0"/>
    <w:rsid w:val="00613DF0"/>
    <w:rsid w:val="006155D6"/>
    <w:rsid w:val="006159EB"/>
    <w:rsid w:val="00615E04"/>
    <w:rsid w:val="0061624B"/>
    <w:rsid w:val="0061662D"/>
    <w:rsid w:val="00616EB6"/>
    <w:rsid w:val="0061710C"/>
    <w:rsid w:val="006206A8"/>
    <w:rsid w:val="006209E2"/>
    <w:rsid w:val="006211D9"/>
    <w:rsid w:val="006231FE"/>
    <w:rsid w:val="00623391"/>
    <w:rsid w:val="0062412A"/>
    <w:rsid w:val="0062516B"/>
    <w:rsid w:val="006264AE"/>
    <w:rsid w:val="00626D85"/>
    <w:rsid w:val="00626FD2"/>
    <w:rsid w:val="00627A26"/>
    <w:rsid w:val="00627D70"/>
    <w:rsid w:val="00627EE2"/>
    <w:rsid w:val="00630CE6"/>
    <w:rsid w:val="006310F2"/>
    <w:rsid w:val="0063135E"/>
    <w:rsid w:val="00632D25"/>
    <w:rsid w:val="00633349"/>
    <w:rsid w:val="00633B24"/>
    <w:rsid w:val="00633FB2"/>
    <w:rsid w:val="006354A4"/>
    <w:rsid w:val="00635615"/>
    <w:rsid w:val="00635722"/>
    <w:rsid w:val="00636DBD"/>
    <w:rsid w:val="0063745F"/>
    <w:rsid w:val="00640273"/>
    <w:rsid w:val="00640BCF"/>
    <w:rsid w:val="0064120D"/>
    <w:rsid w:val="006414EB"/>
    <w:rsid w:val="00641887"/>
    <w:rsid w:val="00641B8F"/>
    <w:rsid w:val="00641D30"/>
    <w:rsid w:val="006425F5"/>
    <w:rsid w:val="006426AF"/>
    <w:rsid w:val="00642F2A"/>
    <w:rsid w:val="00642FF6"/>
    <w:rsid w:val="00643495"/>
    <w:rsid w:val="00643575"/>
    <w:rsid w:val="006438A3"/>
    <w:rsid w:val="0064394F"/>
    <w:rsid w:val="00643CAF"/>
    <w:rsid w:val="0064552C"/>
    <w:rsid w:val="006468F4"/>
    <w:rsid w:val="00646D78"/>
    <w:rsid w:val="00646EE4"/>
    <w:rsid w:val="00647027"/>
    <w:rsid w:val="00647595"/>
    <w:rsid w:val="00647AC0"/>
    <w:rsid w:val="006500FD"/>
    <w:rsid w:val="00650C5A"/>
    <w:rsid w:val="006514B4"/>
    <w:rsid w:val="006542E2"/>
    <w:rsid w:val="00655DBC"/>
    <w:rsid w:val="00656680"/>
    <w:rsid w:val="0065690E"/>
    <w:rsid w:val="006605CD"/>
    <w:rsid w:val="006606D0"/>
    <w:rsid w:val="006619FB"/>
    <w:rsid w:val="006625E2"/>
    <w:rsid w:val="0066282A"/>
    <w:rsid w:val="0066425B"/>
    <w:rsid w:val="00664DC9"/>
    <w:rsid w:val="0066745A"/>
    <w:rsid w:val="00667C17"/>
    <w:rsid w:val="00670EC3"/>
    <w:rsid w:val="006711DE"/>
    <w:rsid w:val="00671920"/>
    <w:rsid w:val="00671EEA"/>
    <w:rsid w:val="00672146"/>
    <w:rsid w:val="0067278C"/>
    <w:rsid w:val="006727E5"/>
    <w:rsid w:val="006727F0"/>
    <w:rsid w:val="00673C1E"/>
    <w:rsid w:val="00673CA7"/>
    <w:rsid w:val="00674148"/>
    <w:rsid w:val="00674ABE"/>
    <w:rsid w:val="006759EB"/>
    <w:rsid w:val="006759FF"/>
    <w:rsid w:val="00675C1F"/>
    <w:rsid w:val="00676D05"/>
    <w:rsid w:val="00676E59"/>
    <w:rsid w:val="0067740B"/>
    <w:rsid w:val="00680C09"/>
    <w:rsid w:val="00682A90"/>
    <w:rsid w:val="00682D1F"/>
    <w:rsid w:val="00684BBE"/>
    <w:rsid w:val="00685E4A"/>
    <w:rsid w:val="00687061"/>
    <w:rsid w:val="00687449"/>
    <w:rsid w:val="0069153E"/>
    <w:rsid w:val="0069197D"/>
    <w:rsid w:val="00691DA8"/>
    <w:rsid w:val="00692E41"/>
    <w:rsid w:val="006934BF"/>
    <w:rsid w:val="00694218"/>
    <w:rsid w:val="00694C50"/>
    <w:rsid w:val="006957E7"/>
    <w:rsid w:val="006960CC"/>
    <w:rsid w:val="0069753B"/>
    <w:rsid w:val="00697779"/>
    <w:rsid w:val="006A17DB"/>
    <w:rsid w:val="006A1917"/>
    <w:rsid w:val="006A20A1"/>
    <w:rsid w:val="006A24A7"/>
    <w:rsid w:val="006A29CF"/>
    <w:rsid w:val="006A3256"/>
    <w:rsid w:val="006A3345"/>
    <w:rsid w:val="006A404E"/>
    <w:rsid w:val="006A4B3C"/>
    <w:rsid w:val="006A4D0C"/>
    <w:rsid w:val="006A7BE4"/>
    <w:rsid w:val="006B10D2"/>
    <w:rsid w:val="006B1B86"/>
    <w:rsid w:val="006B2377"/>
    <w:rsid w:val="006B2D3D"/>
    <w:rsid w:val="006B30FD"/>
    <w:rsid w:val="006B330D"/>
    <w:rsid w:val="006B48BE"/>
    <w:rsid w:val="006B5257"/>
    <w:rsid w:val="006B6209"/>
    <w:rsid w:val="006B7105"/>
    <w:rsid w:val="006C02D0"/>
    <w:rsid w:val="006C0AED"/>
    <w:rsid w:val="006C15D7"/>
    <w:rsid w:val="006C1D96"/>
    <w:rsid w:val="006C1FC2"/>
    <w:rsid w:val="006C2024"/>
    <w:rsid w:val="006C2EFD"/>
    <w:rsid w:val="006C3A0F"/>
    <w:rsid w:val="006C3CBA"/>
    <w:rsid w:val="006C44B9"/>
    <w:rsid w:val="006C4F80"/>
    <w:rsid w:val="006C5669"/>
    <w:rsid w:val="006C5788"/>
    <w:rsid w:val="006C6288"/>
    <w:rsid w:val="006C640E"/>
    <w:rsid w:val="006C6493"/>
    <w:rsid w:val="006C64AD"/>
    <w:rsid w:val="006C6BCF"/>
    <w:rsid w:val="006C7866"/>
    <w:rsid w:val="006C791E"/>
    <w:rsid w:val="006C7F6F"/>
    <w:rsid w:val="006D0316"/>
    <w:rsid w:val="006D0508"/>
    <w:rsid w:val="006D162B"/>
    <w:rsid w:val="006D16C9"/>
    <w:rsid w:val="006D22EB"/>
    <w:rsid w:val="006D27B0"/>
    <w:rsid w:val="006D35EB"/>
    <w:rsid w:val="006D39DA"/>
    <w:rsid w:val="006D3D4A"/>
    <w:rsid w:val="006D462D"/>
    <w:rsid w:val="006D4AF6"/>
    <w:rsid w:val="006D5256"/>
    <w:rsid w:val="006D551C"/>
    <w:rsid w:val="006D5943"/>
    <w:rsid w:val="006D5BB3"/>
    <w:rsid w:val="006D5E62"/>
    <w:rsid w:val="006D5EE4"/>
    <w:rsid w:val="006D613A"/>
    <w:rsid w:val="006D64E7"/>
    <w:rsid w:val="006D674A"/>
    <w:rsid w:val="006D73F1"/>
    <w:rsid w:val="006D7992"/>
    <w:rsid w:val="006E0CCF"/>
    <w:rsid w:val="006E2355"/>
    <w:rsid w:val="006E32B5"/>
    <w:rsid w:val="006E3301"/>
    <w:rsid w:val="006E390C"/>
    <w:rsid w:val="006E3EB3"/>
    <w:rsid w:val="006E44CB"/>
    <w:rsid w:val="006E4831"/>
    <w:rsid w:val="006E547A"/>
    <w:rsid w:val="006E63E8"/>
    <w:rsid w:val="006E69BB"/>
    <w:rsid w:val="006E70AF"/>
    <w:rsid w:val="006E767F"/>
    <w:rsid w:val="006E7FA8"/>
    <w:rsid w:val="006F08F8"/>
    <w:rsid w:val="006F0A32"/>
    <w:rsid w:val="006F2310"/>
    <w:rsid w:val="006F2F00"/>
    <w:rsid w:val="006F3302"/>
    <w:rsid w:val="006F3D74"/>
    <w:rsid w:val="006F4566"/>
    <w:rsid w:val="006F4C72"/>
    <w:rsid w:val="006F5725"/>
    <w:rsid w:val="006F5C04"/>
    <w:rsid w:val="006F5E9F"/>
    <w:rsid w:val="006F674E"/>
    <w:rsid w:val="006F69C9"/>
    <w:rsid w:val="006F6D38"/>
    <w:rsid w:val="00700018"/>
    <w:rsid w:val="00700593"/>
    <w:rsid w:val="007017EF"/>
    <w:rsid w:val="00701924"/>
    <w:rsid w:val="00702957"/>
    <w:rsid w:val="00702D3D"/>
    <w:rsid w:val="00702D5A"/>
    <w:rsid w:val="00703281"/>
    <w:rsid w:val="00703725"/>
    <w:rsid w:val="00704AFA"/>
    <w:rsid w:val="00704F6D"/>
    <w:rsid w:val="00706226"/>
    <w:rsid w:val="00706754"/>
    <w:rsid w:val="00707442"/>
    <w:rsid w:val="00710550"/>
    <w:rsid w:val="0071120D"/>
    <w:rsid w:val="00711B28"/>
    <w:rsid w:val="00711E79"/>
    <w:rsid w:val="00712C90"/>
    <w:rsid w:val="00712EFB"/>
    <w:rsid w:val="00712FF5"/>
    <w:rsid w:val="00714142"/>
    <w:rsid w:val="0071453B"/>
    <w:rsid w:val="0071468F"/>
    <w:rsid w:val="00714804"/>
    <w:rsid w:val="00714842"/>
    <w:rsid w:val="0071598D"/>
    <w:rsid w:val="00715D6C"/>
    <w:rsid w:val="00716BC4"/>
    <w:rsid w:val="00717C1F"/>
    <w:rsid w:val="007207CC"/>
    <w:rsid w:val="00721137"/>
    <w:rsid w:val="00722481"/>
    <w:rsid w:val="007224E1"/>
    <w:rsid w:val="00723134"/>
    <w:rsid w:val="00723800"/>
    <w:rsid w:val="00723B73"/>
    <w:rsid w:val="00723B80"/>
    <w:rsid w:val="007240A7"/>
    <w:rsid w:val="00724146"/>
    <w:rsid w:val="0072424D"/>
    <w:rsid w:val="00724363"/>
    <w:rsid w:val="00724FBC"/>
    <w:rsid w:val="007252CB"/>
    <w:rsid w:val="00725AB4"/>
    <w:rsid w:val="00725D5D"/>
    <w:rsid w:val="007260E3"/>
    <w:rsid w:val="00726E33"/>
    <w:rsid w:val="00727191"/>
    <w:rsid w:val="00727AA7"/>
    <w:rsid w:val="00730999"/>
    <w:rsid w:val="0073325F"/>
    <w:rsid w:val="00733544"/>
    <w:rsid w:val="00733928"/>
    <w:rsid w:val="00733C73"/>
    <w:rsid w:val="00733DFC"/>
    <w:rsid w:val="00734529"/>
    <w:rsid w:val="0073452C"/>
    <w:rsid w:val="00734A2E"/>
    <w:rsid w:val="00735328"/>
    <w:rsid w:val="0073532F"/>
    <w:rsid w:val="00736253"/>
    <w:rsid w:val="0073644D"/>
    <w:rsid w:val="007372B7"/>
    <w:rsid w:val="00737914"/>
    <w:rsid w:val="00737B25"/>
    <w:rsid w:val="00740202"/>
    <w:rsid w:val="007412C9"/>
    <w:rsid w:val="00742152"/>
    <w:rsid w:val="007423D2"/>
    <w:rsid w:val="007439C7"/>
    <w:rsid w:val="00743A27"/>
    <w:rsid w:val="007442E5"/>
    <w:rsid w:val="007444F4"/>
    <w:rsid w:val="0074467F"/>
    <w:rsid w:val="00744C9D"/>
    <w:rsid w:val="0074554E"/>
    <w:rsid w:val="007456BA"/>
    <w:rsid w:val="00745CC2"/>
    <w:rsid w:val="007467A2"/>
    <w:rsid w:val="007472F8"/>
    <w:rsid w:val="007474CF"/>
    <w:rsid w:val="00752014"/>
    <w:rsid w:val="007528D5"/>
    <w:rsid w:val="00753676"/>
    <w:rsid w:val="00753803"/>
    <w:rsid w:val="00753BB5"/>
    <w:rsid w:val="007551A9"/>
    <w:rsid w:val="00755B59"/>
    <w:rsid w:val="00756492"/>
    <w:rsid w:val="00756D16"/>
    <w:rsid w:val="00757E53"/>
    <w:rsid w:val="00757F56"/>
    <w:rsid w:val="0076013A"/>
    <w:rsid w:val="00760BA7"/>
    <w:rsid w:val="00760D43"/>
    <w:rsid w:val="0076118F"/>
    <w:rsid w:val="0076179A"/>
    <w:rsid w:val="00762493"/>
    <w:rsid w:val="00762997"/>
    <w:rsid w:val="00762FEB"/>
    <w:rsid w:val="00763808"/>
    <w:rsid w:val="00763ADF"/>
    <w:rsid w:val="00765417"/>
    <w:rsid w:val="007659BC"/>
    <w:rsid w:val="00765DB6"/>
    <w:rsid w:val="0076666C"/>
    <w:rsid w:val="00766B22"/>
    <w:rsid w:val="00766C3F"/>
    <w:rsid w:val="00766FB6"/>
    <w:rsid w:val="0076758A"/>
    <w:rsid w:val="007712FB"/>
    <w:rsid w:val="00771590"/>
    <w:rsid w:val="00771CC4"/>
    <w:rsid w:val="007720A6"/>
    <w:rsid w:val="00773385"/>
    <w:rsid w:val="00774A62"/>
    <w:rsid w:val="00774C60"/>
    <w:rsid w:val="00774C95"/>
    <w:rsid w:val="007752DE"/>
    <w:rsid w:val="00776AB7"/>
    <w:rsid w:val="00780708"/>
    <w:rsid w:val="007807BE"/>
    <w:rsid w:val="00780ADB"/>
    <w:rsid w:val="00781097"/>
    <w:rsid w:val="00781407"/>
    <w:rsid w:val="00781822"/>
    <w:rsid w:val="007836A7"/>
    <w:rsid w:val="00783775"/>
    <w:rsid w:val="007839BA"/>
    <w:rsid w:val="00784185"/>
    <w:rsid w:val="007844E7"/>
    <w:rsid w:val="00784F27"/>
    <w:rsid w:val="007855ED"/>
    <w:rsid w:val="00785B8E"/>
    <w:rsid w:val="00785DF8"/>
    <w:rsid w:val="00785EDC"/>
    <w:rsid w:val="0078643D"/>
    <w:rsid w:val="00787974"/>
    <w:rsid w:val="00787A4D"/>
    <w:rsid w:val="00787FE5"/>
    <w:rsid w:val="007905FB"/>
    <w:rsid w:val="00790898"/>
    <w:rsid w:val="00791580"/>
    <w:rsid w:val="00793508"/>
    <w:rsid w:val="007955A8"/>
    <w:rsid w:val="00795882"/>
    <w:rsid w:val="00795DE5"/>
    <w:rsid w:val="00796748"/>
    <w:rsid w:val="00797057"/>
    <w:rsid w:val="007974F2"/>
    <w:rsid w:val="00797A44"/>
    <w:rsid w:val="00797B69"/>
    <w:rsid w:val="00797BDC"/>
    <w:rsid w:val="007A0879"/>
    <w:rsid w:val="007A1181"/>
    <w:rsid w:val="007A19C3"/>
    <w:rsid w:val="007A2436"/>
    <w:rsid w:val="007A2876"/>
    <w:rsid w:val="007A320F"/>
    <w:rsid w:val="007A3320"/>
    <w:rsid w:val="007A45FF"/>
    <w:rsid w:val="007A493C"/>
    <w:rsid w:val="007A4C58"/>
    <w:rsid w:val="007A5ED9"/>
    <w:rsid w:val="007A673F"/>
    <w:rsid w:val="007A6A3A"/>
    <w:rsid w:val="007B06A8"/>
    <w:rsid w:val="007B0E66"/>
    <w:rsid w:val="007B176B"/>
    <w:rsid w:val="007B1BA0"/>
    <w:rsid w:val="007B2110"/>
    <w:rsid w:val="007B2805"/>
    <w:rsid w:val="007B2AB6"/>
    <w:rsid w:val="007B333A"/>
    <w:rsid w:val="007B4EBC"/>
    <w:rsid w:val="007B6089"/>
    <w:rsid w:val="007B68EA"/>
    <w:rsid w:val="007B6EA4"/>
    <w:rsid w:val="007B7CF0"/>
    <w:rsid w:val="007C00A0"/>
    <w:rsid w:val="007C0521"/>
    <w:rsid w:val="007C0EF5"/>
    <w:rsid w:val="007C10CC"/>
    <w:rsid w:val="007C1280"/>
    <w:rsid w:val="007C15AE"/>
    <w:rsid w:val="007C279C"/>
    <w:rsid w:val="007C2D6A"/>
    <w:rsid w:val="007C2D88"/>
    <w:rsid w:val="007C2F98"/>
    <w:rsid w:val="007C33E0"/>
    <w:rsid w:val="007C34D2"/>
    <w:rsid w:val="007C359B"/>
    <w:rsid w:val="007C3A7A"/>
    <w:rsid w:val="007C3E51"/>
    <w:rsid w:val="007C40B0"/>
    <w:rsid w:val="007C4680"/>
    <w:rsid w:val="007C4C04"/>
    <w:rsid w:val="007C4DC3"/>
    <w:rsid w:val="007C5E24"/>
    <w:rsid w:val="007C7754"/>
    <w:rsid w:val="007C7BF6"/>
    <w:rsid w:val="007D0DF4"/>
    <w:rsid w:val="007D2440"/>
    <w:rsid w:val="007D29CC"/>
    <w:rsid w:val="007D2E4C"/>
    <w:rsid w:val="007D3F7A"/>
    <w:rsid w:val="007D4040"/>
    <w:rsid w:val="007D4840"/>
    <w:rsid w:val="007D5244"/>
    <w:rsid w:val="007D5510"/>
    <w:rsid w:val="007D6DBA"/>
    <w:rsid w:val="007D7748"/>
    <w:rsid w:val="007E16FD"/>
    <w:rsid w:val="007E173B"/>
    <w:rsid w:val="007E1C31"/>
    <w:rsid w:val="007E277D"/>
    <w:rsid w:val="007E2E8D"/>
    <w:rsid w:val="007E325F"/>
    <w:rsid w:val="007E3792"/>
    <w:rsid w:val="007E37A1"/>
    <w:rsid w:val="007E459C"/>
    <w:rsid w:val="007E4AC3"/>
    <w:rsid w:val="007E53E9"/>
    <w:rsid w:val="007E5C2F"/>
    <w:rsid w:val="007E6509"/>
    <w:rsid w:val="007E66D6"/>
    <w:rsid w:val="007E7B9D"/>
    <w:rsid w:val="007F01D9"/>
    <w:rsid w:val="007F0AAF"/>
    <w:rsid w:val="007F0C49"/>
    <w:rsid w:val="007F1551"/>
    <w:rsid w:val="007F1842"/>
    <w:rsid w:val="007F19C0"/>
    <w:rsid w:val="007F1F31"/>
    <w:rsid w:val="007F20E6"/>
    <w:rsid w:val="007F216E"/>
    <w:rsid w:val="007F2D49"/>
    <w:rsid w:val="007F3597"/>
    <w:rsid w:val="007F35AC"/>
    <w:rsid w:val="007F562B"/>
    <w:rsid w:val="007F6DFB"/>
    <w:rsid w:val="007F784D"/>
    <w:rsid w:val="007F7965"/>
    <w:rsid w:val="00800187"/>
    <w:rsid w:val="0080106E"/>
    <w:rsid w:val="00801E05"/>
    <w:rsid w:val="00802B37"/>
    <w:rsid w:val="00803249"/>
    <w:rsid w:val="00804CC5"/>
    <w:rsid w:val="00804D2B"/>
    <w:rsid w:val="00804ECD"/>
    <w:rsid w:val="00805FC5"/>
    <w:rsid w:val="008066A7"/>
    <w:rsid w:val="008067B9"/>
    <w:rsid w:val="0080721B"/>
    <w:rsid w:val="00807274"/>
    <w:rsid w:val="008107A0"/>
    <w:rsid w:val="00810BF2"/>
    <w:rsid w:val="00811098"/>
    <w:rsid w:val="00813160"/>
    <w:rsid w:val="00813926"/>
    <w:rsid w:val="0081406D"/>
    <w:rsid w:val="0081472E"/>
    <w:rsid w:val="00815001"/>
    <w:rsid w:val="0081573D"/>
    <w:rsid w:val="008179AE"/>
    <w:rsid w:val="0082068E"/>
    <w:rsid w:val="00823CDE"/>
    <w:rsid w:val="00823E28"/>
    <w:rsid w:val="00824F35"/>
    <w:rsid w:val="00825FF2"/>
    <w:rsid w:val="00826213"/>
    <w:rsid w:val="00826D52"/>
    <w:rsid w:val="00830CA2"/>
    <w:rsid w:val="00831426"/>
    <w:rsid w:val="0083188C"/>
    <w:rsid w:val="00832E18"/>
    <w:rsid w:val="008336E8"/>
    <w:rsid w:val="00833A67"/>
    <w:rsid w:val="0083429D"/>
    <w:rsid w:val="00834638"/>
    <w:rsid w:val="00834C72"/>
    <w:rsid w:val="0083601C"/>
    <w:rsid w:val="00836371"/>
    <w:rsid w:val="00836948"/>
    <w:rsid w:val="00836A26"/>
    <w:rsid w:val="00836AEC"/>
    <w:rsid w:val="00836B46"/>
    <w:rsid w:val="00836C47"/>
    <w:rsid w:val="0083717C"/>
    <w:rsid w:val="00837DD0"/>
    <w:rsid w:val="00837F95"/>
    <w:rsid w:val="00840323"/>
    <w:rsid w:val="008408D7"/>
    <w:rsid w:val="008423C4"/>
    <w:rsid w:val="008426A5"/>
    <w:rsid w:val="00842B8E"/>
    <w:rsid w:val="00842C4D"/>
    <w:rsid w:val="008430D6"/>
    <w:rsid w:val="0084394B"/>
    <w:rsid w:val="00844B7F"/>
    <w:rsid w:val="00844D27"/>
    <w:rsid w:val="00845609"/>
    <w:rsid w:val="008457F7"/>
    <w:rsid w:val="008458DF"/>
    <w:rsid w:val="00846FDF"/>
    <w:rsid w:val="0084719A"/>
    <w:rsid w:val="0084771C"/>
    <w:rsid w:val="00850463"/>
    <w:rsid w:val="00851A33"/>
    <w:rsid w:val="00851CC3"/>
    <w:rsid w:val="008522E2"/>
    <w:rsid w:val="00853463"/>
    <w:rsid w:val="0085437B"/>
    <w:rsid w:val="00855D22"/>
    <w:rsid w:val="008566EA"/>
    <w:rsid w:val="00856AAD"/>
    <w:rsid w:val="00856BF7"/>
    <w:rsid w:val="008571D2"/>
    <w:rsid w:val="008575A8"/>
    <w:rsid w:val="00857CD8"/>
    <w:rsid w:val="008614F4"/>
    <w:rsid w:val="00863161"/>
    <w:rsid w:val="00864199"/>
    <w:rsid w:val="008645FF"/>
    <w:rsid w:val="00864621"/>
    <w:rsid w:val="00864C49"/>
    <w:rsid w:val="00865200"/>
    <w:rsid w:val="00866940"/>
    <w:rsid w:val="0087092D"/>
    <w:rsid w:val="0087162B"/>
    <w:rsid w:val="00871C14"/>
    <w:rsid w:val="00872066"/>
    <w:rsid w:val="008721A5"/>
    <w:rsid w:val="00872857"/>
    <w:rsid w:val="00873323"/>
    <w:rsid w:val="00874606"/>
    <w:rsid w:val="00874AB9"/>
    <w:rsid w:val="00874D38"/>
    <w:rsid w:val="00875140"/>
    <w:rsid w:val="0087547A"/>
    <w:rsid w:val="008760F2"/>
    <w:rsid w:val="00876442"/>
    <w:rsid w:val="0087680F"/>
    <w:rsid w:val="00876EAE"/>
    <w:rsid w:val="008772D6"/>
    <w:rsid w:val="008801A1"/>
    <w:rsid w:val="0088062D"/>
    <w:rsid w:val="00880AAA"/>
    <w:rsid w:val="00880D03"/>
    <w:rsid w:val="0088105A"/>
    <w:rsid w:val="008815CE"/>
    <w:rsid w:val="008816C7"/>
    <w:rsid w:val="008816EB"/>
    <w:rsid w:val="00881851"/>
    <w:rsid w:val="0088222E"/>
    <w:rsid w:val="00882653"/>
    <w:rsid w:val="00882A75"/>
    <w:rsid w:val="00883538"/>
    <w:rsid w:val="008835A3"/>
    <w:rsid w:val="008838AF"/>
    <w:rsid w:val="008845A5"/>
    <w:rsid w:val="008856DD"/>
    <w:rsid w:val="00885889"/>
    <w:rsid w:val="00886521"/>
    <w:rsid w:val="00886641"/>
    <w:rsid w:val="00886768"/>
    <w:rsid w:val="00886838"/>
    <w:rsid w:val="00886A78"/>
    <w:rsid w:val="00886D67"/>
    <w:rsid w:val="00887772"/>
    <w:rsid w:val="00887D82"/>
    <w:rsid w:val="00890D4D"/>
    <w:rsid w:val="00890F10"/>
    <w:rsid w:val="008924F3"/>
    <w:rsid w:val="00892E56"/>
    <w:rsid w:val="008933BA"/>
    <w:rsid w:val="0089384F"/>
    <w:rsid w:val="00894448"/>
    <w:rsid w:val="00895A43"/>
    <w:rsid w:val="00895F53"/>
    <w:rsid w:val="00896204"/>
    <w:rsid w:val="0089637B"/>
    <w:rsid w:val="00897B11"/>
    <w:rsid w:val="008A001E"/>
    <w:rsid w:val="008A016E"/>
    <w:rsid w:val="008A0AFC"/>
    <w:rsid w:val="008A218D"/>
    <w:rsid w:val="008A2E93"/>
    <w:rsid w:val="008A32F4"/>
    <w:rsid w:val="008A33F7"/>
    <w:rsid w:val="008A3D3D"/>
    <w:rsid w:val="008A5B14"/>
    <w:rsid w:val="008A63F8"/>
    <w:rsid w:val="008A6726"/>
    <w:rsid w:val="008A70BA"/>
    <w:rsid w:val="008A7CD8"/>
    <w:rsid w:val="008B0738"/>
    <w:rsid w:val="008B1A12"/>
    <w:rsid w:val="008B21C7"/>
    <w:rsid w:val="008B2732"/>
    <w:rsid w:val="008B3912"/>
    <w:rsid w:val="008B39AB"/>
    <w:rsid w:val="008B3B10"/>
    <w:rsid w:val="008B3C66"/>
    <w:rsid w:val="008B46AE"/>
    <w:rsid w:val="008B4A13"/>
    <w:rsid w:val="008B50AF"/>
    <w:rsid w:val="008B6406"/>
    <w:rsid w:val="008B7CE5"/>
    <w:rsid w:val="008C0C33"/>
    <w:rsid w:val="008C1A6B"/>
    <w:rsid w:val="008C25C8"/>
    <w:rsid w:val="008C330F"/>
    <w:rsid w:val="008C33EF"/>
    <w:rsid w:val="008C4575"/>
    <w:rsid w:val="008C4D58"/>
    <w:rsid w:val="008C56AE"/>
    <w:rsid w:val="008C63C2"/>
    <w:rsid w:val="008C6C11"/>
    <w:rsid w:val="008C6F39"/>
    <w:rsid w:val="008C7550"/>
    <w:rsid w:val="008D022C"/>
    <w:rsid w:val="008D29F5"/>
    <w:rsid w:val="008D2C41"/>
    <w:rsid w:val="008D2E68"/>
    <w:rsid w:val="008D3083"/>
    <w:rsid w:val="008D33EB"/>
    <w:rsid w:val="008D3F7C"/>
    <w:rsid w:val="008D4467"/>
    <w:rsid w:val="008D5320"/>
    <w:rsid w:val="008D5648"/>
    <w:rsid w:val="008D5F59"/>
    <w:rsid w:val="008D626C"/>
    <w:rsid w:val="008D6736"/>
    <w:rsid w:val="008D6D93"/>
    <w:rsid w:val="008D722D"/>
    <w:rsid w:val="008D72BC"/>
    <w:rsid w:val="008D7B5D"/>
    <w:rsid w:val="008D7E4B"/>
    <w:rsid w:val="008E0378"/>
    <w:rsid w:val="008E03B5"/>
    <w:rsid w:val="008E052B"/>
    <w:rsid w:val="008E1B85"/>
    <w:rsid w:val="008E1F64"/>
    <w:rsid w:val="008E3E97"/>
    <w:rsid w:val="008E4611"/>
    <w:rsid w:val="008E592F"/>
    <w:rsid w:val="008E6AE4"/>
    <w:rsid w:val="008E70F4"/>
    <w:rsid w:val="008E78BB"/>
    <w:rsid w:val="008F0059"/>
    <w:rsid w:val="008F0126"/>
    <w:rsid w:val="008F01DB"/>
    <w:rsid w:val="008F0C9B"/>
    <w:rsid w:val="008F0E02"/>
    <w:rsid w:val="008F1A35"/>
    <w:rsid w:val="008F2385"/>
    <w:rsid w:val="008F2593"/>
    <w:rsid w:val="008F2D19"/>
    <w:rsid w:val="008F34CC"/>
    <w:rsid w:val="008F3971"/>
    <w:rsid w:val="008F5B35"/>
    <w:rsid w:val="008F5CB1"/>
    <w:rsid w:val="008F7689"/>
    <w:rsid w:val="00901519"/>
    <w:rsid w:val="009016EE"/>
    <w:rsid w:val="00901FAE"/>
    <w:rsid w:val="009030CD"/>
    <w:rsid w:val="00903131"/>
    <w:rsid w:val="00904AF8"/>
    <w:rsid w:val="009050E7"/>
    <w:rsid w:val="00906AE0"/>
    <w:rsid w:val="00907498"/>
    <w:rsid w:val="00910CBD"/>
    <w:rsid w:val="00910E0E"/>
    <w:rsid w:val="00910E57"/>
    <w:rsid w:val="00911281"/>
    <w:rsid w:val="009117E2"/>
    <w:rsid w:val="009120E5"/>
    <w:rsid w:val="00914168"/>
    <w:rsid w:val="0091612B"/>
    <w:rsid w:val="00916B2B"/>
    <w:rsid w:val="00916CDD"/>
    <w:rsid w:val="00917E61"/>
    <w:rsid w:val="009206D5"/>
    <w:rsid w:val="0092149B"/>
    <w:rsid w:val="00921666"/>
    <w:rsid w:val="00921B3E"/>
    <w:rsid w:val="00921F3B"/>
    <w:rsid w:val="00922407"/>
    <w:rsid w:val="00922C68"/>
    <w:rsid w:val="009242B8"/>
    <w:rsid w:val="0092457E"/>
    <w:rsid w:val="00924AC0"/>
    <w:rsid w:val="00924BDC"/>
    <w:rsid w:val="00925461"/>
    <w:rsid w:val="0092620F"/>
    <w:rsid w:val="0092672E"/>
    <w:rsid w:val="00930031"/>
    <w:rsid w:val="0093082E"/>
    <w:rsid w:val="009310B0"/>
    <w:rsid w:val="00931E61"/>
    <w:rsid w:val="00932055"/>
    <w:rsid w:val="009322E0"/>
    <w:rsid w:val="0093257A"/>
    <w:rsid w:val="00932F76"/>
    <w:rsid w:val="0093311B"/>
    <w:rsid w:val="00933153"/>
    <w:rsid w:val="00933502"/>
    <w:rsid w:val="00933D50"/>
    <w:rsid w:val="00933E7C"/>
    <w:rsid w:val="0093478B"/>
    <w:rsid w:val="00935521"/>
    <w:rsid w:val="0093574B"/>
    <w:rsid w:val="0093675E"/>
    <w:rsid w:val="009367C6"/>
    <w:rsid w:val="00937311"/>
    <w:rsid w:val="00937A4D"/>
    <w:rsid w:val="00940993"/>
    <w:rsid w:val="009409C0"/>
    <w:rsid w:val="00940DB1"/>
    <w:rsid w:val="0094109D"/>
    <w:rsid w:val="009412A1"/>
    <w:rsid w:val="00942188"/>
    <w:rsid w:val="009423A7"/>
    <w:rsid w:val="00942A95"/>
    <w:rsid w:val="009437A6"/>
    <w:rsid w:val="00943BB1"/>
    <w:rsid w:val="00943DB9"/>
    <w:rsid w:val="009440AE"/>
    <w:rsid w:val="009440E1"/>
    <w:rsid w:val="00945500"/>
    <w:rsid w:val="00945EE0"/>
    <w:rsid w:val="009465A8"/>
    <w:rsid w:val="0094674B"/>
    <w:rsid w:val="0094716F"/>
    <w:rsid w:val="00947DFD"/>
    <w:rsid w:val="00950531"/>
    <w:rsid w:val="0095075A"/>
    <w:rsid w:val="009508BA"/>
    <w:rsid w:val="00951F2A"/>
    <w:rsid w:val="009529BF"/>
    <w:rsid w:val="00954328"/>
    <w:rsid w:val="009546F6"/>
    <w:rsid w:val="00954C4E"/>
    <w:rsid w:val="0095570E"/>
    <w:rsid w:val="00955AE1"/>
    <w:rsid w:val="00956CCD"/>
    <w:rsid w:val="009574D6"/>
    <w:rsid w:val="00957B0C"/>
    <w:rsid w:val="00957CF6"/>
    <w:rsid w:val="009605B0"/>
    <w:rsid w:val="009608E2"/>
    <w:rsid w:val="00960D16"/>
    <w:rsid w:val="00961029"/>
    <w:rsid w:val="00961EB6"/>
    <w:rsid w:val="00962545"/>
    <w:rsid w:val="009627BC"/>
    <w:rsid w:val="00962F71"/>
    <w:rsid w:val="00963059"/>
    <w:rsid w:val="009637D1"/>
    <w:rsid w:val="00963CAA"/>
    <w:rsid w:val="00963E6F"/>
    <w:rsid w:val="009646A9"/>
    <w:rsid w:val="00964952"/>
    <w:rsid w:val="00965276"/>
    <w:rsid w:val="009652A1"/>
    <w:rsid w:val="009659E7"/>
    <w:rsid w:val="009668AC"/>
    <w:rsid w:val="009676E4"/>
    <w:rsid w:val="00967FB1"/>
    <w:rsid w:val="00970025"/>
    <w:rsid w:val="009701A4"/>
    <w:rsid w:val="009707B9"/>
    <w:rsid w:val="009718E0"/>
    <w:rsid w:val="00972165"/>
    <w:rsid w:val="00973248"/>
    <w:rsid w:val="00973362"/>
    <w:rsid w:val="009733AB"/>
    <w:rsid w:val="00973824"/>
    <w:rsid w:val="00973A53"/>
    <w:rsid w:val="00973B28"/>
    <w:rsid w:val="009743DE"/>
    <w:rsid w:val="00974B89"/>
    <w:rsid w:val="00974C24"/>
    <w:rsid w:val="0097537D"/>
    <w:rsid w:val="00975AF3"/>
    <w:rsid w:val="00975B20"/>
    <w:rsid w:val="00975CCB"/>
    <w:rsid w:val="00975D8E"/>
    <w:rsid w:val="0097637F"/>
    <w:rsid w:val="009776B6"/>
    <w:rsid w:val="00977EBC"/>
    <w:rsid w:val="009802B0"/>
    <w:rsid w:val="00981812"/>
    <w:rsid w:val="009826CA"/>
    <w:rsid w:val="00982780"/>
    <w:rsid w:val="00982802"/>
    <w:rsid w:val="00983304"/>
    <w:rsid w:val="0098391A"/>
    <w:rsid w:val="00983C6B"/>
    <w:rsid w:val="00983ED8"/>
    <w:rsid w:val="00985125"/>
    <w:rsid w:val="00985D73"/>
    <w:rsid w:val="0098649B"/>
    <w:rsid w:val="00986DB7"/>
    <w:rsid w:val="009876E2"/>
    <w:rsid w:val="00987A4C"/>
    <w:rsid w:val="00987EDE"/>
    <w:rsid w:val="00987F1C"/>
    <w:rsid w:val="00987FF2"/>
    <w:rsid w:val="00990ACD"/>
    <w:rsid w:val="009911AF"/>
    <w:rsid w:val="009954B5"/>
    <w:rsid w:val="009969DC"/>
    <w:rsid w:val="00997793"/>
    <w:rsid w:val="009A03E5"/>
    <w:rsid w:val="009A0FAE"/>
    <w:rsid w:val="009A13E4"/>
    <w:rsid w:val="009A1679"/>
    <w:rsid w:val="009A16F5"/>
    <w:rsid w:val="009A1C65"/>
    <w:rsid w:val="009A230F"/>
    <w:rsid w:val="009A23C0"/>
    <w:rsid w:val="009A27BA"/>
    <w:rsid w:val="009A2B5D"/>
    <w:rsid w:val="009A2E3F"/>
    <w:rsid w:val="009A3968"/>
    <w:rsid w:val="009A44C7"/>
    <w:rsid w:val="009A7081"/>
    <w:rsid w:val="009A73CF"/>
    <w:rsid w:val="009B06A5"/>
    <w:rsid w:val="009B0EDE"/>
    <w:rsid w:val="009B1AA2"/>
    <w:rsid w:val="009B1D65"/>
    <w:rsid w:val="009B233A"/>
    <w:rsid w:val="009B23BA"/>
    <w:rsid w:val="009B2429"/>
    <w:rsid w:val="009B253C"/>
    <w:rsid w:val="009B2B8D"/>
    <w:rsid w:val="009B2B98"/>
    <w:rsid w:val="009B3CCD"/>
    <w:rsid w:val="009B42B7"/>
    <w:rsid w:val="009B48C5"/>
    <w:rsid w:val="009B594B"/>
    <w:rsid w:val="009B597E"/>
    <w:rsid w:val="009B5BC7"/>
    <w:rsid w:val="009C0D4F"/>
    <w:rsid w:val="009C0F97"/>
    <w:rsid w:val="009C27A9"/>
    <w:rsid w:val="009C29C8"/>
    <w:rsid w:val="009C2C91"/>
    <w:rsid w:val="009C2F47"/>
    <w:rsid w:val="009C31D5"/>
    <w:rsid w:val="009C45A9"/>
    <w:rsid w:val="009C4B10"/>
    <w:rsid w:val="009C5575"/>
    <w:rsid w:val="009C6EBF"/>
    <w:rsid w:val="009C7B72"/>
    <w:rsid w:val="009C7C3E"/>
    <w:rsid w:val="009C7F40"/>
    <w:rsid w:val="009D0017"/>
    <w:rsid w:val="009D044E"/>
    <w:rsid w:val="009D0A27"/>
    <w:rsid w:val="009D0EC4"/>
    <w:rsid w:val="009D23C9"/>
    <w:rsid w:val="009D27CF"/>
    <w:rsid w:val="009D2EFB"/>
    <w:rsid w:val="009D35DF"/>
    <w:rsid w:val="009D45AA"/>
    <w:rsid w:val="009D5415"/>
    <w:rsid w:val="009D567B"/>
    <w:rsid w:val="009D5BCA"/>
    <w:rsid w:val="009D5C26"/>
    <w:rsid w:val="009D5C60"/>
    <w:rsid w:val="009D5DD8"/>
    <w:rsid w:val="009D75A6"/>
    <w:rsid w:val="009D78AD"/>
    <w:rsid w:val="009E0CF9"/>
    <w:rsid w:val="009E0F14"/>
    <w:rsid w:val="009E1C9D"/>
    <w:rsid w:val="009E1EC2"/>
    <w:rsid w:val="009E228F"/>
    <w:rsid w:val="009E22DC"/>
    <w:rsid w:val="009E359B"/>
    <w:rsid w:val="009E3AE0"/>
    <w:rsid w:val="009E46ED"/>
    <w:rsid w:val="009E47A0"/>
    <w:rsid w:val="009E48A3"/>
    <w:rsid w:val="009E5864"/>
    <w:rsid w:val="009E613F"/>
    <w:rsid w:val="009E67EB"/>
    <w:rsid w:val="009E6805"/>
    <w:rsid w:val="009E6F23"/>
    <w:rsid w:val="009E75BF"/>
    <w:rsid w:val="009E7CAE"/>
    <w:rsid w:val="009F0091"/>
    <w:rsid w:val="009F171D"/>
    <w:rsid w:val="009F17B0"/>
    <w:rsid w:val="009F3D08"/>
    <w:rsid w:val="009F3F5A"/>
    <w:rsid w:val="009F41FE"/>
    <w:rsid w:val="009F4B5D"/>
    <w:rsid w:val="009F4F69"/>
    <w:rsid w:val="009F5740"/>
    <w:rsid w:val="009F584A"/>
    <w:rsid w:val="009F63FA"/>
    <w:rsid w:val="009F795A"/>
    <w:rsid w:val="009F7C2E"/>
    <w:rsid w:val="00A0058E"/>
    <w:rsid w:val="00A014EB"/>
    <w:rsid w:val="00A02076"/>
    <w:rsid w:val="00A02A1F"/>
    <w:rsid w:val="00A038EF"/>
    <w:rsid w:val="00A06232"/>
    <w:rsid w:val="00A07233"/>
    <w:rsid w:val="00A0787A"/>
    <w:rsid w:val="00A07AFF"/>
    <w:rsid w:val="00A07B92"/>
    <w:rsid w:val="00A10AFC"/>
    <w:rsid w:val="00A10F8D"/>
    <w:rsid w:val="00A114F5"/>
    <w:rsid w:val="00A11C0A"/>
    <w:rsid w:val="00A12B7A"/>
    <w:rsid w:val="00A13096"/>
    <w:rsid w:val="00A13F75"/>
    <w:rsid w:val="00A142F1"/>
    <w:rsid w:val="00A149BA"/>
    <w:rsid w:val="00A14A42"/>
    <w:rsid w:val="00A14ADE"/>
    <w:rsid w:val="00A14EF1"/>
    <w:rsid w:val="00A1631A"/>
    <w:rsid w:val="00A16A13"/>
    <w:rsid w:val="00A1701B"/>
    <w:rsid w:val="00A176C9"/>
    <w:rsid w:val="00A17C9A"/>
    <w:rsid w:val="00A200A8"/>
    <w:rsid w:val="00A2019E"/>
    <w:rsid w:val="00A202EE"/>
    <w:rsid w:val="00A21D02"/>
    <w:rsid w:val="00A2205E"/>
    <w:rsid w:val="00A2241E"/>
    <w:rsid w:val="00A22445"/>
    <w:rsid w:val="00A2255B"/>
    <w:rsid w:val="00A236D1"/>
    <w:rsid w:val="00A2398F"/>
    <w:rsid w:val="00A252DF"/>
    <w:rsid w:val="00A25A9C"/>
    <w:rsid w:val="00A263C7"/>
    <w:rsid w:val="00A2662D"/>
    <w:rsid w:val="00A27204"/>
    <w:rsid w:val="00A277AD"/>
    <w:rsid w:val="00A277D5"/>
    <w:rsid w:val="00A308CA"/>
    <w:rsid w:val="00A30978"/>
    <w:rsid w:val="00A30A4B"/>
    <w:rsid w:val="00A30B9D"/>
    <w:rsid w:val="00A320AB"/>
    <w:rsid w:val="00A326CD"/>
    <w:rsid w:val="00A329AA"/>
    <w:rsid w:val="00A32BEE"/>
    <w:rsid w:val="00A32E15"/>
    <w:rsid w:val="00A33574"/>
    <w:rsid w:val="00A3367E"/>
    <w:rsid w:val="00A344D2"/>
    <w:rsid w:val="00A3787F"/>
    <w:rsid w:val="00A37DEC"/>
    <w:rsid w:val="00A40474"/>
    <w:rsid w:val="00A41166"/>
    <w:rsid w:val="00A4179E"/>
    <w:rsid w:val="00A41B09"/>
    <w:rsid w:val="00A42492"/>
    <w:rsid w:val="00A429D4"/>
    <w:rsid w:val="00A43798"/>
    <w:rsid w:val="00A43ABA"/>
    <w:rsid w:val="00A43C17"/>
    <w:rsid w:val="00A43F45"/>
    <w:rsid w:val="00A44D8F"/>
    <w:rsid w:val="00A4594D"/>
    <w:rsid w:val="00A46B14"/>
    <w:rsid w:val="00A500DF"/>
    <w:rsid w:val="00A50F41"/>
    <w:rsid w:val="00A51039"/>
    <w:rsid w:val="00A51720"/>
    <w:rsid w:val="00A51D9F"/>
    <w:rsid w:val="00A52499"/>
    <w:rsid w:val="00A53243"/>
    <w:rsid w:val="00A533B4"/>
    <w:rsid w:val="00A54480"/>
    <w:rsid w:val="00A5464A"/>
    <w:rsid w:val="00A54765"/>
    <w:rsid w:val="00A54E6B"/>
    <w:rsid w:val="00A551AD"/>
    <w:rsid w:val="00A552C7"/>
    <w:rsid w:val="00A566AB"/>
    <w:rsid w:val="00A5693B"/>
    <w:rsid w:val="00A56DE8"/>
    <w:rsid w:val="00A56ECA"/>
    <w:rsid w:val="00A57313"/>
    <w:rsid w:val="00A57B18"/>
    <w:rsid w:val="00A57F12"/>
    <w:rsid w:val="00A6187F"/>
    <w:rsid w:val="00A629AE"/>
    <w:rsid w:val="00A6318E"/>
    <w:rsid w:val="00A6490A"/>
    <w:rsid w:val="00A652B3"/>
    <w:rsid w:val="00A658D2"/>
    <w:rsid w:val="00A66B87"/>
    <w:rsid w:val="00A66DA5"/>
    <w:rsid w:val="00A6754F"/>
    <w:rsid w:val="00A678DE"/>
    <w:rsid w:val="00A70A9F"/>
    <w:rsid w:val="00A70B18"/>
    <w:rsid w:val="00A71E13"/>
    <w:rsid w:val="00A72FDF"/>
    <w:rsid w:val="00A73898"/>
    <w:rsid w:val="00A7413D"/>
    <w:rsid w:val="00A745C6"/>
    <w:rsid w:val="00A74701"/>
    <w:rsid w:val="00A75A1E"/>
    <w:rsid w:val="00A76562"/>
    <w:rsid w:val="00A77D6D"/>
    <w:rsid w:val="00A831E1"/>
    <w:rsid w:val="00A838BF"/>
    <w:rsid w:val="00A83B8A"/>
    <w:rsid w:val="00A83CC9"/>
    <w:rsid w:val="00A840EE"/>
    <w:rsid w:val="00A85301"/>
    <w:rsid w:val="00A865AA"/>
    <w:rsid w:val="00A87955"/>
    <w:rsid w:val="00A87E5A"/>
    <w:rsid w:val="00A87EFA"/>
    <w:rsid w:val="00A90BFB"/>
    <w:rsid w:val="00A90C8D"/>
    <w:rsid w:val="00A913A8"/>
    <w:rsid w:val="00A91E5C"/>
    <w:rsid w:val="00A921E2"/>
    <w:rsid w:val="00A929D8"/>
    <w:rsid w:val="00A92DE6"/>
    <w:rsid w:val="00A93940"/>
    <w:rsid w:val="00A94DD3"/>
    <w:rsid w:val="00A962B6"/>
    <w:rsid w:val="00A963D7"/>
    <w:rsid w:val="00A96745"/>
    <w:rsid w:val="00A97644"/>
    <w:rsid w:val="00A97DE6"/>
    <w:rsid w:val="00AA0309"/>
    <w:rsid w:val="00AA05A4"/>
    <w:rsid w:val="00AA1251"/>
    <w:rsid w:val="00AA1B62"/>
    <w:rsid w:val="00AA1E7A"/>
    <w:rsid w:val="00AA3A0B"/>
    <w:rsid w:val="00AA442E"/>
    <w:rsid w:val="00AA518F"/>
    <w:rsid w:val="00AA558A"/>
    <w:rsid w:val="00AA5BD0"/>
    <w:rsid w:val="00AA5C92"/>
    <w:rsid w:val="00AA6A23"/>
    <w:rsid w:val="00AA77DC"/>
    <w:rsid w:val="00AA7B30"/>
    <w:rsid w:val="00AB056F"/>
    <w:rsid w:val="00AB2079"/>
    <w:rsid w:val="00AB28B3"/>
    <w:rsid w:val="00AB3D63"/>
    <w:rsid w:val="00AB42EA"/>
    <w:rsid w:val="00AB47DB"/>
    <w:rsid w:val="00AB4E32"/>
    <w:rsid w:val="00AB4E84"/>
    <w:rsid w:val="00AB57C8"/>
    <w:rsid w:val="00AB580D"/>
    <w:rsid w:val="00AB6BB5"/>
    <w:rsid w:val="00AB702A"/>
    <w:rsid w:val="00AC0A25"/>
    <w:rsid w:val="00AC12D5"/>
    <w:rsid w:val="00AC2261"/>
    <w:rsid w:val="00AC3253"/>
    <w:rsid w:val="00AC3365"/>
    <w:rsid w:val="00AC470D"/>
    <w:rsid w:val="00AC4D16"/>
    <w:rsid w:val="00AC4E9F"/>
    <w:rsid w:val="00AC77A9"/>
    <w:rsid w:val="00AD0B80"/>
    <w:rsid w:val="00AD1451"/>
    <w:rsid w:val="00AD19E8"/>
    <w:rsid w:val="00AD1E9A"/>
    <w:rsid w:val="00AD291F"/>
    <w:rsid w:val="00AD2DFC"/>
    <w:rsid w:val="00AD404F"/>
    <w:rsid w:val="00AD52E3"/>
    <w:rsid w:val="00AD7F7F"/>
    <w:rsid w:val="00AE102F"/>
    <w:rsid w:val="00AE1427"/>
    <w:rsid w:val="00AE21E8"/>
    <w:rsid w:val="00AE382A"/>
    <w:rsid w:val="00AE41DA"/>
    <w:rsid w:val="00AE45B9"/>
    <w:rsid w:val="00AE4899"/>
    <w:rsid w:val="00AE4B13"/>
    <w:rsid w:val="00AE4D15"/>
    <w:rsid w:val="00AE52F7"/>
    <w:rsid w:val="00AE5533"/>
    <w:rsid w:val="00AE5959"/>
    <w:rsid w:val="00AE5B0D"/>
    <w:rsid w:val="00AE64D3"/>
    <w:rsid w:val="00AE676A"/>
    <w:rsid w:val="00AE79CB"/>
    <w:rsid w:val="00AE7CD3"/>
    <w:rsid w:val="00AF0BB8"/>
    <w:rsid w:val="00AF0EB0"/>
    <w:rsid w:val="00AF1035"/>
    <w:rsid w:val="00AF10AF"/>
    <w:rsid w:val="00AF113E"/>
    <w:rsid w:val="00AF11B6"/>
    <w:rsid w:val="00AF2E02"/>
    <w:rsid w:val="00AF30D5"/>
    <w:rsid w:val="00AF32BC"/>
    <w:rsid w:val="00AF3D31"/>
    <w:rsid w:val="00AF504E"/>
    <w:rsid w:val="00AF54F9"/>
    <w:rsid w:val="00AF5511"/>
    <w:rsid w:val="00AF79C6"/>
    <w:rsid w:val="00B0023A"/>
    <w:rsid w:val="00B008BB"/>
    <w:rsid w:val="00B008F5"/>
    <w:rsid w:val="00B00DBC"/>
    <w:rsid w:val="00B00E28"/>
    <w:rsid w:val="00B016AE"/>
    <w:rsid w:val="00B01D81"/>
    <w:rsid w:val="00B026BD"/>
    <w:rsid w:val="00B026D3"/>
    <w:rsid w:val="00B032D5"/>
    <w:rsid w:val="00B034C7"/>
    <w:rsid w:val="00B035A7"/>
    <w:rsid w:val="00B053BB"/>
    <w:rsid w:val="00B062D4"/>
    <w:rsid w:val="00B07088"/>
    <w:rsid w:val="00B070B5"/>
    <w:rsid w:val="00B11881"/>
    <w:rsid w:val="00B11931"/>
    <w:rsid w:val="00B11A29"/>
    <w:rsid w:val="00B11ABC"/>
    <w:rsid w:val="00B12698"/>
    <w:rsid w:val="00B13977"/>
    <w:rsid w:val="00B13E94"/>
    <w:rsid w:val="00B143EE"/>
    <w:rsid w:val="00B1469D"/>
    <w:rsid w:val="00B14C57"/>
    <w:rsid w:val="00B15514"/>
    <w:rsid w:val="00B156F0"/>
    <w:rsid w:val="00B160A5"/>
    <w:rsid w:val="00B16526"/>
    <w:rsid w:val="00B16AFA"/>
    <w:rsid w:val="00B17722"/>
    <w:rsid w:val="00B2056D"/>
    <w:rsid w:val="00B21378"/>
    <w:rsid w:val="00B215F0"/>
    <w:rsid w:val="00B21786"/>
    <w:rsid w:val="00B22654"/>
    <w:rsid w:val="00B22831"/>
    <w:rsid w:val="00B22E81"/>
    <w:rsid w:val="00B23F36"/>
    <w:rsid w:val="00B241D9"/>
    <w:rsid w:val="00B247FF"/>
    <w:rsid w:val="00B25499"/>
    <w:rsid w:val="00B2588C"/>
    <w:rsid w:val="00B25DA8"/>
    <w:rsid w:val="00B26306"/>
    <w:rsid w:val="00B26960"/>
    <w:rsid w:val="00B27241"/>
    <w:rsid w:val="00B276CE"/>
    <w:rsid w:val="00B27717"/>
    <w:rsid w:val="00B27834"/>
    <w:rsid w:val="00B300A8"/>
    <w:rsid w:val="00B30753"/>
    <w:rsid w:val="00B30ED9"/>
    <w:rsid w:val="00B31E13"/>
    <w:rsid w:val="00B320E1"/>
    <w:rsid w:val="00B32F9D"/>
    <w:rsid w:val="00B3308D"/>
    <w:rsid w:val="00B336BE"/>
    <w:rsid w:val="00B33A4E"/>
    <w:rsid w:val="00B3472A"/>
    <w:rsid w:val="00B35A26"/>
    <w:rsid w:val="00B35B24"/>
    <w:rsid w:val="00B36BA6"/>
    <w:rsid w:val="00B4199C"/>
    <w:rsid w:val="00B41BF3"/>
    <w:rsid w:val="00B423EF"/>
    <w:rsid w:val="00B43E4C"/>
    <w:rsid w:val="00B4419A"/>
    <w:rsid w:val="00B4593D"/>
    <w:rsid w:val="00B4636F"/>
    <w:rsid w:val="00B47948"/>
    <w:rsid w:val="00B47EC1"/>
    <w:rsid w:val="00B47F1B"/>
    <w:rsid w:val="00B47FBA"/>
    <w:rsid w:val="00B510E9"/>
    <w:rsid w:val="00B51B07"/>
    <w:rsid w:val="00B51D9E"/>
    <w:rsid w:val="00B522FF"/>
    <w:rsid w:val="00B523E9"/>
    <w:rsid w:val="00B554E1"/>
    <w:rsid w:val="00B556FA"/>
    <w:rsid w:val="00B558C8"/>
    <w:rsid w:val="00B559CD"/>
    <w:rsid w:val="00B55A7B"/>
    <w:rsid w:val="00B55BF4"/>
    <w:rsid w:val="00B5702D"/>
    <w:rsid w:val="00B57F91"/>
    <w:rsid w:val="00B605EA"/>
    <w:rsid w:val="00B60668"/>
    <w:rsid w:val="00B6096F"/>
    <w:rsid w:val="00B60FC5"/>
    <w:rsid w:val="00B61C81"/>
    <w:rsid w:val="00B626D3"/>
    <w:rsid w:val="00B62C61"/>
    <w:rsid w:val="00B632BC"/>
    <w:rsid w:val="00B647CD"/>
    <w:rsid w:val="00B64939"/>
    <w:rsid w:val="00B64D34"/>
    <w:rsid w:val="00B6560C"/>
    <w:rsid w:val="00B65925"/>
    <w:rsid w:val="00B65E03"/>
    <w:rsid w:val="00B66A6F"/>
    <w:rsid w:val="00B6786D"/>
    <w:rsid w:val="00B67CE0"/>
    <w:rsid w:val="00B70401"/>
    <w:rsid w:val="00B70E13"/>
    <w:rsid w:val="00B70FBD"/>
    <w:rsid w:val="00B713F1"/>
    <w:rsid w:val="00B713F5"/>
    <w:rsid w:val="00B71653"/>
    <w:rsid w:val="00B72678"/>
    <w:rsid w:val="00B72A98"/>
    <w:rsid w:val="00B73713"/>
    <w:rsid w:val="00B74B71"/>
    <w:rsid w:val="00B75EB2"/>
    <w:rsid w:val="00B75FC1"/>
    <w:rsid w:val="00B7735E"/>
    <w:rsid w:val="00B77896"/>
    <w:rsid w:val="00B77EDF"/>
    <w:rsid w:val="00B801D6"/>
    <w:rsid w:val="00B8084B"/>
    <w:rsid w:val="00B80D9A"/>
    <w:rsid w:val="00B80F43"/>
    <w:rsid w:val="00B82946"/>
    <w:rsid w:val="00B83752"/>
    <w:rsid w:val="00B83BB4"/>
    <w:rsid w:val="00B842B9"/>
    <w:rsid w:val="00B843FC"/>
    <w:rsid w:val="00B844D1"/>
    <w:rsid w:val="00B84E0D"/>
    <w:rsid w:val="00B86337"/>
    <w:rsid w:val="00B870F5"/>
    <w:rsid w:val="00B878E5"/>
    <w:rsid w:val="00B87A38"/>
    <w:rsid w:val="00B90988"/>
    <w:rsid w:val="00B91473"/>
    <w:rsid w:val="00B922C7"/>
    <w:rsid w:val="00B92447"/>
    <w:rsid w:val="00B925BE"/>
    <w:rsid w:val="00B93C1F"/>
    <w:rsid w:val="00B93EEC"/>
    <w:rsid w:val="00B943F8"/>
    <w:rsid w:val="00B946DF"/>
    <w:rsid w:val="00B947E4"/>
    <w:rsid w:val="00B94E5C"/>
    <w:rsid w:val="00B95332"/>
    <w:rsid w:val="00B96803"/>
    <w:rsid w:val="00B9729C"/>
    <w:rsid w:val="00B97935"/>
    <w:rsid w:val="00BA03F3"/>
    <w:rsid w:val="00BA089F"/>
    <w:rsid w:val="00BA1AF9"/>
    <w:rsid w:val="00BA1E2E"/>
    <w:rsid w:val="00BA1E99"/>
    <w:rsid w:val="00BA1EAC"/>
    <w:rsid w:val="00BA20D8"/>
    <w:rsid w:val="00BA2238"/>
    <w:rsid w:val="00BA236C"/>
    <w:rsid w:val="00BA3DA2"/>
    <w:rsid w:val="00BA46B1"/>
    <w:rsid w:val="00BA5738"/>
    <w:rsid w:val="00BA61C9"/>
    <w:rsid w:val="00BA6DFF"/>
    <w:rsid w:val="00BA71F6"/>
    <w:rsid w:val="00BA7812"/>
    <w:rsid w:val="00BA7CE5"/>
    <w:rsid w:val="00BB1B8D"/>
    <w:rsid w:val="00BB1C3A"/>
    <w:rsid w:val="00BB23F4"/>
    <w:rsid w:val="00BB2405"/>
    <w:rsid w:val="00BB38E3"/>
    <w:rsid w:val="00BB5FE9"/>
    <w:rsid w:val="00BB613A"/>
    <w:rsid w:val="00BB6821"/>
    <w:rsid w:val="00BB69DE"/>
    <w:rsid w:val="00BB7AB8"/>
    <w:rsid w:val="00BB7C80"/>
    <w:rsid w:val="00BB7F6D"/>
    <w:rsid w:val="00BC02A8"/>
    <w:rsid w:val="00BC03B3"/>
    <w:rsid w:val="00BC0761"/>
    <w:rsid w:val="00BC1331"/>
    <w:rsid w:val="00BC1DE3"/>
    <w:rsid w:val="00BC22AC"/>
    <w:rsid w:val="00BC2332"/>
    <w:rsid w:val="00BC27E6"/>
    <w:rsid w:val="00BC3CF7"/>
    <w:rsid w:val="00BC559E"/>
    <w:rsid w:val="00BC5E95"/>
    <w:rsid w:val="00BC673C"/>
    <w:rsid w:val="00BC6FA8"/>
    <w:rsid w:val="00BC74B0"/>
    <w:rsid w:val="00BC765E"/>
    <w:rsid w:val="00BC7B72"/>
    <w:rsid w:val="00BD1204"/>
    <w:rsid w:val="00BD14F1"/>
    <w:rsid w:val="00BD2D1C"/>
    <w:rsid w:val="00BD352F"/>
    <w:rsid w:val="00BD35E2"/>
    <w:rsid w:val="00BD408D"/>
    <w:rsid w:val="00BD436E"/>
    <w:rsid w:val="00BD49D7"/>
    <w:rsid w:val="00BD59B5"/>
    <w:rsid w:val="00BD6176"/>
    <w:rsid w:val="00BD7006"/>
    <w:rsid w:val="00BD70A4"/>
    <w:rsid w:val="00BD7316"/>
    <w:rsid w:val="00BD78CC"/>
    <w:rsid w:val="00BD7CE1"/>
    <w:rsid w:val="00BE3658"/>
    <w:rsid w:val="00BE3758"/>
    <w:rsid w:val="00BE3ADB"/>
    <w:rsid w:val="00BE3FD4"/>
    <w:rsid w:val="00BE40E1"/>
    <w:rsid w:val="00BE45B3"/>
    <w:rsid w:val="00BE50BB"/>
    <w:rsid w:val="00BE5AEA"/>
    <w:rsid w:val="00BE6309"/>
    <w:rsid w:val="00BE677C"/>
    <w:rsid w:val="00BE6A9F"/>
    <w:rsid w:val="00BE6D48"/>
    <w:rsid w:val="00BF0972"/>
    <w:rsid w:val="00BF1EFD"/>
    <w:rsid w:val="00BF23E7"/>
    <w:rsid w:val="00BF2C0C"/>
    <w:rsid w:val="00BF32D8"/>
    <w:rsid w:val="00BF4098"/>
    <w:rsid w:val="00BF4340"/>
    <w:rsid w:val="00BF4452"/>
    <w:rsid w:val="00BF4701"/>
    <w:rsid w:val="00BF4981"/>
    <w:rsid w:val="00BF6331"/>
    <w:rsid w:val="00C01382"/>
    <w:rsid w:val="00C034FF"/>
    <w:rsid w:val="00C03EA9"/>
    <w:rsid w:val="00C041D9"/>
    <w:rsid w:val="00C04714"/>
    <w:rsid w:val="00C05B55"/>
    <w:rsid w:val="00C06523"/>
    <w:rsid w:val="00C06967"/>
    <w:rsid w:val="00C0707E"/>
    <w:rsid w:val="00C1003E"/>
    <w:rsid w:val="00C10723"/>
    <w:rsid w:val="00C10D6E"/>
    <w:rsid w:val="00C11320"/>
    <w:rsid w:val="00C1194A"/>
    <w:rsid w:val="00C11AE8"/>
    <w:rsid w:val="00C121FF"/>
    <w:rsid w:val="00C12EFC"/>
    <w:rsid w:val="00C13652"/>
    <w:rsid w:val="00C140F8"/>
    <w:rsid w:val="00C14A74"/>
    <w:rsid w:val="00C14C09"/>
    <w:rsid w:val="00C155A8"/>
    <w:rsid w:val="00C15D5B"/>
    <w:rsid w:val="00C17B2A"/>
    <w:rsid w:val="00C17EFD"/>
    <w:rsid w:val="00C17F1A"/>
    <w:rsid w:val="00C2073E"/>
    <w:rsid w:val="00C20F78"/>
    <w:rsid w:val="00C21398"/>
    <w:rsid w:val="00C21521"/>
    <w:rsid w:val="00C22AC4"/>
    <w:rsid w:val="00C234F3"/>
    <w:rsid w:val="00C24501"/>
    <w:rsid w:val="00C24C0D"/>
    <w:rsid w:val="00C24DC1"/>
    <w:rsid w:val="00C24DF6"/>
    <w:rsid w:val="00C26DFF"/>
    <w:rsid w:val="00C27959"/>
    <w:rsid w:val="00C27B65"/>
    <w:rsid w:val="00C27CD7"/>
    <w:rsid w:val="00C309AA"/>
    <w:rsid w:val="00C31240"/>
    <w:rsid w:val="00C316DB"/>
    <w:rsid w:val="00C3187D"/>
    <w:rsid w:val="00C31895"/>
    <w:rsid w:val="00C31AF4"/>
    <w:rsid w:val="00C32259"/>
    <w:rsid w:val="00C329FD"/>
    <w:rsid w:val="00C331A6"/>
    <w:rsid w:val="00C33492"/>
    <w:rsid w:val="00C34717"/>
    <w:rsid w:val="00C361E8"/>
    <w:rsid w:val="00C363C0"/>
    <w:rsid w:val="00C366FE"/>
    <w:rsid w:val="00C3701A"/>
    <w:rsid w:val="00C3715B"/>
    <w:rsid w:val="00C3739C"/>
    <w:rsid w:val="00C379B1"/>
    <w:rsid w:val="00C37CB2"/>
    <w:rsid w:val="00C37E4F"/>
    <w:rsid w:val="00C413B0"/>
    <w:rsid w:val="00C41E87"/>
    <w:rsid w:val="00C41F6B"/>
    <w:rsid w:val="00C4245F"/>
    <w:rsid w:val="00C434D8"/>
    <w:rsid w:val="00C44742"/>
    <w:rsid w:val="00C44AFB"/>
    <w:rsid w:val="00C44C0F"/>
    <w:rsid w:val="00C45495"/>
    <w:rsid w:val="00C455D7"/>
    <w:rsid w:val="00C45DAA"/>
    <w:rsid w:val="00C47840"/>
    <w:rsid w:val="00C47A7A"/>
    <w:rsid w:val="00C519EC"/>
    <w:rsid w:val="00C52955"/>
    <w:rsid w:val="00C532C7"/>
    <w:rsid w:val="00C53939"/>
    <w:rsid w:val="00C53EC2"/>
    <w:rsid w:val="00C552DB"/>
    <w:rsid w:val="00C5601F"/>
    <w:rsid w:val="00C56382"/>
    <w:rsid w:val="00C56E93"/>
    <w:rsid w:val="00C579F1"/>
    <w:rsid w:val="00C606FE"/>
    <w:rsid w:val="00C607E4"/>
    <w:rsid w:val="00C6080B"/>
    <w:rsid w:val="00C6089C"/>
    <w:rsid w:val="00C616A0"/>
    <w:rsid w:val="00C62A63"/>
    <w:rsid w:val="00C647B8"/>
    <w:rsid w:val="00C6534F"/>
    <w:rsid w:val="00C6645B"/>
    <w:rsid w:val="00C66CDB"/>
    <w:rsid w:val="00C67AC1"/>
    <w:rsid w:val="00C70213"/>
    <w:rsid w:val="00C7026E"/>
    <w:rsid w:val="00C70ECC"/>
    <w:rsid w:val="00C71F44"/>
    <w:rsid w:val="00C7218A"/>
    <w:rsid w:val="00C726A2"/>
    <w:rsid w:val="00C72DE0"/>
    <w:rsid w:val="00C73A37"/>
    <w:rsid w:val="00C757F3"/>
    <w:rsid w:val="00C75EE5"/>
    <w:rsid w:val="00C764F3"/>
    <w:rsid w:val="00C767B3"/>
    <w:rsid w:val="00C77F3E"/>
    <w:rsid w:val="00C804CB"/>
    <w:rsid w:val="00C80E55"/>
    <w:rsid w:val="00C80EF2"/>
    <w:rsid w:val="00C81367"/>
    <w:rsid w:val="00C8157C"/>
    <w:rsid w:val="00C81725"/>
    <w:rsid w:val="00C820AE"/>
    <w:rsid w:val="00C82E18"/>
    <w:rsid w:val="00C82FE9"/>
    <w:rsid w:val="00C833CE"/>
    <w:rsid w:val="00C837C5"/>
    <w:rsid w:val="00C83E63"/>
    <w:rsid w:val="00C86DBF"/>
    <w:rsid w:val="00C87300"/>
    <w:rsid w:val="00C873D1"/>
    <w:rsid w:val="00C8795F"/>
    <w:rsid w:val="00C87DFD"/>
    <w:rsid w:val="00C91801"/>
    <w:rsid w:val="00C9286D"/>
    <w:rsid w:val="00C92BED"/>
    <w:rsid w:val="00C9338A"/>
    <w:rsid w:val="00C935BC"/>
    <w:rsid w:val="00C94484"/>
    <w:rsid w:val="00C9622F"/>
    <w:rsid w:val="00C96A7C"/>
    <w:rsid w:val="00C96DD4"/>
    <w:rsid w:val="00C976DC"/>
    <w:rsid w:val="00CA01BC"/>
    <w:rsid w:val="00CA072C"/>
    <w:rsid w:val="00CA0DC9"/>
    <w:rsid w:val="00CA1192"/>
    <w:rsid w:val="00CA407D"/>
    <w:rsid w:val="00CA4EC0"/>
    <w:rsid w:val="00CA5182"/>
    <w:rsid w:val="00CA5190"/>
    <w:rsid w:val="00CA56B1"/>
    <w:rsid w:val="00CA5720"/>
    <w:rsid w:val="00CA58F1"/>
    <w:rsid w:val="00CA5A0B"/>
    <w:rsid w:val="00CA6D48"/>
    <w:rsid w:val="00CA75BE"/>
    <w:rsid w:val="00CB072B"/>
    <w:rsid w:val="00CB1229"/>
    <w:rsid w:val="00CB17AE"/>
    <w:rsid w:val="00CB189C"/>
    <w:rsid w:val="00CB2634"/>
    <w:rsid w:val="00CB3EAF"/>
    <w:rsid w:val="00CB488A"/>
    <w:rsid w:val="00CB4E1D"/>
    <w:rsid w:val="00CB50AC"/>
    <w:rsid w:val="00CB52E2"/>
    <w:rsid w:val="00CB536E"/>
    <w:rsid w:val="00CB674D"/>
    <w:rsid w:val="00CB6940"/>
    <w:rsid w:val="00CB76A5"/>
    <w:rsid w:val="00CB79A8"/>
    <w:rsid w:val="00CC0D85"/>
    <w:rsid w:val="00CC14AF"/>
    <w:rsid w:val="00CC2072"/>
    <w:rsid w:val="00CC2AAA"/>
    <w:rsid w:val="00CC2B15"/>
    <w:rsid w:val="00CC31F5"/>
    <w:rsid w:val="00CC3EED"/>
    <w:rsid w:val="00CC63F2"/>
    <w:rsid w:val="00CC6EF8"/>
    <w:rsid w:val="00CC731C"/>
    <w:rsid w:val="00CC7F02"/>
    <w:rsid w:val="00CD00C1"/>
    <w:rsid w:val="00CD09DC"/>
    <w:rsid w:val="00CD0E43"/>
    <w:rsid w:val="00CD12BA"/>
    <w:rsid w:val="00CD1E8F"/>
    <w:rsid w:val="00CD25F8"/>
    <w:rsid w:val="00CD32A5"/>
    <w:rsid w:val="00CD35E4"/>
    <w:rsid w:val="00CD3CBB"/>
    <w:rsid w:val="00CD3D6D"/>
    <w:rsid w:val="00CD4350"/>
    <w:rsid w:val="00CD4758"/>
    <w:rsid w:val="00CD4974"/>
    <w:rsid w:val="00CD4B15"/>
    <w:rsid w:val="00CD5C24"/>
    <w:rsid w:val="00CD6508"/>
    <w:rsid w:val="00CD6DA3"/>
    <w:rsid w:val="00CE0416"/>
    <w:rsid w:val="00CE0B8C"/>
    <w:rsid w:val="00CE0DCD"/>
    <w:rsid w:val="00CE0EF6"/>
    <w:rsid w:val="00CE1140"/>
    <w:rsid w:val="00CE11B9"/>
    <w:rsid w:val="00CE1208"/>
    <w:rsid w:val="00CE165D"/>
    <w:rsid w:val="00CE18BD"/>
    <w:rsid w:val="00CE1C6D"/>
    <w:rsid w:val="00CE3433"/>
    <w:rsid w:val="00CE3A02"/>
    <w:rsid w:val="00CE6FF3"/>
    <w:rsid w:val="00CE7199"/>
    <w:rsid w:val="00CE73A6"/>
    <w:rsid w:val="00CE79E9"/>
    <w:rsid w:val="00CF14DC"/>
    <w:rsid w:val="00CF1B4D"/>
    <w:rsid w:val="00CF1EC0"/>
    <w:rsid w:val="00CF22EB"/>
    <w:rsid w:val="00CF2F92"/>
    <w:rsid w:val="00CF2FB7"/>
    <w:rsid w:val="00CF39BF"/>
    <w:rsid w:val="00CF43B9"/>
    <w:rsid w:val="00CF490B"/>
    <w:rsid w:val="00CF4A8D"/>
    <w:rsid w:val="00CF529C"/>
    <w:rsid w:val="00CF5326"/>
    <w:rsid w:val="00CF5B3C"/>
    <w:rsid w:val="00CF5CBC"/>
    <w:rsid w:val="00CF6FF6"/>
    <w:rsid w:val="00CF7801"/>
    <w:rsid w:val="00D016D7"/>
    <w:rsid w:val="00D0212C"/>
    <w:rsid w:val="00D0288E"/>
    <w:rsid w:val="00D0334E"/>
    <w:rsid w:val="00D03964"/>
    <w:rsid w:val="00D04EE1"/>
    <w:rsid w:val="00D054FC"/>
    <w:rsid w:val="00D062D6"/>
    <w:rsid w:val="00D067D9"/>
    <w:rsid w:val="00D06DBE"/>
    <w:rsid w:val="00D07761"/>
    <w:rsid w:val="00D07FB4"/>
    <w:rsid w:val="00D10CE4"/>
    <w:rsid w:val="00D11639"/>
    <w:rsid w:val="00D116A2"/>
    <w:rsid w:val="00D119CF"/>
    <w:rsid w:val="00D12030"/>
    <w:rsid w:val="00D12A8D"/>
    <w:rsid w:val="00D1337A"/>
    <w:rsid w:val="00D153E4"/>
    <w:rsid w:val="00D15FE2"/>
    <w:rsid w:val="00D161E7"/>
    <w:rsid w:val="00D16831"/>
    <w:rsid w:val="00D169D0"/>
    <w:rsid w:val="00D17A5E"/>
    <w:rsid w:val="00D207C0"/>
    <w:rsid w:val="00D20B66"/>
    <w:rsid w:val="00D20D04"/>
    <w:rsid w:val="00D20FB8"/>
    <w:rsid w:val="00D2198C"/>
    <w:rsid w:val="00D22777"/>
    <w:rsid w:val="00D227C5"/>
    <w:rsid w:val="00D23ECD"/>
    <w:rsid w:val="00D242BD"/>
    <w:rsid w:val="00D2482F"/>
    <w:rsid w:val="00D261E2"/>
    <w:rsid w:val="00D26491"/>
    <w:rsid w:val="00D2650A"/>
    <w:rsid w:val="00D26C6F"/>
    <w:rsid w:val="00D27073"/>
    <w:rsid w:val="00D27271"/>
    <w:rsid w:val="00D300CA"/>
    <w:rsid w:val="00D300F1"/>
    <w:rsid w:val="00D3076E"/>
    <w:rsid w:val="00D3109C"/>
    <w:rsid w:val="00D31254"/>
    <w:rsid w:val="00D33196"/>
    <w:rsid w:val="00D332C5"/>
    <w:rsid w:val="00D33A67"/>
    <w:rsid w:val="00D33E2A"/>
    <w:rsid w:val="00D3458F"/>
    <w:rsid w:val="00D3491B"/>
    <w:rsid w:val="00D34997"/>
    <w:rsid w:val="00D3550A"/>
    <w:rsid w:val="00D356E3"/>
    <w:rsid w:val="00D35C75"/>
    <w:rsid w:val="00D36165"/>
    <w:rsid w:val="00D3695B"/>
    <w:rsid w:val="00D37415"/>
    <w:rsid w:val="00D4009C"/>
    <w:rsid w:val="00D4070F"/>
    <w:rsid w:val="00D407C0"/>
    <w:rsid w:val="00D40D84"/>
    <w:rsid w:val="00D410D3"/>
    <w:rsid w:val="00D41D32"/>
    <w:rsid w:val="00D422F9"/>
    <w:rsid w:val="00D44B64"/>
    <w:rsid w:val="00D45C86"/>
    <w:rsid w:val="00D45D98"/>
    <w:rsid w:val="00D46645"/>
    <w:rsid w:val="00D469A4"/>
    <w:rsid w:val="00D50726"/>
    <w:rsid w:val="00D50DE8"/>
    <w:rsid w:val="00D50E4D"/>
    <w:rsid w:val="00D51516"/>
    <w:rsid w:val="00D52251"/>
    <w:rsid w:val="00D527A7"/>
    <w:rsid w:val="00D52994"/>
    <w:rsid w:val="00D53609"/>
    <w:rsid w:val="00D5442A"/>
    <w:rsid w:val="00D54D55"/>
    <w:rsid w:val="00D54EFC"/>
    <w:rsid w:val="00D558BD"/>
    <w:rsid w:val="00D56507"/>
    <w:rsid w:val="00D56B68"/>
    <w:rsid w:val="00D60006"/>
    <w:rsid w:val="00D60897"/>
    <w:rsid w:val="00D60E32"/>
    <w:rsid w:val="00D6119E"/>
    <w:rsid w:val="00D61372"/>
    <w:rsid w:val="00D61DE8"/>
    <w:rsid w:val="00D61ECC"/>
    <w:rsid w:val="00D6212D"/>
    <w:rsid w:val="00D63EF1"/>
    <w:rsid w:val="00D65E16"/>
    <w:rsid w:val="00D66616"/>
    <w:rsid w:val="00D668FC"/>
    <w:rsid w:val="00D6733C"/>
    <w:rsid w:val="00D71721"/>
    <w:rsid w:val="00D720FA"/>
    <w:rsid w:val="00D723DE"/>
    <w:rsid w:val="00D72847"/>
    <w:rsid w:val="00D728A9"/>
    <w:rsid w:val="00D72D45"/>
    <w:rsid w:val="00D734B2"/>
    <w:rsid w:val="00D73750"/>
    <w:rsid w:val="00D738DC"/>
    <w:rsid w:val="00D74178"/>
    <w:rsid w:val="00D743F1"/>
    <w:rsid w:val="00D74756"/>
    <w:rsid w:val="00D74900"/>
    <w:rsid w:val="00D75301"/>
    <w:rsid w:val="00D758E1"/>
    <w:rsid w:val="00D760A0"/>
    <w:rsid w:val="00D766C3"/>
    <w:rsid w:val="00D77E91"/>
    <w:rsid w:val="00D80B09"/>
    <w:rsid w:val="00D81586"/>
    <w:rsid w:val="00D81C1D"/>
    <w:rsid w:val="00D822E0"/>
    <w:rsid w:val="00D842CD"/>
    <w:rsid w:val="00D85A58"/>
    <w:rsid w:val="00D85BFF"/>
    <w:rsid w:val="00D85F58"/>
    <w:rsid w:val="00D861A5"/>
    <w:rsid w:val="00D863B5"/>
    <w:rsid w:val="00D87C39"/>
    <w:rsid w:val="00D904B9"/>
    <w:rsid w:val="00D90849"/>
    <w:rsid w:val="00D911BE"/>
    <w:rsid w:val="00D9180D"/>
    <w:rsid w:val="00D919FE"/>
    <w:rsid w:val="00D91FE9"/>
    <w:rsid w:val="00D929C3"/>
    <w:rsid w:val="00D92A6F"/>
    <w:rsid w:val="00D93303"/>
    <w:rsid w:val="00D950BD"/>
    <w:rsid w:val="00D9645A"/>
    <w:rsid w:val="00D96706"/>
    <w:rsid w:val="00D96A6F"/>
    <w:rsid w:val="00D9714E"/>
    <w:rsid w:val="00D973FC"/>
    <w:rsid w:val="00D97581"/>
    <w:rsid w:val="00D97809"/>
    <w:rsid w:val="00DA04B9"/>
    <w:rsid w:val="00DA0E13"/>
    <w:rsid w:val="00DA2E4B"/>
    <w:rsid w:val="00DA3439"/>
    <w:rsid w:val="00DA37A6"/>
    <w:rsid w:val="00DA3ABC"/>
    <w:rsid w:val="00DA47EF"/>
    <w:rsid w:val="00DA4CEB"/>
    <w:rsid w:val="00DA5A62"/>
    <w:rsid w:val="00DA5C83"/>
    <w:rsid w:val="00DA62E2"/>
    <w:rsid w:val="00DA6689"/>
    <w:rsid w:val="00DA697A"/>
    <w:rsid w:val="00DA7591"/>
    <w:rsid w:val="00DA7A08"/>
    <w:rsid w:val="00DB1080"/>
    <w:rsid w:val="00DB11B0"/>
    <w:rsid w:val="00DB18D6"/>
    <w:rsid w:val="00DB22C3"/>
    <w:rsid w:val="00DB3030"/>
    <w:rsid w:val="00DB4324"/>
    <w:rsid w:val="00DB6BA4"/>
    <w:rsid w:val="00DB78A4"/>
    <w:rsid w:val="00DC00BC"/>
    <w:rsid w:val="00DC076D"/>
    <w:rsid w:val="00DC0816"/>
    <w:rsid w:val="00DC26A1"/>
    <w:rsid w:val="00DC3231"/>
    <w:rsid w:val="00DC3464"/>
    <w:rsid w:val="00DC35AB"/>
    <w:rsid w:val="00DC374D"/>
    <w:rsid w:val="00DC3B38"/>
    <w:rsid w:val="00DC3D63"/>
    <w:rsid w:val="00DC413A"/>
    <w:rsid w:val="00DC4249"/>
    <w:rsid w:val="00DC4C46"/>
    <w:rsid w:val="00DC4D9D"/>
    <w:rsid w:val="00DC57A2"/>
    <w:rsid w:val="00DC6A29"/>
    <w:rsid w:val="00DC6DB4"/>
    <w:rsid w:val="00DC7042"/>
    <w:rsid w:val="00DD0832"/>
    <w:rsid w:val="00DD0ACB"/>
    <w:rsid w:val="00DD0E6B"/>
    <w:rsid w:val="00DD1595"/>
    <w:rsid w:val="00DD23B5"/>
    <w:rsid w:val="00DD2719"/>
    <w:rsid w:val="00DD3677"/>
    <w:rsid w:val="00DD57E8"/>
    <w:rsid w:val="00DD5955"/>
    <w:rsid w:val="00DD6EAD"/>
    <w:rsid w:val="00DD799F"/>
    <w:rsid w:val="00DD7A3A"/>
    <w:rsid w:val="00DE0240"/>
    <w:rsid w:val="00DE029F"/>
    <w:rsid w:val="00DE09EA"/>
    <w:rsid w:val="00DE12A5"/>
    <w:rsid w:val="00DE15E6"/>
    <w:rsid w:val="00DE355B"/>
    <w:rsid w:val="00DE3857"/>
    <w:rsid w:val="00DE3E5A"/>
    <w:rsid w:val="00DE42C4"/>
    <w:rsid w:val="00DE4485"/>
    <w:rsid w:val="00DE57B1"/>
    <w:rsid w:val="00DE679C"/>
    <w:rsid w:val="00DE7922"/>
    <w:rsid w:val="00DF09C3"/>
    <w:rsid w:val="00DF09D5"/>
    <w:rsid w:val="00DF18A8"/>
    <w:rsid w:val="00DF1D76"/>
    <w:rsid w:val="00DF1E69"/>
    <w:rsid w:val="00DF2668"/>
    <w:rsid w:val="00DF26BB"/>
    <w:rsid w:val="00DF2D91"/>
    <w:rsid w:val="00DF2E9A"/>
    <w:rsid w:val="00DF2EC2"/>
    <w:rsid w:val="00DF38CD"/>
    <w:rsid w:val="00DF450E"/>
    <w:rsid w:val="00DF480B"/>
    <w:rsid w:val="00DF51EE"/>
    <w:rsid w:val="00DF5483"/>
    <w:rsid w:val="00DF6010"/>
    <w:rsid w:val="00DF6789"/>
    <w:rsid w:val="00DF6BDA"/>
    <w:rsid w:val="00DF74FB"/>
    <w:rsid w:val="00E0030E"/>
    <w:rsid w:val="00E01C70"/>
    <w:rsid w:val="00E025D9"/>
    <w:rsid w:val="00E03982"/>
    <w:rsid w:val="00E039AC"/>
    <w:rsid w:val="00E03C62"/>
    <w:rsid w:val="00E064C3"/>
    <w:rsid w:val="00E07090"/>
    <w:rsid w:val="00E1046F"/>
    <w:rsid w:val="00E1057B"/>
    <w:rsid w:val="00E113F6"/>
    <w:rsid w:val="00E1195D"/>
    <w:rsid w:val="00E124C8"/>
    <w:rsid w:val="00E12E71"/>
    <w:rsid w:val="00E137C4"/>
    <w:rsid w:val="00E14AE0"/>
    <w:rsid w:val="00E14B34"/>
    <w:rsid w:val="00E14BA3"/>
    <w:rsid w:val="00E1634D"/>
    <w:rsid w:val="00E1670F"/>
    <w:rsid w:val="00E16BC1"/>
    <w:rsid w:val="00E17006"/>
    <w:rsid w:val="00E17199"/>
    <w:rsid w:val="00E17703"/>
    <w:rsid w:val="00E17B88"/>
    <w:rsid w:val="00E201D6"/>
    <w:rsid w:val="00E210E4"/>
    <w:rsid w:val="00E223AE"/>
    <w:rsid w:val="00E2306E"/>
    <w:rsid w:val="00E24750"/>
    <w:rsid w:val="00E2481F"/>
    <w:rsid w:val="00E24F07"/>
    <w:rsid w:val="00E251D1"/>
    <w:rsid w:val="00E25B85"/>
    <w:rsid w:val="00E25D33"/>
    <w:rsid w:val="00E25F88"/>
    <w:rsid w:val="00E27290"/>
    <w:rsid w:val="00E27434"/>
    <w:rsid w:val="00E30890"/>
    <w:rsid w:val="00E3173A"/>
    <w:rsid w:val="00E31C6A"/>
    <w:rsid w:val="00E338E0"/>
    <w:rsid w:val="00E3718C"/>
    <w:rsid w:val="00E37C94"/>
    <w:rsid w:val="00E37EE3"/>
    <w:rsid w:val="00E40AE8"/>
    <w:rsid w:val="00E412EC"/>
    <w:rsid w:val="00E42DB2"/>
    <w:rsid w:val="00E43845"/>
    <w:rsid w:val="00E444E3"/>
    <w:rsid w:val="00E45F5B"/>
    <w:rsid w:val="00E46BB5"/>
    <w:rsid w:val="00E46C16"/>
    <w:rsid w:val="00E472C9"/>
    <w:rsid w:val="00E50842"/>
    <w:rsid w:val="00E50CD7"/>
    <w:rsid w:val="00E51467"/>
    <w:rsid w:val="00E51C65"/>
    <w:rsid w:val="00E53767"/>
    <w:rsid w:val="00E541AA"/>
    <w:rsid w:val="00E54CFD"/>
    <w:rsid w:val="00E54D5D"/>
    <w:rsid w:val="00E5552D"/>
    <w:rsid w:val="00E57953"/>
    <w:rsid w:val="00E609A8"/>
    <w:rsid w:val="00E61472"/>
    <w:rsid w:val="00E61D63"/>
    <w:rsid w:val="00E62119"/>
    <w:rsid w:val="00E628BD"/>
    <w:rsid w:val="00E62CA9"/>
    <w:rsid w:val="00E630D4"/>
    <w:rsid w:val="00E637B4"/>
    <w:rsid w:val="00E63848"/>
    <w:rsid w:val="00E649A6"/>
    <w:rsid w:val="00E64D07"/>
    <w:rsid w:val="00E64E29"/>
    <w:rsid w:val="00E66F49"/>
    <w:rsid w:val="00E67855"/>
    <w:rsid w:val="00E67A0F"/>
    <w:rsid w:val="00E67FA3"/>
    <w:rsid w:val="00E70EE9"/>
    <w:rsid w:val="00E713E1"/>
    <w:rsid w:val="00E71908"/>
    <w:rsid w:val="00E71F1A"/>
    <w:rsid w:val="00E720F9"/>
    <w:rsid w:val="00E729AB"/>
    <w:rsid w:val="00E72B01"/>
    <w:rsid w:val="00E72B3C"/>
    <w:rsid w:val="00E72CE9"/>
    <w:rsid w:val="00E730FB"/>
    <w:rsid w:val="00E740AD"/>
    <w:rsid w:val="00E74785"/>
    <w:rsid w:val="00E74DE7"/>
    <w:rsid w:val="00E75593"/>
    <w:rsid w:val="00E75C70"/>
    <w:rsid w:val="00E75EE2"/>
    <w:rsid w:val="00E7606B"/>
    <w:rsid w:val="00E760C4"/>
    <w:rsid w:val="00E768AB"/>
    <w:rsid w:val="00E7700F"/>
    <w:rsid w:val="00E77086"/>
    <w:rsid w:val="00E772E9"/>
    <w:rsid w:val="00E7768A"/>
    <w:rsid w:val="00E779D0"/>
    <w:rsid w:val="00E77DFF"/>
    <w:rsid w:val="00E80624"/>
    <w:rsid w:val="00E807A6"/>
    <w:rsid w:val="00E81089"/>
    <w:rsid w:val="00E81537"/>
    <w:rsid w:val="00E81C24"/>
    <w:rsid w:val="00E82056"/>
    <w:rsid w:val="00E82222"/>
    <w:rsid w:val="00E825EE"/>
    <w:rsid w:val="00E82DFB"/>
    <w:rsid w:val="00E82E43"/>
    <w:rsid w:val="00E83976"/>
    <w:rsid w:val="00E83BD4"/>
    <w:rsid w:val="00E83D44"/>
    <w:rsid w:val="00E84EB3"/>
    <w:rsid w:val="00E852D6"/>
    <w:rsid w:val="00E85562"/>
    <w:rsid w:val="00E85A95"/>
    <w:rsid w:val="00E85D75"/>
    <w:rsid w:val="00E86005"/>
    <w:rsid w:val="00E87240"/>
    <w:rsid w:val="00E873AA"/>
    <w:rsid w:val="00E879E2"/>
    <w:rsid w:val="00E87EC1"/>
    <w:rsid w:val="00E900F0"/>
    <w:rsid w:val="00E90C36"/>
    <w:rsid w:val="00E9122C"/>
    <w:rsid w:val="00E91B62"/>
    <w:rsid w:val="00E91F6D"/>
    <w:rsid w:val="00E9419E"/>
    <w:rsid w:val="00E94646"/>
    <w:rsid w:val="00E9540F"/>
    <w:rsid w:val="00E95BE5"/>
    <w:rsid w:val="00E95BFF"/>
    <w:rsid w:val="00E95E24"/>
    <w:rsid w:val="00E968FA"/>
    <w:rsid w:val="00E96F16"/>
    <w:rsid w:val="00E9703F"/>
    <w:rsid w:val="00E97850"/>
    <w:rsid w:val="00E979E1"/>
    <w:rsid w:val="00EA0615"/>
    <w:rsid w:val="00EA0D3A"/>
    <w:rsid w:val="00EA1962"/>
    <w:rsid w:val="00EA2955"/>
    <w:rsid w:val="00EA650D"/>
    <w:rsid w:val="00EA7326"/>
    <w:rsid w:val="00EA73BE"/>
    <w:rsid w:val="00EA7525"/>
    <w:rsid w:val="00EA7A72"/>
    <w:rsid w:val="00EA7A74"/>
    <w:rsid w:val="00EB034C"/>
    <w:rsid w:val="00EB0445"/>
    <w:rsid w:val="00EB25E4"/>
    <w:rsid w:val="00EB2B24"/>
    <w:rsid w:val="00EB3002"/>
    <w:rsid w:val="00EB3119"/>
    <w:rsid w:val="00EB37EE"/>
    <w:rsid w:val="00EB493B"/>
    <w:rsid w:val="00EB4DA9"/>
    <w:rsid w:val="00EB4FAC"/>
    <w:rsid w:val="00EB4FFF"/>
    <w:rsid w:val="00EB512A"/>
    <w:rsid w:val="00EB5E1D"/>
    <w:rsid w:val="00EB66FD"/>
    <w:rsid w:val="00EB7869"/>
    <w:rsid w:val="00EC0EFA"/>
    <w:rsid w:val="00EC1216"/>
    <w:rsid w:val="00EC124D"/>
    <w:rsid w:val="00EC14BE"/>
    <w:rsid w:val="00EC2747"/>
    <w:rsid w:val="00EC28F1"/>
    <w:rsid w:val="00EC2A57"/>
    <w:rsid w:val="00EC3140"/>
    <w:rsid w:val="00EC327B"/>
    <w:rsid w:val="00EC333A"/>
    <w:rsid w:val="00EC385F"/>
    <w:rsid w:val="00EC4064"/>
    <w:rsid w:val="00EC472C"/>
    <w:rsid w:val="00EC482B"/>
    <w:rsid w:val="00EC5897"/>
    <w:rsid w:val="00EC58A8"/>
    <w:rsid w:val="00EC740C"/>
    <w:rsid w:val="00EC7FBA"/>
    <w:rsid w:val="00ED09CF"/>
    <w:rsid w:val="00ED2489"/>
    <w:rsid w:val="00ED2FBB"/>
    <w:rsid w:val="00ED3D45"/>
    <w:rsid w:val="00ED3E82"/>
    <w:rsid w:val="00ED4169"/>
    <w:rsid w:val="00ED4275"/>
    <w:rsid w:val="00ED458B"/>
    <w:rsid w:val="00ED4FFA"/>
    <w:rsid w:val="00ED562E"/>
    <w:rsid w:val="00ED6042"/>
    <w:rsid w:val="00ED61E4"/>
    <w:rsid w:val="00ED67D6"/>
    <w:rsid w:val="00ED67F5"/>
    <w:rsid w:val="00ED6E96"/>
    <w:rsid w:val="00ED75BF"/>
    <w:rsid w:val="00EE05BD"/>
    <w:rsid w:val="00EE12CB"/>
    <w:rsid w:val="00EE1E58"/>
    <w:rsid w:val="00EE2E72"/>
    <w:rsid w:val="00EE4491"/>
    <w:rsid w:val="00EE4BD9"/>
    <w:rsid w:val="00EE6915"/>
    <w:rsid w:val="00EE70DA"/>
    <w:rsid w:val="00EE717C"/>
    <w:rsid w:val="00EE76D7"/>
    <w:rsid w:val="00EF09F2"/>
    <w:rsid w:val="00EF2117"/>
    <w:rsid w:val="00EF2B40"/>
    <w:rsid w:val="00EF33A7"/>
    <w:rsid w:val="00EF35F1"/>
    <w:rsid w:val="00EF4310"/>
    <w:rsid w:val="00EF460B"/>
    <w:rsid w:val="00EF5437"/>
    <w:rsid w:val="00EF54BA"/>
    <w:rsid w:val="00EF5A33"/>
    <w:rsid w:val="00EF5D60"/>
    <w:rsid w:val="00EF62D0"/>
    <w:rsid w:val="00EF6C4F"/>
    <w:rsid w:val="00EF760A"/>
    <w:rsid w:val="00EF7B22"/>
    <w:rsid w:val="00F000E1"/>
    <w:rsid w:val="00F00AD9"/>
    <w:rsid w:val="00F017B1"/>
    <w:rsid w:val="00F01D0C"/>
    <w:rsid w:val="00F0351B"/>
    <w:rsid w:val="00F0354F"/>
    <w:rsid w:val="00F03757"/>
    <w:rsid w:val="00F04523"/>
    <w:rsid w:val="00F04CFE"/>
    <w:rsid w:val="00F057C4"/>
    <w:rsid w:val="00F075E0"/>
    <w:rsid w:val="00F076F4"/>
    <w:rsid w:val="00F10B6E"/>
    <w:rsid w:val="00F10DA7"/>
    <w:rsid w:val="00F1179E"/>
    <w:rsid w:val="00F11CC5"/>
    <w:rsid w:val="00F131E4"/>
    <w:rsid w:val="00F1355D"/>
    <w:rsid w:val="00F14C3C"/>
    <w:rsid w:val="00F1555E"/>
    <w:rsid w:val="00F15951"/>
    <w:rsid w:val="00F15AA3"/>
    <w:rsid w:val="00F165D0"/>
    <w:rsid w:val="00F1679A"/>
    <w:rsid w:val="00F171C5"/>
    <w:rsid w:val="00F17B2F"/>
    <w:rsid w:val="00F17CCF"/>
    <w:rsid w:val="00F20478"/>
    <w:rsid w:val="00F20A2A"/>
    <w:rsid w:val="00F20EA7"/>
    <w:rsid w:val="00F22914"/>
    <w:rsid w:val="00F22AA6"/>
    <w:rsid w:val="00F23B64"/>
    <w:rsid w:val="00F24B8A"/>
    <w:rsid w:val="00F24E75"/>
    <w:rsid w:val="00F24E81"/>
    <w:rsid w:val="00F25186"/>
    <w:rsid w:val="00F2539D"/>
    <w:rsid w:val="00F25998"/>
    <w:rsid w:val="00F26167"/>
    <w:rsid w:val="00F273C8"/>
    <w:rsid w:val="00F2798B"/>
    <w:rsid w:val="00F30DB0"/>
    <w:rsid w:val="00F30E3F"/>
    <w:rsid w:val="00F30FF6"/>
    <w:rsid w:val="00F32E31"/>
    <w:rsid w:val="00F33426"/>
    <w:rsid w:val="00F34A79"/>
    <w:rsid w:val="00F34A94"/>
    <w:rsid w:val="00F34F44"/>
    <w:rsid w:val="00F35020"/>
    <w:rsid w:val="00F35B81"/>
    <w:rsid w:val="00F35C96"/>
    <w:rsid w:val="00F36011"/>
    <w:rsid w:val="00F36228"/>
    <w:rsid w:val="00F364A2"/>
    <w:rsid w:val="00F367A0"/>
    <w:rsid w:val="00F37761"/>
    <w:rsid w:val="00F377D6"/>
    <w:rsid w:val="00F37C86"/>
    <w:rsid w:val="00F406F9"/>
    <w:rsid w:val="00F41F27"/>
    <w:rsid w:val="00F41F91"/>
    <w:rsid w:val="00F4259C"/>
    <w:rsid w:val="00F43C9F"/>
    <w:rsid w:val="00F44114"/>
    <w:rsid w:val="00F442A9"/>
    <w:rsid w:val="00F457DD"/>
    <w:rsid w:val="00F45C48"/>
    <w:rsid w:val="00F46529"/>
    <w:rsid w:val="00F46594"/>
    <w:rsid w:val="00F472C3"/>
    <w:rsid w:val="00F47F38"/>
    <w:rsid w:val="00F47FC1"/>
    <w:rsid w:val="00F510BF"/>
    <w:rsid w:val="00F5186E"/>
    <w:rsid w:val="00F5190C"/>
    <w:rsid w:val="00F51BD0"/>
    <w:rsid w:val="00F53524"/>
    <w:rsid w:val="00F535DE"/>
    <w:rsid w:val="00F53BD5"/>
    <w:rsid w:val="00F5555B"/>
    <w:rsid w:val="00F55D3D"/>
    <w:rsid w:val="00F55D79"/>
    <w:rsid w:val="00F55E79"/>
    <w:rsid w:val="00F56AA8"/>
    <w:rsid w:val="00F57029"/>
    <w:rsid w:val="00F57D34"/>
    <w:rsid w:val="00F57E40"/>
    <w:rsid w:val="00F60168"/>
    <w:rsid w:val="00F60901"/>
    <w:rsid w:val="00F6120E"/>
    <w:rsid w:val="00F62B0A"/>
    <w:rsid w:val="00F64F0A"/>
    <w:rsid w:val="00F65A88"/>
    <w:rsid w:val="00F65BFC"/>
    <w:rsid w:val="00F66B4E"/>
    <w:rsid w:val="00F70127"/>
    <w:rsid w:val="00F70976"/>
    <w:rsid w:val="00F71571"/>
    <w:rsid w:val="00F723B8"/>
    <w:rsid w:val="00F72B4B"/>
    <w:rsid w:val="00F72CE2"/>
    <w:rsid w:val="00F72DA2"/>
    <w:rsid w:val="00F749AC"/>
    <w:rsid w:val="00F7566A"/>
    <w:rsid w:val="00F806E1"/>
    <w:rsid w:val="00F8199B"/>
    <w:rsid w:val="00F8224E"/>
    <w:rsid w:val="00F8252D"/>
    <w:rsid w:val="00F82962"/>
    <w:rsid w:val="00F83177"/>
    <w:rsid w:val="00F8433E"/>
    <w:rsid w:val="00F8492D"/>
    <w:rsid w:val="00F84DD0"/>
    <w:rsid w:val="00F853EC"/>
    <w:rsid w:val="00F85E95"/>
    <w:rsid w:val="00F85FF3"/>
    <w:rsid w:val="00F90DF6"/>
    <w:rsid w:val="00F91263"/>
    <w:rsid w:val="00F91AEF"/>
    <w:rsid w:val="00F925FC"/>
    <w:rsid w:val="00F94173"/>
    <w:rsid w:val="00F9481F"/>
    <w:rsid w:val="00F94923"/>
    <w:rsid w:val="00F953F9"/>
    <w:rsid w:val="00F9598A"/>
    <w:rsid w:val="00F95BC1"/>
    <w:rsid w:val="00F963C0"/>
    <w:rsid w:val="00F9649F"/>
    <w:rsid w:val="00F96873"/>
    <w:rsid w:val="00F97714"/>
    <w:rsid w:val="00FA016B"/>
    <w:rsid w:val="00FA03AA"/>
    <w:rsid w:val="00FA0813"/>
    <w:rsid w:val="00FA1004"/>
    <w:rsid w:val="00FA1196"/>
    <w:rsid w:val="00FA149F"/>
    <w:rsid w:val="00FA18C5"/>
    <w:rsid w:val="00FA1D71"/>
    <w:rsid w:val="00FA2A84"/>
    <w:rsid w:val="00FA2BF2"/>
    <w:rsid w:val="00FA302B"/>
    <w:rsid w:val="00FA310F"/>
    <w:rsid w:val="00FA37B0"/>
    <w:rsid w:val="00FA3FBA"/>
    <w:rsid w:val="00FA4B17"/>
    <w:rsid w:val="00FA5CAA"/>
    <w:rsid w:val="00FA5D41"/>
    <w:rsid w:val="00FA5E47"/>
    <w:rsid w:val="00FA5E49"/>
    <w:rsid w:val="00FA5EFF"/>
    <w:rsid w:val="00FA6743"/>
    <w:rsid w:val="00FA736C"/>
    <w:rsid w:val="00FA7E2C"/>
    <w:rsid w:val="00FB035C"/>
    <w:rsid w:val="00FB0A30"/>
    <w:rsid w:val="00FB0F64"/>
    <w:rsid w:val="00FB1547"/>
    <w:rsid w:val="00FB27D6"/>
    <w:rsid w:val="00FB4D11"/>
    <w:rsid w:val="00FB5178"/>
    <w:rsid w:val="00FB6157"/>
    <w:rsid w:val="00FB6493"/>
    <w:rsid w:val="00FB738B"/>
    <w:rsid w:val="00FB7DCF"/>
    <w:rsid w:val="00FB7FD2"/>
    <w:rsid w:val="00FC014B"/>
    <w:rsid w:val="00FC01F6"/>
    <w:rsid w:val="00FC09D6"/>
    <w:rsid w:val="00FC1F43"/>
    <w:rsid w:val="00FC25F6"/>
    <w:rsid w:val="00FC44D8"/>
    <w:rsid w:val="00FC4CCE"/>
    <w:rsid w:val="00FC59E8"/>
    <w:rsid w:val="00FC5AAC"/>
    <w:rsid w:val="00FC65ED"/>
    <w:rsid w:val="00FC696F"/>
    <w:rsid w:val="00FC6FE4"/>
    <w:rsid w:val="00FC7827"/>
    <w:rsid w:val="00FC795B"/>
    <w:rsid w:val="00FC7E05"/>
    <w:rsid w:val="00FD0B37"/>
    <w:rsid w:val="00FD27C4"/>
    <w:rsid w:val="00FD2DE4"/>
    <w:rsid w:val="00FD2E41"/>
    <w:rsid w:val="00FD2F1A"/>
    <w:rsid w:val="00FD3634"/>
    <w:rsid w:val="00FD3A3A"/>
    <w:rsid w:val="00FD3B23"/>
    <w:rsid w:val="00FD4646"/>
    <w:rsid w:val="00FD4D09"/>
    <w:rsid w:val="00FD6309"/>
    <w:rsid w:val="00FD6FC3"/>
    <w:rsid w:val="00FD7971"/>
    <w:rsid w:val="00FE071F"/>
    <w:rsid w:val="00FE07B9"/>
    <w:rsid w:val="00FE1007"/>
    <w:rsid w:val="00FE1FA4"/>
    <w:rsid w:val="00FE2074"/>
    <w:rsid w:val="00FE25F7"/>
    <w:rsid w:val="00FE2B17"/>
    <w:rsid w:val="00FE2E88"/>
    <w:rsid w:val="00FE35CE"/>
    <w:rsid w:val="00FE3D39"/>
    <w:rsid w:val="00FE4445"/>
    <w:rsid w:val="00FE46F9"/>
    <w:rsid w:val="00FE4A5A"/>
    <w:rsid w:val="00FE5526"/>
    <w:rsid w:val="00FE56FF"/>
    <w:rsid w:val="00FE6CAE"/>
    <w:rsid w:val="00FF0441"/>
    <w:rsid w:val="00FF10AC"/>
    <w:rsid w:val="00FF146A"/>
    <w:rsid w:val="00FF30B3"/>
    <w:rsid w:val="00FF3865"/>
    <w:rsid w:val="00FF416B"/>
    <w:rsid w:val="00FF4909"/>
    <w:rsid w:val="00FF4AA6"/>
    <w:rsid w:val="00FF4DA1"/>
    <w:rsid w:val="00FF4DB9"/>
    <w:rsid w:val="00FF557A"/>
    <w:rsid w:val="00FF6787"/>
    <w:rsid w:val="00FF694C"/>
    <w:rsid w:val="00FF6D0C"/>
    <w:rsid w:val="00FF6E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0EF14F"/>
  <w15:docId w15:val="{C247B24F-A2C5-4421-8889-01D7B788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iPriority="0"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F0126"/>
    <w:rPr>
      <w:lang w:val="ru-RU" w:eastAsia="en-US"/>
    </w:rPr>
  </w:style>
  <w:style w:type="paragraph" w:styleId="Antrat1">
    <w:name w:val="heading 1"/>
    <w:basedOn w:val="prastasis"/>
    <w:next w:val="prastasis"/>
    <w:link w:val="Antrat1Diagrama"/>
    <w:qFormat/>
    <w:rsid w:val="002B492D"/>
    <w:pPr>
      <w:keepNext/>
      <w:ind w:left="720" w:firstLine="720"/>
      <w:outlineLvl w:val="0"/>
    </w:pPr>
    <w:rPr>
      <w:b/>
      <w:sz w:val="32"/>
      <w:lang w:val="lt-LT"/>
    </w:rPr>
  </w:style>
  <w:style w:type="paragraph" w:styleId="Antrat2">
    <w:name w:val="heading 2"/>
    <w:basedOn w:val="prastasis"/>
    <w:next w:val="prastasis"/>
    <w:link w:val="Antrat2Diagrama"/>
    <w:qFormat/>
    <w:rsid w:val="002B492D"/>
    <w:pPr>
      <w:keepNext/>
      <w:jc w:val="both"/>
      <w:outlineLvl w:val="1"/>
    </w:pPr>
    <w:rPr>
      <w:b/>
      <w:sz w:val="24"/>
      <w:lang w:val="lt-LT"/>
    </w:rPr>
  </w:style>
  <w:style w:type="paragraph" w:styleId="Antrat3">
    <w:name w:val="heading 3"/>
    <w:basedOn w:val="prastasis"/>
    <w:next w:val="prastasis"/>
    <w:link w:val="Antrat3Diagrama"/>
    <w:qFormat/>
    <w:rsid w:val="002B492D"/>
    <w:pPr>
      <w:keepNext/>
      <w:jc w:val="center"/>
      <w:outlineLvl w:val="2"/>
    </w:pPr>
    <w:rPr>
      <w:b/>
      <w:sz w:val="24"/>
      <w:lang w:val="lt-LT"/>
    </w:rPr>
  </w:style>
  <w:style w:type="paragraph" w:styleId="Antrat4">
    <w:name w:val="heading 4"/>
    <w:basedOn w:val="prastasis"/>
    <w:next w:val="prastasis"/>
    <w:link w:val="Antrat4Diagrama"/>
    <w:qFormat/>
    <w:rsid w:val="002B492D"/>
    <w:pPr>
      <w:keepNext/>
      <w:jc w:val="center"/>
      <w:outlineLvl w:val="3"/>
    </w:pPr>
    <w:rPr>
      <w:sz w:val="28"/>
      <w:lang w:val="lt-LT"/>
    </w:rPr>
  </w:style>
  <w:style w:type="paragraph" w:styleId="Antrat5">
    <w:name w:val="heading 5"/>
    <w:basedOn w:val="prastasis"/>
    <w:next w:val="prastasis"/>
    <w:link w:val="Antrat5Diagrama"/>
    <w:qFormat/>
    <w:rsid w:val="002B492D"/>
    <w:pPr>
      <w:keepNext/>
      <w:outlineLvl w:val="4"/>
    </w:pPr>
    <w:rPr>
      <w:sz w:val="24"/>
      <w:lang w:val="lt-LT"/>
    </w:rPr>
  </w:style>
  <w:style w:type="paragraph" w:styleId="Antrat6">
    <w:name w:val="heading 6"/>
    <w:basedOn w:val="prastasis"/>
    <w:next w:val="prastasis"/>
    <w:link w:val="Antrat6Diagrama"/>
    <w:qFormat/>
    <w:rsid w:val="002B492D"/>
    <w:pPr>
      <w:keepNext/>
      <w:spacing w:line="360" w:lineRule="auto"/>
      <w:jc w:val="both"/>
      <w:outlineLvl w:val="5"/>
    </w:pPr>
    <w:rPr>
      <w:sz w:val="24"/>
      <w:lang w:val="lt-LT"/>
    </w:rPr>
  </w:style>
  <w:style w:type="paragraph" w:styleId="Antrat7">
    <w:name w:val="heading 7"/>
    <w:basedOn w:val="prastasis"/>
    <w:next w:val="prastasis"/>
    <w:link w:val="Antrat7Diagrama"/>
    <w:qFormat/>
    <w:rsid w:val="002B492D"/>
    <w:pPr>
      <w:keepNext/>
      <w:spacing w:line="360" w:lineRule="auto"/>
      <w:jc w:val="center"/>
      <w:outlineLvl w:val="6"/>
    </w:pPr>
    <w:rPr>
      <w:b/>
      <w:sz w:val="40"/>
      <w:lang w:val="lt-LT"/>
    </w:rPr>
  </w:style>
  <w:style w:type="paragraph" w:styleId="Antrat8">
    <w:name w:val="heading 8"/>
    <w:basedOn w:val="prastasis"/>
    <w:next w:val="prastasis"/>
    <w:link w:val="Antrat8Diagrama"/>
    <w:qFormat/>
    <w:rsid w:val="002B492D"/>
    <w:pPr>
      <w:keepNext/>
      <w:spacing w:line="360" w:lineRule="auto"/>
      <w:jc w:val="right"/>
      <w:outlineLvl w:val="7"/>
    </w:pPr>
    <w:rPr>
      <w:b/>
      <w:sz w:val="24"/>
      <w:lang w:val="lt-LT"/>
    </w:rPr>
  </w:style>
  <w:style w:type="paragraph" w:styleId="Antrat9">
    <w:name w:val="heading 9"/>
    <w:basedOn w:val="prastasis"/>
    <w:next w:val="prastasis"/>
    <w:link w:val="Antrat9Diagrama"/>
    <w:uiPriority w:val="99"/>
    <w:qFormat/>
    <w:rsid w:val="00E03C62"/>
    <w:pPr>
      <w:tabs>
        <w:tab w:val="num" w:pos="1584"/>
      </w:tabs>
      <w:spacing w:before="240" w:after="60"/>
      <w:ind w:left="1584" w:hanging="1584"/>
      <w:jc w:val="both"/>
      <w:outlineLvl w:val="8"/>
    </w:pPr>
    <w:rPr>
      <w:rFonts w:ascii="Arial" w:hAnsi="Arial"/>
      <w:b/>
      <w:i/>
      <w:sz w:val="18"/>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uiPriority w:val="99"/>
    <w:locked/>
    <w:rsid w:val="002A74BB"/>
    <w:rPr>
      <w:rFonts w:ascii="Arial" w:hAnsi="Arial" w:cs="Times New Roman"/>
      <w:sz w:val="24"/>
      <w:lang w:val="lt-LT" w:eastAsia="en-US"/>
    </w:rPr>
  </w:style>
  <w:style w:type="character" w:customStyle="1" w:styleId="Antrat2Diagrama">
    <w:name w:val="Antraštė 2 Diagrama"/>
    <w:link w:val="Antrat2"/>
    <w:locked/>
    <w:rsid w:val="00E03C62"/>
    <w:rPr>
      <w:rFonts w:cs="Times New Roman"/>
      <w:b/>
      <w:sz w:val="24"/>
      <w:lang w:val="lt-LT"/>
    </w:rPr>
  </w:style>
  <w:style w:type="character" w:customStyle="1" w:styleId="Antrat3Diagrama">
    <w:name w:val="Antraštė 3 Diagrama"/>
    <w:link w:val="Antrat3"/>
    <w:locked/>
    <w:rsid w:val="00D50726"/>
    <w:rPr>
      <w:rFonts w:cs="Times New Roman"/>
      <w:b/>
      <w:sz w:val="24"/>
      <w:lang w:val="lt-LT" w:eastAsia="en-US" w:bidi="ar-SA"/>
    </w:rPr>
  </w:style>
  <w:style w:type="character" w:customStyle="1" w:styleId="Antrat4Diagrama">
    <w:name w:val="Antraštė 4 Diagrama"/>
    <w:link w:val="Antrat4"/>
    <w:locked/>
    <w:rsid w:val="00E03C62"/>
    <w:rPr>
      <w:rFonts w:cs="Times New Roman"/>
      <w:sz w:val="28"/>
      <w:lang w:val="lt-LT"/>
    </w:rPr>
  </w:style>
  <w:style w:type="character" w:customStyle="1" w:styleId="Antrat5Diagrama">
    <w:name w:val="Antraštė 5 Diagrama"/>
    <w:link w:val="Antrat5"/>
    <w:locked/>
    <w:rsid w:val="00490346"/>
    <w:rPr>
      <w:rFonts w:cs="Times New Roman"/>
      <w:sz w:val="24"/>
      <w:lang w:val="lt-LT"/>
    </w:rPr>
  </w:style>
  <w:style w:type="character" w:customStyle="1" w:styleId="Antrat6Diagrama">
    <w:name w:val="Antraštė 6 Diagrama"/>
    <w:link w:val="Antrat6"/>
    <w:locked/>
    <w:rsid w:val="00E03C62"/>
    <w:rPr>
      <w:rFonts w:cs="Times New Roman"/>
      <w:sz w:val="24"/>
      <w:lang w:val="lt-LT"/>
    </w:rPr>
  </w:style>
  <w:style w:type="character" w:customStyle="1" w:styleId="Antrat7Diagrama">
    <w:name w:val="Antraštė 7 Diagrama"/>
    <w:link w:val="Antrat7"/>
    <w:locked/>
    <w:rsid w:val="00E03C62"/>
    <w:rPr>
      <w:rFonts w:cs="Times New Roman"/>
      <w:b/>
      <w:sz w:val="40"/>
      <w:lang w:val="lt-LT"/>
    </w:rPr>
  </w:style>
  <w:style w:type="character" w:customStyle="1" w:styleId="Antrat8Diagrama">
    <w:name w:val="Antraštė 8 Diagrama"/>
    <w:link w:val="Antrat8"/>
    <w:locked/>
    <w:rsid w:val="0032112C"/>
    <w:rPr>
      <w:rFonts w:cs="Times New Roman"/>
      <w:b/>
      <w:sz w:val="24"/>
      <w:lang w:val="lt-LT" w:eastAsia="en-US" w:bidi="ar-SA"/>
    </w:rPr>
  </w:style>
  <w:style w:type="character" w:customStyle="1" w:styleId="Antrat9Diagrama">
    <w:name w:val="Antraštė 9 Diagrama"/>
    <w:link w:val="Antrat9"/>
    <w:uiPriority w:val="99"/>
    <w:locked/>
    <w:rsid w:val="00E03C62"/>
    <w:rPr>
      <w:rFonts w:ascii="Arial" w:hAnsi="Arial" w:cs="Times New Roman"/>
      <w:b/>
      <w:i/>
      <w:sz w:val="24"/>
      <w:szCs w:val="24"/>
      <w:lang w:val="lt-LT"/>
    </w:rPr>
  </w:style>
  <w:style w:type="paragraph" w:customStyle="1" w:styleId="1">
    <w:name w:val="Стиль1"/>
    <w:basedOn w:val="prastasis"/>
    <w:rsid w:val="002B492D"/>
    <w:pPr>
      <w:jc w:val="center"/>
    </w:pPr>
    <w:rPr>
      <w:sz w:val="24"/>
    </w:rPr>
  </w:style>
  <w:style w:type="paragraph" w:customStyle="1" w:styleId="2">
    <w:name w:val="Стиль2"/>
    <w:basedOn w:val="prastasis"/>
    <w:rsid w:val="002B492D"/>
    <w:pPr>
      <w:tabs>
        <w:tab w:val="left" w:pos="1298"/>
      </w:tabs>
      <w:spacing w:line="360" w:lineRule="auto"/>
      <w:ind w:firstLine="1298"/>
    </w:pPr>
    <w:rPr>
      <w:sz w:val="24"/>
    </w:rPr>
  </w:style>
  <w:style w:type="paragraph" w:customStyle="1" w:styleId="3">
    <w:name w:val="Стиль3"/>
    <w:basedOn w:val="prastasis"/>
    <w:rsid w:val="002B492D"/>
    <w:pPr>
      <w:jc w:val="center"/>
    </w:pPr>
    <w:rPr>
      <w:sz w:val="24"/>
      <w:lang w:val="en-GB"/>
    </w:rPr>
  </w:style>
  <w:style w:type="paragraph" w:customStyle="1" w:styleId="4">
    <w:name w:val="Стиль4"/>
    <w:basedOn w:val="2"/>
    <w:rsid w:val="002B492D"/>
    <w:pPr>
      <w:tabs>
        <w:tab w:val="clear" w:pos="1298"/>
      </w:tabs>
      <w:jc w:val="both"/>
    </w:pPr>
  </w:style>
  <w:style w:type="paragraph" w:styleId="Pagrindinistekstas">
    <w:name w:val="Body Text"/>
    <w:aliases w:val="Char Char,Char,Char Char Char Diagrama Diagrama Diagrama Diagrama Diagrama,Char Char Char Diagrama Diagrama Diagrama Diagrama Diagrama Diagrama Diagrama Diagrama Diagrama Diagrama,Char1, Char Char, Char, Char1,Footer Char2"/>
    <w:basedOn w:val="prastasis"/>
    <w:link w:val="PagrindinistekstasDiagrama"/>
    <w:uiPriority w:val="99"/>
    <w:qFormat/>
    <w:rsid w:val="002B492D"/>
    <w:pPr>
      <w:jc w:val="both"/>
    </w:pPr>
    <w:rPr>
      <w:sz w:val="24"/>
      <w:lang w:val="lt-LT"/>
    </w:rPr>
  </w:style>
  <w:style w:type="character" w:customStyle="1" w:styleId="BodyTextChar">
    <w:name w:val="Body Text Char"/>
    <w:aliases w:val="Char Char Char,Char Char1,Char Char Char Diagrama Diagrama Diagrama Diagrama Diagrama Char,Char Char Char Diagrama Diagrama Diagrama Diagrama Diagrama Diagrama Diagrama Diagrama Diagrama Diagrama Char,Char1 Char"/>
    <w:uiPriority w:val="99"/>
    <w:semiHidden/>
    <w:locked/>
    <w:rsid w:val="00354C2F"/>
    <w:rPr>
      <w:rFonts w:cs="Times New Roman"/>
      <w:sz w:val="20"/>
      <w:szCs w:val="20"/>
      <w:lang w:val="ru-RU" w:eastAsia="en-US"/>
    </w:rPr>
  </w:style>
  <w:style w:type="paragraph" w:styleId="Pagrindiniotekstotrauka">
    <w:name w:val="Body Text Indent"/>
    <w:basedOn w:val="prastasis"/>
    <w:link w:val="PagrindiniotekstotraukaDiagrama"/>
    <w:rsid w:val="002B492D"/>
    <w:pPr>
      <w:ind w:firstLine="360"/>
      <w:jc w:val="both"/>
    </w:pPr>
    <w:rPr>
      <w:sz w:val="24"/>
      <w:lang w:val="lt-LT"/>
    </w:rPr>
  </w:style>
  <w:style w:type="character" w:customStyle="1" w:styleId="PagrindiniotekstotraukaDiagrama">
    <w:name w:val="Pagrindinio teksto įtrauka Diagrama"/>
    <w:link w:val="Pagrindiniotekstotrauka"/>
    <w:locked/>
    <w:rsid w:val="00E03C62"/>
    <w:rPr>
      <w:rFonts w:cs="Times New Roman"/>
      <w:sz w:val="24"/>
      <w:lang w:val="lt-LT"/>
    </w:rPr>
  </w:style>
  <w:style w:type="paragraph" w:styleId="Pagrindiniotekstotrauka2">
    <w:name w:val="Body Text Indent 2"/>
    <w:basedOn w:val="prastasis"/>
    <w:link w:val="Pagrindiniotekstotrauka2Diagrama"/>
    <w:rsid w:val="002B492D"/>
    <w:pPr>
      <w:ind w:firstLine="720"/>
      <w:jc w:val="both"/>
    </w:pPr>
    <w:rPr>
      <w:sz w:val="24"/>
      <w:lang w:val="lt-LT"/>
    </w:rPr>
  </w:style>
  <w:style w:type="character" w:customStyle="1" w:styleId="Pagrindiniotekstotrauka2Diagrama">
    <w:name w:val="Pagrindinio teksto įtrauka 2 Diagrama"/>
    <w:link w:val="Pagrindiniotekstotrauka2"/>
    <w:locked/>
    <w:rsid w:val="00D50726"/>
    <w:rPr>
      <w:rFonts w:cs="Times New Roman"/>
      <w:sz w:val="24"/>
      <w:lang w:val="lt-LT" w:eastAsia="en-US" w:bidi="ar-SA"/>
    </w:rPr>
  </w:style>
  <w:style w:type="paragraph" w:styleId="Antrats">
    <w:name w:val="header"/>
    <w:aliases w:val="HEADER_EN,HEADER_EN Char Char Char Char"/>
    <w:basedOn w:val="prastasis"/>
    <w:link w:val="AntratsDiagrama"/>
    <w:uiPriority w:val="99"/>
    <w:rsid w:val="002B492D"/>
    <w:pPr>
      <w:tabs>
        <w:tab w:val="center" w:pos="4153"/>
        <w:tab w:val="right" w:pos="8306"/>
      </w:tabs>
    </w:pPr>
  </w:style>
  <w:style w:type="character" w:customStyle="1" w:styleId="AntratsDiagrama">
    <w:name w:val="Antraštės Diagrama"/>
    <w:aliases w:val="HEADER_EN Diagrama,HEADER_EN Char Char Char Char Diagrama"/>
    <w:link w:val="Antrats"/>
    <w:uiPriority w:val="99"/>
    <w:locked/>
    <w:rsid w:val="00DA3ABC"/>
    <w:rPr>
      <w:rFonts w:cs="Times New Roman"/>
      <w:lang w:val="ru-RU"/>
    </w:rPr>
  </w:style>
  <w:style w:type="character" w:styleId="Puslapionumeris">
    <w:name w:val="page number"/>
    <w:rsid w:val="002B492D"/>
    <w:rPr>
      <w:rFonts w:cs="Times New Roman"/>
    </w:rPr>
  </w:style>
  <w:style w:type="paragraph" w:styleId="Pagrindiniotekstotrauka3">
    <w:name w:val="Body Text Indent 3"/>
    <w:basedOn w:val="prastasis"/>
    <w:link w:val="Pagrindiniotekstotrauka3Diagrama"/>
    <w:rsid w:val="002B492D"/>
    <w:pPr>
      <w:ind w:left="426" w:hanging="426"/>
      <w:jc w:val="both"/>
    </w:pPr>
    <w:rPr>
      <w:sz w:val="24"/>
      <w:lang w:val="lt-LT"/>
    </w:rPr>
  </w:style>
  <w:style w:type="character" w:customStyle="1" w:styleId="Pagrindiniotekstotrauka3Diagrama">
    <w:name w:val="Pagrindinio teksto įtrauka 3 Diagrama"/>
    <w:link w:val="Pagrindiniotekstotrauka3"/>
    <w:locked/>
    <w:rsid w:val="002B2ACB"/>
    <w:rPr>
      <w:rFonts w:cs="Times New Roman"/>
      <w:sz w:val="24"/>
      <w:lang w:eastAsia="en-US"/>
    </w:rPr>
  </w:style>
  <w:style w:type="paragraph" w:styleId="Pagrindinistekstas2">
    <w:name w:val="Body Text 2"/>
    <w:basedOn w:val="prastasis"/>
    <w:link w:val="Pagrindinistekstas2Diagrama"/>
    <w:rsid w:val="002B492D"/>
    <w:pPr>
      <w:jc w:val="center"/>
    </w:pPr>
    <w:rPr>
      <w:b/>
      <w:sz w:val="40"/>
      <w:lang w:val="lt-LT"/>
    </w:rPr>
  </w:style>
  <w:style w:type="character" w:customStyle="1" w:styleId="Pagrindinistekstas2Diagrama">
    <w:name w:val="Pagrindinis tekstas 2 Diagrama"/>
    <w:link w:val="Pagrindinistekstas2"/>
    <w:locked/>
    <w:rsid w:val="00FC7E05"/>
    <w:rPr>
      <w:rFonts w:cs="Times New Roman"/>
      <w:b/>
      <w:sz w:val="40"/>
      <w:lang w:val="lt-LT"/>
    </w:rPr>
  </w:style>
  <w:style w:type="table" w:styleId="Lentelstinklelis">
    <w:name w:val="Table Grid"/>
    <w:basedOn w:val="prastojilentel"/>
    <w:rsid w:val="002B4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rsid w:val="002B492D"/>
    <w:pPr>
      <w:tabs>
        <w:tab w:val="center" w:pos="4320"/>
        <w:tab w:val="right" w:pos="8640"/>
      </w:tabs>
    </w:pPr>
  </w:style>
  <w:style w:type="character" w:customStyle="1" w:styleId="FooterChar">
    <w:name w:val="Footer Char"/>
    <w:uiPriority w:val="99"/>
    <w:locked/>
    <w:rsid w:val="002A74BB"/>
    <w:rPr>
      <w:rFonts w:cs="Times New Roman"/>
      <w:kern w:val="28"/>
      <w:position w:val="-16"/>
      <w:sz w:val="28"/>
      <w:lang w:val="lt-LT" w:eastAsia="en-US"/>
    </w:rPr>
  </w:style>
  <w:style w:type="paragraph" w:customStyle="1" w:styleId="patvirtinta">
    <w:name w:val="patvirtinta"/>
    <w:basedOn w:val="prastasis"/>
    <w:uiPriority w:val="99"/>
    <w:rsid w:val="002B492D"/>
    <w:pPr>
      <w:spacing w:before="100" w:beforeAutospacing="1" w:after="100" w:afterAutospacing="1"/>
    </w:pPr>
    <w:rPr>
      <w:sz w:val="24"/>
      <w:szCs w:val="24"/>
      <w:lang w:val="en-US"/>
    </w:rPr>
  </w:style>
  <w:style w:type="paragraph" w:customStyle="1" w:styleId="NumPar1">
    <w:name w:val="NumPar 1"/>
    <w:basedOn w:val="prastasis"/>
    <w:next w:val="prastasis"/>
    <w:rsid w:val="002B492D"/>
    <w:pPr>
      <w:tabs>
        <w:tab w:val="num" w:pos="360"/>
      </w:tabs>
      <w:spacing w:before="120" w:after="120"/>
      <w:jc w:val="both"/>
    </w:pPr>
    <w:rPr>
      <w:sz w:val="24"/>
      <w:lang w:val="lt-LT"/>
    </w:rPr>
  </w:style>
  <w:style w:type="character" w:styleId="Hipersaitas">
    <w:name w:val="Hyperlink"/>
    <w:uiPriority w:val="99"/>
    <w:rsid w:val="00297B31"/>
    <w:rPr>
      <w:rFonts w:cs="Times New Roman"/>
      <w:color w:val="0000FF"/>
      <w:u w:val="single"/>
    </w:rPr>
  </w:style>
  <w:style w:type="paragraph" w:customStyle="1" w:styleId="DiagramaDiagramaDiagrama">
    <w:name w:val="Diagrama Diagrama Diagrama"/>
    <w:basedOn w:val="prastasis"/>
    <w:rsid w:val="0081472E"/>
    <w:pPr>
      <w:spacing w:after="160" w:line="240" w:lineRule="exact"/>
    </w:pPr>
    <w:rPr>
      <w:rFonts w:ascii="Tahoma" w:hAnsi="Tahoma"/>
      <w:lang w:val="en-US"/>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uiPriority w:val="99"/>
    <w:locked/>
    <w:rsid w:val="00CF14DC"/>
    <w:rPr>
      <w:rFonts w:cs="Times New Roman"/>
      <w:sz w:val="24"/>
      <w:lang w:eastAsia="en-US"/>
    </w:rPr>
  </w:style>
  <w:style w:type="character" w:customStyle="1" w:styleId="DiagramaDiagrama2">
    <w:name w:val="Diagrama Diagrama2"/>
    <w:rsid w:val="005B395B"/>
    <w:rPr>
      <w:rFonts w:cs="Times New Roman"/>
      <w:sz w:val="24"/>
      <w:lang w:val="lt-LT" w:eastAsia="en-US" w:bidi="ar-SA"/>
    </w:rPr>
  </w:style>
  <w:style w:type="character" w:customStyle="1" w:styleId="DiagramaDiagrama">
    <w:name w:val="Diagrama Diagrama"/>
    <w:locked/>
    <w:rsid w:val="00E67FA3"/>
    <w:rPr>
      <w:rFonts w:cs="Times New Roman"/>
      <w:sz w:val="24"/>
      <w:lang w:val="lt-LT" w:eastAsia="en-US" w:bidi="ar-SA"/>
    </w:rPr>
  </w:style>
  <w:style w:type="paragraph" w:customStyle="1" w:styleId="Point1">
    <w:name w:val="Point 1"/>
    <w:basedOn w:val="prastasis"/>
    <w:rsid w:val="002C117B"/>
    <w:pPr>
      <w:spacing w:before="120" w:after="120"/>
      <w:ind w:left="1418" w:hanging="567"/>
      <w:jc w:val="both"/>
    </w:pPr>
    <w:rPr>
      <w:sz w:val="24"/>
      <w:lang w:val="en-GB"/>
    </w:rPr>
  </w:style>
  <w:style w:type="character" w:customStyle="1" w:styleId="DiagramaDiagrama5">
    <w:name w:val="Diagrama Diagrama5"/>
    <w:locked/>
    <w:rsid w:val="00ED09CF"/>
    <w:rPr>
      <w:rFonts w:cs="Times New Roman"/>
      <w:sz w:val="24"/>
      <w:lang w:val="lt-LT" w:eastAsia="en-US" w:bidi="ar-SA"/>
    </w:rPr>
  </w:style>
  <w:style w:type="paragraph" w:customStyle="1" w:styleId="Pagrindinistekstas1">
    <w:name w:val="Pagrindinis tekstas1"/>
    <w:rsid w:val="00B47948"/>
    <w:pPr>
      <w:ind w:firstLine="312"/>
      <w:jc w:val="both"/>
    </w:pPr>
    <w:rPr>
      <w:rFonts w:ascii="TimesLT" w:hAnsi="TimesLT"/>
      <w:lang w:val="en-US" w:eastAsia="en-US"/>
    </w:rPr>
  </w:style>
  <w:style w:type="character" w:customStyle="1" w:styleId="DiagramaDiagrama51">
    <w:name w:val="Diagrama Diagrama51"/>
    <w:uiPriority w:val="99"/>
    <w:rsid w:val="00075B6C"/>
    <w:rPr>
      <w:rFonts w:ascii="Times New Roman" w:hAnsi="Times New Roman" w:cs="Times New Roman"/>
      <w:sz w:val="20"/>
      <w:szCs w:val="20"/>
    </w:rPr>
  </w:style>
  <w:style w:type="character" w:customStyle="1" w:styleId="Antrat1Diagrama">
    <w:name w:val="Antraštė 1 Diagrama"/>
    <w:link w:val="Antrat1"/>
    <w:locked/>
    <w:rsid w:val="0032112C"/>
    <w:rPr>
      <w:rFonts w:cs="Times New Roman"/>
      <w:b/>
      <w:sz w:val="32"/>
      <w:lang w:val="lt-LT" w:eastAsia="en-US" w:bidi="ar-SA"/>
    </w:rPr>
  </w:style>
  <w:style w:type="character" w:customStyle="1" w:styleId="DiagramaDiagrama1">
    <w:name w:val="Diagrama Diagrama1"/>
    <w:locked/>
    <w:rsid w:val="002148C5"/>
    <w:rPr>
      <w:rFonts w:cs="Times New Roman"/>
      <w:sz w:val="24"/>
      <w:lang w:val="lt-LT" w:eastAsia="en-US" w:bidi="ar-SA"/>
    </w:rPr>
  </w:style>
  <w:style w:type="character" w:customStyle="1" w:styleId="CharCharDiagramaDiagrama">
    <w:name w:val="Char Char Diagrama Diagrama"/>
    <w:locked/>
    <w:rsid w:val="00A46B14"/>
    <w:rPr>
      <w:rFonts w:cs="Times New Roman"/>
      <w:sz w:val="24"/>
      <w:lang w:val="lt-LT" w:eastAsia="lt-LT" w:bidi="ar-SA"/>
    </w:rPr>
  </w:style>
  <w:style w:type="paragraph" w:styleId="HTMLiankstoformatuotas">
    <w:name w:val="HTML Preformatted"/>
    <w:basedOn w:val="prastasis"/>
    <w:link w:val="HTMLiankstoformatuotasDiagrama"/>
    <w:uiPriority w:val="99"/>
    <w:rsid w:val="00256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character" w:customStyle="1" w:styleId="HTMLiankstoformatuotasDiagrama">
    <w:name w:val="HTML iš anksto formatuotas Diagrama"/>
    <w:link w:val="HTMLiankstoformatuotas"/>
    <w:uiPriority w:val="99"/>
    <w:locked/>
    <w:rsid w:val="00256246"/>
    <w:rPr>
      <w:rFonts w:ascii="Courier New" w:hAnsi="Courier New" w:cs="Courier New"/>
      <w:lang w:val="lt-LT" w:eastAsia="lt-LT"/>
    </w:rPr>
  </w:style>
  <w:style w:type="paragraph" w:customStyle="1" w:styleId="CentrBoldm">
    <w:name w:val="CentrBoldm"/>
    <w:basedOn w:val="prastasis"/>
    <w:rsid w:val="00256246"/>
    <w:pPr>
      <w:autoSpaceDE w:val="0"/>
      <w:autoSpaceDN w:val="0"/>
      <w:adjustRightInd w:val="0"/>
      <w:jc w:val="center"/>
    </w:pPr>
    <w:rPr>
      <w:rFonts w:ascii="TimesLT" w:hAnsi="TimesLT"/>
      <w:b/>
      <w:bCs/>
      <w:lang w:val="en-US"/>
    </w:rPr>
  </w:style>
  <w:style w:type="paragraph" w:customStyle="1" w:styleId="Patvirtinta0">
    <w:name w:val="Patvirtinta"/>
    <w:rsid w:val="00256246"/>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MAZAS">
    <w:name w:val="MAZAS"/>
    <w:rsid w:val="00256246"/>
    <w:pPr>
      <w:autoSpaceDE w:val="0"/>
      <w:autoSpaceDN w:val="0"/>
      <w:adjustRightInd w:val="0"/>
      <w:ind w:firstLine="312"/>
      <w:jc w:val="both"/>
    </w:pPr>
    <w:rPr>
      <w:rFonts w:ascii="TimesLT" w:hAnsi="TimesLT"/>
      <w:color w:val="000000"/>
      <w:sz w:val="8"/>
      <w:szCs w:val="8"/>
      <w:lang w:val="en-US" w:eastAsia="en-US"/>
    </w:rPr>
  </w:style>
  <w:style w:type="character" w:styleId="Puslapioinaosnuoroda">
    <w:name w:val="footnote reference"/>
    <w:rsid w:val="00E3173A"/>
    <w:rPr>
      <w:rFonts w:cs="Times New Roman"/>
      <w:vertAlign w:val="superscript"/>
    </w:rPr>
  </w:style>
  <w:style w:type="paragraph" w:styleId="Puslapioinaostekstas">
    <w:name w:val="footnote text"/>
    <w:aliases w:val=" Diagrama1,Diagrama1"/>
    <w:basedOn w:val="prastasis"/>
    <w:link w:val="PuslapioinaostekstasDiagrama"/>
    <w:rsid w:val="00E3173A"/>
    <w:pPr>
      <w:jc w:val="both"/>
    </w:pPr>
    <w:rPr>
      <w:rFonts w:ascii="Calibri" w:hAnsi="Calibri"/>
      <w:lang w:val="lt-LT"/>
    </w:rPr>
  </w:style>
  <w:style w:type="character" w:customStyle="1" w:styleId="PuslapioinaostekstasDiagrama">
    <w:name w:val="Puslapio išnašos tekstas Diagrama"/>
    <w:aliases w:val=" Diagrama1 Diagrama,Diagrama1 Diagrama"/>
    <w:link w:val="Puslapioinaostekstas"/>
    <w:locked/>
    <w:rsid w:val="00E3173A"/>
    <w:rPr>
      <w:rFonts w:ascii="Calibri" w:hAnsi="Calibri" w:cs="Times New Roman"/>
      <w:lang w:val="lt-LT"/>
    </w:rPr>
  </w:style>
  <w:style w:type="paragraph" w:customStyle="1" w:styleId="bodytext">
    <w:name w:val="bodytext"/>
    <w:basedOn w:val="prastasis"/>
    <w:rsid w:val="007F1F31"/>
    <w:pPr>
      <w:spacing w:before="100" w:beforeAutospacing="1" w:after="100" w:afterAutospacing="1"/>
    </w:pPr>
    <w:rPr>
      <w:sz w:val="24"/>
      <w:szCs w:val="24"/>
      <w:lang w:val="en-US"/>
    </w:rPr>
  </w:style>
  <w:style w:type="paragraph" w:styleId="Sraopastraipa">
    <w:name w:val="List Paragraph"/>
    <w:basedOn w:val="prastasis"/>
    <w:link w:val="SraopastraipaDiagrama"/>
    <w:uiPriority w:val="34"/>
    <w:qFormat/>
    <w:rsid w:val="00B80F43"/>
    <w:pPr>
      <w:ind w:left="720"/>
      <w:contextualSpacing/>
    </w:pPr>
  </w:style>
  <w:style w:type="paragraph" w:styleId="Debesliotekstas">
    <w:name w:val="Balloon Text"/>
    <w:basedOn w:val="prastasis"/>
    <w:link w:val="DebesliotekstasDiagrama"/>
    <w:uiPriority w:val="99"/>
    <w:rsid w:val="002B0E71"/>
    <w:rPr>
      <w:rFonts w:ascii="Tahoma" w:hAnsi="Tahoma" w:cs="Tahoma"/>
      <w:sz w:val="16"/>
      <w:szCs w:val="16"/>
    </w:rPr>
  </w:style>
  <w:style w:type="character" w:customStyle="1" w:styleId="DebesliotekstasDiagrama">
    <w:name w:val="Debesėlio tekstas Diagrama"/>
    <w:link w:val="Debesliotekstas"/>
    <w:uiPriority w:val="99"/>
    <w:locked/>
    <w:rsid w:val="002B0E71"/>
    <w:rPr>
      <w:rFonts w:ascii="Tahoma" w:hAnsi="Tahoma" w:cs="Tahoma"/>
      <w:sz w:val="16"/>
      <w:szCs w:val="16"/>
      <w:lang w:val="ru-RU"/>
    </w:rPr>
  </w:style>
  <w:style w:type="character" w:customStyle="1" w:styleId="CharChar15">
    <w:name w:val="Char Char15"/>
    <w:uiPriority w:val="99"/>
    <w:rsid w:val="000635F1"/>
    <w:rPr>
      <w:rFonts w:ascii="Times New Roman" w:hAnsi="Times New Roman"/>
      <w:sz w:val="20"/>
      <w:lang w:val="lt-LT" w:eastAsia="lt-LT"/>
    </w:rPr>
  </w:style>
  <w:style w:type="character" w:customStyle="1" w:styleId="Absatz-Standardschriftart">
    <w:name w:val="Absatz-Standardschriftart"/>
    <w:uiPriority w:val="99"/>
    <w:rsid w:val="00E03C62"/>
  </w:style>
  <w:style w:type="character" w:customStyle="1" w:styleId="WW-Absatz-Standardschriftart">
    <w:name w:val="WW-Absatz-Standardschriftart"/>
    <w:uiPriority w:val="99"/>
    <w:rsid w:val="00E03C62"/>
  </w:style>
  <w:style w:type="character" w:customStyle="1" w:styleId="WW-Absatz-Standardschriftart1">
    <w:name w:val="WW-Absatz-Standardschriftart1"/>
    <w:uiPriority w:val="99"/>
    <w:rsid w:val="00E03C62"/>
  </w:style>
  <w:style w:type="character" w:customStyle="1" w:styleId="WW-Absatz-Standardschriftart11">
    <w:name w:val="WW-Absatz-Standardschriftart11"/>
    <w:uiPriority w:val="99"/>
    <w:rsid w:val="00E03C62"/>
  </w:style>
  <w:style w:type="character" w:customStyle="1" w:styleId="WW-Absatz-Standardschriftart111">
    <w:name w:val="WW-Absatz-Standardschriftart111"/>
    <w:uiPriority w:val="99"/>
    <w:rsid w:val="00E03C62"/>
  </w:style>
  <w:style w:type="character" w:customStyle="1" w:styleId="WW-Absatz-Standardschriftart1111">
    <w:name w:val="WW-Absatz-Standardschriftart1111"/>
    <w:uiPriority w:val="99"/>
    <w:rsid w:val="00E03C62"/>
  </w:style>
  <w:style w:type="character" w:customStyle="1" w:styleId="WW-Absatz-Standardschriftart11111">
    <w:name w:val="WW-Absatz-Standardschriftart11111"/>
    <w:uiPriority w:val="99"/>
    <w:rsid w:val="00E03C62"/>
  </w:style>
  <w:style w:type="character" w:customStyle="1" w:styleId="WW-Absatz-Standardschriftart111111">
    <w:name w:val="WW-Absatz-Standardschriftart111111"/>
    <w:uiPriority w:val="99"/>
    <w:rsid w:val="00E03C62"/>
  </w:style>
  <w:style w:type="character" w:customStyle="1" w:styleId="WW-Absatz-Standardschriftart1111111">
    <w:name w:val="WW-Absatz-Standardschriftart1111111"/>
    <w:uiPriority w:val="99"/>
    <w:rsid w:val="00E03C62"/>
  </w:style>
  <w:style w:type="character" w:customStyle="1" w:styleId="WW-Absatz-Standardschriftart11111111">
    <w:name w:val="WW-Absatz-Standardschriftart11111111"/>
    <w:uiPriority w:val="99"/>
    <w:rsid w:val="00E03C62"/>
  </w:style>
  <w:style w:type="character" w:customStyle="1" w:styleId="WW-Absatz-Standardschriftart111111111">
    <w:name w:val="WW-Absatz-Standardschriftart111111111"/>
    <w:uiPriority w:val="99"/>
    <w:rsid w:val="00E03C62"/>
  </w:style>
  <w:style w:type="character" w:customStyle="1" w:styleId="WW-Absatz-Standardschriftart1111111111">
    <w:name w:val="WW-Absatz-Standardschriftart1111111111"/>
    <w:uiPriority w:val="99"/>
    <w:rsid w:val="00E03C62"/>
  </w:style>
  <w:style w:type="character" w:customStyle="1" w:styleId="WW-Absatz-Standardschriftart11111111111">
    <w:name w:val="WW-Absatz-Standardschriftart11111111111"/>
    <w:uiPriority w:val="99"/>
    <w:rsid w:val="00E03C62"/>
  </w:style>
  <w:style w:type="character" w:customStyle="1" w:styleId="WW-Absatz-Standardschriftart111111111111">
    <w:name w:val="WW-Absatz-Standardschriftart111111111111"/>
    <w:uiPriority w:val="99"/>
    <w:rsid w:val="00E03C62"/>
  </w:style>
  <w:style w:type="character" w:customStyle="1" w:styleId="WW-Absatz-Standardschriftart1111111111111">
    <w:name w:val="WW-Absatz-Standardschriftart1111111111111"/>
    <w:uiPriority w:val="99"/>
    <w:rsid w:val="00E03C62"/>
  </w:style>
  <w:style w:type="character" w:customStyle="1" w:styleId="WW-Absatz-Standardschriftart11111111111111">
    <w:name w:val="WW-Absatz-Standardschriftart11111111111111"/>
    <w:uiPriority w:val="99"/>
    <w:rsid w:val="00E03C62"/>
  </w:style>
  <w:style w:type="character" w:customStyle="1" w:styleId="WW-Absatz-Standardschriftart111111111111111">
    <w:name w:val="WW-Absatz-Standardschriftart111111111111111"/>
    <w:uiPriority w:val="99"/>
    <w:rsid w:val="00E03C62"/>
  </w:style>
  <w:style w:type="character" w:customStyle="1" w:styleId="WW-Absatz-Standardschriftart1111111111111111">
    <w:name w:val="WW-Absatz-Standardschriftart1111111111111111"/>
    <w:uiPriority w:val="99"/>
    <w:rsid w:val="00E03C62"/>
  </w:style>
  <w:style w:type="character" w:customStyle="1" w:styleId="WW-Absatz-Standardschriftart11111111111111111">
    <w:name w:val="WW-Absatz-Standardschriftart11111111111111111"/>
    <w:uiPriority w:val="99"/>
    <w:rsid w:val="00E03C62"/>
  </w:style>
  <w:style w:type="character" w:customStyle="1" w:styleId="WW-Absatz-Standardschriftart111111111111111111">
    <w:name w:val="WW-Absatz-Standardschriftart111111111111111111"/>
    <w:uiPriority w:val="99"/>
    <w:rsid w:val="00E03C62"/>
  </w:style>
  <w:style w:type="character" w:customStyle="1" w:styleId="WW-Absatz-Standardschriftart1111111111111111111">
    <w:name w:val="WW-Absatz-Standardschriftart1111111111111111111"/>
    <w:uiPriority w:val="99"/>
    <w:rsid w:val="00E03C62"/>
  </w:style>
  <w:style w:type="character" w:customStyle="1" w:styleId="WW-Absatz-Standardschriftart11111111111111111111">
    <w:name w:val="WW-Absatz-Standardschriftart11111111111111111111"/>
    <w:uiPriority w:val="99"/>
    <w:rsid w:val="00E03C62"/>
  </w:style>
  <w:style w:type="character" w:customStyle="1" w:styleId="WW-Absatz-Standardschriftart111111111111111111111">
    <w:name w:val="WW-Absatz-Standardschriftart111111111111111111111"/>
    <w:uiPriority w:val="99"/>
    <w:rsid w:val="00E03C62"/>
  </w:style>
  <w:style w:type="character" w:customStyle="1" w:styleId="WW-Absatz-Standardschriftart1111111111111111111111">
    <w:name w:val="WW-Absatz-Standardschriftart1111111111111111111111"/>
    <w:uiPriority w:val="99"/>
    <w:rsid w:val="00E03C62"/>
  </w:style>
  <w:style w:type="character" w:customStyle="1" w:styleId="WW-Absatz-Standardschriftart11111111111111111111111">
    <w:name w:val="WW-Absatz-Standardschriftart11111111111111111111111"/>
    <w:uiPriority w:val="99"/>
    <w:rsid w:val="00E03C62"/>
  </w:style>
  <w:style w:type="character" w:customStyle="1" w:styleId="WW8Num3z0">
    <w:name w:val="WW8Num3z0"/>
    <w:uiPriority w:val="99"/>
    <w:rsid w:val="00E03C62"/>
    <w:rPr>
      <w:rFonts w:ascii="Times New Roman" w:hAnsi="Times New Roman"/>
    </w:rPr>
  </w:style>
  <w:style w:type="character" w:customStyle="1" w:styleId="WW8Num4z0">
    <w:name w:val="WW8Num4z0"/>
    <w:uiPriority w:val="99"/>
    <w:rsid w:val="00E03C62"/>
    <w:rPr>
      <w:rFonts w:ascii="Times New Roman" w:hAnsi="Times New Roman"/>
    </w:rPr>
  </w:style>
  <w:style w:type="character" w:customStyle="1" w:styleId="WW-Absatz-Standardschriftart111111111111111111111111">
    <w:name w:val="WW-Absatz-Standardschriftart111111111111111111111111"/>
    <w:uiPriority w:val="99"/>
    <w:rsid w:val="00E03C62"/>
  </w:style>
  <w:style w:type="character" w:customStyle="1" w:styleId="WW-Absatz-Standardschriftart1111111111111111111111111">
    <w:name w:val="WW-Absatz-Standardschriftart1111111111111111111111111"/>
    <w:uiPriority w:val="99"/>
    <w:rsid w:val="00E03C62"/>
  </w:style>
  <w:style w:type="character" w:customStyle="1" w:styleId="WW-Absatz-Standardschriftart11111111111111111111111111">
    <w:name w:val="WW-Absatz-Standardschriftart11111111111111111111111111"/>
    <w:uiPriority w:val="99"/>
    <w:rsid w:val="00E03C62"/>
  </w:style>
  <w:style w:type="character" w:customStyle="1" w:styleId="WW-Absatz-Standardschriftart111111111111111111111111111">
    <w:name w:val="WW-Absatz-Standardschriftart111111111111111111111111111"/>
    <w:uiPriority w:val="99"/>
    <w:rsid w:val="00E03C62"/>
  </w:style>
  <w:style w:type="character" w:customStyle="1" w:styleId="WW-Absatz-Standardschriftart1111111111111111111111111111">
    <w:name w:val="WW-Absatz-Standardschriftart1111111111111111111111111111"/>
    <w:uiPriority w:val="99"/>
    <w:rsid w:val="00E03C62"/>
  </w:style>
  <w:style w:type="character" w:customStyle="1" w:styleId="WW-Absatz-Standardschriftart11111111111111111111111111111">
    <w:name w:val="WW-Absatz-Standardschriftart11111111111111111111111111111"/>
    <w:uiPriority w:val="99"/>
    <w:rsid w:val="00E03C62"/>
  </w:style>
  <w:style w:type="character" w:customStyle="1" w:styleId="WW-Absatz-Standardschriftart111111111111111111111111111111">
    <w:name w:val="WW-Absatz-Standardschriftart111111111111111111111111111111"/>
    <w:uiPriority w:val="99"/>
    <w:rsid w:val="00E03C62"/>
  </w:style>
  <w:style w:type="character" w:customStyle="1" w:styleId="WW-Absatz-Standardschriftart1111111111111111111111111111111">
    <w:name w:val="WW-Absatz-Standardschriftart1111111111111111111111111111111"/>
    <w:uiPriority w:val="99"/>
    <w:rsid w:val="00E03C62"/>
  </w:style>
  <w:style w:type="character" w:customStyle="1" w:styleId="WW8Num1z0">
    <w:name w:val="WW8Num1z0"/>
    <w:uiPriority w:val="99"/>
    <w:rsid w:val="00E03C62"/>
    <w:rPr>
      <w:rFonts w:ascii="Symbol" w:hAnsi="Symbol"/>
    </w:rPr>
  </w:style>
  <w:style w:type="character" w:customStyle="1" w:styleId="WW-DefaultParagraphFont">
    <w:name w:val="WW-Default Paragraph Font"/>
    <w:uiPriority w:val="99"/>
    <w:rsid w:val="00E03C62"/>
  </w:style>
  <w:style w:type="character" w:customStyle="1" w:styleId="NumberingSymbols">
    <w:name w:val="Numbering Symbols"/>
    <w:uiPriority w:val="99"/>
    <w:rsid w:val="00E03C62"/>
  </w:style>
  <w:style w:type="paragraph" w:styleId="Sraas">
    <w:name w:val="List"/>
    <w:basedOn w:val="Pagrindinistekstas"/>
    <w:uiPriority w:val="99"/>
    <w:rsid w:val="00E03C62"/>
    <w:pPr>
      <w:suppressAutoHyphens/>
      <w:spacing w:after="120"/>
      <w:jc w:val="left"/>
    </w:pPr>
    <w:rPr>
      <w:rFonts w:ascii="TimesLT" w:eastAsia="MS Mincho" w:hAnsi="TimesLT" w:cs="Tahoma"/>
      <w:lang w:eastAsia="ar-SA"/>
    </w:rPr>
  </w:style>
  <w:style w:type="paragraph" w:styleId="Antrat">
    <w:name w:val="caption"/>
    <w:basedOn w:val="prastasis"/>
    <w:uiPriority w:val="99"/>
    <w:qFormat/>
    <w:rsid w:val="00E03C62"/>
    <w:pPr>
      <w:suppressLineNumbers/>
      <w:suppressAutoHyphens/>
      <w:spacing w:before="120" w:after="120"/>
    </w:pPr>
    <w:rPr>
      <w:rFonts w:cs="Tahoma"/>
      <w:i/>
      <w:iCs/>
      <w:lang w:val="lt-LT" w:eastAsia="ar-SA"/>
    </w:rPr>
  </w:style>
  <w:style w:type="paragraph" w:customStyle="1" w:styleId="Index">
    <w:name w:val="Index"/>
    <w:basedOn w:val="prastasis"/>
    <w:uiPriority w:val="99"/>
    <w:rsid w:val="00E03C62"/>
    <w:pPr>
      <w:suppressLineNumbers/>
      <w:suppressAutoHyphens/>
    </w:pPr>
    <w:rPr>
      <w:rFonts w:cs="Tahoma"/>
      <w:sz w:val="24"/>
      <w:szCs w:val="24"/>
      <w:lang w:val="lt-LT" w:eastAsia="ar-SA"/>
    </w:rPr>
  </w:style>
  <w:style w:type="paragraph" w:customStyle="1" w:styleId="Heading">
    <w:name w:val="Heading"/>
    <w:basedOn w:val="prastasis"/>
    <w:next w:val="Pagrindinistekstas"/>
    <w:uiPriority w:val="99"/>
    <w:rsid w:val="00E03C62"/>
    <w:pPr>
      <w:keepNext/>
      <w:suppressAutoHyphens/>
      <w:spacing w:before="240" w:after="120"/>
    </w:pPr>
    <w:rPr>
      <w:rFonts w:ascii="Arial" w:hAnsi="Arial" w:cs="Tahoma"/>
      <w:sz w:val="28"/>
      <w:szCs w:val="28"/>
      <w:lang w:val="lt-LT" w:eastAsia="ar-SA"/>
    </w:rPr>
  </w:style>
  <w:style w:type="paragraph" w:styleId="Sraassuenkleliais">
    <w:name w:val="List Bullet"/>
    <w:basedOn w:val="prastasis"/>
    <w:uiPriority w:val="99"/>
    <w:rsid w:val="00E03C62"/>
    <w:pPr>
      <w:suppressAutoHyphens/>
    </w:pPr>
    <w:rPr>
      <w:sz w:val="24"/>
      <w:szCs w:val="24"/>
      <w:lang w:val="lt-LT" w:eastAsia="ar-SA"/>
    </w:rPr>
  </w:style>
  <w:style w:type="paragraph" w:customStyle="1" w:styleId="Framecontents">
    <w:name w:val="Frame contents"/>
    <w:basedOn w:val="Pagrindinistekstas"/>
    <w:uiPriority w:val="99"/>
    <w:rsid w:val="00E03C62"/>
    <w:pPr>
      <w:suppressAutoHyphens/>
      <w:spacing w:after="120"/>
      <w:jc w:val="left"/>
    </w:pPr>
    <w:rPr>
      <w:rFonts w:ascii="TimesLT" w:eastAsia="MS Mincho" w:hAnsi="TimesLT"/>
      <w:lang w:eastAsia="ar-SA"/>
    </w:rPr>
  </w:style>
  <w:style w:type="paragraph" w:customStyle="1" w:styleId="TableContents">
    <w:name w:val="Table Contents"/>
    <w:basedOn w:val="prastasis"/>
    <w:uiPriority w:val="99"/>
    <w:rsid w:val="00E03C62"/>
    <w:pPr>
      <w:suppressLineNumbers/>
      <w:suppressAutoHyphens/>
    </w:pPr>
    <w:rPr>
      <w:sz w:val="24"/>
      <w:szCs w:val="24"/>
      <w:lang w:val="lt-LT" w:eastAsia="ar-SA"/>
    </w:rPr>
  </w:style>
  <w:style w:type="paragraph" w:customStyle="1" w:styleId="TableHeading">
    <w:name w:val="Table Heading"/>
    <w:basedOn w:val="TableContents"/>
    <w:uiPriority w:val="99"/>
    <w:rsid w:val="00E03C62"/>
    <w:pPr>
      <w:jc w:val="center"/>
    </w:pPr>
    <w:rPr>
      <w:b/>
      <w:bCs/>
      <w:i/>
      <w:iCs/>
    </w:rPr>
  </w:style>
  <w:style w:type="character" w:customStyle="1" w:styleId="A-A">
    <w:name w:val="A-A"/>
    <w:uiPriority w:val="99"/>
    <w:rsid w:val="00E03C62"/>
    <w:rPr>
      <w:rFonts w:ascii="Times New Roman" w:hAnsi="Times New Roman"/>
      <w:sz w:val="22"/>
    </w:rPr>
  </w:style>
  <w:style w:type="character" w:customStyle="1" w:styleId="PoratDiagrama">
    <w:name w:val="Poraštė Diagrama"/>
    <w:link w:val="Porat"/>
    <w:locked/>
    <w:rsid w:val="00E03C62"/>
    <w:rPr>
      <w:lang w:val="ru-RU"/>
    </w:rPr>
  </w:style>
  <w:style w:type="paragraph" w:styleId="Pavadinimas">
    <w:name w:val="Title"/>
    <w:basedOn w:val="prastasis"/>
    <w:next w:val="Paantrat"/>
    <w:link w:val="PavadinimasDiagrama"/>
    <w:uiPriority w:val="99"/>
    <w:qFormat/>
    <w:rsid w:val="00E03C62"/>
    <w:pPr>
      <w:suppressAutoHyphens/>
      <w:jc w:val="center"/>
    </w:pPr>
    <w:rPr>
      <w:b/>
      <w:lang w:val="lt-LT" w:eastAsia="ar-SA"/>
    </w:rPr>
  </w:style>
  <w:style w:type="character" w:customStyle="1" w:styleId="PavadinimasDiagrama">
    <w:name w:val="Pavadinimas Diagrama"/>
    <w:link w:val="Pavadinimas"/>
    <w:uiPriority w:val="99"/>
    <w:locked/>
    <w:rsid w:val="00E03C62"/>
    <w:rPr>
      <w:rFonts w:cs="Times New Roman"/>
      <w:b/>
      <w:lang w:val="lt-LT" w:eastAsia="ar-SA" w:bidi="ar-SA"/>
    </w:rPr>
  </w:style>
  <w:style w:type="paragraph" w:styleId="Paantrat">
    <w:name w:val="Subtitle"/>
    <w:basedOn w:val="prastasis"/>
    <w:link w:val="PaantratDiagrama"/>
    <w:uiPriority w:val="99"/>
    <w:qFormat/>
    <w:rsid w:val="00E03C62"/>
    <w:pPr>
      <w:suppressAutoHyphens/>
      <w:spacing w:after="60"/>
      <w:jc w:val="center"/>
      <w:outlineLvl w:val="1"/>
    </w:pPr>
    <w:rPr>
      <w:rFonts w:ascii="Arial" w:hAnsi="Arial" w:cs="Arial"/>
      <w:sz w:val="24"/>
      <w:szCs w:val="24"/>
      <w:lang w:val="lt-LT" w:eastAsia="ar-SA"/>
    </w:rPr>
  </w:style>
  <w:style w:type="character" w:customStyle="1" w:styleId="PaantratDiagrama">
    <w:name w:val="Paantraštė Diagrama"/>
    <w:link w:val="Paantrat"/>
    <w:uiPriority w:val="99"/>
    <w:locked/>
    <w:rsid w:val="00E03C62"/>
    <w:rPr>
      <w:rFonts w:ascii="Arial" w:hAnsi="Arial" w:cs="Arial"/>
      <w:sz w:val="24"/>
      <w:szCs w:val="24"/>
      <w:lang w:val="lt-LT" w:eastAsia="ar-SA" w:bidi="ar-SA"/>
    </w:rPr>
  </w:style>
  <w:style w:type="character" w:styleId="Grietas">
    <w:name w:val="Strong"/>
    <w:uiPriority w:val="99"/>
    <w:qFormat/>
    <w:rsid w:val="00E03C62"/>
    <w:rPr>
      <w:rFonts w:cs="Times New Roman"/>
      <w:b/>
    </w:rPr>
  </w:style>
  <w:style w:type="paragraph" w:customStyle="1" w:styleId="Text">
    <w:name w:val="Text"/>
    <w:basedOn w:val="prastasis"/>
    <w:uiPriority w:val="99"/>
    <w:rsid w:val="00E03C62"/>
    <w:pPr>
      <w:spacing w:after="60"/>
      <w:ind w:firstLine="720"/>
      <w:jc w:val="both"/>
    </w:pPr>
    <w:rPr>
      <w:lang w:val="lt-LT"/>
    </w:rPr>
  </w:style>
  <w:style w:type="paragraph" w:customStyle="1" w:styleId="Pagrindinistekstas20">
    <w:name w:val="Pagrindinis tekstas2"/>
    <w:uiPriority w:val="99"/>
    <w:rsid w:val="00E03C62"/>
    <w:pPr>
      <w:autoSpaceDE w:val="0"/>
      <w:autoSpaceDN w:val="0"/>
      <w:adjustRightInd w:val="0"/>
      <w:ind w:firstLine="312"/>
      <w:jc w:val="both"/>
    </w:pPr>
    <w:rPr>
      <w:rFonts w:ascii="TimesLT" w:hAnsi="TimesLT"/>
      <w:lang w:val="en-US" w:eastAsia="en-US"/>
    </w:rPr>
  </w:style>
  <w:style w:type="character" w:customStyle="1" w:styleId="FooterChar1">
    <w:name w:val="Footer Char1"/>
    <w:uiPriority w:val="99"/>
    <w:rsid w:val="00E03C62"/>
    <w:rPr>
      <w:sz w:val="24"/>
      <w:lang w:val="en-US"/>
    </w:rPr>
  </w:style>
  <w:style w:type="paragraph" w:customStyle="1" w:styleId="StiliusAntrat2Visosdidiosiosraids">
    <w:name w:val="Stilius Antraštė 2 + Visos did˛iosios raidės"/>
    <w:basedOn w:val="Antrat2"/>
    <w:link w:val="StiliusAntrat2VisosdidiosiosraidsChar"/>
    <w:uiPriority w:val="99"/>
    <w:rsid w:val="00E03C62"/>
    <w:pPr>
      <w:spacing w:before="240" w:after="240"/>
      <w:jc w:val="center"/>
    </w:pPr>
    <w:rPr>
      <w:caps/>
    </w:rPr>
  </w:style>
  <w:style w:type="paragraph" w:customStyle="1" w:styleId="CharCharDiagramaDiagrama1">
    <w:name w:val="Char Char Diagrama Diagrama1"/>
    <w:basedOn w:val="prastasis"/>
    <w:uiPriority w:val="99"/>
    <w:rsid w:val="00E03C62"/>
    <w:pPr>
      <w:spacing w:after="160" w:line="240" w:lineRule="exact"/>
    </w:pPr>
    <w:rPr>
      <w:rFonts w:ascii="Tahoma" w:hAnsi="Tahoma"/>
      <w:lang w:val="en-US" w:eastAsia="lt-LT"/>
    </w:rPr>
  </w:style>
  <w:style w:type="paragraph" w:customStyle="1" w:styleId="futeris">
    <w:name w:val="futeris"/>
    <w:basedOn w:val="prastasis"/>
    <w:uiPriority w:val="99"/>
    <w:rsid w:val="00E03C62"/>
    <w:pPr>
      <w:spacing w:before="120"/>
      <w:ind w:firstLine="426"/>
      <w:jc w:val="both"/>
    </w:pPr>
    <w:rPr>
      <w:rFonts w:ascii="TimesLT" w:hAnsi="TimesLT"/>
      <w:sz w:val="24"/>
      <w:lang w:val="lt-LT" w:eastAsia="lt-LT"/>
    </w:rPr>
  </w:style>
  <w:style w:type="paragraph" w:customStyle="1" w:styleId="Bullets">
    <w:name w:val="Bullets"/>
    <w:basedOn w:val="prastasis"/>
    <w:uiPriority w:val="99"/>
    <w:rsid w:val="00E03C62"/>
    <w:pPr>
      <w:numPr>
        <w:numId w:val="1"/>
      </w:numPr>
      <w:tabs>
        <w:tab w:val="left" w:pos="-2268"/>
      </w:tabs>
      <w:jc w:val="both"/>
    </w:pPr>
    <w:rPr>
      <w:color w:val="008000"/>
      <w:sz w:val="24"/>
      <w:szCs w:val="24"/>
      <w:lang w:val="lt-LT"/>
    </w:rPr>
  </w:style>
  <w:style w:type="paragraph" w:customStyle="1" w:styleId="StyleBulletedSymbolsymbolLeft2cm">
    <w:name w:val="Style Bulleted Symbol (symbol) Left:  2 cm"/>
    <w:basedOn w:val="prastasis"/>
    <w:uiPriority w:val="99"/>
    <w:rsid w:val="00E03C62"/>
    <w:pPr>
      <w:numPr>
        <w:numId w:val="2"/>
      </w:numPr>
      <w:tabs>
        <w:tab w:val="num" w:pos="1418"/>
      </w:tabs>
      <w:ind w:left="681" w:hanging="284"/>
      <w:jc w:val="both"/>
    </w:pPr>
    <w:rPr>
      <w:sz w:val="24"/>
      <w:szCs w:val="24"/>
      <w:lang w:val="lt-LT"/>
    </w:rPr>
  </w:style>
  <w:style w:type="paragraph" w:customStyle="1" w:styleId="skyrelis">
    <w:name w:val="skyrelis"/>
    <w:basedOn w:val="prastasis"/>
    <w:uiPriority w:val="99"/>
    <w:rsid w:val="00E03C62"/>
    <w:pPr>
      <w:widowControl w:val="0"/>
      <w:shd w:val="clear" w:color="auto" w:fill="FFFFFF"/>
      <w:autoSpaceDE w:val="0"/>
      <w:autoSpaceDN w:val="0"/>
      <w:adjustRightInd w:val="0"/>
      <w:spacing w:before="120" w:after="120" w:line="276" w:lineRule="auto"/>
      <w:ind w:left="425"/>
    </w:pPr>
    <w:rPr>
      <w:b/>
      <w:sz w:val="24"/>
      <w:u w:val="single"/>
      <w:lang w:val="lt-LT" w:eastAsia="lt-LT"/>
    </w:rPr>
  </w:style>
  <w:style w:type="paragraph" w:customStyle="1" w:styleId="takai">
    <w:name w:val="taškai"/>
    <w:basedOn w:val="prastasis"/>
    <w:uiPriority w:val="99"/>
    <w:rsid w:val="00E03C62"/>
    <w:pPr>
      <w:widowControl w:val="0"/>
      <w:numPr>
        <w:numId w:val="3"/>
      </w:numPr>
      <w:autoSpaceDE w:val="0"/>
      <w:autoSpaceDN w:val="0"/>
      <w:adjustRightInd w:val="0"/>
      <w:spacing w:line="276" w:lineRule="auto"/>
      <w:ind w:left="993" w:hanging="284"/>
    </w:pPr>
    <w:rPr>
      <w:sz w:val="22"/>
      <w:lang w:val="lt-LT" w:eastAsia="lt-LT"/>
    </w:rPr>
  </w:style>
  <w:style w:type="paragraph" w:customStyle="1" w:styleId="CentrBold">
    <w:name w:val="CentrBold"/>
    <w:uiPriority w:val="99"/>
    <w:rsid w:val="00E03C62"/>
    <w:pPr>
      <w:jc w:val="center"/>
    </w:pPr>
    <w:rPr>
      <w:rFonts w:ascii="TimesLT" w:hAnsi="TimesLT"/>
      <w:b/>
      <w:caps/>
      <w:lang w:val="en-GB" w:eastAsia="en-US"/>
    </w:rPr>
  </w:style>
  <w:style w:type="paragraph" w:customStyle="1" w:styleId="ShortReturnAddress">
    <w:name w:val="Short Return Address"/>
    <w:basedOn w:val="prastasis"/>
    <w:uiPriority w:val="99"/>
    <w:rsid w:val="00E03C62"/>
    <w:rPr>
      <w:sz w:val="24"/>
      <w:lang w:val="lt-LT"/>
    </w:rPr>
  </w:style>
  <w:style w:type="paragraph" w:styleId="Turinys1">
    <w:name w:val="toc 1"/>
    <w:basedOn w:val="prastasis"/>
    <w:next w:val="prastasis"/>
    <w:autoRedefine/>
    <w:uiPriority w:val="99"/>
    <w:rsid w:val="00E03C62"/>
    <w:pPr>
      <w:tabs>
        <w:tab w:val="right" w:leader="dot" w:pos="9912"/>
      </w:tabs>
      <w:spacing w:before="120" w:after="120"/>
      <w:ind w:left="1843" w:right="566" w:hanging="1417"/>
    </w:pPr>
    <w:rPr>
      <w:b/>
      <w:caps/>
      <w:noProof/>
      <w:sz w:val="24"/>
      <w:lang w:val="lt-LT"/>
    </w:rPr>
  </w:style>
  <w:style w:type="paragraph" w:styleId="Turinys2">
    <w:name w:val="toc 2"/>
    <w:basedOn w:val="prastasis"/>
    <w:next w:val="prastasis"/>
    <w:autoRedefine/>
    <w:uiPriority w:val="99"/>
    <w:rsid w:val="00E03C62"/>
    <w:pPr>
      <w:tabs>
        <w:tab w:val="right" w:leader="dot" w:pos="9923"/>
      </w:tabs>
      <w:ind w:left="993" w:hanging="283"/>
      <w:jc w:val="both"/>
    </w:pPr>
    <w:rPr>
      <w:caps/>
      <w:noProof/>
      <w:sz w:val="24"/>
      <w:lang w:val="lt-LT"/>
    </w:rPr>
  </w:style>
  <w:style w:type="paragraph" w:styleId="Turinys3">
    <w:name w:val="toc 3"/>
    <w:basedOn w:val="prastasis"/>
    <w:next w:val="prastasis"/>
    <w:autoRedefine/>
    <w:uiPriority w:val="99"/>
    <w:rsid w:val="00E03C62"/>
    <w:pPr>
      <w:ind w:left="480" w:firstLine="425"/>
      <w:jc w:val="both"/>
    </w:pPr>
    <w:rPr>
      <w:sz w:val="24"/>
      <w:lang w:val="lt-LT"/>
    </w:rPr>
  </w:style>
  <w:style w:type="paragraph" w:customStyle="1" w:styleId="Pr-1">
    <w:name w:val="Pr-1"/>
    <w:basedOn w:val="Antrat1"/>
    <w:uiPriority w:val="99"/>
    <w:rsid w:val="00E03C62"/>
    <w:pPr>
      <w:overflowPunct w:val="0"/>
      <w:autoSpaceDE w:val="0"/>
      <w:autoSpaceDN w:val="0"/>
      <w:adjustRightInd w:val="0"/>
      <w:spacing w:line="480" w:lineRule="auto"/>
      <w:ind w:left="0" w:firstLine="0"/>
      <w:jc w:val="center"/>
      <w:textAlignment w:val="baseline"/>
      <w:outlineLvl w:val="9"/>
    </w:pPr>
    <w:rPr>
      <w:rFonts w:ascii="TimesLT" w:hAnsi="TimesLT"/>
      <w:caps/>
      <w:kern w:val="28"/>
      <w:sz w:val="28"/>
    </w:rPr>
  </w:style>
  <w:style w:type="character" w:styleId="Perirtashipersaitas">
    <w:name w:val="FollowedHyperlink"/>
    <w:uiPriority w:val="99"/>
    <w:rsid w:val="00E03C62"/>
    <w:rPr>
      <w:rFonts w:cs="Times New Roman"/>
      <w:color w:val="800080"/>
      <w:u w:val="single"/>
    </w:rPr>
  </w:style>
  <w:style w:type="paragraph" w:customStyle="1" w:styleId="Bul1">
    <w:name w:val="Bul1"/>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sz w:val="24"/>
      <w:lang w:val="lt-LT"/>
    </w:rPr>
  </w:style>
  <w:style w:type="paragraph" w:customStyle="1" w:styleId="Nuoroda">
    <w:name w:val="Nuoroda"/>
    <w:basedOn w:val="prastasis"/>
    <w:uiPriority w:val="99"/>
    <w:rsid w:val="00E03C62"/>
    <w:pPr>
      <w:overflowPunct w:val="0"/>
      <w:autoSpaceDE w:val="0"/>
      <w:autoSpaceDN w:val="0"/>
      <w:adjustRightInd w:val="0"/>
      <w:spacing w:line="420" w:lineRule="exact"/>
      <w:ind w:firstLine="567"/>
      <w:jc w:val="both"/>
      <w:textAlignment w:val="baseline"/>
    </w:pPr>
    <w:rPr>
      <w:rFonts w:ascii="Arial" w:hAnsi="Arial"/>
      <w:i/>
      <w:sz w:val="24"/>
      <w:lang w:val="lt-LT"/>
    </w:rPr>
  </w:style>
  <w:style w:type="paragraph" w:customStyle="1" w:styleId="pagrindinistekstas0">
    <w:name w:val="pagrindinistekstas"/>
    <w:autoRedefine/>
    <w:uiPriority w:val="99"/>
    <w:rsid w:val="00E03C62"/>
    <w:pPr>
      <w:ind w:firstLine="426"/>
      <w:jc w:val="both"/>
    </w:pPr>
    <w:rPr>
      <w:kern w:val="28"/>
      <w:sz w:val="24"/>
      <w:lang w:eastAsia="en-US"/>
    </w:rPr>
  </w:style>
  <w:style w:type="paragraph" w:customStyle="1" w:styleId="lenteliupav">
    <w:name w:val="lenteliupav"/>
    <w:autoRedefine/>
    <w:uiPriority w:val="99"/>
    <w:rsid w:val="00E03C62"/>
    <w:rPr>
      <w:b/>
      <w:sz w:val="24"/>
      <w:lang w:val="en-US" w:eastAsia="en-US"/>
    </w:rPr>
  </w:style>
  <w:style w:type="paragraph" w:customStyle="1" w:styleId="StyleLeft15cm">
    <w:name w:val="Style Left:  15 cm"/>
    <w:basedOn w:val="prastasis"/>
    <w:uiPriority w:val="99"/>
    <w:rsid w:val="00E03C62"/>
    <w:pPr>
      <w:ind w:left="851"/>
    </w:pPr>
    <w:rPr>
      <w:rFonts w:ascii="Arial" w:hAnsi="Arial"/>
      <w:sz w:val="24"/>
      <w:lang w:val="lt-LT"/>
    </w:rPr>
  </w:style>
  <w:style w:type="paragraph" w:customStyle="1" w:styleId="StyleHeading1Arial14ptBoldCharChar">
    <w:name w:val="Style Heading 1 + Arial 14 pt Bold Char Char"/>
    <w:basedOn w:val="Antrat1"/>
    <w:uiPriority w:val="99"/>
    <w:rsid w:val="00E03C62"/>
    <w:pPr>
      <w:tabs>
        <w:tab w:val="left" w:pos="1418"/>
      </w:tabs>
      <w:spacing w:before="240" w:after="240" w:line="420" w:lineRule="exact"/>
      <w:ind w:left="0" w:firstLine="0"/>
      <w:jc w:val="right"/>
    </w:pPr>
    <w:rPr>
      <w:rFonts w:ascii="Arial" w:hAnsi="Arial"/>
      <w:bCs/>
      <w:sz w:val="28"/>
    </w:rPr>
  </w:style>
  <w:style w:type="character" w:customStyle="1" w:styleId="StyleHeading1Arial14ptBoldCharCharChar">
    <w:name w:val="Style Heading 1 + Arial 14 pt Bold Char Char Char"/>
    <w:uiPriority w:val="99"/>
    <w:rsid w:val="00E03C62"/>
    <w:rPr>
      <w:sz w:val="28"/>
      <w:lang w:eastAsia="ar-SA" w:bidi="ar-SA"/>
    </w:rPr>
  </w:style>
  <w:style w:type="paragraph" w:customStyle="1" w:styleId="Heading1CenteredFirstline0cmBefore12ptAfte">
    <w:name w:val="Heading 1 + Centered First line:  0 cm Before:  12 pt Afte..."/>
    <w:basedOn w:val="Antrat1"/>
    <w:uiPriority w:val="99"/>
    <w:rsid w:val="00E03C62"/>
    <w:pPr>
      <w:tabs>
        <w:tab w:val="left" w:pos="1418"/>
      </w:tabs>
      <w:spacing w:before="240" w:after="240" w:line="400" w:lineRule="exact"/>
      <w:ind w:left="0" w:firstLine="0"/>
      <w:jc w:val="center"/>
    </w:pPr>
    <w:rPr>
      <w:rFonts w:ascii="Arial" w:hAnsi="Arial"/>
      <w:sz w:val="28"/>
      <w:szCs w:val="28"/>
    </w:rPr>
  </w:style>
  <w:style w:type="paragraph" w:customStyle="1" w:styleId="StyleHeading313ptBefore6ptAfter12pt">
    <w:name w:val="Style Heading 3 + 13 pt Before:  6 pt After:  12 pt"/>
    <w:basedOn w:val="Antrat3"/>
    <w:uiPriority w:val="99"/>
    <w:rsid w:val="00E03C62"/>
    <w:pPr>
      <w:tabs>
        <w:tab w:val="left" w:pos="851"/>
      </w:tabs>
      <w:spacing w:before="120" w:after="240"/>
    </w:pPr>
    <w:rPr>
      <w:rFonts w:ascii="Arial" w:hAnsi="Arial"/>
      <w:bCs/>
      <w:sz w:val="26"/>
      <w:lang w:val="en-US"/>
    </w:rPr>
  </w:style>
  <w:style w:type="paragraph" w:styleId="Pagrindinistekstas3">
    <w:name w:val="Body Text 3"/>
    <w:basedOn w:val="prastasis"/>
    <w:link w:val="Pagrindinistekstas3Diagrama"/>
    <w:uiPriority w:val="99"/>
    <w:rsid w:val="00E03C62"/>
    <w:pPr>
      <w:jc w:val="both"/>
    </w:pPr>
    <w:rPr>
      <w:kern w:val="28"/>
      <w:position w:val="-16"/>
      <w:sz w:val="24"/>
      <w:u w:val="single"/>
      <w:lang w:val="lt-LT"/>
    </w:rPr>
  </w:style>
  <w:style w:type="character" w:customStyle="1" w:styleId="Pagrindinistekstas3Diagrama">
    <w:name w:val="Pagrindinis tekstas 3 Diagrama"/>
    <w:link w:val="Pagrindinistekstas3"/>
    <w:uiPriority w:val="99"/>
    <w:locked/>
    <w:rsid w:val="00E03C62"/>
    <w:rPr>
      <w:rFonts w:cs="Times New Roman"/>
      <w:kern w:val="28"/>
      <w:position w:val="-16"/>
      <w:sz w:val="24"/>
      <w:u w:val="single"/>
      <w:lang w:val="lt-LT"/>
    </w:rPr>
  </w:style>
  <w:style w:type="paragraph" w:customStyle="1" w:styleId="Bulleted">
    <w:name w:val="Bulleted"/>
    <w:basedOn w:val="prastasis"/>
    <w:uiPriority w:val="99"/>
    <w:rsid w:val="00E03C62"/>
    <w:pPr>
      <w:overflowPunct w:val="0"/>
      <w:autoSpaceDE w:val="0"/>
      <w:autoSpaceDN w:val="0"/>
      <w:adjustRightInd w:val="0"/>
      <w:spacing w:line="420" w:lineRule="exact"/>
      <w:ind w:left="851" w:hanging="284"/>
      <w:jc w:val="both"/>
      <w:textAlignment w:val="baseline"/>
    </w:pPr>
    <w:rPr>
      <w:rFonts w:ascii="Arial" w:hAnsi="Arial"/>
      <w:b/>
      <w:sz w:val="24"/>
      <w:lang w:val="lt-LT"/>
    </w:rPr>
  </w:style>
  <w:style w:type="paragraph" w:customStyle="1" w:styleId="Bul2">
    <w:name w:val="Bul2"/>
    <w:basedOn w:val="Bulleted"/>
    <w:uiPriority w:val="99"/>
    <w:rsid w:val="00E03C62"/>
    <w:pPr>
      <w:pBdr>
        <w:right w:val="single" w:sz="12" w:space="1" w:color="auto"/>
      </w:pBdr>
    </w:pPr>
    <w:rPr>
      <w:b w:val="0"/>
      <w:spacing w:val="-4"/>
    </w:rPr>
  </w:style>
  <w:style w:type="paragraph" w:customStyle="1" w:styleId="Default">
    <w:name w:val="Default"/>
    <w:uiPriority w:val="99"/>
    <w:rsid w:val="00E03C62"/>
    <w:pPr>
      <w:autoSpaceDE w:val="0"/>
      <w:autoSpaceDN w:val="0"/>
      <w:adjustRightInd w:val="0"/>
    </w:pPr>
    <w:rPr>
      <w:color w:val="000000"/>
      <w:sz w:val="24"/>
      <w:szCs w:val="24"/>
    </w:rPr>
  </w:style>
  <w:style w:type="character" w:customStyle="1" w:styleId="StyleKernat12pt">
    <w:name w:val="Style Kern at 12 pt"/>
    <w:uiPriority w:val="99"/>
    <w:rsid w:val="00E03C62"/>
    <w:rPr>
      <w:rFonts w:ascii="Times New Roman" w:hAnsi="Times New Roman"/>
      <w:spacing w:val="0"/>
      <w:w w:val="100"/>
      <w:kern w:val="0"/>
      <w:position w:val="0"/>
      <w:sz w:val="24"/>
    </w:rPr>
  </w:style>
  <w:style w:type="paragraph" w:customStyle="1" w:styleId="Antrat10">
    <w:name w:val="Antraštė_1"/>
    <w:basedOn w:val="prastasis"/>
    <w:uiPriority w:val="99"/>
    <w:rsid w:val="00737914"/>
    <w:pPr>
      <w:suppressAutoHyphens/>
      <w:jc w:val="both"/>
    </w:pPr>
    <w:rPr>
      <w:i/>
      <w:sz w:val="24"/>
      <w:lang w:val="lt-LT"/>
    </w:rPr>
  </w:style>
  <w:style w:type="paragraph" w:styleId="Tekstoblokas">
    <w:name w:val="Block Text"/>
    <w:basedOn w:val="prastasis"/>
    <w:uiPriority w:val="99"/>
    <w:rsid w:val="00737914"/>
    <w:pPr>
      <w:ind w:left="284" w:right="-567" w:hanging="284"/>
    </w:pPr>
    <w:rPr>
      <w:i/>
      <w:sz w:val="24"/>
      <w:lang w:val="lt-LT"/>
    </w:rPr>
  </w:style>
  <w:style w:type="paragraph" w:customStyle="1" w:styleId="StyleHeading2BoldBottomNoborder">
    <w:name w:val="Style Heading 2 + Bold Bottom: (No border)"/>
    <w:basedOn w:val="Antrat2"/>
    <w:uiPriority w:val="99"/>
    <w:rsid w:val="00737914"/>
    <w:pPr>
      <w:tabs>
        <w:tab w:val="right" w:pos="9214"/>
      </w:tabs>
      <w:spacing w:after="120"/>
      <w:jc w:val="left"/>
    </w:pPr>
    <w:rPr>
      <w:bCs/>
    </w:rPr>
  </w:style>
  <w:style w:type="paragraph" w:customStyle="1" w:styleId="Sraopastraipa1">
    <w:name w:val="Sąrao pastraipa1"/>
    <w:basedOn w:val="prastasis"/>
    <w:uiPriority w:val="99"/>
    <w:rsid w:val="00A2241E"/>
    <w:pPr>
      <w:ind w:left="720" w:right="-567"/>
      <w:contextualSpacing/>
    </w:pPr>
    <w:rPr>
      <w:rFonts w:ascii="Calibri" w:hAnsi="Calibri"/>
      <w:sz w:val="22"/>
      <w:szCs w:val="22"/>
      <w:lang w:val="lt-LT"/>
    </w:rPr>
  </w:style>
  <w:style w:type="character" w:customStyle="1" w:styleId="BodyTextChar2">
    <w:name w:val="Body Text Char2"/>
    <w:aliases w:val="Char Char Char3,Char Char11,Char Char Char Diagrama Diagrama Diagrama Diagrama Diagrama Char1,Char Char Char Diagrama Diagrama Diagrama Diagrama Diagrama Diagrama Diagrama Diagrama Diagrama Diagrama Char1"/>
    <w:uiPriority w:val="99"/>
    <w:semiHidden/>
    <w:locked/>
    <w:rsid w:val="002A74BB"/>
    <w:rPr>
      <w:rFonts w:cs="Times New Roman"/>
      <w:sz w:val="20"/>
      <w:szCs w:val="20"/>
      <w:lang w:val="ru-RU" w:eastAsia="en-US"/>
    </w:rPr>
  </w:style>
  <w:style w:type="paragraph" w:customStyle="1" w:styleId="StiliusAntrat2Visosdidiosiosraids1">
    <w:name w:val="Stilius Antraštė 2 + Visos did˛iosios raidės1"/>
    <w:basedOn w:val="Antrat2"/>
    <w:uiPriority w:val="99"/>
    <w:rsid w:val="002A74BB"/>
    <w:pPr>
      <w:spacing w:before="240" w:after="240"/>
      <w:jc w:val="center"/>
    </w:pPr>
    <w:rPr>
      <w:bCs/>
      <w:caps/>
      <w:szCs w:val="24"/>
    </w:rPr>
  </w:style>
  <w:style w:type="paragraph" w:customStyle="1" w:styleId="Sraopastraipa11">
    <w:name w:val="Sąrao pastraipa11"/>
    <w:basedOn w:val="prastasis"/>
    <w:uiPriority w:val="99"/>
    <w:rsid w:val="002A74BB"/>
    <w:pPr>
      <w:ind w:left="720" w:right="-567"/>
      <w:contextualSpacing/>
    </w:pPr>
    <w:rPr>
      <w:rFonts w:ascii="Calibri" w:hAnsi="Calibri"/>
      <w:sz w:val="22"/>
      <w:szCs w:val="22"/>
      <w:lang w:val="lt-LT"/>
    </w:rPr>
  </w:style>
  <w:style w:type="paragraph" w:customStyle="1" w:styleId="Paraai">
    <w:name w:val="Parašai"/>
    <w:basedOn w:val="prastasis"/>
    <w:rsid w:val="002A74BB"/>
    <w:pPr>
      <w:tabs>
        <w:tab w:val="left" w:pos="6237"/>
      </w:tabs>
      <w:spacing w:before="240"/>
    </w:pPr>
    <w:rPr>
      <w:sz w:val="24"/>
      <w:lang w:val="lt-LT"/>
    </w:rPr>
  </w:style>
  <w:style w:type="character" w:customStyle="1" w:styleId="DiagramaDiagrama15">
    <w:name w:val="Diagrama Diagrama15"/>
    <w:locked/>
    <w:rsid w:val="002A74BB"/>
    <w:rPr>
      <w:b/>
      <w:sz w:val="32"/>
      <w:lang w:val="lt-LT" w:eastAsia="en-US"/>
    </w:rPr>
  </w:style>
  <w:style w:type="character" w:customStyle="1" w:styleId="DiagramaDiagrama13">
    <w:name w:val="Diagrama Diagrama13"/>
    <w:locked/>
    <w:rsid w:val="002A74BB"/>
    <w:rPr>
      <w:b/>
      <w:sz w:val="24"/>
      <w:lang w:val="lt-LT" w:eastAsia="en-US"/>
    </w:rPr>
  </w:style>
  <w:style w:type="character" w:customStyle="1" w:styleId="DiagramaDiagrama3">
    <w:name w:val="Diagrama Diagrama3"/>
    <w:locked/>
    <w:rsid w:val="002A74BB"/>
    <w:rPr>
      <w:sz w:val="24"/>
      <w:lang w:val="lt-LT" w:eastAsia="en-US"/>
    </w:rPr>
  </w:style>
  <w:style w:type="paragraph" w:customStyle="1" w:styleId="FR1">
    <w:name w:val="FR1"/>
    <w:uiPriority w:val="99"/>
    <w:rsid w:val="002A74BB"/>
    <w:pPr>
      <w:widowControl w:val="0"/>
      <w:autoSpaceDE w:val="0"/>
      <w:autoSpaceDN w:val="0"/>
      <w:adjustRightInd w:val="0"/>
      <w:ind w:left="2240"/>
    </w:pPr>
    <w:rPr>
      <w:rFonts w:ascii="Arial" w:hAnsi="Arial" w:cs="Arial"/>
      <w:b/>
      <w:bCs/>
      <w:sz w:val="24"/>
      <w:szCs w:val="24"/>
      <w:lang w:eastAsia="en-US"/>
    </w:rPr>
  </w:style>
  <w:style w:type="paragraph" w:customStyle="1" w:styleId="Style2">
    <w:name w:val="Style2"/>
    <w:basedOn w:val="prastasis"/>
    <w:uiPriority w:val="99"/>
    <w:rsid w:val="002A74BB"/>
    <w:pPr>
      <w:widowControl w:val="0"/>
      <w:autoSpaceDE w:val="0"/>
      <w:autoSpaceDN w:val="0"/>
      <w:adjustRightInd w:val="0"/>
      <w:spacing w:line="565" w:lineRule="exact"/>
      <w:jc w:val="center"/>
    </w:pPr>
    <w:rPr>
      <w:sz w:val="24"/>
      <w:szCs w:val="24"/>
      <w:lang w:val="lt-LT" w:eastAsia="lt-LT"/>
    </w:rPr>
  </w:style>
  <w:style w:type="paragraph" w:customStyle="1" w:styleId="Style3">
    <w:name w:val="Style3"/>
    <w:basedOn w:val="prastasis"/>
    <w:uiPriority w:val="99"/>
    <w:rsid w:val="002A74BB"/>
    <w:pPr>
      <w:widowControl w:val="0"/>
      <w:autoSpaceDE w:val="0"/>
      <w:autoSpaceDN w:val="0"/>
      <w:adjustRightInd w:val="0"/>
      <w:spacing w:line="302" w:lineRule="exact"/>
      <w:ind w:firstLine="716"/>
      <w:jc w:val="both"/>
    </w:pPr>
    <w:rPr>
      <w:sz w:val="24"/>
      <w:szCs w:val="24"/>
      <w:lang w:val="lt-LT" w:eastAsia="lt-LT"/>
    </w:rPr>
  </w:style>
  <w:style w:type="paragraph" w:customStyle="1" w:styleId="Style5">
    <w:name w:val="Style5"/>
    <w:basedOn w:val="prastasis"/>
    <w:uiPriority w:val="99"/>
    <w:rsid w:val="002A74BB"/>
    <w:pPr>
      <w:widowControl w:val="0"/>
      <w:autoSpaceDE w:val="0"/>
      <w:autoSpaceDN w:val="0"/>
      <w:adjustRightInd w:val="0"/>
      <w:spacing w:line="301" w:lineRule="exact"/>
      <w:jc w:val="both"/>
    </w:pPr>
    <w:rPr>
      <w:sz w:val="24"/>
      <w:szCs w:val="24"/>
      <w:lang w:val="lt-LT" w:eastAsia="lt-LT"/>
    </w:rPr>
  </w:style>
  <w:style w:type="paragraph" w:customStyle="1" w:styleId="Style6">
    <w:name w:val="Style6"/>
    <w:basedOn w:val="prastasis"/>
    <w:uiPriority w:val="99"/>
    <w:rsid w:val="002A74BB"/>
    <w:pPr>
      <w:widowControl w:val="0"/>
      <w:autoSpaceDE w:val="0"/>
      <w:autoSpaceDN w:val="0"/>
      <w:adjustRightInd w:val="0"/>
      <w:spacing w:line="281" w:lineRule="exact"/>
      <w:ind w:firstLine="799"/>
      <w:jc w:val="both"/>
    </w:pPr>
    <w:rPr>
      <w:sz w:val="24"/>
      <w:szCs w:val="24"/>
      <w:lang w:val="lt-LT" w:eastAsia="lt-LT"/>
    </w:rPr>
  </w:style>
  <w:style w:type="paragraph" w:customStyle="1" w:styleId="Style9">
    <w:name w:val="Style9"/>
    <w:basedOn w:val="prastasis"/>
    <w:uiPriority w:val="99"/>
    <w:rsid w:val="002A74BB"/>
    <w:pPr>
      <w:widowControl w:val="0"/>
      <w:autoSpaceDE w:val="0"/>
      <w:autoSpaceDN w:val="0"/>
      <w:adjustRightInd w:val="0"/>
    </w:pPr>
    <w:rPr>
      <w:sz w:val="24"/>
      <w:szCs w:val="24"/>
      <w:lang w:val="lt-LT" w:eastAsia="lt-LT"/>
    </w:rPr>
  </w:style>
  <w:style w:type="paragraph" w:customStyle="1" w:styleId="Style10">
    <w:name w:val="Style10"/>
    <w:basedOn w:val="prastasis"/>
    <w:uiPriority w:val="99"/>
    <w:rsid w:val="002A74BB"/>
    <w:pPr>
      <w:widowControl w:val="0"/>
      <w:autoSpaceDE w:val="0"/>
      <w:autoSpaceDN w:val="0"/>
      <w:adjustRightInd w:val="0"/>
      <w:spacing w:line="317" w:lineRule="exact"/>
      <w:ind w:firstLine="716"/>
    </w:pPr>
    <w:rPr>
      <w:sz w:val="24"/>
      <w:szCs w:val="24"/>
      <w:lang w:val="lt-LT" w:eastAsia="lt-LT"/>
    </w:rPr>
  </w:style>
  <w:style w:type="paragraph" w:customStyle="1" w:styleId="Style11">
    <w:name w:val="Style11"/>
    <w:basedOn w:val="prastasis"/>
    <w:uiPriority w:val="99"/>
    <w:rsid w:val="002A74BB"/>
    <w:pPr>
      <w:widowControl w:val="0"/>
      <w:autoSpaceDE w:val="0"/>
      <w:autoSpaceDN w:val="0"/>
      <w:adjustRightInd w:val="0"/>
      <w:spacing w:line="277" w:lineRule="exact"/>
      <w:ind w:hanging="256"/>
    </w:pPr>
    <w:rPr>
      <w:sz w:val="24"/>
      <w:szCs w:val="24"/>
      <w:lang w:val="lt-LT" w:eastAsia="lt-LT"/>
    </w:rPr>
  </w:style>
  <w:style w:type="paragraph" w:customStyle="1" w:styleId="Style12">
    <w:name w:val="Style12"/>
    <w:basedOn w:val="prastasis"/>
    <w:uiPriority w:val="99"/>
    <w:rsid w:val="002A74BB"/>
    <w:pPr>
      <w:widowControl w:val="0"/>
      <w:autoSpaceDE w:val="0"/>
      <w:autoSpaceDN w:val="0"/>
      <w:adjustRightInd w:val="0"/>
      <w:spacing w:line="281" w:lineRule="exact"/>
      <w:ind w:firstLine="572"/>
      <w:jc w:val="both"/>
    </w:pPr>
    <w:rPr>
      <w:sz w:val="24"/>
      <w:szCs w:val="24"/>
      <w:lang w:val="lt-LT" w:eastAsia="lt-LT"/>
    </w:rPr>
  </w:style>
  <w:style w:type="paragraph" w:customStyle="1" w:styleId="Style13">
    <w:name w:val="Style13"/>
    <w:basedOn w:val="prastasis"/>
    <w:uiPriority w:val="99"/>
    <w:rsid w:val="002A74BB"/>
    <w:pPr>
      <w:widowControl w:val="0"/>
      <w:autoSpaceDE w:val="0"/>
      <w:autoSpaceDN w:val="0"/>
      <w:adjustRightInd w:val="0"/>
    </w:pPr>
    <w:rPr>
      <w:sz w:val="24"/>
      <w:szCs w:val="24"/>
      <w:lang w:val="lt-LT" w:eastAsia="lt-LT"/>
    </w:rPr>
  </w:style>
  <w:style w:type="paragraph" w:customStyle="1" w:styleId="Style14">
    <w:name w:val="Style14"/>
    <w:basedOn w:val="prastasis"/>
    <w:uiPriority w:val="99"/>
    <w:rsid w:val="002A74BB"/>
    <w:pPr>
      <w:widowControl w:val="0"/>
      <w:autoSpaceDE w:val="0"/>
      <w:autoSpaceDN w:val="0"/>
      <w:adjustRightInd w:val="0"/>
    </w:pPr>
    <w:rPr>
      <w:sz w:val="24"/>
      <w:szCs w:val="24"/>
      <w:lang w:val="lt-LT" w:eastAsia="lt-LT"/>
    </w:rPr>
  </w:style>
  <w:style w:type="character" w:customStyle="1" w:styleId="FontStyle17">
    <w:name w:val="Font Style17"/>
    <w:uiPriority w:val="99"/>
    <w:rsid w:val="002A74BB"/>
    <w:rPr>
      <w:rFonts w:ascii="Times New Roman" w:hAnsi="Times New Roman"/>
      <w:color w:val="000000"/>
      <w:sz w:val="26"/>
    </w:rPr>
  </w:style>
  <w:style w:type="character" w:customStyle="1" w:styleId="FontStyle19">
    <w:name w:val="Font Style19"/>
    <w:uiPriority w:val="99"/>
    <w:rsid w:val="002A74BB"/>
    <w:rPr>
      <w:rFonts w:ascii="Times New Roman" w:hAnsi="Times New Roman"/>
      <w:color w:val="000000"/>
      <w:sz w:val="20"/>
    </w:rPr>
  </w:style>
  <w:style w:type="character" w:customStyle="1" w:styleId="FontStyle21">
    <w:name w:val="Font Style21"/>
    <w:uiPriority w:val="99"/>
    <w:rsid w:val="002A74BB"/>
    <w:rPr>
      <w:rFonts w:ascii="Times New Roman" w:hAnsi="Times New Roman"/>
      <w:b/>
      <w:color w:val="000000"/>
      <w:sz w:val="20"/>
    </w:rPr>
  </w:style>
  <w:style w:type="character" w:customStyle="1" w:styleId="FontStyle22">
    <w:name w:val="Font Style22"/>
    <w:uiPriority w:val="99"/>
    <w:rsid w:val="002A74BB"/>
    <w:rPr>
      <w:rFonts w:ascii="Times New Roman" w:hAnsi="Times New Roman"/>
      <w:b/>
      <w:i/>
      <w:color w:val="000000"/>
      <w:spacing w:val="-10"/>
      <w:sz w:val="20"/>
    </w:rPr>
  </w:style>
  <w:style w:type="character" w:styleId="Komentaronuoroda">
    <w:name w:val="annotation reference"/>
    <w:uiPriority w:val="99"/>
    <w:rsid w:val="002A74BB"/>
    <w:rPr>
      <w:rFonts w:cs="Times New Roman"/>
      <w:sz w:val="16"/>
    </w:rPr>
  </w:style>
  <w:style w:type="paragraph" w:styleId="Komentarotekstas">
    <w:name w:val="annotation text"/>
    <w:basedOn w:val="prastasis"/>
    <w:link w:val="KomentarotekstasDiagrama1"/>
    <w:uiPriority w:val="99"/>
    <w:rsid w:val="002A74BB"/>
    <w:pPr>
      <w:numPr>
        <w:numId w:val="4"/>
      </w:numPr>
      <w:ind w:left="0" w:firstLine="0"/>
    </w:pPr>
  </w:style>
  <w:style w:type="character" w:customStyle="1" w:styleId="KomentarotekstasDiagrama1">
    <w:name w:val="Komentaro tekstas Diagrama1"/>
    <w:link w:val="Komentarotekstas"/>
    <w:uiPriority w:val="99"/>
    <w:locked/>
    <w:rsid w:val="002A74BB"/>
    <w:rPr>
      <w:lang w:val="ru-RU" w:eastAsia="en-US"/>
    </w:rPr>
  </w:style>
  <w:style w:type="character" w:customStyle="1" w:styleId="KomentarotekstasDiagrama">
    <w:name w:val="Komentaro tekstas Diagrama"/>
    <w:uiPriority w:val="99"/>
    <w:rsid w:val="002A74BB"/>
    <w:rPr>
      <w:rFonts w:cs="Times New Roman"/>
      <w:lang w:val="ru-RU"/>
    </w:rPr>
  </w:style>
  <w:style w:type="paragraph" w:styleId="Data">
    <w:name w:val="Date"/>
    <w:basedOn w:val="prastasis"/>
    <w:next w:val="prastasis"/>
    <w:link w:val="DataDiagrama"/>
    <w:uiPriority w:val="99"/>
    <w:rsid w:val="002A74BB"/>
    <w:pPr>
      <w:jc w:val="both"/>
    </w:pPr>
    <w:rPr>
      <w:sz w:val="24"/>
      <w:szCs w:val="24"/>
      <w:lang w:val="lt-LT" w:eastAsia="lt-LT"/>
    </w:rPr>
  </w:style>
  <w:style w:type="character" w:customStyle="1" w:styleId="DataDiagrama">
    <w:name w:val="Data Diagrama"/>
    <w:link w:val="Data"/>
    <w:uiPriority w:val="99"/>
    <w:locked/>
    <w:rsid w:val="002A74BB"/>
    <w:rPr>
      <w:rFonts w:cs="Times New Roman"/>
      <w:sz w:val="24"/>
      <w:szCs w:val="24"/>
      <w:lang w:val="lt-LT" w:eastAsia="lt-LT"/>
    </w:rPr>
  </w:style>
  <w:style w:type="paragraph" w:styleId="Betarp">
    <w:name w:val="No Spacing"/>
    <w:link w:val="BetarpDiagrama"/>
    <w:uiPriority w:val="99"/>
    <w:qFormat/>
    <w:rsid w:val="002A74BB"/>
    <w:pPr>
      <w:suppressAutoHyphens/>
    </w:pPr>
    <w:rPr>
      <w:rFonts w:ascii="Calibri" w:hAnsi="Calibri"/>
      <w:sz w:val="22"/>
      <w:szCs w:val="22"/>
      <w:lang w:eastAsia="ar-SA"/>
    </w:rPr>
  </w:style>
  <w:style w:type="character" w:customStyle="1" w:styleId="BetarpDiagrama">
    <w:name w:val="Be tarpų Diagrama"/>
    <w:link w:val="Betarp"/>
    <w:uiPriority w:val="99"/>
    <w:locked/>
    <w:rsid w:val="002A74BB"/>
    <w:rPr>
      <w:rFonts w:ascii="Calibri" w:hAnsi="Calibri"/>
      <w:sz w:val="22"/>
      <w:lang w:val="lt-LT" w:eastAsia="ar-SA" w:bidi="ar-SA"/>
    </w:rPr>
  </w:style>
  <w:style w:type="paragraph" w:customStyle="1" w:styleId="Lentelsturinys">
    <w:name w:val="Lentelės turinys"/>
    <w:basedOn w:val="prastasis"/>
    <w:uiPriority w:val="99"/>
    <w:rsid w:val="002A74BB"/>
    <w:pPr>
      <w:suppressLineNumbers/>
      <w:suppressAutoHyphens/>
    </w:pPr>
    <w:rPr>
      <w:sz w:val="24"/>
      <w:szCs w:val="24"/>
      <w:lang w:val="lt-LT" w:eastAsia="ar-SA"/>
    </w:rPr>
  </w:style>
  <w:style w:type="paragraph" w:customStyle="1" w:styleId="Lentelsantrat">
    <w:name w:val="Lentelės antratė"/>
    <w:basedOn w:val="Lentelsturinys"/>
    <w:uiPriority w:val="99"/>
    <w:rsid w:val="002A74BB"/>
    <w:pPr>
      <w:jc w:val="center"/>
    </w:pPr>
    <w:rPr>
      <w:b/>
      <w:bCs/>
      <w:i/>
      <w:iCs/>
    </w:rPr>
  </w:style>
  <w:style w:type="character" w:styleId="Emfaz">
    <w:name w:val="Emphasis"/>
    <w:uiPriority w:val="99"/>
    <w:qFormat/>
    <w:rsid w:val="002A74BB"/>
    <w:rPr>
      <w:rFonts w:cs="Times New Roman"/>
      <w:caps/>
      <w:spacing w:val="5"/>
      <w:sz w:val="20"/>
    </w:rPr>
  </w:style>
  <w:style w:type="paragraph" w:styleId="Citata">
    <w:name w:val="Quote"/>
    <w:basedOn w:val="prastasis"/>
    <w:next w:val="prastasis"/>
    <w:link w:val="CitataDiagrama"/>
    <w:uiPriority w:val="99"/>
    <w:qFormat/>
    <w:rsid w:val="002A74BB"/>
    <w:pPr>
      <w:spacing w:after="200" w:line="252" w:lineRule="auto"/>
    </w:pPr>
    <w:rPr>
      <w:rFonts w:ascii="Cambria" w:hAnsi="Cambria"/>
      <w:i/>
      <w:iCs/>
      <w:sz w:val="22"/>
      <w:szCs w:val="22"/>
      <w:lang w:val="en-US"/>
    </w:rPr>
  </w:style>
  <w:style w:type="character" w:customStyle="1" w:styleId="CitataDiagrama">
    <w:name w:val="Citata Diagrama"/>
    <w:link w:val="Citata"/>
    <w:uiPriority w:val="99"/>
    <w:locked/>
    <w:rsid w:val="002A74BB"/>
    <w:rPr>
      <w:rFonts w:ascii="Cambria" w:hAnsi="Cambria" w:cs="Times New Roman"/>
      <w:i/>
      <w:iCs/>
      <w:sz w:val="22"/>
      <w:szCs w:val="22"/>
    </w:rPr>
  </w:style>
  <w:style w:type="paragraph" w:styleId="Iskirtacitata">
    <w:name w:val="Intense Quote"/>
    <w:basedOn w:val="prastasis"/>
    <w:next w:val="prastasis"/>
    <w:link w:val="IskirtacitataDiagrama"/>
    <w:uiPriority w:val="99"/>
    <w:qFormat/>
    <w:rsid w:val="002A74BB"/>
    <w:pPr>
      <w:pBdr>
        <w:top w:val="dotted" w:sz="2" w:space="10" w:color="632423"/>
        <w:bottom w:val="dotted" w:sz="2" w:space="4" w:color="632423"/>
      </w:pBdr>
      <w:spacing w:before="160" w:after="200" w:line="300" w:lineRule="auto"/>
      <w:ind w:left="1440" w:right="1440"/>
    </w:pPr>
    <w:rPr>
      <w:rFonts w:ascii="Cambria" w:hAnsi="Cambria"/>
      <w:caps/>
      <w:color w:val="622423"/>
      <w:spacing w:val="5"/>
      <w:lang w:val="en-US"/>
    </w:rPr>
  </w:style>
  <w:style w:type="character" w:customStyle="1" w:styleId="IskirtacitataDiagrama">
    <w:name w:val="Išskirta citata Diagrama"/>
    <w:link w:val="Iskirtacitata"/>
    <w:uiPriority w:val="99"/>
    <w:locked/>
    <w:rsid w:val="002A74BB"/>
    <w:rPr>
      <w:rFonts w:ascii="Cambria" w:hAnsi="Cambria" w:cs="Times New Roman"/>
      <w:caps/>
      <w:color w:val="622423"/>
      <w:spacing w:val="5"/>
    </w:rPr>
  </w:style>
  <w:style w:type="character" w:customStyle="1" w:styleId="Nerykuspabrauktasis">
    <w:name w:val="Neryškus pabrauktasis"/>
    <w:uiPriority w:val="99"/>
    <w:rsid w:val="002A74BB"/>
    <w:rPr>
      <w:i/>
    </w:rPr>
  </w:style>
  <w:style w:type="character" w:customStyle="1" w:styleId="Rykuspabrauktasis">
    <w:name w:val="Ryškus pabrauktasis"/>
    <w:uiPriority w:val="99"/>
    <w:rsid w:val="002A74BB"/>
    <w:rPr>
      <w:i/>
      <w:caps/>
      <w:spacing w:val="10"/>
      <w:sz w:val="20"/>
    </w:rPr>
  </w:style>
  <w:style w:type="character" w:styleId="Nerykinuoroda">
    <w:name w:val="Subtle Reference"/>
    <w:uiPriority w:val="99"/>
    <w:qFormat/>
    <w:rsid w:val="002A74BB"/>
    <w:rPr>
      <w:rFonts w:ascii="Calibri" w:hAnsi="Calibri" w:cs="Times New Roman"/>
      <w:i/>
      <w:color w:val="622423"/>
    </w:rPr>
  </w:style>
  <w:style w:type="character" w:styleId="Rykinuoroda">
    <w:name w:val="Intense Reference"/>
    <w:uiPriority w:val="99"/>
    <w:qFormat/>
    <w:rsid w:val="002A74BB"/>
    <w:rPr>
      <w:rFonts w:ascii="Calibri" w:hAnsi="Calibri" w:cs="Times New Roman"/>
      <w:b/>
      <w:i/>
      <w:color w:val="622423"/>
    </w:rPr>
  </w:style>
  <w:style w:type="character" w:styleId="Knygospavadinimas">
    <w:name w:val="Book Title"/>
    <w:uiPriority w:val="99"/>
    <w:qFormat/>
    <w:rsid w:val="002A74BB"/>
    <w:rPr>
      <w:rFonts w:cs="Times New Roman"/>
      <w:caps/>
      <w:color w:val="622423"/>
      <w:spacing w:val="5"/>
      <w:u w:color="622423"/>
    </w:rPr>
  </w:style>
  <w:style w:type="paragraph" w:styleId="Turinys4">
    <w:name w:val="toc 4"/>
    <w:basedOn w:val="prastasis"/>
    <w:next w:val="prastasis"/>
    <w:autoRedefine/>
    <w:uiPriority w:val="99"/>
    <w:rsid w:val="002A74BB"/>
    <w:pPr>
      <w:tabs>
        <w:tab w:val="right" w:leader="dot" w:pos="9912"/>
      </w:tabs>
      <w:ind w:left="426" w:firstLine="567"/>
      <w:jc w:val="both"/>
    </w:pPr>
    <w:rPr>
      <w:sz w:val="24"/>
      <w:szCs w:val="24"/>
      <w:lang w:val="lt-LT"/>
    </w:rPr>
  </w:style>
  <w:style w:type="paragraph" w:styleId="Turinys5">
    <w:name w:val="toc 5"/>
    <w:basedOn w:val="prastasis"/>
    <w:next w:val="prastasis"/>
    <w:autoRedefine/>
    <w:uiPriority w:val="99"/>
    <w:rsid w:val="002A74BB"/>
    <w:pPr>
      <w:ind w:left="1120" w:firstLine="425"/>
      <w:jc w:val="both"/>
    </w:pPr>
    <w:rPr>
      <w:sz w:val="24"/>
      <w:szCs w:val="24"/>
      <w:lang w:val="lt-LT"/>
    </w:rPr>
  </w:style>
  <w:style w:type="paragraph" w:styleId="Turinys6">
    <w:name w:val="toc 6"/>
    <w:basedOn w:val="prastasis"/>
    <w:next w:val="prastasis"/>
    <w:autoRedefine/>
    <w:uiPriority w:val="99"/>
    <w:rsid w:val="002A74BB"/>
    <w:pPr>
      <w:ind w:left="1400" w:firstLine="425"/>
      <w:jc w:val="both"/>
    </w:pPr>
    <w:rPr>
      <w:sz w:val="24"/>
      <w:szCs w:val="24"/>
      <w:lang w:val="lt-LT"/>
    </w:rPr>
  </w:style>
  <w:style w:type="paragraph" w:styleId="Turinys7">
    <w:name w:val="toc 7"/>
    <w:basedOn w:val="prastasis"/>
    <w:next w:val="prastasis"/>
    <w:autoRedefine/>
    <w:uiPriority w:val="99"/>
    <w:rsid w:val="002A74BB"/>
    <w:pPr>
      <w:ind w:left="1680" w:firstLine="425"/>
      <w:jc w:val="both"/>
    </w:pPr>
    <w:rPr>
      <w:sz w:val="24"/>
      <w:szCs w:val="24"/>
      <w:lang w:val="lt-LT"/>
    </w:rPr>
  </w:style>
  <w:style w:type="paragraph" w:styleId="Turinys8">
    <w:name w:val="toc 8"/>
    <w:basedOn w:val="prastasis"/>
    <w:next w:val="prastasis"/>
    <w:autoRedefine/>
    <w:uiPriority w:val="99"/>
    <w:rsid w:val="002A74BB"/>
    <w:pPr>
      <w:ind w:left="1960" w:firstLine="425"/>
      <w:jc w:val="both"/>
    </w:pPr>
    <w:rPr>
      <w:sz w:val="24"/>
      <w:szCs w:val="24"/>
      <w:lang w:val="lt-LT"/>
    </w:rPr>
  </w:style>
  <w:style w:type="paragraph" w:styleId="Turinys9">
    <w:name w:val="toc 9"/>
    <w:basedOn w:val="prastasis"/>
    <w:next w:val="prastasis"/>
    <w:autoRedefine/>
    <w:uiPriority w:val="99"/>
    <w:rsid w:val="002A74BB"/>
    <w:pPr>
      <w:ind w:left="2240" w:firstLine="425"/>
      <w:jc w:val="both"/>
    </w:pPr>
    <w:rPr>
      <w:sz w:val="24"/>
      <w:szCs w:val="24"/>
      <w:lang w:val="lt-LT"/>
    </w:rPr>
  </w:style>
  <w:style w:type="paragraph" w:customStyle="1" w:styleId="StyleHeading3CenteredLeft0cm">
    <w:name w:val="Style Heading 3 + Centered Left:  0 cm"/>
    <w:basedOn w:val="Antrat3"/>
    <w:uiPriority w:val="99"/>
    <w:rsid w:val="002A74BB"/>
    <w:pPr>
      <w:spacing w:before="240" w:after="240"/>
    </w:pPr>
    <w:rPr>
      <w:bCs/>
    </w:rPr>
  </w:style>
  <w:style w:type="paragraph" w:customStyle="1" w:styleId="StyleHeading1Allcaps">
    <w:name w:val="Style Heading 1 + All caps"/>
    <w:basedOn w:val="Antrat1"/>
    <w:link w:val="StyleHeading1AllcapsChar"/>
    <w:uiPriority w:val="99"/>
    <w:rsid w:val="002A74BB"/>
    <w:pPr>
      <w:spacing w:before="240" w:after="120"/>
      <w:ind w:left="0" w:firstLine="0"/>
      <w:jc w:val="center"/>
    </w:pPr>
    <w:rPr>
      <w:caps/>
      <w:kern w:val="32"/>
    </w:rPr>
  </w:style>
  <w:style w:type="character" w:customStyle="1" w:styleId="StyleHeading1AllcapsChar">
    <w:name w:val="Style Heading 1 + All caps Char"/>
    <w:link w:val="StyleHeading1Allcaps"/>
    <w:uiPriority w:val="99"/>
    <w:locked/>
    <w:rsid w:val="002A74BB"/>
    <w:rPr>
      <w:b/>
      <w:caps/>
      <w:kern w:val="32"/>
      <w:sz w:val="32"/>
    </w:rPr>
  </w:style>
  <w:style w:type="paragraph" w:customStyle="1" w:styleId="StyleHeading1Char">
    <w:name w:val="Style Heading 1 + Char"/>
    <w:basedOn w:val="Antrat1"/>
    <w:link w:val="StyleHeading1CharChar"/>
    <w:uiPriority w:val="99"/>
    <w:rsid w:val="002A74BB"/>
    <w:pPr>
      <w:spacing w:before="240" w:after="120"/>
      <w:ind w:left="0" w:firstLine="0"/>
      <w:jc w:val="center"/>
    </w:pPr>
    <w:rPr>
      <w:kern w:val="32"/>
    </w:rPr>
  </w:style>
  <w:style w:type="character" w:customStyle="1" w:styleId="StyleHeading1CharChar">
    <w:name w:val="Style Heading 1 + Char Char"/>
    <w:link w:val="StyleHeading1Char"/>
    <w:uiPriority w:val="99"/>
    <w:locked/>
    <w:rsid w:val="002A74BB"/>
    <w:rPr>
      <w:b/>
      <w:kern w:val="32"/>
      <w:sz w:val="32"/>
    </w:rPr>
  </w:style>
  <w:style w:type="paragraph" w:customStyle="1" w:styleId="StyleHeading1CenteredLeft0cmFirstline07cm">
    <w:name w:val="Style Heading 1 + Centered Left:  0 cm First line:  07 cm"/>
    <w:basedOn w:val="Antrat1"/>
    <w:uiPriority w:val="99"/>
    <w:rsid w:val="002A74BB"/>
    <w:pPr>
      <w:spacing w:before="240" w:after="120"/>
      <w:ind w:left="0" w:firstLine="0"/>
      <w:jc w:val="center"/>
    </w:pPr>
    <w:rPr>
      <w:bCs/>
      <w:kern w:val="32"/>
      <w:sz w:val="24"/>
    </w:rPr>
  </w:style>
  <w:style w:type="paragraph" w:customStyle="1" w:styleId="StyleHeading4NotBold">
    <w:name w:val="Style Heading 4 + Not Bold"/>
    <w:basedOn w:val="Antrat4"/>
    <w:uiPriority w:val="99"/>
    <w:rsid w:val="002A74BB"/>
    <w:pPr>
      <w:spacing w:before="120" w:after="120"/>
    </w:pPr>
    <w:rPr>
      <w:rFonts w:ascii="Times New Roman Bold" w:hAnsi="Times New Roman Bold"/>
      <w:b/>
      <w:iCs/>
      <w:sz w:val="24"/>
      <w:szCs w:val="24"/>
    </w:rPr>
  </w:style>
  <w:style w:type="paragraph" w:customStyle="1" w:styleId="StyleHeading5Bold">
    <w:name w:val="Style Heading 5 + Bold"/>
    <w:basedOn w:val="Antrat5"/>
    <w:uiPriority w:val="99"/>
    <w:rsid w:val="002A74BB"/>
    <w:pPr>
      <w:spacing w:before="120" w:after="120"/>
      <w:jc w:val="center"/>
    </w:pPr>
    <w:rPr>
      <w:rFonts w:ascii="Times New Roman Bold" w:hAnsi="Times New Roman Bold"/>
      <w:bCs/>
      <w:iCs/>
      <w:szCs w:val="24"/>
    </w:rPr>
  </w:style>
  <w:style w:type="paragraph" w:customStyle="1" w:styleId="Pavadinimas2">
    <w:name w:val="Pavadinimas2"/>
    <w:basedOn w:val="Antrats"/>
    <w:uiPriority w:val="99"/>
    <w:rsid w:val="002A74BB"/>
    <w:pPr>
      <w:keepNext/>
      <w:tabs>
        <w:tab w:val="clear" w:pos="4153"/>
        <w:tab w:val="clear" w:pos="8306"/>
        <w:tab w:val="left" w:pos="-2268"/>
      </w:tabs>
      <w:spacing w:before="240" w:after="60"/>
      <w:jc w:val="center"/>
    </w:pPr>
    <w:rPr>
      <w:b/>
      <w:bCs/>
      <w:color w:val="008000"/>
      <w:sz w:val="24"/>
      <w:szCs w:val="24"/>
      <w:lang w:val="lt-LT"/>
    </w:rPr>
  </w:style>
  <w:style w:type="paragraph" w:customStyle="1" w:styleId="Center">
    <w:name w:val="Center"/>
    <w:basedOn w:val="prastasis"/>
    <w:uiPriority w:val="99"/>
    <w:rsid w:val="002A74BB"/>
    <w:pPr>
      <w:keepNext/>
      <w:tabs>
        <w:tab w:val="left" w:pos="-2268"/>
      </w:tabs>
      <w:jc w:val="center"/>
    </w:pPr>
    <w:rPr>
      <w:color w:val="008000"/>
      <w:sz w:val="24"/>
      <w:szCs w:val="24"/>
      <w:lang w:val="lt-LT"/>
    </w:rPr>
  </w:style>
  <w:style w:type="paragraph" w:customStyle="1" w:styleId="Left">
    <w:name w:val="Left"/>
    <w:basedOn w:val="prastasis"/>
    <w:uiPriority w:val="99"/>
    <w:rsid w:val="002A74BB"/>
    <w:pPr>
      <w:keepNext/>
      <w:tabs>
        <w:tab w:val="left" w:pos="-2268"/>
      </w:tabs>
    </w:pPr>
    <w:rPr>
      <w:color w:val="008000"/>
      <w:sz w:val="24"/>
      <w:szCs w:val="24"/>
      <w:lang w:val="lt-LT"/>
    </w:rPr>
  </w:style>
  <w:style w:type="paragraph" w:styleId="prastasiniatinklio">
    <w:name w:val="Normal (Web)"/>
    <w:basedOn w:val="prastasis"/>
    <w:uiPriority w:val="99"/>
    <w:rsid w:val="002A74BB"/>
    <w:pPr>
      <w:spacing w:before="100" w:beforeAutospacing="1" w:after="100" w:afterAutospacing="1"/>
    </w:pPr>
    <w:rPr>
      <w:sz w:val="24"/>
      <w:szCs w:val="24"/>
      <w:lang w:val="lt-LT" w:eastAsia="lt-LT"/>
    </w:rPr>
  </w:style>
  <w:style w:type="paragraph" w:customStyle="1" w:styleId="istatymas">
    <w:name w:val="istatymas"/>
    <w:basedOn w:val="prastasis"/>
    <w:uiPriority w:val="99"/>
    <w:rsid w:val="002A74BB"/>
    <w:pPr>
      <w:spacing w:before="100" w:beforeAutospacing="1" w:after="100" w:afterAutospacing="1"/>
    </w:pPr>
    <w:rPr>
      <w:sz w:val="24"/>
      <w:szCs w:val="24"/>
      <w:lang w:val="en-US"/>
    </w:rPr>
  </w:style>
  <w:style w:type="paragraph" w:customStyle="1" w:styleId="pavadinimas1">
    <w:name w:val="pavadinimas1"/>
    <w:basedOn w:val="prastasis"/>
    <w:uiPriority w:val="99"/>
    <w:rsid w:val="002A74BB"/>
    <w:pPr>
      <w:spacing w:before="100" w:beforeAutospacing="1" w:after="100" w:afterAutospacing="1"/>
    </w:pPr>
    <w:rPr>
      <w:sz w:val="24"/>
      <w:szCs w:val="24"/>
      <w:lang w:val="en-US"/>
    </w:rPr>
  </w:style>
  <w:style w:type="paragraph" w:customStyle="1" w:styleId="DiagramaCharCharDiagramaCharCharDiagramaDiagramaDiagramaCharDiagramaDiagramaDiagramaDiagramaDiagramaCharDiagramaDiagramaCharCharCharChar">
    <w:name w:val="Diagrama Char Char Diagrama Char Char Diagrama Diagrama Diagrama Char Diagrama Diagrama Diagrama Diagrama Diagrama Char Diagrama Diagrama Char Char Char Char"/>
    <w:basedOn w:val="prastasis"/>
    <w:uiPriority w:val="99"/>
    <w:semiHidden/>
    <w:rsid w:val="002A74BB"/>
    <w:pPr>
      <w:spacing w:after="160" w:line="240" w:lineRule="exact"/>
    </w:pPr>
    <w:rPr>
      <w:rFonts w:ascii="Verdana" w:hAnsi="Verdana" w:cs="Verdana"/>
      <w:lang w:val="lt-LT" w:eastAsia="lt-LT"/>
    </w:rPr>
  </w:style>
  <w:style w:type="paragraph" w:customStyle="1" w:styleId="Normal1">
    <w:name w:val="Normal1"/>
    <w:basedOn w:val="prastasis"/>
    <w:link w:val="Normal1Char"/>
    <w:uiPriority w:val="99"/>
    <w:rsid w:val="002A74BB"/>
    <w:pPr>
      <w:widowControl w:val="0"/>
      <w:overflowPunct w:val="0"/>
      <w:autoSpaceDE w:val="0"/>
      <w:autoSpaceDN w:val="0"/>
      <w:adjustRightInd w:val="0"/>
      <w:textAlignment w:val="baseline"/>
    </w:pPr>
    <w:rPr>
      <w:rFonts w:ascii="TimesLT" w:hAnsi="TimesLT"/>
      <w:caps/>
      <w:noProof/>
      <w:color w:val="000000"/>
      <w:lang w:val="lt-LT" w:eastAsia="ru-RU"/>
    </w:rPr>
  </w:style>
  <w:style w:type="character" w:customStyle="1" w:styleId="HEADERENChar2">
    <w:name w:val="HEADER_EN Char2"/>
    <w:aliases w:val="HEADER_EN Char Char Char Char Char2,Char Char Char2"/>
    <w:uiPriority w:val="99"/>
    <w:rsid w:val="002A74BB"/>
    <w:rPr>
      <w:rFonts w:ascii="Arial" w:hAnsi="Arial"/>
      <w:sz w:val="18"/>
      <w:lang w:val="lt-LT" w:eastAsia="en-US"/>
    </w:rPr>
  </w:style>
  <w:style w:type="paragraph" w:styleId="Komentarotema">
    <w:name w:val="annotation subject"/>
    <w:basedOn w:val="Komentarotekstas"/>
    <w:next w:val="Komentarotekstas"/>
    <w:link w:val="KomentarotemaDiagrama"/>
    <w:uiPriority w:val="99"/>
    <w:rsid w:val="002A74BB"/>
    <w:pPr>
      <w:ind w:firstLine="425"/>
      <w:jc w:val="both"/>
    </w:pPr>
    <w:rPr>
      <w:b/>
      <w:bCs/>
    </w:rPr>
  </w:style>
  <w:style w:type="character" w:customStyle="1" w:styleId="KomentarotemaDiagrama">
    <w:name w:val="Komentaro tema Diagrama"/>
    <w:link w:val="Komentarotema"/>
    <w:uiPriority w:val="99"/>
    <w:locked/>
    <w:rsid w:val="002A74BB"/>
    <w:rPr>
      <w:b/>
      <w:bCs/>
      <w:lang w:val="ru-RU" w:eastAsia="en-US"/>
    </w:rPr>
  </w:style>
  <w:style w:type="character" w:customStyle="1" w:styleId="StiliusAntrat2VisosdidiosiosraidsChar">
    <w:name w:val="Stilius Antraštė 2 + Visos did˛iosios raidės Char"/>
    <w:link w:val="StiliusAntrat2Visosdidiosiosraids"/>
    <w:uiPriority w:val="99"/>
    <w:locked/>
    <w:rsid w:val="002A74BB"/>
    <w:rPr>
      <w:b/>
      <w:caps/>
      <w:sz w:val="24"/>
      <w:lang w:val="lt-LT"/>
    </w:rPr>
  </w:style>
  <w:style w:type="character" w:customStyle="1" w:styleId="StyleHeading1CharDiagrama">
    <w:name w:val="Style Heading 1 + Char Diagrama"/>
    <w:uiPriority w:val="99"/>
    <w:rsid w:val="002A74BB"/>
    <w:rPr>
      <w:b/>
      <w:kern w:val="32"/>
      <w:sz w:val="32"/>
      <w:lang w:val="lt-LT" w:eastAsia="en-US"/>
    </w:rPr>
  </w:style>
  <w:style w:type="paragraph" w:customStyle="1" w:styleId="Pavadinimas10">
    <w:name w:val="Pavadinimas1"/>
    <w:basedOn w:val="Antrats"/>
    <w:uiPriority w:val="99"/>
    <w:rsid w:val="002A74BB"/>
    <w:pPr>
      <w:keepNext/>
      <w:tabs>
        <w:tab w:val="clear" w:pos="4153"/>
        <w:tab w:val="clear" w:pos="8306"/>
        <w:tab w:val="left" w:pos="-2268"/>
      </w:tabs>
      <w:spacing w:before="240" w:after="60"/>
      <w:ind w:firstLine="425"/>
      <w:jc w:val="center"/>
    </w:pPr>
    <w:rPr>
      <w:b/>
      <w:bCs/>
      <w:color w:val="008000"/>
      <w:sz w:val="24"/>
      <w:szCs w:val="24"/>
      <w:lang w:val="lt-LT"/>
    </w:rPr>
  </w:style>
  <w:style w:type="character" w:customStyle="1" w:styleId="dpav">
    <w:name w:val="dpav"/>
    <w:uiPriority w:val="99"/>
    <w:rsid w:val="002A74BB"/>
    <w:rPr>
      <w:sz w:val="26"/>
    </w:rPr>
  </w:style>
  <w:style w:type="paragraph" w:styleId="Dokumentostruktra">
    <w:name w:val="Document Map"/>
    <w:basedOn w:val="prastasis"/>
    <w:link w:val="DokumentostruktraDiagrama"/>
    <w:uiPriority w:val="99"/>
    <w:rsid w:val="002A74BB"/>
    <w:pPr>
      <w:shd w:val="clear" w:color="auto" w:fill="000080"/>
      <w:ind w:firstLine="425"/>
      <w:jc w:val="both"/>
    </w:pPr>
    <w:rPr>
      <w:rFonts w:ascii="Tahoma" w:hAnsi="Tahoma"/>
      <w:lang w:val="lt-LT"/>
    </w:rPr>
  </w:style>
  <w:style w:type="character" w:customStyle="1" w:styleId="DokumentostruktraDiagrama">
    <w:name w:val="Dokumento struktūra Diagrama"/>
    <w:link w:val="Dokumentostruktra"/>
    <w:uiPriority w:val="99"/>
    <w:locked/>
    <w:rsid w:val="002A74BB"/>
    <w:rPr>
      <w:rFonts w:ascii="Tahoma" w:hAnsi="Tahoma" w:cs="Times New Roman"/>
      <w:shd w:val="clear" w:color="auto" w:fill="000080"/>
    </w:rPr>
  </w:style>
  <w:style w:type="paragraph" w:customStyle="1" w:styleId="Normal">
    <w:name w:val="Normal~"/>
    <w:basedOn w:val="prastasis"/>
    <w:uiPriority w:val="99"/>
    <w:rsid w:val="002A74BB"/>
    <w:pPr>
      <w:widowControl w:val="0"/>
    </w:pPr>
    <w:rPr>
      <w:rFonts w:ascii="HelveticaLT" w:hAnsi="HelveticaLT"/>
      <w:noProof/>
      <w:sz w:val="24"/>
      <w:lang w:val="lt-LT" w:eastAsia="lt-LT"/>
    </w:rPr>
  </w:style>
  <w:style w:type="paragraph" w:customStyle="1" w:styleId="BodyText0">
    <w:name w:val="Body Text~"/>
    <w:basedOn w:val="prastasis"/>
    <w:uiPriority w:val="99"/>
    <w:rsid w:val="002A74BB"/>
    <w:pPr>
      <w:widowControl w:val="0"/>
      <w:spacing w:line="360" w:lineRule="auto"/>
      <w:jc w:val="both"/>
    </w:pPr>
    <w:rPr>
      <w:rFonts w:ascii="HelveticaLT" w:hAnsi="HelveticaLT"/>
      <w:noProof/>
      <w:sz w:val="24"/>
      <w:lang w:val="lt-LT" w:eastAsia="lt-LT"/>
    </w:rPr>
  </w:style>
  <w:style w:type="character" w:customStyle="1" w:styleId="StiliusAntrat2VisosdidiosiosraidsDiagrama">
    <w:name w:val="Stilius Antraštė 2 + Visos did˛iosios raidės Diagrama"/>
    <w:uiPriority w:val="99"/>
    <w:rsid w:val="002A74BB"/>
    <w:rPr>
      <w:rFonts w:ascii="Times New Roman" w:hAnsi="Times New Roman"/>
      <w:b/>
      <w:caps/>
      <w:sz w:val="24"/>
      <w:lang w:val="lt-LT" w:eastAsia="en-US"/>
    </w:rPr>
  </w:style>
  <w:style w:type="paragraph" w:customStyle="1" w:styleId="DiagramaCharCharDiagramaCharCharDiagramaDiagramaDiagramaCharDiagramaDiagramaDiagramaDiagramaDiagramaCharDiagramaDiagrama">
    <w:name w:val="Diagrama Char Char Diagrama Char Char Diagrama Diagrama Diagrama Char Diagrama Diagrama Diagrama Diagrama Diagrama Char Diagrama Diagrama"/>
    <w:basedOn w:val="prastasis"/>
    <w:uiPriority w:val="99"/>
    <w:semiHidden/>
    <w:rsid w:val="002A74BB"/>
    <w:pPr>
      <w:spacing w:after="160" w:line="240" w:lineRule="exact"/>
    </w:pPr>
    <w:rPr>
      <w:rFonts w:ascii="Verdana" w:hAnsi="Verdana" w:cs="Verdana"/>
      <w:lang w:val="lt-LT" w:eastAsia="lt-LT"/>
    </w:rPr>
  </w:style>
  <w:style w:type="character" w:customStyle="1" w:styleId="WW8Num2z1">
    <w:name w:val="WW8Num2z1"/>
    <w:uiPriority w:val="99"/>
    <w:rsid w:val="002A74BB"/>
    <w:rPr>
      <w:rFonts w:ascii="Times New Roman" w:hAnsi="Times New Roman"/>
    </w:rPr>
  </w:style>
  <w:style w:type="paragraph" w:customStyle="1" w:styleId="skirsnis">
    <w:name w:val="skirsnis"/>
    <w:basedOn w:val="prastasis"/>
    <w:uiPriority w:val="99"/>
    <w:rsid w:val="002A74BB"/>
    <w:pPr>
      <w:widowControl w:val="0"/>
      <w:autoSpaceDE w:val="0"/>
      <w:autoSpaceDN w:val="0"/>
      <w:adjustRightInd w:val="0"/>
      <w:spacing w:before="120"/>
      <w:ind w:firstLine="425"/>
    </w:pPr>
    <w:rPr>
      <w:b/>
      <w:sz w:val="24"/>
      <w:lang w:val="lt-LT" w:eastAsia="lt-LT"/>
    </w:rPr>
  </w:style>
  <w:style w:type="character" w:customStyle="1" w:styleId="CharChar4">
    <w:name w:val="Char Char4"/>
    <w:uiPriority w:val="99"/>
    <w:rsid w:val="002A74BB"/>
    <w:rPr>
      <w:rFonts w:ascii="Times New Roman" w:hAnsi="Times New Roman"/>
      <w:b/>
      <w:kern w:val="32"/>
      <w:sz w:val="32"/>
    </w:rPr>
  </w:style>
  <w:style w:type="character" w:customStyle="1" w:styleId="CharChar3">
    <w:name w:val="Char Char3"/>
    <w:uiPriority w:val="99"/>
    <w:rsid w:val="002A74BB"/>
    <w:rPr>
      <w:rFonts w:ascii="Times New Roman" w:hAnsi="Times New Roman"/>
      <w:b/>
      <w:sz w:val="28"/>
    </w:rPr>
  </w:style>
  <w:style w:type="paragraph" w:customStyle="1" w:styleId="Lentelje">
    <w:name w:val="Lentelėje"/>
    <w:basedOn w:val="prastasis"/>
    <w:uiPriority w:val="99"/>
    <w:rsid w:val="002A74BB"/>
    <w:pPr>
      <w:widowControl w:val="0"/>
      <w:autoSpaceDE w:val="0"/>
      <w:autoSpaceDN w:val="0"/>
      <w:adjustRightInd w:val="0"/>
    </w:pPr>
    <w:rPr>
      <w:sz w:val="24"/>
      <w:lang w:val="lt-LT" w:eastAsia="lt-LT"/>
    </w:rPr>
  </w:style>
  <w:style w:type="paragraph" w:customStyle="1" w:styleId="Rodykl">
    <w:name w:val="Rodyklė"/>
    <w:basedOn w:val="prastasis"/>
    <w:uiPriority w:val="99"/>
    <w:rsid w:val="002A74BB"/>
    <w:pPr>
      <w:suppressLineNumbers/>
      <w:suppressAutoHyphens/>
    </w:pPr>
    <w:rPr>
      <w:rFonts w:cs="Tahoma"/>
      <w:sz w:val="24"/>
      <w:szCs w:val="24"/>
      <w:lang w:val="lt-LT" w:eastAsia="ar-SA"/>
    </w:rPr>
  </w:style>
  <w:style w:type="paragraph" w:customStyle="1" w:styleId="lentel">
    <w:name w:val="lentelė"/>
    <w:basedOn w:val="prastasis"/>
    <w:uiPriority w:val="99"/>
    <w:rsid w:val="002A74BB"/>
    <w:pPr>
      <w:widowControl w:val="0"/>
      <w:shd w:val="clear" w:color="auto" w:fill="FFFFFF"/>
      <w:autoSpaceDE w:val="0"/>
      <w:autoSpaceDN w:val="0"/>
      <w:adjustRightInd w:val="0"/>
      <w:ind w:left="425"/>
    </w:pPr>
    <w:rPr>
      <w:rFonts w:cs="Arial"/>
      <w:sz w:val="24"/>
      <w:lang w:val="lt-LT" w:eastAsia="lt-LT"/>
    </w:rPr>
  </w:style>
  <w:style w:type="paragraph" w:customStyle="1" w:styleId="Hipersaitas1">
    <w:name w:val="Hipersaitas1"/>
    <w:basedOn w:val="prastasis"/>
    <w:uiPriority w:val="99"/>
    <w:rsid w:val="002A74BB"/>
    <w:pPr>
      <w:spacing w:before="100" w:beforeAutospacing="1" w:after="100" w:afterAutospacing="1"/>
    </w:pPr>
    <w:rPr>
      <w:sz w:val="24"/>
      <w:szCs w:val="24"/>
      <w:lang w:val="lt-LT" w:eastAsia="lt-LT"/>
    </w:rPr>
  </w:style>
  <w:style w:type="character" w:customStyle="1" w:styleId="Normal1Char">
    <w:name w:val="Normal1 Char"/>
    <w:link w:val="Normal1"/>
    <w:uiPriority w:val="99"/>
    <w:locked/>
    <w:rsid w:val="002A74BB"/>
    <w:rPr>
      <w:rFonts w:ascii="TimesLT" w:hAnsi="TimesLT"/>
      <w:caps/>
      <w:noProof/>
      <w:color w:val="000000"/>
      <w:lang w:eastAsia="ru-RU"/>
    </w:rPr>
  </w:style>
  <w:style w:type="paragraph" w:customStyle="1" w:styleId="xl64">
    <w:name w:val="xl64"/>
    <w:basedOn w:val="prastasis"/>
    <w:uiPriority w:val="99"/>
    <w:rsid w:val="002A74BB"/>
    <w:pPr>
      <w:shd w:val="clear" w:color="000000" w:fill="FFFFFF"/>
      <w:spacing w:before="100" w:beforeAutospacing="1" w:after="100" w:afterAutospacing="1"/>
      <w:textAlignment w:val="top"/>
    </w:pPr>
    <w:rPr>
      <w:sz w:val="24"/>
      <w:szCs w:val="24"/>
      <w:lang w:val="lt-LT" w:eastAsia="lt-LT"/>
    </w:rPr>
  </w:style>
  <w:style w:type="paragraph" w:customStyle="1" w:styleId="xl65">
    <w:name w:val="xl65"/>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6">
    <w:name w:val="xl66"/>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7">
    <w:name w:val="xl67"/>
    <w:basedOn w:val="prastasis"/>
    <w:uiPriority w:val="99"/>
    <w:rsid w:val="002A74BB"/>
    <w:pPr>
      <w:shd w:val="clear" w:color="000000" w:fill="FFFFFF"/>
      <w:spacing w:before="100" w:beforeAutospacing="1" w:after="100" w:afterAutospacing="1"/>
    </w:pPr>
    <w:rPr>
      <w:color w:val="FFFFFF"/>
      <w:sz w:val="24"/>
      <w:szCs w:val="24"/>
      <w:lang w:val="lt-LT" w:eastAsia="lt-LT"/>
    </w:rPr>
  </w:style>
  <w:style w:type="paragraph" w:customStyle="1" w:styleId="xl68">
    <w:name w:val="xl68"/>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69">
    <w:name w:val="xl69"/>
    <w:basedOn w:val="prastasis"/>
    <w:uiPriority w:val="99"/>
    <w:rsid w:val="002A74BB"/>
    <w:pPr>
      <w:shd w:val="clear" w:color="000000" w:fill="FFFFFF"/>
      <w:spacing w:before="100" w:beforeAutospacing="1" w:after="100" w:afterAutospacing="1"/>
      <w:textAlignment w:val="top"/>
    </w:pPr>
    <w:rPr>
      <w:color w:val="FFFFFF"/>
      <w:sz w:val="24"/>
      <w:szCs w:val="24"/>
      <w:lang w:val="lt-LT" w:eastAsia="lt-LT"/>
    </w:rPr>
  </w:style>
  <w:style w:type="paragraph" w:customStyle="1" w:styleId="xl70">
    <w:name w:val="xl70"/>
    <w:basedOn w:val="prastasis"/>
    <w:uiPriority w:val="99"/>
    <w:rsid w:val="002A74BB"/>
    <w:pPr>
      <w:spacing w:before="100" w:beforeAutospacing="1" w:after="100" w:afterAutospacing="1"/>
    </w:pPr>
    <w:rPr>
      <w:sz w:val="24"/>
      <w:szCs w:val="24"/>
      <w:lang w:val="lt-LT" w:eastAsia="lt-LT"/>
    </w:rPr>
  </w:style>
  <w:style w:type="paragraph" w:customStyle="1" w:styleId="xl71">
    <w:name w:val="xl71"/>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2">
    <w:name w:val="xl72"/>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3">
    <w:name w:val="xl73"/>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4">
    <w:name w:val="xl74"/>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5">
    <w:name w:val="xl75"/>
    <w:basedOn w:val="prastasis"/>
    <w:uiPriority w:val="99"/>
    <w:rsid w:val="002A74BB"/>
    <w:pPr>
      <w:spacing w:before="100" w:beforeAutospacing="1" w:after="100" w:afterAutospacing="1"/>
    </w:pPr>
    <w:rPr>
      <w:sz w:val="24"/>
      <w:szCs w:val="24"/>
      <w:lang w:val="lt-LT" w:eastAsia="lt-LT"/>
    </w:rPr>
  </w:style>
  <w:style w:type="paragraph" w:customStyle="1" w:styleId="xl76">
    <w:name w:val="xl76"/>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7">
    <w:name w:val="xl77"/>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78">
    <w:name w:val="xl78"/>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79">
    <w:name w:val="xl79"/>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0">
    <w:name w:val="xl80"/>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1">
    <w:name w:val="xl81"/>
    <w:basedOn w:val="prastasis"/>
    <w:uiPriority w:val="99"/>
    <w:rsid w:val="002A74BB"/>
    <w:pPr>
      <w:spacing w:before="100" w:beforeAutospacing="1" w:after="100" w:afterAutospacing="1"/>
      <w:textAlignment w:val="center"/>
    </w:pPr>
    <w:rPr>
      <w:i/>
      <w:iCs/>
      <w:sz w:val="24"/>
      <w:szCs w:val="24"/>
      <w:lang w:val="lt-LT" w:eastAsia="lt-LT"/>
    </w:rPr>
  </w:style>
  <w:style w:type="paragraph" w:customStyle="1" w:styleId="xl82">
    <w:name w:val="xl82"/>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3">
    <w:name w:val="xl83"/>
    <w:basedOn w:val="prastasis"/>
    <w:uiPriority w:val="99"/>
    <w:rsid w:val="002A74BB"/>
    <w:pPr>
      <w:spacing w:before="100" w:beforeAutospacing="1" w:after="100" w:afterAutospacing="1"/>
      <w:jc w:val="right"/>
      <w:textAlignment w:val="center"/>
    </w:pPr>
    <w:rPr>
      <w:b/>
      <w:bCs/>
      <w:i/>
      <w:iCs/>
      <w:sz w:val="24"/>
      <w:szCs w:val="24"/>
      <w:lang w:val="lt-LT" w:eastAsia="lt-LT"/>
    </w:rPr>
  </w:style>
  <w:style w:type="paragraph" w:customStyle="1" w:styleId="xl84">
    <w:name w:val="xl84"/>
    <w:basedOn w:val="prastasis"/>
    <w:uiPriority w:val="99"/>
    <w:rsid w:val="002A74BB"/>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b/>
      <w:bCs/>
      <w:sz w:val="24"/>
      <w:szCs w:val="24"/>
      <w:lang w:val="lt-LT" w:eastAsia="lt-LT"/>
    </w:rPr>
  </w:style>
  <w:style w:type="paragraph" w:customStyle="1" w:styleId="xl85">
    <w:name w:val="xl85"/>
    <w:basedOn w:val="prastasis"/>
    <w:uiPriority w:val="99"/>
    <w:rsid w:val="002A74BB"/>
    <w:pPr>
      <w:spacing w:before="100" w:beforeAutospacing="1" w:after="100" w:afterAutospacing="1"/>
      <w:textAlignment w:val="center"/>
    </w:pPr>
    <w:rPr>
      <w:sz w:val="24"/>
      <w:szCs w:val="24"/>
      <w:lang w:val="lt-LT" w:eastAsia="lt-LT"/>
    </w:rPr>
  </w:style>
  <w:style w:type="paragraph" w:customStyle="1" w:styleId="xl86">
    <w:name w:val="xl86"/>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7">
    <w:name w:val="xl87"/>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8">
    <w:name w:val="xl88"/>
    <w:basedOn w:val="prastasis"/>
    <w:uiPriority w:val="99"/>
    <w:rsid w:val="002A74B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89">
    <w:name w:val="xl89"/>
    <w:basedOn w:val="prastasis"/>
    <w:uiPriority w:val="99"/>
    <w:rsid w:val="002A74BB"/>
    <w:pPr>
      <w:pBdr>
        <w:top w:val="single" w:sz="4" w:space="0" w:color="auto"/>
        <w:left w:val="single" w:sz="4" w:space="0" w:color="auto"/>
        <w:bottom w:val="single" w:sz="4" w:space="0" w:color="auto"/>
      </w:pBdr>
      <w:spacing w:before="100" w:beforeAutospacing="1" w:after="100" w:afterAutospacing="1"/>
      <w:textAlignment w:val="top"/>
    </w:pPr>
    <w:rPr>
      <w:b/>
      <w:bCs/>
      <w:sz w:val="24"/>
      <w:szCs w:val="24"/>
      <w:lang w:val="lt-LT" w:eastAsia="lt-LT"/>
    </w:rPr>
  </w:style>
  <w:style w:type="paragraph" w:customStyle="1" w:styleId="xl90">
    <w:name w:val="xl90"/>
    <w:basedOn w:val="prastasis"/>
    <w:uiPriority w:val="99"/>
    <w:rsid w:val="002A74BB"/>
    <w:pPr>
      <w:pBdr>
        <w:top w:val="single" w:sz="4" w:space="0" w:color="auto"/>
        <w:bottom w:val="single" w:sz="4" w:space="0" w:color="auto"/>
      </w:pBdr>
      <w:spacing w:before="100" w:beforeAutospacing="1" w:after="100" w:afterAutospacing="1"/>
      <w:textAlignment w:val="center"/>
    </w:pPr>
    <w:rPr>
      <w:b/>
      <w:bCs/>
      <w:sz w:val="24"/>
      <w:szCs w:val="24"/>
      <w:lang w:val="lt-LT" w:eastAsia="lt-LT"/>
    </w:rPr>
  </w:style>
  <w:style w:type="paragraph" w:customStyle="1" w:styleId="xl91">
    <w:name w:val="xl91"/>
    <w:basedOn w:val="prastasis"/>
    <w:uiPriority w:val="99"/>
    <w:rsid w:val="002A74BB"/>
    <w:pPr>
      <w:pBdr>
        <w:top w:val="single" w:sz="4" w:space="0" w:color="auto"/>
        <w:left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2">
    <w:name w:val="xl92"/>
    <w:basedOn w:val="prastasis"/>
    <w:uiPriority w:val="99"/>
    <w:rsid w:val="002A74BB"/>
    <w:pPr>
      <w:pBdr>
        <w:top w:val="single" w:sz="4" w:space="0" w:color="auto"/>
        <w:right w:val="single" w:sz="4" w:space="0" w:color="auto"/>
      </w:pBdr>
      <w:spacing w:before="100" w:beforeAutospacing="1" w:after="100" w:afterAutospacing="1"/>
      <w:textAlignment w:val="center"/>
    </w:pPr>
    <w:rPr>
      <w:b/>
      <w:bCs/>
      <w:sz w:val="24"/>
      <w:szCs w:val="24"/>
      <w:lang w:val="lt-LT" w:eastAsia="lt-LT"/>
    </w:rPr>
  </w:style>
  <w:style w:type="paragraph" w:customStyle="1" w:styleId="xl93">
    <w:name w:val="xl93"/>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4">
    <w:name w:val="xl94"/>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5">
    <w:name w:val="xl95"/>
    <w:basedOn w:val="prastasis"/>
    <w:uiPriority w:val="99"/>
    <w:rsid w:val="002A74BB"/>
    <w:pPr>
      <w:pBdr>
        <w:left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96">
    <w:name w:val="xl96"/>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7">
    <w:name w:val="xl97"/>
    <w:basedOn w:val="prastasis"/>
    <w:uiPriority w:val="99"/>
    <w:rsid w:val="002A74BB"/>
    <w:pPr>
      <w:pBdr>
        <w:left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8">
    <w:name w:val="xl98"/>
    <w:basedOn w:val="prastasis"/>
    <w:uiPriority w:val="99"/>
    <w:rsid w:val="002A74B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99">
    <w:name w:val="xl99"/>
    <w:basedOn w:val="prastasis"/>
    <w:uiPriority w:val="99"/>
    <w:rsid w:val="002A74BB"/>
    <w:pPr>
      <w:pBdr>
        <w:bottom w:val="single" w:sz="4" w:space="0" w:color="auto"/>
        <w:right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00">
    <w:name w:val="xl100"/>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1">
    <w:name w:val="xl101"/>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2">
    <w:name w:val="xl102"/>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3">
    <w:name w:val="xl103"/>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lang w:val="lt-LT" w:eastAsia="lt-LT"/>
    </w:rPr>
  </w:style>
  <w:style w:type="paragraph" w:customStyle="1" w:styleId="xl104">
    <w:name w:val="xl104"/>
    <w:basedOn w:val="prastasis"/>
    <w:uiPriority w:val="99"/>
    <w:rsid w:val="002A74BB"/>
    <w:pPr>
      <w:pBdr>
        <w:top w:val="single" w:sz="4" w:space="0" w:color="0000FF"/>
        <w:left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5">
    <w:name w:val="xl105"/>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6">
    <w:name w:val="xl106"/>
    <w:basedOn w:val="prastasis"/>
    <w:uiPriority w:val="99"/>
    <w:rsid w:val="002A74BB"/>
    <w:pPr>
      <w:pBdr>
        <w:top w:val="single" w:sz="4" w:space="0" w:color="0000FF"/>
      </w:pBdr>
      <w:spacing w:before="100" w:beforeAutospacing="1" w:after="100" w:afterAutospacing="1"/>
      <w:textAlignment w:val="top"/>
    </w:pPr>
    <w:rPr>
      <w:b/>
      <w:bCs/>
      <w:sz w:val="24"/>
      <w:szCs w:val="24"/>
      <w:lang w:val="lt-LT" w:eastAsia="lt-LT"/>
    </w:rPr>
  </w:style>
  <w:style w:type="paragraph" w:customStyle="1" w:styleId="xl107">
    <w:name w:val="xl107"/>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8">
    <w:name w:val="xl108"/>
    <w:basedOn w:val="prastasis"/>
    <w:uiPriority w:val="99"/>
    <w:rsid w:val="002A74BB"/>
    <w:pPr>
      <w:pBdr>
        <w:top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09">
    <w:name w:val="xl109"/>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0">
    <w:name w:val="xl110"/>
    <w:basedOn w:val="prastasis"/>
    <w:uiPriority w:val="99"/>
    <w:rsid w:val="002A74BB"/>
    <w:pPr>
      <w:pBdr>
        <w:top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1">
    <w:name w:val="xl111"/>
    <w:basedOn w:val="prastasis"/>
    <w:uiPriority w:val="99"/>
    <w:rsid w:val="002A74BB"/>
    <w:pPr>
      <w:pBdr>
        <w:top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2">
    <w:name w:val="xl112"/>
    <w:basedOn w:val="prastasis"/>
    <w:uiPriority w:val="99"/>
    <w:rsid w:val="002A74BB"/>
    <w:pPr>
      <w:pBdr>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3">
    <w:name w:val="xl113"/>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4">
    <w:name w:val="xl114"/>
    <w:basedOn w:val="prastasis"/>
    <w:uiPriority w:val="99"/>
    <w:rsid w:val="002A74BB"/>
    <w:pPr>
      <w:pBdr>
        <w:bottom w:val="single" w:sz="4" w:space="0" w:color="0000FF"/>
      </w:pBdr>
      <w:spacing w:before="100" w:beforeAutospacing="1" w:after="100" w:afterAutospacing="1"/>
      <w:textAlignment w:val="top"/>
    </w:pPr>
    <w:rPr>
      <w:b/>
      <w:bCs/>
      <w:sz w:val="24"/>
      <w:szCs w:val="24"/>
      <w:lang w:val="lt-LT" w:eastAsia="lt-LT"/>
    </w:rPr>
  </w:style>
  <w:style w:type="paragraph" w:customStyle="1" w:styleId="xl115">
    <w:name w:val="xl115"/>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6">
    <w:name w:val="xl116"/>
    <w:basedOn w:val="prastasis"/>
    <w:uiPriority w:val="99"/>
    <w:rsid w:val="002A74BB"/>
    <w:pPr>
      <w:pBdr>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17">
    <w:name w:val="xl117"/>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8">
    <w:name w:val="xl118"/>
    <w:basedOn w:val="prastasis"/>
    <w:uiPriority w:val="99"/>
    <w:rsid w:val="002A74BB"/>
    <w:pPr>
      <w:pBdr>
        <w:bottom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19">
    <w:name w:val="xl119"/>
    <w:basedOn w:val="prastasis"/>
    <w:uiPriority w:val="99"/>
    <w:rsid w:val="002A74BB"/>
    <w:pPr>
      <w:pBdr>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20">
    <w:name w:val="xl120"/>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1">
    <w:name w:val="xl121"/>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2">
    <w:name w:val="xl12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textAlignment w:val="top"/>
    </w:pPr>
    <w:rPr>
      <w:sz w:val="24"/>
      <w:szCs w:val="24"/>
      <w:lang w:val="lt-LT" w:eastAsia="lt-LT"/>
    </w:rPr>
  </w:style>
  <w:style w:type="paragraph" w:customStyle="1" w:styleId="xl123">
    <w:name w:val="xl12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4">
    <w:name w:val="xl124"/>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center"/>
      <w:textAlignment w:val="top"/>
    </w:pPr>
    <w:rPr>
      <w:sz w:val="24"/>
      <w:szCs w:val="24"/>
      <w:lang w:val="lt-LT" w:eastAsia="lt-LT"/>
    </w:rPr>
  </w:style>
  <w:style w:type="paragraph" w:customStyle="1" w:styleId="xl125">
    <w:name w:val="xl125"/>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6">
    <w:name w:val="xl126"/>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sz w:val="24"/>
      <w:szCs w:val="24"/>
      <w:lang w:val="lt-LT" w:eastAsia="lt-LT"/>
    </w:rPr>
  </w:style>
  <w:style w:type="paragraph" w:customStyle="1" w:styleId="xl127">
    <w:name w:val="xl127"/>
    <w:basedOn w:val="prastasis"/>
    <w:uiPriority w:val="99"/>
    <w:rsid w:val="002A74BB"/>
    <w:pPr>
      <w:pBdr>
        <w:top w:val="single" w:sz="4" w:space="0" w:color="0000FF"/>
        <w:left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8">
    <w:name w:val="xl128"/>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29">
    <w:name w:val="xl129"/>
    <w:basedOn w:val="prastasis"/>
    <w:uiPriority w:val="99"/>
    <w:rsid w:val="002A74BB"/>
    <w:pPr>
      <w:pBdr>
        <w:top w:val="single" w:sz="4" w:space="0" w:color="0000FF"/>
        <w:bottom w:val="single" w:sz="4" w:space="0" w:color="0000FF"/>
      </w:pBdr>
      <w:spacing w:before="100" w:beforeAutospacing="1" w:after="100" w:afterAutospacing="1"/>
      <w:textAlignment w:val="top"/>
    </w:pPr>
    <w:rPr>
      <w:b/>
      <w:bCs/>
      <w:sz w:val="24"/>
      <w:szCs w:val="24"/>
      <w:lang w:val="lt-LT" w:eastAsia="lt-LT"/>
    </w:rPr>
  </w:style>
  <w:style w:type="paragraph" w:customStyle="1" w:styleId="xl130">
    <w:name w:val="xl130"/>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1">
    <w:name w:val="xl131"/>
    <w:basedOn w:val="prastasis"/>
    <w:uiPriority w:val="99"/>
    <w:rsid w:val="002A74BB"/>
    <w:pPr>
      <w:pBdr>
        <w:top w:val="single" w:sz="4" w:space="0" w:color="0000FF"/>
        <w:bottom w:val="single" w:sz="4" w:space="0" w:color="0000FF"/>
      </w:pBdr>
      <w:spacing w:before="100" w:beforeAutospacing="1" w:after="100" w:afterAutospacing="1"/>
      <w:jc w:val="center"/>
      <w:textAlignment w:val="top"/>
    </w:pPr>
    <w:rPr>
      <w:b/>
      <w:bCs/>
      <w:sz w:val="24"/>
      <w:szCs w:val="24"/>
      <w:lang w:val="lt-LT" w:eastAsia="lt-LT"/>
    </w:rPr>
  </w:style>
  <w:style w:type="paragraph" w:customStyle="1" w:styleId="xl132">
    <w:name w:val="xl132"/>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3">
    <w:name w:val="xl133"/>
    <w:basedOn w:val="prastasis"/>
    <w:uiPriority w:val="99"/>
    <w:rsid w:val="002A74BB"/>
    <w:pPr>
      <w:pBdr>
        <w:top w:val="single" w:sz="4" w:space="0" w:color="0000FF"/>
        <w:left w:val="single" w:sz="4" w:space="0" w:color="0000FF"/>
        <w:bottom w:val="single" w:sz="4" w:space="0" w:color="0000FF"/>
        <w:right w:val="single" w:sz="4" w:space="0" w:color="0000FF"/>
      </w:pBdr>
      <w:spacing w:before="100" w:beforeAutospacing="1" w:after="100" w:afterAutospacing="1"/>
      <w:jc w:val="right"/>
      <w:textAlignment w:val="top"/>
    </w:pPr>
    <w:rPr>
      <w:b/>
      <w:bCs/>
      <w:sz w:val="24"/>
      <w:szCs w:val="24"/>
      <w:lang w:val="lt-LT" w:eastAsia="lt-LT"/>
    </w:rPr>
  </w:style>
  <w:style w:type="paragraph" w:customStyle="1" w:styleId="xl134">
    <w:name w:val="xl134"/>
    <w:basedOn w:val="prastasis"/>
    <w:uiPriority w:val="99"/>
    <w:rsid w:val="002A74BB"/>
    <w:pPr>
      <w:spacing w:before="100" w:beforeAutospacing="1" w:after="100" w:afterAutospacing="1"/>
    </w:pPr>
    <w:rPr>
      <w:b/>
      <w:bCs/>
      <w:sz w:val="24"/>
      <w:szCs w:val="24"/>
      <w:lang w:val="lt-LT" w:eastAsia="lt-LT"/>
    </w:rPr>
  </w:style>
  <w:style w:type="paragraph" w:customStyle="1" w:styleId="xl135">
    <w:name w:val="xl135"/>
    <w:basedOn w:val="prastasis"/>
    <w:uiPriority w:val="99"/>
    <w:rsid w:val="002A74BB"/>
    <w:pPr>
      <w:spacing w:before="100" w:beforeAutospacing="1" w:after="100" w:afterAutospacing="1"/>
    </w:pPr>
    <w:rPr>
      <w:sz w:val="24"/>
      <w:szCs w:val="24"/>
      <w:lang w:val="lt-LT" w:eastAsia="lt-LT"/>
    </w:rPr>
  </w:style>
  <w:style w:type="paragraph" w:customStyle="1" w:styleId="xl136">
    <w:name w:val="xl136"/>
    <w:basedOn w:val="prastasis"/>
    <w:uiPriority w:val="99"/>
    <w:rsid w:val="002A74BB"/>
    <w:pPr>
      <w:spacing w:before="100" w:beforeAutospacing="1" w:after="100" w:afterAutospacing="1"/>
    </w:pPr>
    <w:rPr>
      <w:sz w:val="24"/>
      <w:szCs w:val="24"/>
      <w:lang w:val="lt-LT" w:eastAsia="lt-LT"/>
    </w:rPr>
  </w:style>
  <w:style w:type="paragraph" w:customStyle="1" w:styleId="xl137">
    <w:name w:val="xl137"/>
    <w:basedOn w:val="prastasis"/>
    <w:uiPriority w:val="99"/>
    <w:rsid w:val="002A74BB"/>
    <w:pPr>
      <w:spacing w:before="100" w:beforeAutospacing="1" w:after="100" w:afterAutospacing="1"/>
    </w:pPr>
    <w:rPr>
      <w:sz w:val="24"/>
      <w:szCs w:val="24"/>
      <w:lang w:val="lt-LT" w:eastAsia="lt-LT"/>
    </w:rPr>
  </w:style>
  <w:style w:type="paragraph" w:customStyle="1" w:styleId="xl138">
    <w:name w:val="xl138"/>
    <w:basedOn w:val="prastasis"/>
    <w:uiPriority w:val="99"/>
    <w:rsid w:val="002A74BB"/>
    <w:pPr>
      <w:spacing w:before="100" w:beforeAutospacing="1" w:after="100" w:afterAutospacing="1"/>
    </w:pPr>
    <w:rPr>
      <w:sz w:val="24"/>
      <w:szCs w:val="24"/>
      <w:lang w:val="lt-LT" w:eastAsia="lt-LT"/>
    </w:rPr>
  </w:style>
  <w:style w:type="paragraph" w:customStyle="1" w:styleId="xl139">
    <w:name w:val="xl139"/>
    <w:basedOn w:val="prastasis"/>
    <w:uiPriority w:val="99"/>
    <w:rsid w:val="002A74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t-LT" w:eastAsia="lt-LT"/>
    </w:rPr>
  </w:style>
  <w:style w:type="paragraph" w:customStyle="1" w:styleId="xl140">
    <w:name w:val="xl140"/>
    <w:basedOn w:val="prastasis"/>
    <w:uiPriority w:val="99"/>
    <w:rsid w:val="002A74BB"/>
    <w:pPr>
      <w:pBdr>
        <w:bottom w:val="single" w:sz="4" w:space="0" w:color="auto"/>
      </w:pBdr>
      <w:spacing w:before="100" w:beforeAutospacing="1" w:after="100" w:afterAutospacing="1"/>
      <w:jc w:val="center"/>
      <w:textAlignment w:val="center"/>
    </w:pPr>
    <w:rPr>
      <w:b/>
      <w:bCs/>
      <w:sz w:val="24"/>
      <w:szCs w:val="24"/>
      <w:lang w:val="lt-LT" w:eastAsia="lt-LT"/>
    </w:rPr>
  </w:style>
  <w:style w:type="paragraph" w:customStyle="1" w:styleId="xl141">
    <w:name w:val="xl141"/>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2">
    <w:name w:val="xl142"/>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3">
    <w:name w:val="xl143"/>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4">
    <w:name w:val="xl144"/>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5">
    <w:name w:val="xl145"/>
    <w:basedOn w:val="prastasis"/>
    <w:uiPriority w:val="99"/>
    <w:rsid w:val="002A74BB"/>
    <w:pPr>
      <w:pBdr>
        <w:bottom w:val="single" w:sz="4" w:space="0" w:color="auto"/>
      </w:pBdr>
      <w:shd w:val="clear" w:color="000000" w:fill="FFFFFF"/>
      <w:spacing w:before="100" w:beforeAutospacing="1" w:after="100" w:afterAutospacing="1"/>
    </w:pPr>
    <w:rPr>
      <w:sz w:val="24"/>
      <w:szCs w:val="24"/>
      <w:lang w:val="lt-LT" w:eastAsia="lt-LT"/>
    </w:rPr>
  </w:style>
  <w:style w:type="paragraph" w:customStyle="1" w:styleId="xl146">
    <w:name w:val="xl146"/>
    <w:basedOn w:val="prastasis"/>
    <w:uiPriority w:val="99"/>
    <w:rsid w:val="002A74BB"/>
    <w:pPr>
      <w:pBdr>
        <w:bottom w:val="single" w:sz="4" w:space="0" w:color="auto"/>
      </w:pBdr>
      <w:spacing w:before="100" w:beforeAutospacing="1" w:after="100" w:afterAutospacing="1"/>
      <w:textAlignment w:val="center"/>
    </w:pPr>
    <w:rPr>
      <w:b/>
      <w:bCs/>
      <w:sz w:val="24"/>
      <w:szCs w:val="24"/>
      <w:lang w:val="lt-LT" w:eastAsia="lt-LT"/>
    </w:rPr>
  </w:style>
  <w:style w:type="paragraph" w:customStyle="1" w:styleId="xl147">
    <w:name w:val="xl147"/>
    <w:basedOn w:val="prastasis"/>
    <w:uiPriority w:val="99"/>
    <w:rsid w:val="002A74BB"/>
    <w:pPr>
      <w:pBdr>
        <w:bottom w:val="single" w:sz="4" w:space="0" w:color="auto"/>
      </w:pBdr>
      <w:spacing w:before="100" w:beforeAutospacing="1" w:after="100" w:afterAutospacing="1"/>
      <w:textAlignment w:val="top"/>
    </w:pPr>
    <w:rPr>
      <w:sz w:val="24"/>
      <w:szCs w:val="24"/>
      <w:lang w:val="lt-LT" w:eastAsia="lt-LT"/>
    </w:rPr>
  </w:style>
  <w:style w:type="paragraph" w:customStyle="1" w:styleId="xl148">
    <w:name w:val="xl148"/>
    <w:basedOn w:val="prastasis"/>
    <w:uiPriority w:val="99"/>
    <w:rsid w:val="002A74BB"/>
    <w:pPr>
      <w:pBdr>
        <w:bottom w:val="single" w:sz="4" w:space="0" w:color="auto"/>
      </w:pBdr>
      <w:spacing w:before="100" w:beforeAutospacing="1" w:after="100" w:afterAutospacing="1"/>
    </w:pPr>
    <w:rPr>
      <w:sz w:val="24"/>
      <w:szCs w:val="24"/>
      <w:lang w:val="lt-LT" w:eastAsia="lt-LT"/>
    </w:rPr>
  </w:style>
  <w:style w:type="paragraph" w:customStyle="1" w:styleId="xl149">
    <w:name w:val="xl149"/>
    <w:basedOn w:val="prastasis"/>
    <w:uiPriority w:val="99"/>
    <w:rsid w:val="002A74BB"/>
    <w:pPr>
      <w:pBdr>
        <w:top w:val="single" w:sz="4" w:space="0" w:color="0000FF"/>
        <w:left w:val="single" w:sz="4" w:space="0" w:color="0000FF"/>
        <w:bottom w:val="single" w:sz="4" w:space="0" w:color="0000FF"/>
        <w:right w:val="single" w:sz="4" w:space="0" w:color="0000FF"/>
      </w:pBdr>
      <w:shd w:val="clear" w:color="000000" w:fill="FFFF00"/>
      <w:spacing w:before="100" w:beforeAutospacing="1" w:after="100" w:afterAutospacing="1"/>
      <w:textAlignment w:val="top"/>
    </w:pPr>
    <w:rPr>
      <w:sz w:val="24"/>
      <w:szCs w:val="24"/>
      <w:lang w:val="lt-LT" w:eastAsia="lt-LT"/>
    </w:rPr>
  </w:style>
  <w:style w:type="paragraph" w:customStyle="1" w:styleId="xl150">
    <w:name w:val="xl150"/>
    <w:basedOn w:val="prastasis"/>
    <w:uiPriority w:val="99"/>
    <w:rsid w:val="002A74BB"/>
    <w:pPr>
      <w:spacing w:before="100" w:beforeAutospacing="1" w:after="100" w:afterAutospacing="1"/>
      <w:textAlignment w:val="center"/>
    </w:pPr>
    <w:rPr>
      <w:b/>
      <w:bCs/>
      <w:sz w:val="24"/>
      <w:szCs w:val="24"/>
      <w:lang w:val="lt-LT" w:eastAsia="lt-LT"/>
    </w:rPr>
  </w:style>
  <w:style w:type="paragraph" w:customStyle="1" w:styleId="xl151">
    <w:name w:val="xl151"/>
    <w:basedOn w:val="prastasis"/>
    <w:uiPriority w:val="99"/>
    <w:rsid w:val="002A74BB"/>
    <w:pPr>
      <w:spacing w:before="100" w:beforeAutospacing="1" w:after="100" w:afterAutospacing="1"/>
      <w:textAlignment w:val="center"/>
    </w:pPr>
    <w:rPr>
      <w:rFonts w:ascii="TimesLT" w:hAnsi="TimesLT"/>
      <w:sz w:val="24"/>
      <w:szCs w:val="24"/>
      <w:lang w:val="lt-LT" w:eastAsia="lt-LT"/>
    </w:rPr>
  </w:style>
  <w:style w:type="paragraph" w:customStyle="1" w:styleId="Standard">
    <w:name w:val="Standard"/>
    <w:uiPriority w:val="99"/>
    <w:rsid w:val="002A74BB"/>
    <w:pPr>
      <w:widowControl w:val="0"/>
      <w:suppressAutoHyphens/>
      <w:autoSpaceDN w:val="0"/>
      <w:textAlignment w:val="baseline"/>
    </w:pPr>
    <w:rPr>
      <w:rFonts w:cs="Tahoma"/>
      <w:kern w:val="3"/>
      <w:sz w:val="24"/>
      <w:szCs w:val="24"/>
      <w:lang w:eastAsia="zh-CN" w:bidi="hi-IN"/>
    </w:rPr>
  </w:style>
  <w:style w:type="paragraph" w:customStyle="1" w:styleId="xl63">
    <w:name w:val="xl63"/>
    <w:basedOn w:val="prastasis"/>
    <w:uiPriority w:val="99"/>
    <w:rsid w:val="002A74BB"/>
    <w:pPr>
      <w:spacing w:before="100" w:beforeAutospacing="1" w:after="100" w:afterAutospacing="1"/>
    </w:pPr>
    <w:rPr>
      <w:rFonts w:ascii="Arial" w:hAnsi="Arial" w:cs="Arial"/>
      <w:b/>
      <w:bCs/>
      <w:color w:val="000000"/>
      <w:sz w:val="22"/>
      <w:szCs w:val="22"/>
      <w:lang w:val="lt-LT" w:eastAsia="lt-LT"/>
    </w:rPr>
  </w:style>
  <w:style w:type="paragraph" w:customStyle="1" w:styleId="prastasis1">
    <w:name w:val="Įprastasis1"/>
    <w:basedOn w:val="Default"/>
    <w:next w:val="Default"/>
    <w:uiPriority w:val="99"/>
    <w:rsid w:val="002A74BB"/>
    <w:rPr>
      <w:color w:val="auto"/>
      <w:lang w:val="en-US" w:eastAsia="en-US"/>
    </w:rPr>
  </w:style>
  <w:style w:type="paragraph" w:customStyle="1" w:styleId="prastasis11punktai">
    <w:name w:val="Įprastasis + 11 punktai"/>
    <w:aliases w:val="Juoda,Abipusė lygiuotė,Pirmoji eilutė:  1,27 cm,P... ..."/>
    <w:basedOn w:val="prastasis"/>
    <w:uiPriority w:val="99"/>
    <w:rsid w:val="002A74BB"/>
    <w:pPr>
      <w:widowControl w:val="0"/>
      <w:shd w:val="clear" w:color="auto" w:fill="FFFFFF"/>
      <w:autoSpaceDE w:val="0"/>
      <w:autoSpaceDN w:val="0"/>
      <w:adjustRightInd w:val="0"/>
      <w:spacing w:line="276" w:lineRule="exact"/>
      <w:ind w:firstLine="720"/>
      <w:jc w:val="both"/>
    </w:pPr>
    <w:rPr>
      <w:color w:val="000000"/>
      <w:sz w:val="22"/>
      <w:szCs w:val="22"/>
      <w:lang w:val="lt-LT" w:eastAsia="lt-LT"/>
    </w:rPr>
  </w:style>
  <w:style w:type="paragraph" w:customStyle="1" w:styleId="Normalus">
    <w:name w:val="Normalus"/>
    <w:uiPriority w:val="99"/>
    <w:rsid w:val="002A74BB"/>
    <w:pPr>
      <w:widowControl w:val="0"/>
      <w:spacing w:line="360" w:lineRule="auto"/>
      <w:ind w:firstLine="851"/>
      <w:jc w:val="both"/>
    </w:pPr>
    <w:rPr>
      <w:rFonts w:ascii="Arial Narrow" w:hAnsi="Arial Narrow"/>
      <w:sz w:val="24"/>
      <w:lang w:eastAsia="en-US"/>
    </w:rPr>
  </w:style>
  <w:style w:type="paragraph" w:customStyle="1" w:styleId="Numeruotasbeskaiciu">
    <w:name w:val="Numeruotas be skaiciu"/>
    <w:basedOn w:val="Normalus"/>
    <w:uiPriority w:val="99"/>
    <w:rsid w:val="002A74BB"/>
    <w:pPr>
      <w:numPr>
        <w:numId w:val="9"/>
      </w:numPr>
    </w:pPr>
  </w:style>
  <w:style w:type="paragraph" w:customStyle="1" w:styleId="AntrasteII-Dokumentacijosdalis">
    <w:name w:val="Antraste II - &quot;Dokumentacijos dalis&quot;"/>
    <w:next w:val="prastasis"/>
    <w:link w:val="AntrasteII-DokumentacijosdalisChar"/>
    <w:uiPriority w:val="99"/>
    <w:rsid w:val="002A74BB"/>
    <w:pPr>
      <w:keepNext/>
      <w:spacing w:before="240" w:after="240"/>
      <w:jc w:val="center"/>
      <w:outlineLvl w:val="1"/>
    </w:pPr>
    <w:rPr>
      <w:rFonts w:ascii="Cambria" w:hAnsi="Cambria"/>
      <w:b/>
      <w:sz w:val="36"/>
      <w:lang w:eastAsia="en-US"/>
    </w:rPr>
  </w:style>
  <w:style w:type="character" w:customStyle="1" w:styleId="AntrasteII-DokumentacijosdalisChar">
    <w:name w:val="Antraste II - &quot;Dokumentacijos dalis&quot; Char"/>
    <w:link w:val="AntrasteII-Dokumentacijosdalis"/>
    <w:uiPriority w:val="99"/>
    <w:locked/>
    <w:rsid w:val="002A74BB"/>
    <w:rPr>
      <w:rFonts w:ascii="Cambria" w:hAnsi="Cambria" w:cs="Times New Roman"/>
      <w:b/>
      <w:sz w:val="36"/>
      <w:lang w:val="lt-LT" w:eastAsia="en-US" w:bidi="ar-SA"/>
    </w:rPr>
  </w:style>
  <w:style w:type="paragraph" w:customStyle="1" w:styleId="AntrasteIII-ISkyrius">
    <w:name w:val="Antraste III - &quot;I. Skyrius&quot;"/>
    <w:basedOn w:val="AntrasteII-Dokumentacijosdalis"/>
    <w:next w:val="prastasis"/>
    <w:link w:val="AntrasteIII-ISkyriusChar"/>
    <w:uiPriority w:val="99"/>
    <w:rsid w:val="002A74BB"/>
    <w:pPr>
      <w:widowControl w:val="0"/>
      <w:outlineLvl w:val="2"/>
    </w:pPr>
    <w:rPr>
      <w:sz w:val="28"/>
    </w:rPr>
  </w:style>
  <w:style w:type="character" w:customStyle="1" w:styleId="AntrasteIII-ISkyriusChar">
    <w:name w:val="Antraste III - &quot;I. Skyrius&quot; Char"/>
    <w:link w:val="AntrasteIII-ISkyrius"/>
    <w:uiPriority w:val="99"/>
    <w:locked/>
    <w:rsid w:val="002A74BB"/>
    <w:rPr>
      <w:rFonts w:ascii="Cambria" w:hAnsi="Cambria" w:cs="Times New Roman"/>
      <w:b/>
      <w:sz w:val="28"/>
      <w:lang w:val="lt-LT" w:eastAsia="en-US" w:bidi="ar-SA"/>
    </w:rPr>
  </w:style>
  <w:style w:type="paragraph" w:customStyle="1" w:styleId="AntrasteIV-Poskyris2lygmuo">
    <w:name w:val="Antraste IV - &quot;Poskyris 2 lygmuo&quot;"/>
    <w:basedOn w:val="AntrasteIII-ISkyrius"/>
    <w:next w:val="Normalus"/>
    <w:link w:val="AntrasteIV-Poskyris2lygmuoChar"/>
    <w:uiPriority w:val="99"/>
    <w:rsid w:val="002A74BB"/>
    <w:pPr>
      <w:spacing w:before="120" w:after="120"/>
      <w:jc w:val="left"/>
      <w:outlineLvl w:val="3"/>
    </w:pPr>
    <w:rPr>
      <w:sz w:val="26"/>
    </w:rPr>
  </w:style>
  <w:style w:type="character" w:customStyle="1" w:styleId="AntrasteIV-Poskyris2lygmuoChar">
    <w:name w:val="Antraste IV - &quot;Poskyris 2 lygmuo&quot; Char"/>
    <w:link w:val="AntrasteIV-Poskyris2lygmuo"/>
    <w:uiPriority w:val="99"/>
    <w:locked/>
    <w:rsid w:val="002A74BB"/>
    <w:rPr>
      <w:rFonts w:ascii="Cambria" w:hAnsi="Cambria" w:cs="Times New Roman"/>
      <w:b/>
      <w:sz w:val="26"/>
      <w:lang w:val="lt-LT" w:eastAsia="en-US" w:bidi="ar-SA"/>
    </w:rPr>
  </w:style>
  <w:style w:type="paragraph" w:customStyle="1" w:styleId="AntrasteV-Poskyris3lygmuo">
    <w:name w:val="Antraste V - :Poskyris 3 lygmuo&quot;"/>
    <w:basedOn w:val="AntrasteIV-Poskyris2lygmuo"/>
    <w:next w:val="Normalus"/>
    <w:uiPriority w:val="99"/>
    <w:rsid w:val="002A74BB"/>
    <w:pPr>
      <w:outlineLvl w:val="4"/>
    </w:pPr>
    <w:rPr>
      <w:rFonts w:ascii="Arial Narrow" w:hAnsi="Arial Narrow" w:cs="Arial"/>
      <w:sz w:val="24"/>
      <w:szCs w:val="24"/>
    </w:rPr>
  </w:style>
  <w:style w:type="paragraph" w:customStyle="1" w:styleId="AntrasteI-Projektodalis">
    <w:name w:val="Antraste I - &quot;Projekto dalis&quot;"/>
    <w:next w:val="prastasis"/>
    <w:uiPriority w:val="99"/>
    <w:rsid w:val="002A74BB"/>
    <w:pPr>
      <w:keepNext/>
      <w:widowControl w:val="0"/>
      <w:spacing w:before="240" w:after="240"/>
      <w:jc w:val="center"/>
      <w:outlineLvl w:val="0"/>
    </w:pPr>
    <w:rPr>
      <w:rFonts w:ascii="Arial Narrow" w:hAnsi="Arial Narrow" w:cs="Arial"/>
      <w:b/>
      <w:bCs/>
      <w:sz w:val="48"/>
      <w:szCs w:val="48"/>
      <w:lang w:val="en-US" w:eastAsia="en-US"/>
    </w:rPr>
  </w:style>
  <w:style w:type="paragraph" w:customStyle="1" w:styleId="BENDROVE">
    <w:name w:val="BENDROVE"/>
    <w:basedOn w:val="prastasis"/>
    <w:next w:val="prastasis"/>
    <w:uiPriority w:val="99"/>
    <w:rsid w:val="002A74BB"/>
    <w:pPr>
      <w:spacing w:before="240" w:after="240"/>
      <w:ind w:left="1701"/>
    </w:pPr>
    <w:rPr>
      <w:rFonts w:ascii="Arial Narrow" w:hAnsi="Arial Narrow"/>
      <w:b/>
      <w:sz w:val="32"/>
      <w:szCs w:val="22"/>
      <w:lang w:val="lt-LT"/>
    </w:rPr>
  </w:style>
  <w:style w:type="character" w:customStyle="1" w:styleId="Uzsakovas">
    <w:name w:val="Uzsakovas"/>
    <w:uiPriority w:val="99"/>
    <w:rsid w:val="002A74BB"/>
    <w:rPr>
      <w:rFonts w:ascii="Arial Narrow" w:hAnsi="Arial Narrow" w:cs="Times New Roman"/>
      <w:i/>
    </w:rPr>
  </w:style>
  <w:style w:type="character" w:customStyle="1" w:styleId="Kompleksas">
    <w:name w:val="Kompleksas"/>
    <w:uiPriority w:val="99"/>
    <w:rsid w:val="002A74BB"/>
    <w:rPr>
      <w:rFonts w:ascii="Arial Narrow" w:hAnsi="Arial Narrow" w:cs="Times New Roman"/>
      <w:b/>
      <w:i/>
      <w:sz w:val="28"/>
      <w:szCs w:val="28"/>
    </w:rPr>
  </w:style>
  <w:style w:type="character" w:customStyle="1" w:styleId="Objektas">
    <w:name w:val="Objektas"/>
    <w:uiPriority w:val="99"/>
    <w:rsid w:val="002A74BB"/>
    <w:rPr>
      <w:rFonts w:ascii="Arial Narrow" w:hAnsi="Arial Narrow" w:cs="Times New Roman"/>
      <w:b/>
      <w:i/>
      <w:sz w:val="28"/>
      <w:szCs w:val="28"/>
    </w:rPr>
  </w:style>
  <w:style w:type="character" w:customStyle="1" w:styleId="Stadija">
    <w:name w:val="Stadija"/>
    <w:uiPriority w:val="99"/>
    <w:rsid w:val="002A74BB"/>
    <w:rPr>
      <w:rFonts w:ascii="Arial Narrow" w:hAnsi="Arial Narrow" w:cs="Times New Roman"/>
      <w:b/>
      <w:i/>
      <w:sz w:val="28"/>
      <w:szCs w:val="28"/>
    </w:rPr>
  </w:style>
  <w:style w:type="character" w:customStyle="1" w:styleId="Dalys">
    <w:name w:val="Dalys"/>
    <w:uiPriority w:val="99"/>
    <w:rsid w:val="002A74BB"/>
    <w:rPr>
      <w:rFonts w:ascii="Arial Narrow" w:hAnsi="Arial Narrow" w:cs="Times New Roman"/>
      <w:b/>
      <w:i/>
      <w:sz w:val="28"/>
      <w:szCs w:val="28"/>
    </w:rPr>
  </w:style>
  <w:style w:type="character" w:customStyle="1" w:styleId="Tomas">
    <w:name w:val="Tomas"/>
    <w:uiPriority w:val="99"/>
    <w:rsid w:val="002A74BB"/>
    <w:rPr>
      <w:rFonts w:ascii="Arial Narrow" w:hAnsi="Arial Narrow" w:cs="Times New Roman"/>
      <w:b/>
      <w:i/>
      <w:sz w:val="28"/>
      <w:szCs w:val="28"/>
    </w:rPr>
  </w:style>
  <w:style w:type="paragraph" w:customStyle="1" w:styleId="1Antrastecentruota">
    <w:name w:val="1 Antraste centruota"/>
    <w:basedOn w:val="Antrat1"/>
    <w:uiPriority w:val="99"/>
    <w:rsid w:val="002A74BB"/>
    <w:pPr>
      <w:widowControl w:val="0"/>
      <w:autoSpaceDE w:val="0"/>
      <w:autoSpaceDN w:val="0"/>
      <w:adjustRightInd w:val="0"/>
      <w:spacing w:before="240" w:after="240"/>
      <w:ind w:left="432" w:firstLine="851"/>
      <w:jc w:val="center"/>
    </w:pPr>
    <w:rPr>
      <w:rFonts w:ascii="Arial Narrow" w:hAnsi="Arial Narrow" w:cs="Arial"/>
      <w:color w:val="000000"/>
      <w:spacing w:val="-3"/>
      <w:sz w:val="28"/>
      <w:szCs w:val="24"/>
    </w:rPr>
  </w:style>
  <w:style w:type="paragraph" w:styleId="Pataisymai">
    <w:name w:val="Revision"/>
    <w:hidden/>
    <w:uiPriority w:val="99"/>
    <w:semiHidden/>
    <w:rsid w:val="002A74BB"/>
    <w:rPr>
      <w:lang w:val="en-US" w:eastAsia="en-US"/>
    </w:rPr>
  </w:style>
  <w:style w:type="character" w:customStyle="1" w:styleId="Numeris">
    <w:name w:val="Numeris"/>
    <w:uiPriority w:val="99"/>
    <w:rsid w:val="002A74BB"/>
    <w:rPr>
      <w:rFonts w:ascii="Arial Narrow" w:hAnsi="Arial Narrow" w:cs="Times New Roman"/>
      <w:b/>
      <w:i/>
      <w:sz w:val="28"/>
      <w:szCs w:val="28"/>
    </w:rPr>
  </w:style>
  <w:style w:type="paragraph" w:customStyle="1" w:styleId="antrasteiv-poskyris2lygmuo0">
    <w:name w:val="antrasteiv-poskyris2lygmuo"/>
    <w:basedOn w:val="prastasis"/>
    <w:uiPriority w:val="99"/>
    <w:rsid w:val="002A74BB"/>
    <w:pPr>
      <w:spacing w:before="100" w:beforeAutospacing="1" w:after="100" w:afterAutospacing="1"/>
    </w:pPr>
    <w:rPr>
      <w:sz w:val="24"/>
      <w:szCs w:val="24"/>
      <w:lang w:val="lt-LT" w:eastAsia="lt-LT"/>
    </w:rPr>
  </w:style>
  <w:style w:type="paragraph" w:customStyle="1" w:styleId="normalus0">
    <w:name w:val="normalus"/>
    <w:basedOn w:val="prastasis"/>
    <w:uiPriority w:val="99"/>
    <w:rsid w:val="002A74BB"/>
    <w:pPr>
      <w:spacing w:before="100" w:beforeAutospacing="1" w:after="100" w:afterAutospacing="1"/>
    </w:pPr>
    <w:rPr>
      <w:sz w:val="24"/>
      <w:szCs w:val="24"/>
      <w:lang w:val="lt-LT" w:eastAsia="lt-LT"/>
    </w:rPr>
  </w:style>
  <w:style w:type="paragraph" w:customStyle="1" w:styleId="antrastev-poskyris3lygmuo0">
    <w:name w:val="antrastev-poskyris3lygmuo"/>
    <w:basedOn w:val="prastasis"/>
    <w:uiPriority w:val="99"/>
    <w:rsid w:val="002A74BB"/>
    <w:pPr>
      <w:spacing w:before="100" w:beforeAutospacing="1" w:after="100" w:afterAutospacing="1"/>
    </w:pPr>
    <w:rPr>
      <w:sz w:val="24"/>
      <w:szCs w:val="24"/>
      <w:lang w:val="lt-LT" w:eastAsia="lt-LT"/>
    </w:rPr>
  </w:style>
  <w:style w:type="character" w:customStyle="1" w:styleId="Statytojas">
    <w:name w:val="Statytojas"/>
    <w:uiPriority w:val="99"/>
    <w:rsid w:val="002A74BB"/>
    <w:rPr>
      <w:rFonts w:ascii="Arial Narrow" w:hAnsi="Arial Narrow"/>
      <w:b/>
      <w:i/>
      <w:sz w:val="28"/>
    </w:rPr>
  </w:style>
  <w:style w:type="paragraph" w:customStyle="1" w:styleId="font5">
    <w:name w:val="font5"/>
    <w:basedOn w:val="prastasis"/>
    <w:uiPriority w:val="99"/>
    <w:rsid w:val="002A74BB"/>
    <w:pPr>
      <w:spacing w:before="100" w:beforeAutospacing="1" w:after="100" w:afterAutospacing="1"/>
    </w:pPr>
    <w:rPr>
      <w:rFonts w:ascii="Arial Narrow" w:hAnsi="Arial Narrow"/>
      <w:color w:val="000000"/>
      <w:sz w:val="18"/>
      <w:szCs w:val="18"/>
      <w:lang w:val="lt-LT" w:eastAsia="lt-LT"/>
    </w:rPr>
  </w:style>
  <w:style w:type="paragraph" w:customStyle="1" w:styleId="font6">
    <w:name w:val="font6"/>
    <w:basedOn w:val="prastasis"/>
    <w:uiPriority w:val="99"/>
    <w:rsid w:val="002A74BB"/>
    <w:pPr>
      <w:spacing w:before="100" w:beforeAutospacing="1" w:after="100" w:afterAutospacing="1"/>
    </w:pPr>
    <w:rPr>
      <w:rFonts w:ascii="Tahoma" w:hAnsi="Tahoma" w:cs="Tahoma"/>
      <w:lang w:val="lt-LT" w:eastAsia="lt-LT"/>
    </w:rPr>
  </w:style>
  <w:style w:type="paragraph" w:customStyle="1" w:styleId="DiagramaCharCharDiagramaCharCharDiagramaDiagramaDiagramaCharDiagramaDiagramaDiagramaDiagramaDiagramaCharDiagramaDiagramaChar">
    <w:name w:val="Diagrama Char Char Diagrama Char Char Diagrama Diagrama Diagrama Char Diagrama Diagrama Diagrama Diagrama Diagrama Char Diagrama Diagrama Char"/>
    <w:basedOn w:val="prastasis"/>
    <w:uiPriority w:val="99"/>
    <w:semiHidden/>
    <w:rsid w:val="002A74BB"/>
    <w:pPr>
      <w:spacing w:after="160" w:line="240" w:lineRule="exact"/>
    </w:pPr>
    <w:rPr>
      <w:rFonts w:ascii="Verdana" w:hAnsi="Verdana" w:cs="Verdana"/>
      <w:lang w:val="lt-LT" w:eastAsia="lt-LT"/>
    </w:rPr>
  </w:style>
  <w:style w:type="paragraph" w:customStyle="1" w:styleId="DiagramaDiagramaDiagrama1">
    <w:name w:val="Diagrama Diagrama Diagrama1"/>
    <w:basedOn w:val="prastasis"/>
    <w:uiPriority w:val="99"/>
    <w:rsid w:val="002A74BB"/>
    <w:pPr>
      <w:spacing w:after="160" w:line="240" w:lineRule="exact"/>
    </w:pPr>
    <w:rPr>
      <w:rFonts w:ascii="Tahoma" w:hAnsi="Tahoma"/>
      <w:lang w:val="en-US"/>
    </w:rPr>
  </w:style>
  <w:style w:type="character" w:customStyle="1" w:styleId="DiagramaDiagrama21">
    <w:name w:val="Diagrama Diagrama21"/>
    <w:uiPriority w:val="99"/>
    <w:rsid w:val="002A74BB"/>
    <w:rPr>
      <w:sz w:val="24"/>
      <w:lang w:val="lt-LT" w:eastAsia="en-US"/>
    </w:rPr>
  </w:style>
  <w:style w:type="character" w:customStyle="1" w:styleId="DiagramaDiagrama4">
    <w:name w:val="Diagrama Diagrama4"/>
    <w:uiPriority w:val="99"/>
    <w:rsid w:val="002A74BB"/>
    <w:rPr>
      <w:sz w:val="24"/>
      <w:lang w:val="lt-LT" w:eastAsia="en-US"/>
    </w:rPr>
  </w:style>
  <w:style w:type="paragraph" w:customStyle="1" w:styleId="DiagramaCharCharDiagramaCharCharDiagramaDiagramaDiagramaCharDiagramaDiagramaDiagramaDiagramaDiagramaCharDiagramaDiagramaCharCharCharChar1">
    <w:name w:val="Diagrama Char Char Diagrama Char Char Diagrama Diagrama Diagrama Char Diagrama Diagrama Diagrama Diagrama Diagrama Char Diagrama Diagrama Char Char Char Char1"/>
    <w:basedOn w:val="prastasis"/>
    <w:uiPriority w:val="99"/>
    <w:semiHidden/>
    <w:rsid w:val="002A74BB"/>
    <w:pPr>
      <w:spacing w:after="160" w:line="240" w:lineRule="exact"/>
    </w:pPr>
    <w:rPr>
      <w:rFonts w:ascii="Verdana" w:hAnsi="Verdana" w:cs="Verdana"/>
      <w:lang w:val="lt-LT" w:eastAsia="lt-LT"/>
    </w:rPr>
  </w:style>
  <w:style w:type="paragraph" w:customStyle="1" w:styleId="DiagramaCharCharDiagramaCharCharDiagramaDiagramaDiagramaCharDiagramaDiagramaDiagramaDiagramaDiagramaCharDiagramaDiagrama1">
    <w:name w:val="Diagrama Char Char Diagrama Char Char Diagrama Diagrama Diagrama Char Diagrama Diagrama Diagrama Diagrama Diagrama Char Diagrama Diagrama1"/>
    <w:basedOn w:val="prastasis"/>
    <w:uiPriority w:val="99"/>
    <w:semiHidden/>
    <w:rsid w:val="002A74BB"/>
    <w:pPr>
      <w:spacing w:after="160" w:line="240" w:lineRule="exact"/>
    </w:pPr>
    <w:rPr>
      <w:rFonts w:ascii="Verdana" w:hAnsi="Verdana" w:cs="Verdana"/>
      <w:lang w:val="lt-LT" w:eastAsia="lt-LT"/>
    </w:rPr>
  </w:style>
  <w:style w:type="character" w:customStyle="1" w:styleId="CharChar41">
    <w:name w:val="Char Char41"/>
    <w:uiPriority w:val="99"/>
    <w:rsid w:val="002A74BB"/>
    <w:rPr>
      <w:rFonts w:ascii="Times New Roman" w:hAnsi="Times New Roman"/>
      <w:b/>
      <w:kern w:val="32"/>
      <w:sz w:val="32"/>
    </w:rPr>
  </w:style>
  <w:style w:type="character" w:customStyle="1" w:styleId="CharChar31">
    <w:name w:val="Char Char31"/>
    <w:uiPriority w:val="99"/>
    <w:rsid w:val="002A74BB"/>
    <w:rPr>
      <w:rFonts w:ascii="Times New Roman" w:hAnsi="Times New Roman"/>
      <w:b/>
      <w:sz w:val="28"/>
    </w:rPr>
  </w:style>
  <w:style w:type="paragraph" w:customStyle="1" w:styleId="Hipersaitas2">
    <w:name w:val="Hipersaitas2"/>
    <w:basedOn w:val="prastasis"/>
    <w:uiPriority w:val="99"/>
    <w:rsid w:val="002A74BB"/>
    <w:pPr>
      <w:spacing w:before="100" w:beforeAutospacing="1" w:after="100" w:afterAutospacing="1"/>
    </w:pPr>
    <w:rPr>
      <w:sz w:val="24"/>
      <w:szCs w:val="24"/>
      <w:lang w:val="lt-LT" w:eastAsia="lt-LT"/>
    </w:rPr>
  </w:style>
  <w:style w:type="character" w:customStyle="1" w:styleId="prastasis2">
    <w:name w:val="Įprastasis2"/>
    <w:uiPriority w:val="99"/>
    <w:rsid w:val="002A74BB"/>
  </w:style>
  <w:style w:type="paragraph" w:customStyle="1" w:styleId="normal10">
    <w:name w:val="normal1"/>
    <w:basedOn w:val="prastasis"/>
    <w:uiPriority w:val="99"/>
    <w:rsid w:val="002A74BB"/>
    <w:rPr>
      <w:sz w:val="24"/>
      <w:szCs w:val="24"/>
      <w:lang w:val="lt-LT" w:eastAsia="lt-LT"/>
    </w:rPr>
  </w:style>
  <w:style w:type="paragraph" w:customStyle="1" w:styleId="BodyText21">
    <w:name w:val="Body Text 21"/>
    <w:basedOn w:val="prastasis"/>
    <w:uiPriority w:val="99"/>
    <w:rsid w:val="002A74BB"/>
    <w:pPr>
      <w:widowControl w:val="0"/>
      <w:ind w:firstLine="397"/>
      <w:jc w:val="both"/>
    </w:pPr>
    <w:rPr>
      <w:rFonts w:ascii="TimesLT" w:hAnsi="TimesLT"/>
      <w:spacing w:val="-5"/>
      <w:sz w:val="24"/>
      <w:lang w:val="lt-LT"/>
    </w:rPr>
  </w:style>
  <w:style w:type="paragraph" w:customStyle="1" w:styleId="Numeruotastekstas">
    <w:name w:val="Numeruotas tekstas"/>
    <w:basedOn w:val="prastasis"/>
    <w:uiPriority w:val="99"/>
    <w:rsid w:val="002A74BB"/>
    <w:pPr>
      <w:suppressAutoHyphens/>
      <w:jc w:val="both"/>
    </w:pPr>
    <w:rPr>
      <w:sz w:val="24"/>
      <w:szCs w:val="24"/>
      <w:lang w:val="lt-LT" w:eastAsia="ar-SA"/>
    </w:rPr>
  </w:style>
  <w:style w:type="paragraph" w:customStyle="1" w:styleId="Style">
    <w:name w:val="Style"/>
    <w:uiPriority w:val="99"/>
    <w:rsid w:val="002A74BB"/>
    <w:pPr>
      <w:widowControl w:val="0"/>
      <w:autoSpaceDE w:val="0"/>
      <w:autoSpaceDN w:val="0"/>
      <w:adjustRightInd w:val="0"/>
    </w:pPr>
    <w:rPr>
      <w:sz w:val="24"/>
      <w:szCs w:val="24"/>
    </w:rPr>
  </w:style>
  <w:style w:type="paragraph" w:customStyle="1" w:styleId="Tekstas1">
    <w:name w:val="Tekstas_1"/>
    <w:basedOn w:val="prastasis"/>
    <w:link w:val="Tekstas1Char"/>
    <w:uiPriority w:val="99"/>
    <w:rsid w:val="002A74BB"/>
    <w:pPr>
      <w:spacing w:after="120"/>
      <w:ind w:firstLine="720"/>
      <w:jc w:val="both"/>
    </w:pPr>
    <w:rPr>
      <w:sz w:val="24"/>
      <w:lang w:val="lt-LT" w:eastAsia="zh-CN"/>
    </w:rPr>
  </w:style>
  <w:style w:type="character" w:customStyle="1" w:styleId="Tekstas1Char">
    <w:name w:val="Tekstas_1 Char"/>
    <w:link w:val="Tekstas1"/>
    <w:uiPriority w:val="99"/>
    <w:locked/>
    <w:rsid w:val="002A74BB"/>
    <w:rPr>
      <w:sz w:val="24"/>
      <w:lang w:val="lt-LT" w:eastAsia="zh-CN"/>
    </w:rPr>
  </w:style>
  <w:style w:type="paragraph" w:customStyle="1" w:styleId="Pagrindinistekstas30">
    <w:name w:val="Pagrindinis tekstas3"/>
    <w:basedOn w:val="prastasis"/>
    <w:uiPriority w:val="99"/>
    <w:rsid w:val="002A74BB"/>
    <w:pPr>
      <w:suppressAutoHyphens/>
      <w:autoSpaceDE w:val="0"/>
      <w:autoSpaceDN w:val="0"/>
      <w:adjustRightInd w:val="0"/>
      <w:spacing w:line="298" w:lineRule="auto"/>
      <w:ind w:firstLine="312"/>
      <w:jc w:val="both"/>
      <w:textAlignment w:val="center"/>
    </w:pPr>
    <w:rPr>
      <w:color w:val="000000"/>
      <w:lang w:val="lt-LT"/>
    </w:rPr>
  </w:style>
  <w:style w:type="paragraph" w:customStyle="1" w:styleId="NoParagraphStyle">
    <w:name w:val="[No Paragraph Style]"/>
    <w:uiPriority w:val="99"/>
    <w:rsid w:val="002A74BB"/>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BasicParagraph">
    <w:name w:val="[Basic Paragraph]"/>
    <w:basedOn w:val="NoParagraphStyle"/>
    <w:uiPriority w:val="99"/>
    <w:rsid w:val="002A74BB"/>
    <w:pPr>
      <w:suppressAutoHyphens/>
    </w:pPr>
    <w:rPr>
      <w:rFonts w:ascii="Times New Roman" w:hAnsi="Times New Roman" w:cs="Times New Roman"/>
      <w:lang w:val="lt-LT"/>
    </w:rPr>
  </w:style>
  <w:style w:type="paragraph" w:customStyle="1" w:styleId="ROKOStyleJustified">
    <w:name w:val="ROKO Style Justified"/>
    <w:basedOn w:val="prastasis"/>
    <w:uiPriority w:val="99"/>
    <w:rsid w:val="002A74BB"/>
    <w:pPr>
      <w:ind w:firstLine="284"/>
      <w:jc w:val="both"/>
    </w:pPr>
    <w:rPr>
      <w:sz w:val="24"/>
      <w:lang w:val="en-GB"/>
    </w:rPr>
  </w:style>
  <w:style w:type="paragraph" w:customStyle="1" w:styleId="Stilius1">
    <w:name w:val="Stilius1"/>
    <w:basedOn w:val="prastasis"/>
    <w:autoRedefine/>
    <w:uiPriority w:val="99"/>
    <w:rsid w:val="002A74BB"/>
    <w:pPr>
      <w:numPr>
        <w:numId w:val="11"/>
      </w:numPr>
      <w:spacing w:before="120" w:after="120"/>
      <w:jc w:val="center"/>
    </w:pPr>
    <w:rPr>
      <w:b/>
      <w:sz w:val="22"/>
      <w:szCs w:val="22"/>
      <w:lang w:val="lt-LT"/>
    </w:rPr>
  </w:style>
  <w:style w:type="paragraph" w:customStyle="1" w:styleId="Stilius3">
    <w:name w:val="Stilius3"/>
    <w:basedOn w:val="prastasis"/>
    <w:uiPriority w:val="99"/>
    <w:rsid w:val="002A74BB"/>
    <w:pPr>
      <w:spacing w:before="200"/>
      <w:jc w:val="both"/>
    </w:pPr>
    <w:rPr>
      <w:sz w:val="22"/>
      <w:szCs w:val="22"/>
      <w:lang w:val="lt-LT"/>
    </w:rPr>
  </w:style>
  <w:style w:type="paragraph" w:customStyle="1" w:styleId="Stilius4">
    <w:name w:val="Stilius4"/>
    <w:basedOn w:val="prastasis"/>
    <w:uiPriority w:val="99"/>
    <w:rsid w:val="002A74BB"/>
    <w:pPr>
      <w:numPr>
        <w:numId w:val="10"/>
      </w:numPr>
      <w:spacing w:before="200" w:line="276" w:lineRule="auto"/>
      <w:ind w:hanging="578"/>
    </w:pPr>
    <w:rPr>
      <w:sz w:val="22"/>
      <w:szCs w:val="22"/>
      <w:lang w:val="lt-LT"/>
    </w:rPr>
  </w:style>
  <w:style w:type="paragraph" w:customStyle="1" w:styleId="Stilius5">
    <w:name w:val="Stilius5"/>
    <w:basedOn w:val="prastasis"/>
    <w:uiPriority w:val="99"/>
    <w:rsid w:val="002A74BB"/>
    <w:pPr>
      <w:spacing w:after="200" w:line="276" w:lineRule="auto"/>
      <w:jc w:val="center"/>
    </w:pPr>
    <w:rPr>
      <w:b/>
      <w:sz w:val="28"/>
      <w:szCs w:val="28"/>
      <w:lang w:val="lt-LT"/>
    </w:rPr>
  </w:style>
  <w:style w:type="paragraph" w:styleId="Dokumentoinaostekstas">
    <w:name w:val="endnote text"/>
    <w:basedOn w:val="prastasis"/>
    <w:link w:val="DokumentoinaostekstasDiagrama"/>
    <w:uiPriority w:val="99"/>
    <w:rsid w:val="002A74BB"/>
    <w:rPr>
      <w:lang w:val="lt-LT"/>
    </w:rPr>
  </w:style>
  <w:style w:type="character" w:customStyle="1" w:styleId="DokumentoinaostekstasDiagrama">
    <w:name w:val="Dokumento išnašos tekstas Diagrama"/>
    <w:link w:val="Dokumentoinaostekstas"/>
    <w:uiPriority w:val="99"/>
    <w:locked/>
    <w:rsid w:val="002A74BB"/>
    <w:rPr>
      <w:rFonts w:cs="Times New Roman"/>
      <w:lang w:val="lt-LT"/>
    </w:rPr>
  </w:style>
  <w:style w:type="character" w:styleId="Dokumentoinaosnumeris">
    <w:name w:val="endnote reference"/>
    <w:uiPriority w:val="99"/>
    <w:rsid w:val="002A74BB"/>
    <w:rPr>
      <w:rFonts w:cs="Times New Roman"/>
      <w:vertAlign w:val="superscript"/>
    </w:rPr>
  </w:style>
  <w:style w:type="paragraph" w:customStyle="1" w:styleId="Sraopastraipa12">
    <w:name w:val="Sąrao pastraipa12"/>
    <w:basedOn w:val="prastasis"/>
    <w:uiPriority w:val="99"/>
    <w:rsid w:val="00E81C24"/>
    <w:pPr>
      <w:ind w:left="720" w:right="-567"/>
      <w:contextualSpacing/>
    </w:pPr>
    <w:rPr>
      <w:rFonts w:ascii="Calibri" w:hAnsi="Calibri"/>
      <w:sz w:val="22"/>
      <w:szCs w:val="22"/>
      <w:lang w:val="lt-LT"/>
    </w:rPr>
  </w:style>
  <w:style w:type="numbering" w:customStyle="1" w:styleId="Antrasciunumeravimas">
    <w:name w:val="Antrasciu numeravimas"/>
    <w:rsid w:val="006230D7"/>
    <w:pPr>
      <w:numPr>
        <w:numId w:val="8"/>
      </w:numPr>
    </w:pPr>
  </w:style>
  <w:style w:type="numbering" w:customStyle="1" w:styleId="StyleNumberedLeft265cm">
    <w:name w:val="Style Numbered Left:  265 cm"/>
    <w:rsid w:val="006230D7"/>
    <w:pPr>
      <w:numPr>
        <w:numId w:val="6"/>
      </w:numPr>
    </w:pPr>
  </w:style>
  <w:style w:type="numbering" w:customStyle="1" w:styleId="StyleBulletedSymbolsymbolLeft125cmHanging05cm">
    <w:name w:val="Style Bulleted Symbol (symbol) Left:  125 cm Hanging:  05 cm"/>
    <w:rsid w:val="006230D7"/>
    <w:pPr>
      <w:numPr>
        <w:numId w:val="5"/>
      </w:numPr>
    </w:pPr>
  </w:style>
  <w:style w:type="numbering" w:customStyle="1" w:styleId="StiliusSuenkleliais">
    <w:name w:val="Stilius Su ženkleliais"/>
    <w:rsid w:val="006230D7"/>
    <w:pPr>
      <w:numPr>
        <w:numId w:val="7"/>
      </w:numPr>
    </w:pPr>
  </w:style>
  <w:style w:type="table" w:styleId="LentelPaprasta1">
    <w:name w:val="Table Simple 1"/>
    <w:basedOn w:val="prastojilentel"/>
    <w:locked/>
    <w:rsid w:val="00935521"/>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raopastraipaDiagrama">
    <w:name w:val="Sąrašo pastraipa Diagrama"/>
    <w:link w:val="Sraopastraipa"/>
    <w:uiPriority w:val="34"/>
    <w:locked/>
    <w:rsid w:val="00092561"/>
    <w:rPr>
      <w:lang w:val="ru-RU" w:eastAsia="en-US"/>
    </w:rPr>
  </w:style>
  <w:style w:type="table" w:customStyle="1" w:styleId="Lentelstinklelis1">
    <w:name w:val="Lentelės tinklelis1"/>
    <w:basedOn w:val="prastojilentel"/>
    <w:next w:val="Lentelstinklelis"/>
    <w:uiPriority w:val="59"/>
    <w:rsid w:val="00D90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
    <w:name w:val="normal-p"/>
    <w:basedOn w:val="prastasis"/>
    <w:rsid w:val="003F443A"/>
    <w:pPr>
      <w:spacing w:before="100" w:beforeAutospacing="1" w:after="100" w:afterAutospacing="1"/>
    </w:pPr>
    <w:rPr>
      <w:sz w:val="24"/>
      <w:szCs w:val="24"/>
      <w:lang w:val="lt-LT" w:eastAsia="lt-LT"/>
    </w:rPr>
  </w:style>
  <w:style w:type="character" w:customStyle="1" w:styleId="normal-h">
    <w:name w:val="normal-h"/>
    <w:basedOn w:val="Numatytasispastraiposriftas"/>
    <w:rsid w:val="003F4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48762">
      <w:bodyDiv w:val="1"/>
      <w:marLeft w:val="0"/>
      <w:marRight w:val="0"/>
      <w:marTop w:val="0"/>
      <w:marBottom w:val="0"/>
      <w:divBdr>
        <w:top w:val="none" w:sz="0" w:space="0" w:color="auto"/>
        <w:left w:val="none" w:sz="0" w:space="0" w:color="auto"/>
        <w:bottom w:val="none" w:sz="0" w:space="0" w:color="auto"/>
        <w:right w:val="none" w:sz="0" w:space="0" w:color="auto"/>
      </w:divBdr>
    </w:div>
    <w:div w:id="350424490">
      <w:bodyDiv w:val="1"/>
      <w:marLeft w:val="0"/>
      <w:marRight w:val="0"/>
      <w:marTop w:val="0"/>
      <w:marBottom w:val="0"/>
      <w:divBdr>
        <w:top w:val="none" w:sz="0" w:space="0" w:color="auto"/>
        <w:left w:val="none" w:sz="0" w:space="0" w:color="auto"/>
        <w:bottom w:val="none" w:sz="0" w:space="0" w:color="auto"/>
        <w:right w:val="none" w:sz="0" w:space="0" w:color="auto"/>
      </w:divBdr>
    </w:div>
    <w:div w:id="565143209">
      <w:bodyDiv w:val="1"/>
      <w:marLeft w:val="0"/>
      <w:marRight w:val="0"/>
      <w:marTop w:val="0"/>
      <w:marBottom w:val="0"/>
      <w:divBdr>
        <w:top w:val="none" w:sz="0" w:space="0" w:color="auto"/>
        <w:left w:val="none" w:sz="0" w:space="0" w:color="auto"/>
        <w:bottom w:val="none" w:sz="0" w:space="0" w:color="auto"/>
        <w:right w:val="none" w:sz="0" w:space="0" w:color="auto"/>
      </w:divBdr>
    </w:div>
    <w:div w:id="633175305">
      <w:bodyDiv w:val="1"/>
      <w:marLeft w:val="0"/>
      <w:marRight w:val="0"/>
      <w:marTop w:val="0"/>
      <w:marBottom w:val="0"/>
      <w:divBdr>
        <w:top w:val="none" w:sz="0" w:space="0" w:color="auto"/>
        <w:left w:val="none" w:sz="0" w:space="0" w:color="auto"/>
        <w:bottom w:val="none" w:sz="0" w:space="0" w:color="auto"/>
        <w:right w:val="none" w:sz="0" w:space="0" w:color="auto"/>
      </w:divBdr>
    </w:div>
    <w:div w:id="1030030699">
      <w:bodyDiv w:val="1"/>
      <w:marLeft w:val="0"/>
      <w:marRight w:val="0"/>
      <w:marTop w:val="0"/>
      <w:marBottom w:val="0"/>
      <w:divBdr>
        <w:top w:val="none" w:sz="0" w:space="0" w:color="auto"/>
        <w:left w:val="none" w:sz="0" w:space="0" w:color="auto"/>
        <w:bottom w:val="none" w:sz="0" w:space="0" w:color="auto"/>
        <w:right w:val="none" w:sz="0" w:space="0" w:color="auto"/>
      </w:divBdr>
    </w:div>
    <w:div w:id="1399279123">
      <w:bodyDiv w:val="1"/>
      <w:marLeft w:val="0"/>
      <w:marRight w:val="0"/>
      <w:marTop w:val="0"/>
      <w:marBottom w:val="0"/>
      <w:divBdr>
        <w:top w:val="none" w:sz="0" w:space="0" w:color="auto"/>
        <w:left w:val="none" w:sz="0" w:space="0" w:color="auto"/>
        <w:bottom w:val="none" w:sz="0" w:space="0" w:color="auto"/>
        <w:right w:val="none" w:sz="0" w:space="0" w:color="auto"/>
      </w:divBdr>
    </w:div>
    <w:div w:id="1399749673">
      <w:bodyDiv w:val="1"/>
      <w:marLeft w:val="0"/>
      <w:marRight w:val="0"/>
      <w:marTop w:val="0"/>
      <w:marBottom w:val="0"/>
      <w:divBdr>
        <w:top w:val="none" w:sz="0" w:space="0" w:color="auto"/>
        <w:left w:val="none" w:sz="0" w:space="0" w:color="auto"/>
        <w:bottom w:val="none" w:sz="0" w:space="0" w:color="auto"/>
        <w:right w:val="none" w:sz="0" w:space="0" w:color="auto"/>
      </w:divBdr>
    </w:div>
    <w:div w:id="1466005946">
      <w:bodyDiv w:val="1"/>
      <w:marLeft w:val="0"/>
      <w:marRight w:val="0"/>
      <w:marTop w:val="0"/>
      <w:marBottom w:val="0"/>
      <w:divBdr>
        <w:top w:val="none" w:sz="0" w:space="0" w:color="auto"/>
        <w:left w:val="none" w:sz="0" w:space="0" w:color="auto"/>
        <w:bottom w:val="none" w:sz="0" w:space="0" w:color="auto"/>
        <w:right w:val="none" w:sz="0" w:space="0" w:color="auto"/>
      </w:divBdr>
    </w:div>
    <w:div w:id="1540121043">
      <w:bodyDiv w:val="1"/>
      <w:marLeft w:val="0"/>
      <w:marRight w:val="0"/>
      <w:marTop w:val="0"/>
      <w:marBottom w:val="0"/>
      <w:divBdr>
        <w:top w:val="none" w:sz="0" w:space="0" w:color="auto"/>
        <w:left w:val="none" w:sz="0" w:space="0" w:color="auto"/>
        <w:bottom w:val="none" w:sz="0" w:space="0" w:color="auto"/>
        <w:right w:val="none" w:sz="0" w:space="0" w:color="auto"/>
      </w:divBdr>
    </w:div>
    <w:div w:id="1542476716">
      <w:bodyDiv w:val="1"/>
      <w:marLeft w:val="0"/>
      <w:marRight w:val="0"/>
      <w:marTop w:val="0"/>
      <w:marBottom w:val="0"/>
      <w:divBdr>
        <w:top w:val="none" w:sz="0" w:space="0" w:color="auto"/>
        <w:left w:val="none" w:sz="0" w:space="0" w:color="auto"/>
        <w:bottom w:val="none" w:sz="0" w:space="0" w:color="auto"/>
        <w:right w:val="none" w:sz="0" w:space="0" w:color="auto"/>
      </w:divBdr>
    </w:div>
    <w:div w:id="1676765479">
      <w:marLeft w:val="0"/>
      <w:marRight w:val="0"/>
      <w:marTop w:val="0"/>
      <w:marBottom w:val="0"/>
      <w:divBdr>
        <w:top w:val="none" w:sz="0" w:space="0" w:color="auto"/>
        <w:left w:val="none" w:sz="0" w:space="0" w:color="auto"/>
        <w:bottom w:val="none" w:sz="0" w:space="0" w:color="auto"/>
        <w:right w:val="none" w:sz="0" w:space="0" w:color="auto"/>
      </w:divBdr>
    </w:div>
    <w:div w:id="1676765480">
      <w:marLeft w:val="0"/>
      <w:marRight w:val="0"/>
      <w:marTop w:val="0"/>
      <w:marBottom w:val="0"/>
      <w:divBdr>
        <w:top w:val="none" w:sz="0" w:space="0" w:color="auto"/>
        <w:left w:val="none" w:sz="0" w:space="0" w:color="auto"/>
        <w:bottom w:val="none" w:sz="0" w:space="0" w:color="auto"/>
        <w:right w:val="none" w:sz="0" w:space="0" w:color="auto"/>
      </w:divBdr>
    </w:div>
    <w:div w:id="1676765481">
      <w:marLeft w:val="0"/>
      <w:marRight w:val="0"/>
      <w:marTop w:val="0"/>
      <w:marBottom w:val="0"/>
      <w:divBdr>
        <w:top w:val="none" w:sz="0" w:space="0" w:color="auto"/>
        <w:left w:val="none" w:sz="0" w:space="0" w:color="auto"/>
        <w:bottom w:val="none" w:sz="0" w:space="0" w:color="auto"/>
        <w:right w:val="none" w:sz="0" w:space="0" w:color="auto"/>
      </w:divBdr>
    </w:div>
    <w:div w:id="1676765482">
      <w:marLeft w:val="0"/>
      <w:marRight w:val="0"/>
      <w:marTop w:val="0"/>
      <w:marBottom w:val="0"/>
      <w:divBdr>
        <w:top w:val="none" w:sz="0" w:space="0" w:color="auto"/>
        <w:left w:val="none" w:sz="0" w:space="0" w:color="auto"/>
        <w:bottom w:val="none" w:sz="0" w:space="0" w:color="auto"/>
        <w:right w:val="none" w:sz="0" w:space="0" w:color="auto"/>
      </w:divBdr>
    </w:div>
    <w:div w:id="1676765485">
      <w:marLeft w:val="0"/>
      <w:marRight w:val="0"/>
      <w:marTop w:val="0"/>
      <w:marBottom w:val="0"/>
      <w:divBdr>
        <w:top w:val="none" w:sz="0" w:space="0" w:color="auto"/>
        <w:left w:val="none" w:sz="0" w:space="0" w:color="auto"/>
        <w:bottom w:val="none" w:sz="0" w:space="0" w:color="auto"/>
        <w:right w:val="none" w:sz="0" w:space="0" w:color="auto"/>
      </w:divBdr>
    </w:div>
    <w:div w:id="1676765487">
      <w:marLeft w:val="0"/>
      <w:marRight w:val="0"/>
      <w:marTop w:val="0"/>
      <w:marBottom w:val="0"/>
      <w:divBdr>
        <w:top w:val="none" w:sz="0" w:space="0" w:color="auto"/>
        <w:left w:val="none" w:sz="0" w:space="0" w:color="auto"/>
        <w:bottom w:val="none" w:sz="0" w:space="0" w:color="auto"/>
        <w:right w:val="none" w:sz="0" w:space="0" w:color="auto"/>
      </w:divBdr>
    </w:div>
    <w:div w:id="1676765488">
      <w:marLeft w:val="0"/>
      <w:marRight w:val="0"/>
      <w:marTop w:val="0"/>
      <w:marBottom w:val="0"/>
      <w:divBdr>
        <w:top w:val="none" w:sz="0" w:space="0" w:color="auto"/>
        <w:left w:val="none" w:sz="0" w:space="0" w:color="auto"/>
        <w:bottom w:val="none" w:sz="0" w:space="0" w:color="auto"/>
        <w:right w:val="none" w:sz="0" w:space="0" w:color="auto"/>
      </w:divBdr>
    </w:div>
    <w:div w:id="1676765489">
      <w:marLeft w:val="0"/>
      <w:marRight w:val="0"/>
      <w:marTop w:val="0"/>
      <w:marBottom w:val="0"/>
      <w:divBdr>
        <w:top w:val="none" w:sz="0" w:space="0" w:color="auto"/>
        <w:left w:val="none" w:sz="0" w:space="0" w:color="auto"/>
        <w:bottom w:val="none" w:sz="0" w:space="0" w:color="auto"/>
        <w:right w:val="none" w:sz="0" w:space="0" w:color="auto"/>
      </w:divBdr>
    </w:div>
    <w:div w:id="1676765490">
      <w:marLeft w:val="0"/>
      <w:marRight w:val="0"/>
      <w:marTop w:val="0"/>
      <w:marBottom w:val="0"/>
      <w:divBdr>
        <w:top w:val="none" w:sz="0" w:space="0" w:color="auto"/>
        <w:left w:val="none" w:sz="0" w:space="0" w:color="auto"/>
        <w:bottom w:val="none" w:sz="0" w:space="0" w:color="auto"/>
        <w:right w:val="none" w:sz="0" w:space="0" w:color="auto"/>
      </w:divBdr>
    </w:div>
    <w:div w:id="1676765493">
      <w:marLeft w:val="0"/>
      <w:marRight w:val="0"/>
      <w:marTop w:val="0"/>
      <w:marBottom w:val="0"/>
      <w:divBdr>
        <w:top w:val="none" w:sz="0" w:space="0" w:color="auto"/>
        <w:left w:val="none" w:sz="0" w:space="0" w:color="auto"/>
        <w:bottom w:val="none" w:sz="0" w:space="0" w:color="auto"/>
        <w:right w:val="none" w:sz="0" w:space="0" w:color="auto"/>
      </w:divBdr>
    </w:div>
    <w:div w:id="1676765494">
      <w:marLeft w:val="0"/>
      <w:marRight w:val="0"/>
      <w:marTop w:val="0"/>
      <w:marBottom w:val="0"/>
      <w:divBdr>
        <w:top w:val="none" w:sz="0" w:space="0" w:color="auto"/>
        <w:left w:val="none" w:sz="0" w:space="0" w:color="auto"/>
        <w:bottom w:val="none" w:sz="0" w:space="0" w:color="auto"/>
        <w:right w:val="none" w:sz="0" w:space="0" w:color="auto"/>
      </w:divBdr>
    </w:div>
    <w:div w:id="1676765495">
      <w:marLeft w:val="0"/>
      <w:marRight w:val="0"/>
      <w:marTop w:val="0"/>
      <w:marBottom w:val="0"/>
      <w:divBdr>
        <w:top w:val="none" w:sz="0" w:space="0" w:color="auto"/>
        <w:left w:val="none" w:sz="0" w:space="0" w:color="auto"/>
        <w:bottom w:val="none" w:sz="0" w:space="0" w:color="auto"/>
        <w:right w:val="none" w:sz="0" w:space="0" w:color="auto"/>
      </w:divBdr>
    </w:div>
    <w:div w:id="1676765496">
      <w:marLeft w:val="0"/>
      <w:marRight w:val="0"/>
      <w:marTop w:val="0"/>
      <w:marBottom w:val="0"/>
      <w:divBdr>
        <w:top w:val="none" w:sz="0" w:space="0" w:color="auto"/>
        <w:left w:val="none" w:sz="0" w:space="0" w:color="auto"/>
        <w:bottom w:val="none" w:sz="0" w:space="0" w:color="auto"/>
        <w:right w:val="none" w:sz="0" w:space="0" w:color="auto"/>
      </w:divBdr>
    </w:div>
    <w:div w:id="1676765498">
      <w:marLeft w:val="0"/>
      <w:marRight w:val="0"/>
      <w:marTop w:val="0"/>
      <w:marBottom w:val="0"/>
      <w:divBdr>
        <w:top w:val="none" w:sz="0" w:space="0" w:color="auto"/>
        <w:left w:val="none" w:sz="0" w:space="0" w:color="auto"/>
        <w:bottom w:val="none" w:sz="0" w:space="0" w:color="auto"/>
        <w:right w:val="none" w:sz="0" w:space="0" w:color="auto"/>
      </w:divBdr>
    </w:div>
    <w:div w:id="1676765501">
      <w:marLeft w:val="0"/>
      <w:marRight w:val="0"/>
      <w:marTop w:val="0"/>
      <w:marBottom w:val="0"/>
      <w:divBdr>
        <w:top w:val="none" w:sz="0" w:space="0" w:color="auto"/>
        <w:left w:val="none" w:sz="0" w:space="0" w:color="auto"/>
        <w:bottom w:val="none" w:sz="0" w:space="0" w:color="auto"/>
        <w:right w:val="none" w:sz="0" w:space="0" w:color="auto"/>
      </w:divBdr>
    </w:div>
    <w:div w:id="1676765503">
      <w:marLeft w:val="0"/>
      <w:marRight w:val="0"/>
      <w:marTop w:val="0"/>
      <w:marBottom w:val="0"/>
      <w:divBdr>
        <w:top w:val="none" w:sz="0" w:space="0" w:color="auto"/>
        <w:left w:val="none" w:sz="0" w:space="0" w:color="auto"/>
        <w:bottom w:val="none" w:sz="0" w:space="0" w:color="auto"/>
        <w:right w:val="none" w:sz="0" w:space="0" w:color="auto"/>
      </w:divBdr>
      <w:divsChild>
        <w:div w:id="1676765484">
          <w:marLeft w:val="0"/>
          <w:marRight w:val="0"/>
          <w:marTop w:val="0"/>
          <w:marBottom w:val="0"/>
          <w:divBdr>
            <w:top w:val="none" w:sz="0" w:space="0" w:color="auto"/>
            <w:left w:val="none" w:sz="0" w:space="0" w:color="auto"/>
            <w:bottom w:val="none" w:sz="0" w:space="0" w:color="auto"/>
            <w:right w:val="none" w:sz="0" w:space="0" w:color="auto"/>
          </w:divBdr>
          <w:divsChild>
            <w:div w:id="1676765483">
              <w:marLeft w:val="0"/>
              <w:marRight w:val="0"/>
              <w:marTop w:val="0"/>
              <w:marBottom w:val="0"/>
              <w:divBdr>
                <w:top w:val="none" w:sz="0" w:space="0" w:color="auto"/>
                <w:left w:val="none" w:sz="0" w:space="0" w:color="auto"/>
                <w:bottom w:val="none" w:sz="0" w:space="0" w:color="auto"/>
                <w:right w:val="none" w:sz="0" w:space="0" w:color="auto"/>
              </w:divBdr>
            </w:div>
            <w:div w:id="1676765486">
              <w:marLeft w:val="0"/>
              <w:marRight w:val="0"/>
              <w:marTop w:val="0"/>
              <w:marBottom w:val="0"/>
              <w:divBdr>
                <w:top w:val="none" w:sz="0" w:space="0" w:color="auto"/>
                <w:left w:val="none" w:sz="0" w:space="0" w:color="auto"/>
                <w:bottom w:val="none" w:sz="0" w:space="0" w:color="auto"/>
                <w:right w:val="none" w:sz="0" w:space="0" w:color="auto"/>
              </w:divBdr>
            </w:div>
            <w:div w:id="1676765492">
              <w:marLeft w:val="0"/>
              <w:marRight w:val="0"/>
              <w:marTop w:val="0"/>
              <w:marBottom w:val="0"/>
              <w:divBdr>
                <w:top w:val="none" w:sz="0" w:space="0" w:color="auto"/>
                <w:left w:val="none" w:sz="0" w:space="0" w:color="auto"/>
                <w:bottom w:val="none" w:sz="0" w:space="0" w:color="auto"/>
                <w:right w:val="none" w:sz="0" w:space="0" w:color="auto"/>
              </w:divBdr>
            </w:div>
            <w:div w:id="1676765500">
              <w:marLeft w:val="0"/>
              <w:marRight w:val="0"/>
              <w:marTop w:val="0"/>
              <w:marBottom w:val="0"/>
              <w:divBdr>
                <w:top w:val="none" w:sz="0" w:space="0" w:color="auto"/>
                <w:left w:val="none" w:sz="0" w:space="0" w:color="auto"/>
                <w:bottom w:val="none" w:sz="0" w:space="0" w:color="auto"/>
                <w:right w:val="none" w:sz="0" w:space="0" w:color="auto"/>
              </w:divBdr>
            </w:div>
            <w:div w:id="1676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5">
      <w:marLeft w:val="0"/>
      <w:marRight w:val="0"/>
      <w:marTop w:val="0"/>
      <w:marBottom w:val="0"/>
      <w:divBdr>
        <w:top w:val="none" w:sz="0" w:space="0" w:color="auto"/>
        <w:left w:val="none" w:sz="0" w:space="0" w:color="auto"/>
        <w:bottom w:val="none" w:sz="0" w:space="0" w:color="auto"/>
        <w:right w:val="none" w:sz="0" w:space="0" w:color="auto"/>
      </w:divBdr>
      <w:divsChild>
        <w:div w:id="1676765504">
          <w:marLeft w:val="0"/>
          <w:marRight w:val="0"/>
          <w:marTop w:val="0"/>
          <w:marBottom w:val="0"/>
          <w:divBdr>
            <w:top w:val="none" w:sz="0" w:space="0" w:color="auto"/>
            <w:left w:val="none" w:sz="0" w:space="0" w:color="auto"/>
            <w:bottom w:val="none" w:sz="0" w:space="0" w:color="auto"/>
            <w:right w:val="none" w:sz="0" w:space="0" w:color="auto"/>
          </w:divBdr>
          <w:divsChild>
            <w:div w:id="1676765491">
              <w:marLeft w:val="0"/>
              <w:marRight w:val="0"/>
              <w:marTop w:val="0"/>
              <w:marBottom w:val="0"/>
              <w:divBdr>
                <w:top w:val="none" w:sz="0" w:space="0" w:color="auto"/>
                <w:left w:val="none" w:sz="0" w:space="0" w:color="auto"/>
                <w:bottom w:val="none" w:sz="0" w:space="0" w:color="auto"/>
                <w:right w:val="none" w:sz="0" w:space="0" w:color="auto"/>
              </w:divBdr>
            </w:div>
            <w:div w:id="1676765497">
              <w:marLeft w:val="0"/>
              <w:marRight w:val="0"/>
              <w:marTop w:val="0"/>
              <w:marBottom w:val="0"/>
              <w:divBdr>
                <w:top w:val="none" w:sz="0" w:space="0" w:color="auto"/>
                <w:left w:val="none" w:sz="0" w:space="0" w:color="auto"/>
                <w:bottom w:val="none" w:sz="0" w:space="0" w:color="auto"/>
                <w:right w:val="none" w:sz="0" w:space="0" w:color="auto"/>
              </w:divBdr>
            </w:div>
            <w:div w:id="1676765499">
              <w:marLeft w:val="0"/>
              <w:marRight w:val="0"/>
              <w:marTop w:val="0"/>
              <w:marBottom w:val="0"/>
              <w:divBdr>
                <w:top w:val="none" w:sz="0" w:space="0" w:color="auto"/>
                <w:left w:val="none" w:sz="0" w:space="0" w:color="auto"/>
                <w:bottom w:val="none" w:sz="0" w:space="0" w:color="auto"/>
                <w:right w:val="none" w:sz="0" w:space="0" w:color="auto"/>
              </w:divBdr>
            </w:div>
            <w:div w:id="1676765502">
              <w:marLeft w:val="0"/>
              <w:marRight w:val="0"/>
              <w:marTop w:val="0"/>
              <w:marBottom w:val="0"/>
              <w:divBdr>
                <w:top w:val="none" w:sz="0" w:space="0" w:color="auto"/>
                <w:left w:val="none" w:sz="0" w:space="0" w:color="auto"/>
                <w:bottom w:val="none" w:sz="0" w:space="0" w:color="auto"/>
                <w:right w:val="none" w:sz="0" w:space="0" w:color="auto"/>
              </w:divBdr>
            </w:div>
            <w:div w:id="16767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65508">
      <w:marLeft w:val="0"/>
      <w:marRight w:val="0"/>
      <w:marTop w:val="0"/>
      <w:marBottom w:val="0"/>
      <w:divBdr>
        <w:top w:val="none" w:sz="0" w:space="0" w:color="auto"/>
        <w:left w:val="none" w:sz="0" w:space="0" w:color="auto"/>
        <w:bottom w:val="none" w:sz="0" w:space="0" w:color="auto"/>
        <w:right w:val="none" w:sz="0" w:space="0" w:color="auto"/>
      </w:divBdr>
    </w:div>
    <w:div w:id="1676765509">
      <w:marLeft w:val="0"/>
      <w:marRight w:val="0"/>
      <w:marTop w:val="0"/>
      <w:marBottom w:val="0"/>
      <w:divBdr>
        <w:top w:val="none" w:sz="0" w:space="0" w:color="auto"/>
        <w:left w:val="none" w:sz="0" w:space="0" w:color="auto"/>
        <w:bottom w:val="none" w:sz="0" w:space="0" w:color="auto"/>
        <w:right w:val="none" w:sz="0" w:space="0" w:color="auto"/>
      </w:divBdr>
    </w:div>
    <w:div w:id="1676765510">
      <w:marLeft w:val="0"/>
      <w:marRight w:val="0"/>
      <w:marTop w:val="0"/>
      <w:marBottom w:val="0"/>
      <w:divBdr>
        <w:top w:val="none" w:sz="0" w:space="0" w:color="auto"/>
        <w:left w:val="none" w:sz="0" w:space="0" w:color="auto"/>
        <w:bottom w:val="none" w:sz="0" w:space="0" w:color="auto"/>
        <w:right w:val="none" w:sz="0" w:space="0" w:color="auto"/>
      </w:divBdr>
    </w:div>
    <w:div w:id="1707293130">
      <w:bodyDiv w:val="1"/>
      <w:marLeft w:val="0"/>
      <w:marRight w:val="0"/>
      <w:marTop w:val="0"/>
      <w:marBottom w:val="0"/>
      <w:divBdr>
        <w:top w:val="none" w:sz="0" w:space="0" w:color="auto"/>
        <w:left w:val="none" w:sz="0" w:space="0" w:color="auto"/>
        <w:bottom w:val="none" w:sz="0" w:space="0" w:color="auto"/>
        <w:right w:val="none" w:sz="0" w:space="0" w:color="auto"/>
      </w:divBdr>
    </w:div>
    <w:div w:id="18544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ta/96375" TargetMode="External"/><Relationship Id="rId13" Type="http://schemas.openxmlformats.org/officeDocument/2006/relationships/hyperlink" Target="http://www.vtpsi.lt/node/316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tpsi.lt/node/316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psi.lt/node/316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tpsi.lt/node/3168" TargetMode="External"/><Relationship Id="rId4" Type="http://schemas.openxmlformats.org/officeDocument/2006/relationships/settings" Target="settings.xml"/><Relationship Id="rId9" Type="http://schemas.openxmlformats.org/officeDocument/2006/relationships/hyperlink" Target="http://www.vtpsi.lt/node/3168" TargetMode="External"/><Relationship Id="rId14" Type="http://schemas.openxmlformats.org/officeDocument/2006/relationships/hyperlink" Target="http://www.vtpsi.lt/node/3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CFD69-78FC-406C-B694-54279CA6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26723</Words>
  <Characters>15233</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INF-MIND-1609</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Čereška</dc:creator>
  <cp:lastModifiedBy>Asta Kudirkaitė</cp:lastModifiedBy>
  <cp:revision>2</cp:revision>
  <cp:lastPrinted>2020-11-24T07:21:00Z</cp:lastPrinted>
  <dcterms:created xsi:type="dcterms:W3CDTF">2021-03-02T10:23:00Z</dcterms:created>
  <dcterms:modified xsi:type="dcterms:W3CDTF">2021-03-02T10:23:00Z</dcterms:modified>
</cp:coreProperties>
</file>