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674460956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6410EF">
              <w:t>1</w:t>
            </w:r>
            <w:r w:rsidR="00B80DD0">
              <w:t>-</w:t>
            </w:r>
            <w:r w:rsidR="00B44E57">
              <w:t>0</w:t>
            </w:r>
            <w:r w:rsidR="006410EF">
              <w:t>2</w:t>
            </w:r>
            <w:r w:rsidR="00B80DD0">
              <w:t>-</w:t>
            </w:r>
            <w:r w:rsidR="006410EF">
              <w:t>1</w:t>
            </w:r>
            <w:r w:rsidR="007F5223">
              <w:t>8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7F5223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6410EF">
        <w:rPr>
          <w:b/>
          <w:szCs w:val="24"/>
          <w:u w:val="single"/>
        </w:rPr>
        <w:t>vasario</w:t>
      </w:r>
      <w:r w:rsidRPr="00DF5A02">
        <w:rPr>
          <w:b/>
          <w:szCs w:val="24"/>
          <w:u w:val="single"/>
        </w:rPr>
        <w:t xml:space="preserve"> </w:t>
      </w:r>
      <w:r w:rsidR="006410EF">
        <w:rPr>
          <w:b/>
          <w:szCs w:val="24"/>
          <w:u w:val="single"/>
        </w:rPr>
        <w:t>1</w:t>
      </w:r>
      <w:r w:rsidR="007F5223">
        <w:rPr>
          <w:b/>
          <w:szCs w:val="24"/>
          <w:u w:val="single"/>
        </w:rPr>
        <w:t>8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261DD2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 xml:space="preserve">1. Dėl Kauno miesto savivaldybės 2021 metų biudžeto patvirtinimo (TR-74) </w:t>
      </w: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 xml:space="preserve">2. Dėl Kauno miesto savivaldybės tarybos ir mero sekretoriato 2021 metų išlaidų </w:t>
      </w:r>
      <w:proofErr w:type="spellStart"/>
      <w:r w:rsidRPr="00F861E3">
        <w:rPr>
          <w:szCs w:val="24"/>
        </w:rPr>
        <w:t>išlaidų</w:t>
      </w:r>
      <w:proofErr w:type="spellEnd"/>
      <w:r w:rsidRPr="00F861E3">
        <w:rPr>
          <w:szCs w:val="24"/>
        </w:rPr>
        <w:t xml:space="preserve"> sąmatos patvirtinimo (TR-79) </w:t>
      </w:r>
    </w:p>
    <w:p w:rsidR="00F861E3" w:rsidRPr="00F861E3" w:rsidRDefault="00F861E3" w:rsidP="00F861E3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861E3">
        <w:rPr>
          <w:szCs w:val="24"/>
        </w:rPr>
        <w:t xml:space="preserve">3. Dėl Kauno miesto savivaldybės skolinimosi (TR-68) </w:t>
      </w:r>
    </w:p>
    <w:p w:rsidR="0006531E" w:rsidRDefault="00F861E3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>Pranešėja</w:t>
      </w:r>
      <w:r w:rsidRPr="00F861E3">
        <w:rPr>
          <w:b/>
          <w:szCs w:val="24"/>
        </w:rPr>
        <w:t xml:space="preserve"> -  Roma Vosylienė</w:t>
      </w:r>
      <w:r>
        <w:rPr>
          <w:b/>
          <w:szCs w:val="24"/>
        </w:rPr>
        <w:t xml:space="preserve">, </w:t>
      </w:r>
      <w:r w:rsidRPr="00F861E3">
        <w:rPr>
          <w:b/>
          <w:szCs w:val="24"/>
        </w:rPr>
        <w:t>Finansų ir ekonomikos skyrius vedėja</w:t>
      </w:r>
      <w:r>
        <w:rPr>
          <w:b/>
          <w:szCs w:val="24"/>
        </w:rPr>
        <w:tab/>
      </w:r>
      <w:r w:rsidRPr="00F861E3">
        <w:rPr>
          <w:b/>
          <w:szCs w:val="24"/>
        </w:rPr>
        <w:t>15:00</w:t>
      </w:r>
      <w:bookmarkStart w:id="13" w:name="_GoBack"/>
      <w:bookmarkEnd w:id="13"/>
    </w:p>
    <w:p w:rsidR="000F3BD7" w:rsidRPr="00E45487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0E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5223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67F6F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1C5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61E3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6ABEE0"/>
  <w15:docId w15:val="{E71BB2C5-CC40-41CB-897A-16EB8046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94EC-3B76-4425-B23B-38733111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EKONOMIKOS IR FINANSŲ KOMITETO   Nr. K13-D-2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EKONOMIKOS IR FINANSŲ KOMITETO   Nr. K13-D-3</dc:title>
  <dc:subject>POSĖDŽIO DARBOTVARKĖ</dc:subject>
  <dc:creator>ievatamo</dc:creator>
  <cp:lastModifiedBy>Ieva Tamošiūnienė</cp:lastModifiedBy>
  <cp:revision>4</cp:revision>
  <cp:lastPrinted>2020-06-15T10:23:00Z</cp:lastPrinted>
  <dcterms:created xsi:type="dcterms:W3CDTF">2021-02-05T12:22:00Z</dcterms:created>
  <dcterms:modified xsi:type="dcterms:W3CDTF">2021-02-10T09:16:00Z</dcterms:modified>
</cp:coreProperties>
</file>