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486ED3" w:rsidTr="00974D5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3D4A2C" w:rsidTr="00974D5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486E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D4A2C" w:rsidRDefault="003D4A2C">
            <w:pPr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486ED3" w:rsidTr="00974D5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3D4A2C" w:rsidTr="00974D5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486ED3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3D4A2C" w:rsidRDefault="003D4A2C">
            <w:pPr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486ED3" w:rsidTr="00974D5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3D4A2C" w:rsidTr="00974D5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D4A2C" w:rsidRDefault="003D4A2C">
            <w:pPr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3D4A2C" w:rsidTr="00974D53">
        <w:trPr>
          <w:trHeight w:val="19"/>
        </w:trPr>
        <w:tc>
          <w:tcPr>
            <w:tcW w:w="5272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486ED3" w:rsidTr="00974D5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3D4A2C" w:rsidTr="00974D5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486E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2021-02-17 Nr. K18-D-2</w:t>
                  </w:r>
                </w:p>
              </w:tc>
            </w:tr>
          </w:tbl>
          <w:p w:rsidR="003D4A2C" w:rsidRDefault="003D4A2C">
            <w:pPr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3D4A2C" w:rsidTr="00974D53">
        <w:trPr>
          <w:trHeight w:val="20"/>
        </w:trPr>
        <w:tc>
          <w:tcPr>
            <w:tcW w:w="5272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486ED3" w:rsidTr="00974D5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3D4A2C" w:rsidTr="00974D5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486ED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D4A2C" w:rsidRDefault="003D4A2C">
            <w:pPr>
              <w:spacing w:after="0" w:line="240" w:lineRule="auto"/>
            </w:pPr>
          </w:p>
        </w:tc>
        <w:tc>
          <w:tcPr>
            <w:tcW w:w="1133" w:type="dxa"/>
          </w:tcPr>
          <w:p w:rsidR="003D4A2C" w:rsidRDefault="003D4A2C">
            <w:pPr>
              <w:pStyle w:val="EmptyCellLayoutStyle"/>
              <w:spacing w:after="0" w:line="240" w:lineRule="auto"/>
            </w:pPr>
          </w:p>
        </w:tc>
      </w:tr>
      <w:tr w:rsidR="00486ED3" w:rsidTr="00974D53">
        <w:tc>
          <w:tcPr>
            <w:tcW w:w="9635" w:type="dxa"/>
            <w:gridSpan w:val="4"/>
          </w:tcPr>
          <w:p w:rsidR="00100345" w:rsidRDefault="00100345"/>
          <w:p w:rsidR="00100345" w:rsidRPr="00100345" w:rsidRDefault="00100345" w:rsidP="001003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mero pavaduotojų pareigybių skaičiaus nustatymo </w:t>
                  </w:r>
                  <w:r w:rsidR="00100345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(TR-111)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00345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Audronė Petkienė (Kauno miesto savivaldyb</w:t>
                  </w:r>
                  <w:r w:rsidR="00100345">
                    <w:rPr>
                      <w:b/>
                      <w:color w:val="000000"/>
                      <w:sz w:val="24"/>
                    </w:rPr>
                    <w:t>ės tarybos ir mero sekretoriato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vedėja)</w:t>
                  </w:r>
                  <w:r w:rsidR="00100345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>14:00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2021 metų biudžeto patvirtinimo (TR-74)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ir mero sekretoriato 2021 metų išlaidų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sąmatos patvirtinimo (TR-79)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00345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</w:t>
                  </w:r>
                  <w:r>
                    <w:rPr>
                      <w:b/>
                      <w:color w:val="000000"/>
                      <w:sz w:val="24"/>
                    </w:rPr>
                    <w:t>sylienė (Finansų ir ekonomikos skyri</w:t>
                  </w:r>
                  <w:r w:rsidR="0010034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100345">
                    <w:rPr>
                      <w:color w:val="000000"/>
                      <w:sz w:val="24"/>
                    </w:rPr>
                    <w:t xml:space="preserve">              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>14:05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2016 m. liepos 29 d. turto panaudos sutarties Nr. SR-1017 nutraukimo prieš terminą (TR-75)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</w:t>
                  </w:r>
                  <w:r w:rsidR="0010034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00345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100345">
                    <w:rPr>
                      <w:color w:val="000000"/>
                      <w:sz w:val="24"/>
                    </w:rPr>
                    <w:t xml:space="preserve"> 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>14:20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turto perėmimo prieš terminą ir Savivaldybės turto patikėjimo sutarties su Kauno apskrities  vyriausiuoju policijos komisariatu nutraukimo (TR-80)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Rimantas Vilimas (Viešosios tvarkos skyri</w:t>
                  </w:r>
                  <w:r w:rsidR="0010034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00345">
                    <w:rPr>
                      <w:color w:val="000000"/>
                      <w:sz w:val="24"/>
                    </w:rPr>
                    <w:t xml:space="preserve">                 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>14:25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      6. Dėl Kauno miesto savivaldybės administracijos Centriniam apskaitos skyriui priskirtos biudžetinės įstaigos ,,Kauno biudžetinių įstaigų buhalterinė apskaita“ veiklos vertinimo kriterijų rinkinio patvirtinimo (TR-105)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Brazaitienė (Centrinis apskaitos skyri</w:t>
                  </w:r>
                  <w:r w:rsidR="0010034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100345">
                    <w:rPr>
                      <w:color w:val="000000"/>
                      <w:sz w:val="24"/>
                    </w:rPr>
                    <w:t xml:space="preserve">              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>14:30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6104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Kontrolės komiteto 2021 metų veiklos programos patvirtinimo (TR-71)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00345">
                    <w:rPr>
                      <w:b/>
                      <w:color w:val="000000"/>
                      <w:sz w:val="24"/>
                    </w:rPr>
                    <w:t xml:space="preserve">Pranešėjas – Vygantas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Gudėnas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100345"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</w:rPr>
                    <w:t>Kontrolės komiteto pirmininkas</w:t>
                  </w:r>
                  <w:r w:rsidR="00100345">
                    <w:rPr>
                      <w:b/>
                      <w:color w:val="000000"/>
                      <w:sz w:val="24"/>
                    </w:rPr>
                    <w:t>)</w:t>
                  </w:r>
                  <w:r w:rsidR="0061044D"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>14:35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administracijos Transporto ir eismo organizavimo skyriui priskirtos biudžetinės įstaigos „Parkavimas Kaune“ veiklos vertinimo kriterijų rinkini</w:t>
                  </w:r>
                  <w:r>
                    <w:rPr>
                      <w:color w:val="000000"/>
                      <w:sz w:val="24"/>
                    </w:rPr>
                    <w:t xml:space="preserve">o patvirtinimo (TR-112)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Martynas Matusevičius (Transporto ir eismo organizavimo skyri</w:t>
                  </w:r>
                  <w:r w:rsidR="00100345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00345">
                    <w:rPr>
                      <w:color w:val="000000"/>
                      <w:sz w:val="24"/>
                    </w:rPr>
                    <w:t xml:space="preserve"> </w:t>
                  </w:r>
                  <w:r w:rsidR="0061044D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>14:40</w:t>
                  </w:r>
                  <w:r w:rsidR="00100345" w:rsidRPr="0010034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6104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administracijos Kultūros skyriui priskirtų biudžetinių įstaigų ir viešųjų įstaig</w:t>
                  </w:r>
                  <w:r>
                    <w:rPr>
                      <w:color w:val="000000"/>
                      <w:sz w:val="24"/>
                    </w:rPr>
                    <w:t xml:space="preserve">ų, kurių savininkė yra Kauno miesto savivaldybė, veiklos vertinimo kriterijų rinkinio patvirtinimo (TR-109)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1044D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Agnė Augonė (Kultūros skyri</w:t>
                  </w:r>
                  <w:r w:rsidR="0061044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61044D">
                    <w:rPr>
                      <w:b/>
                      <w:color w:val="000000"/>
                      <w:sz w:val="24"/>
                    </w:rPr>
                    <w:t xml:space="preserve">                                         </w:t>
                  </w:r>
                  <w:r w:rsidR="0061044D">
                    <w:rPr>
                      <w:color w:val="000000"/>
                      <w:sz w:val="24"/>
                    </w:rPr>
                    <w:t xml:space="preserve"> 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>14:45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6104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administracijos Socialinių paslaugų skyriui priskirtų biudžetinių įstaigų ir viešųjų įstaigų, kurių savininkė yra Kauno miesto savivaldybė, veiklos vertinimo kriterijų rinkinio patvirtinimo (TR-101)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61044D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61044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61044D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61044D">
                    <w:rPr>
                      <w:color w:val="000000"/>
                      <w:sz w:val="24"/>
                    </w:rPr>
                    <w:t xml:space="preserve"> 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>14:50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6104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2017 m. lapkričio 14 d. sprendimo Nr. T-739 „Dėl Daugiabučių gyvenamųjų namų teritorijų tvarkymo programos patvirtinimo“ </w:t>
                  </w:r>
                  <w:r>
                    <w:rPr>
                      <w:color w:val="000000"/>
                      <w:sz w:val="24"/>
                    </w:rPr>
                    <w:t xml:space="preserve">pakeitimo </w:t>
                  </w:r>
                  <w:r w:rsidR="0061044D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(TR-95)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Kauno miesto savivaldybės administracijos Miesto tvarkymo skyriui priskirtos biudžetinės įstaigos S. Dariaus ir S. Girėno aerodromo veiklos vertinimo kriterijų rinkinio patvirtinimo (TR-110)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</w:t>
                  </w:r>
                  <w:r>
                    <w:rPr>
                      <w:b/>
                      <w:color w:val="000000"/>
                      <w:sz w:val="24"/>
                    </w:rPr>
                    <w:t>ėjas -  Aloyzas Pakalniškis (Miesto tvarkymo skyri</w:t>
                  </w:r>
                  <w:r w:rsidR="0061044D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1044D">
                    <w:rPr>
                      <w:color w:val="000000"/>
                      <w:sz w:val="24"/>
                    </w:rPr>
                    <w:t xml:space="preserve">              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>14:55</w:t>
                  </w:r>
                  <w:r w:rsidR="0061044D" w:rsidRPr="006104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2020 m. lapkričio 17 d. sprendimo Nr. T-502 „Dėl atstovų paskyrimo į Kauno miesto savivaldybės asmens sveikatos priežiūros įstaigų stebėtojų tarybas“ pakeitimo (TR-73)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</w:t>
                  </w:r>
                  <w:r>
                    <w:rPr>
                      <w:color w:val="000000"/>
                      <w:sz w:val="24"/>
                    </w:rPr>
                    <w:t xml:space="preserve">iesto savivaldybės administracijos Sveikatos apsaugos skyriui priskirtos biudžetinės įstaigos Kauno miesto savivaldybės visuomenės sveikatos biuro veiklos vertinimo kriterijų rinkinio patvirtinimo (TR-108)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Daiva Kuzminienė (Sveikatos apsaugos skyria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vyriausioji specialistė, </w:t>
                  </w:r>
                  <w:r>
                    <w:rPr>
                      <w:b/>
                      <w:color w:val="000000"/>
                      <w:sz w:val="24"/>
                    </w:rPr>
                    <w:t xml:space="preserve">atliekanti skyriaus vedėjo (savivaldybės gydytojo) </w:t>
                  </w:r>
                  <w:r>
                    <w:rPr>
                      <w:b/>
                      <w:color w:val="000000"/>
                      <w:sz w:val="24"/>
                    </w:rPr>
                    <w:t xml:space="preserve">funkcijas 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</w:t>
                  </w:r>
                  <w:r w:rsidRPr="00974D53">
                    <w:rPr>
                      <w:b/>
                      <w:color w:val="000000"/>
                      <w:sz w:val="24"/>
                    </w:rPr>
                    <w:t>15:00</w:t>
                  </w:r>
                  <w:r w:rsidRPr="00974D5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Statybininkų g. 12, Kaune, nuomos ne konkurso būdu VšĮ „Kauno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hospiso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namai“ (TR-84)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16. Dėl nekilnojamojo turto Gervių g. 5, Kaune, esminio pagerinimo, vertės padidinimo ir turto pagerinimo verčių ir finansavimo  šaltinių perdavimo Kauno sporto mokyklai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Bangpūtys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(TR-78)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974D53">
                    <w:rPr>
                      <w:b/>
                      <w:color w:val="000000"/>
                      <w:sz w:val="24"/>
                    </w:rPr>
                    <w:t>15:05</w:t>
                  </w:r>
                  <w:r w:rsidRPr="00974D5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2020 m. gruodžio 22 d. sprendimo Nr. T-550 „Dėl Kauno miesto savivaldybės biudžetinių įstaigų (išskyrus švietimo įstaiga</w:t>
                  </w:r>
                  <w:r>
                    <w:rPr>
                      <w:color w:val="000000"/>
                      <w:sz w:val="24"/>
                    </w:rPr>
                    <w:t xml:space="preserve">s) vadovų darbo apmokėjimo sistemos aprašo patvirtinimo“ pakeitimo (TR-69)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biudžetinių švietimo įstaigų vadovų darbo apmokėjimo sistemos aprašo (TR-83)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</w:t>
                  </w:r>
                  <w:r>
                    <w:rPr>
                      <w:b/>
                      <w:color w:val="000000"/>
                      <w:sz w:val="24"/>
                    </w:rPr>
                    <w:t>(Personalo valdymo skyrius vedėjo pavaduotoja, atliekanti skyriaus vedėjo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Pr="00974D53">
                    <w:rPr>
                      <w:b/>
                      <w:color w:val="000000"/>
                      <w:sz w:val="24"/>
                    </w:rPr>
                    <w:t>15:10</w:t>
                  </w:r>
                  <w:r w:rsidRPr="00974D5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2020 m. gruodžio 22 d. sprendimo Nr. T-587 „Dėl didžiausio leistino Kauno sporto mokyklų pareigybių skaičiaus nustat</w:t>
                  </w:r>
                  <w:r>
                    <w:rPr>
                      <w:color w:val="000000"/>
                      <w:sz w:val="24"/>
                    </w:rPr>
                    <w:t xml:space="preserve">ymo“ pakeitimo (TR-72)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administracijos Sporto skyriui priskirtų biudžetinių įstaigų veiklos vertinimo kriterijų rinkinio patvirtinimo (TR-104)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Mindaugas Šivickas (Sporto skyria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vedėjas)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974D53">
                    <w:rPr>
                      <w:b/>
                      <w:color w:val="000000"/>
                      <w:sz w:val="24"/>
                    </w:rPr>
                    <w:t>15:15</w:t>
                  </w:r>
                  <w:r w:rsidRPr="00974D5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viešosios įstaigos  „Kaunas IN“ veiklos vertinimo kriterijų rinkinio patvirtinimo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(TR-102)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2015 m. rugsė</w:t>
                  </w:r>
                  <w:r>
                    <w:rPr>
                      <w:color w:val="000000"/>
                      <w:sz w:val="24"/>
                    </w:rPr>
                    <w:t xml:space="preserve">jo 8 d. sprendimo Nr. T-470 „Dėl pritarimo 2014–2020 metų Kauno miesto integruotos teritorijos vystymo programos projektui“ pakeitimo (TR-94)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pritarimo 2021 m. vasario 8 d. susitarimui Nr. SR1-36 ,,Dėl 2016 m. liepos 27 d. Jungtinės v</w:t>
                  </w:r>
                  <w:r>
                    <w:rPr>
                      <w:color w:val="000000"/>
                      <w:sz w:val="24"/>
                    </w:rPr>
                    <w:t xml:space="preserve">eiklos sutarties Nr. S-967/SR-1010 pakeitimo" (TR-98)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vedėja)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974D53">
                    <w:rPr>
                      <w:b/>
                      <w:color w:val="000000"/>
                      <w:sz w:val="24"/>
                    </w:rPr>
                    <w:t>15:20</w:t>
                  </w:r>
                  <w:r w:rsidRPr="00974D5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974D5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„Ryto“ pradinės mokyklos nuostatų patvirtinimo (TR-57)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mokyklos-darželio „Rūtelė“ nuostatų patvirtinimo (TR-58)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Prano Mašioto pradinės mokyklos nuostatų patvirtinimo (TR-59)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Panemunės pradinės mokyklos nuostatų patvirtinimo (TR-6</w:t>
                  </w:r>
                  <w:r>
                    <w:rPr>
                      <w:color w:val="000000"/>
                      <w:sz w:val="24"/>
                    </w:rPr>
                    <w:t xml:space="preserve">0)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Kovo 11-osios gimnazijos nuostatų patvirtinimo (TR-61)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miesto savivaldybės tarybos 2018 m. spalio 9 d. sprendimo Nr. T-490 „Dėl Mokymo lėšų skyrimo, naudojimo ir perskirstymo tvarkos aprašo patvirtinimo“ pakeitimo (TR-82)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30. Dėl Kauno miesto savivaldybės bendrojo ugdymo</w:t>
                  </w:r>
                  <w:r>
                    <w:rPr>
                      <w:color w:val="000000"/>
                      <w:sz w:val="24"/>
                    </w:rPr>
                    <w:t xml:space="preserve"> mokyklų tinklo pertvarkos 2021–2025 metų bendrojo plano patvirtinimo (TR-96) </w:t>
                  </w:r>
                </w:p>
              </w:tc>
            </w:tr>
            <w:tr w:rsidR="003D4A2C" w:rsidTr="00974D5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administracijos Švietimo skyriui priskirtų biudžetinių įstaigų veiklos vertinimo kriterijų rinkinio patvirtinimo (TR-106) </w:t>
                  </w:r>
                </w:p>
              </w:tc>
            </w:tr>
            <w:tr w:rsidR="003D4A2C" w:rsidTr="00974D5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A2C" w:rsidRDefault="00974D53" w:rsidP="0010034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vedėja)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974D53">
                    <w:rPr>
                      <w:b/>
                      <w:color w:val="000000"/>
                      <w:sz w:val="24"/>
                    </w:rPr>
                    <w:t>15:30</w:t>
                  </w:r>
                  <w:r w:rsidRPr="00974D5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D4A2C" w:rsidRDefault="003D4A2C" w:rsidP="00100345">
            <w:pPr>
              <w:spacing w:after="0" w:line="240" w:lineRule="auto"/>
              <w:jc w:val="both"/>
            </w:pPr>
          </w:p>
        </w:tc>
      </w:tr>
    </w:tbl>
    <w:p w:rsidR="003D4A2C" w:rsidRDefault="003D4A2C" w:rsidP="00100345">
      <w:pPr>
        <w:spacing w:after="0" w:line="240" w:lineRule="auto"/>
        <w:jc w:val="both"/>
      </w:pPr>
    </w:p>
    <w:p w:rsidR="00974D53" w:rsidRDefault="00974D53" w:rsidP="00100345">
      <w:pPr>
        <w:spacing w:after="0" w:line="240" w:lineRule="auto"/>
        <w:jc w:val="both"/>
      </w:pPr>
    </w:p>
    <w:p w:rsidR="00974D53" w:rsidRPr="00974D53" w:rsidRDefault="00974D53" w:rsidP="00100345">
      <w:pPr>
        <w:spacing w:after="0" w:line="240" w:lineRule="auto"/>
        <w:jc w:val="both"/>
        <w:rPr>
          <w:sz w:val="24"/>
          <w:szCs w:val="24"/>
        </w:rPr>
      </w:pPr>
      <w:r w:rsidRPr="00974D53">
        <w:rPr>
          <w:sz w:val="24"/>
          <w:szCs w:val="24"/>
        </w:rPr>
        <w:t>Komiteto pirmininkas</w:t>
      </w:r>
      <w:r w:rsidRPr="00974D53">
        <w:rPr>
          <w:sz w:val="24"/>
          <w:szCs w:val="24"/>
        </w:rPr>
        <w:tab/>
      </w:r>
      <w:r w:rsidRPr="00974D53">
        <w:rPr>
          <w:sz w:val="24"/>
          <w:szCs w:val="24"/>
        </w:rPr>
        <w:tab/>
      </w:r>
      <w:r w:rsidRPr="00974D53">
        <w:rPr>
          <w:sz w:val="24"/>
          <w:szCs w:val="24"/>
        </w:rPr>
        <w:tab/>
      </w:r>
      <w:r w:rsidRPr="00974D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974D53">
        <w:rPr>
          <w:sz w:val="24"/>
          <w:szCs w:val="24"/>
        </w:rPr>
        <w:t>Rimantas Lekavičius</w:t>
      </w:r>
    </w:p>
    <w:sectPr w:rsidR="00974D53" w:rsidRPr="00974D5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D53">
      <w:pPr>
        <w:spacing w:after="0" w:line="240" w:lineRule="auto"/>
      </w:pPr>
      <w:r>
        <w:separator/>
      </w:r>
    </w:p>
  </w:endnote>
  <w:endnote w:type="continuationSeparator" w:id="0">
    <w:p w:rsidR="00000000" w:rsidRDefault="0097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D53">
      <w:pPr>
        <w:spacing w:after="0" w:line="240" w:lineRule="auto"/>
      </w:pPr>
      <w:r>
        <w:separator/>
      </w:r>
    </w:p>
  </w:footnote>
  <w:footnote w:type="continuationSeparator" w:id="0">
    <w:p w:rsidR="00000000" w:rsidRDefault="0097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3D4A2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3D4A2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D4A2C" w:rsidRDefault="00974D5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D4A2C" w:rsidRDefault="003D4A2C">
          <w:pPr>
            <w:spacing w:after="0" w:line="240" w:lineRule="auto"/>
          </w:pPr>
        </w:p>
      </w:tc>
      <w:tc>
        <w:tcPr>
          <w:tcW w:w="1133" w:type="dxa"/>
        </w:tcPr>
        <w:p w:rsidR="003D4A2C" w:rsidRDefault="003D4A2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2C" w:rsidRDefault="003D4A2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2C"/>
    <w:rsid w:val="000C3B6A"/>
    <w:rsid w:val="00100345"/>
    <w:rsid w:val="003D4A2C"/>
    <w:rsid w:val="00486ED3"/>
    <w:rsid w:val="0061044D"/>
    <w:rsid w:val="009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304"/>
  <w15:docId w15:val="{E76625E0-638D-4057-9D9C-45F31A6B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2021-02-12T11:10:00Z</dcterms:created>
  <dcterms:modified xsi:type="dcterms:W3CDTF">2021-02-12T11:40:00Z</dcterms:modified>
</cp:coreProperties>
</file>