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F69B8">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3456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34564" w:rsidRPr="00034564">
              <w:rPr>
                <w:b/>
              </w:rPr>
              <w:t xml:space="preserve">DĖL DAUGIABUČIO NAMO </w:t>
            </w:r>
            <w:r w:rsidR="00034564">
              <w:rPr>
                <w:b/>
              </w:rPr>
              <w:t>ZANAVYKŲ G. 17</w:t>
            </w:r>
            <w:r w:rsidR="00034564"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F69B8">
              <w:t>2020 m. rugsėjo 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F69B8">
              <w:t>A-2819</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34564" w:rsidRPr="004043C3" w:rsidRDefault="00034564" w:rsidP="00034564">
      <w:pPr>
        <w:pStyle w:val="Pagrindinistekstas"/>
        <w:spacing w:line="300" w:lineRule="exact"/>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A906A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Pr="00DA773D">
        <w:t xml:space="preserve">atsižvelgdamas į </w:t>
      </w:r>
      <w:r>
        <w:t>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Kauno miesto savivaldybės administracijos direktoriaus 2020 m. sausio 16 d. įsakymą Nr. A-220 ,,Dėl įgaliojimų suteikimo Kauno miesto savivaldybės administracijos direktoriaus pavaduotojui Tadui </w:t>
      </w:r>
      <w:proofErr w:type="spellStart"/>
      <w:r>
        <w:t>Metelioniui</w:t>
      </w:r>
      <w:proofErr w:type="spellEnd"/>
      <w:r>
        <w:t>“, Butų ir kitų patalpų savininkų Zanavykų g. 17 balsavimo raštu balsų skaičiavimo komisijos 2020</w:t>
      </w:r>
      <w:r w:rsidRPr="005E6850">
        <w:t xml:space="preserve"> m</w:t>
      </w:r>
      <w:r w:rsidRPr="00A826EB">
        <w:t xml:space="preserve">. </w:t>
      </w:r>
      <w:r>
        <w:t>rugpjūčio 28</w:t>
      </w:r>
      <w:r w:rsidRPr="00A826EB">
        <w:t xml:space="preserve"> d.</w:t>
      </w:r>
      <w:r w:rsidRPr="00C84E4C">
        <w:t xml:space="preserve"> posėdžio protokolą Nr</w:t>
      </w:r>
      <w:r w:rsidRPr="000D4C7E">
        <w:t>.</w:t>
      </w:r>
      <w:r w:rsidRPr="006B15F7">
        <w:rPr>
          <w:b/>
        </w:rPr>
        <w:t xml:space="preserve"> </w:t>
      </w:r>
      <w:r w:rsidRPr="004043C3">
        <w:t>53-4-</w:t>
      </w:r>
      <w:r>
        <w:t>477</w:t>
      </w:r>
      <w:r w:rsidRPr="004043C3">
        <w:t>:</w:t>
      </w:r>
    </w:p>
    <w:p w:rsidR="00034564" w:rsidRPr="000009FC" w:rsidRDefault="00034564" w:rsidP="00034564">
      <w:pPr>
        <w:pStyle w:val="Pagrindinistekstas"/>
        <w:spacing w:line="300" w:lineRule="exact"/>
        <w:jc w:val="both"/>
        <w:rPr>
          <w:szCs w:val="24"/>
        </w:rPr>
      </w:pPr>
      <w:r>
        <w:rPr>
          <w:szCs w:val="24"/>
        </w:rPr>
        <w:t>1.</w:t>
      </w:r>
      <w:r w:rsidR="000D4C7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Pr>
          <w:szCs w:val="24"/>
        </w:rPr>
        <w:t>io namo Zanavykų g. 17</w:t>
      </w:r>
      <w:r w:rsidRPr="000009FC">
        <w:rPr>
          <w:szCs w:val="24"/>
        </w:rPr>
        <w:t xml:space="preserve"> </w:t>
      </w:r>
      <w:r w:rsidRPr="0098757F">
        <w:t xml:space="preserve">(namo naudingasis </w:t>
      </w:r>
      <w:r w:rsidRPr="00786D68">
        <w:t>plotas</w:t>
      </w:r>
      <w:r>
        <w:t xml:space="preserve"> </w:t>
      </w:r>
      <w:r w:rsidRPr="00786D68">
        <w:t xml:space="preserve">– </w:t>
      </w:r>
      <w:r>
        <w:t xml:space="preserve">53,47 </w:t>
      </w:r>
      <w:r w:rsidRPr="00786D68">
        <w:t xml:space="preserve">kv. m, </w:t>
      </w:r>
      <w:r w:rsidRPr="00786D68">
        <w:lastRenderedPageBreak/>
        <w:t>gyvenamosios paskirties patalp</w:t>
      </w:r>
      <w:r>
        <w:t>ų skaičius – 2, negyvenamųjų patalpų skaičius – 2, žemės sklypo plotas – 0,0293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034564">
      <w:pPr>
        <w:pStyle w:val="Pagrindinistekstas"/>
        <w:spacing w:line="300" w:lineRule="exact"/>
        <w:jc w:val="both"/>
      </w:pPr>
      <w:r w:rsidRPr="00786D68">
        <w:t>2. N u s t a t a u,  kad:</w:t>
      </w:r>
    </w:p>
    <w:p w:rsidR="00034564" w:rsidRPr="0098757F" w:rsidRDefault="00034564" w:rsidP="00034564">
      <w:pPr>
        <w:pStyle w:val="Pagrindinistekstas"/>
        <w:spacing w:line="300" w:lineRule="exact"/>
        <w:jc w:val="both"/>
      </w:pPr>
      <w:r w:rsidRPr="00786D68">
        <w:t>2.1. daugiabučio</w:t>
      </w:r>
      <w:r>
        <w:t xml:space="preserve"> namo Zanavykų g. 17</w:t>
      </w:r>
      <w:r w:rsidRPr="0098757F">
        <w:t xml:space="preserve"> bendrojo naudojimo objektų administravimo tarifas</w:t>
      </w:r>
      <w:r>
        <w:t xml:space="preserve"> </w:t>
      </w:r>
      <w:r w:rsidRPr="0098757F">
        <w:t xml:space="preserve">– </w:t>
      </w:r>
      <w:r>
        <w:t xml:space="preserve">0,0200 </w:t>
      </w:r>
      <w:proofErr w:type="spellStart"/>
      <w:r>
        <w:t>Eur</w:t>
      </w:r>
      <w:proofErr w:type="spellEnd"/>
      <w:r>
        <w:t xml:space="preserve"> už 1 kv. m (su</w:t>
      </w:r>
      <w:r w:rsidRPr="0098757F">
        <w:t xml:space="preserve"> PVM);</w:t>
      </w:r>
    </w:p>
    <w:p w:rsidR="00034564" w:rsidRDefault="00034564" w:rsidP="00034564">
      <w:pPr>
        <w:pStyle w:val="Pagrindinistekstas"/>
        <w:spacing w:line="300" w:lineRule="exact"/>
        <w:jc w:val="both"/>
      </w:pPr>
      <w:r w:rsidRPr="0098757F">
        <w:t>2.2. administratoriaus įgaliojimai pasibaigia suėjus 1 punkte nurodytam terminui arba Lietuvos Respublikos civilinio kodekso 4.84 straipsnio 10 dalyje nustatytais atvejais.</w:t>
      </w:r>
    </w:p>
    <w:p w:rsidR="008A22C3" w:rsidRDefault="00034564" w:rsidP="00F90A14">
      <w:pPr>
        <w:pStyle w:val="Pagrindinistekstas"/>
        <w:spacing w:line="300" w:lineRule="exact"/>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p w:rsidR="00F90A14" w:rsidRDefault="00F90A14" w:rsidP="00F90A14">
      <w:pPr>
        <w:pStyle w:val="Pagrindinistekstas"/>
        <w:spacing w:line="300" w:lineRule="exact"/>
        <w:jc w:val="both"/>
      </w:pP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60" w:rsidRDefault="00160760">
      <w:r>
        <w:separator/>
      </w:r>
    </w:p>
  </w:endnote>
  <w:endnote w:type="continuationSeparator" w:id="0">
    <w:p w:rsidR="00160760" w:rsidRDefault="0016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60" w:rsidRDefault="00160760">
      <w:pPr>
        <w:pStyle w:val="Porat"/>
        <w:spacing w:before="240"/>
      </w:pPr>
    </w:p>
  </w:footnote>
  <w:footnote w:type="continuationSeparator" w:id="0">
    <w:p w:rsidR="00160760" w:rsidRDefault="0016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D4C7E"/>
    <w:rsid w:val="000E4C96"/>
    <w:rsid w:val="000F5BD4"/>
    <w:rsid w:val="001276ED"/>
    <w:rsid w:val="001455F7"/>
    <w:rsid w:val="00160760"/>
    <w:rsid w:val="001E09E2"/>
    <w:rsid w:val="00207F41"/>
    <w:rsid w:val="002F7319"/>
    <w:rsid w:val="0031058C"/>
    <w:rsid w:val="00363F96"/>
    <w:rsid w:val="003820E4"/>
    <w:rsid w:val="00403F09"/>
    <w:rsid w:val="004116A3"/>
    <w:rsid w:val="00495FB8"/>
    <w:rsid w:val="004A0872"/>
    <w:rsid w:val="004A2345"/>
    <w:rsid w:val="004B29EB"/>
    <w:rsid w:val="004C2536"/>
    <w:rsid w:val="004C56FD"/>
    <w:rsid w:val="00505EC3"/>
    <w:rsid w:val="00513A0C"/>
    <w:rsid w:val="00555321"/>
    <w:rsid w:val="005B3A76"/>
    <w:rsid w:val="005C37B2"/>
    <w:rsid w:val="005E0B5E"/>
    <w:rsid w:val="005F7D81"/>
    <w:rsid w:val="00606F0C"/>
    <w:rsid w:val="00657764"/>
    <w:rsid w:val="00663C4E"/>
    <w:rsid w:val="006A169F"/>
    <w:rsid w:val="006B0B13"/>
    <w:rsid w:val="007131E0"/>
    <w:rsid w:val="007276E4"/>
    <w:rsid w:val="007641B0"/>
    <w:rsid w:val="007F69B8"/>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906A0"/>
    <w:rsid w:val="00AB470F"/>
    <w:rsid w:val="00AB6A55"/>
    <w:rsid w:val="00AF778B"/>
    <w:rsid w:val="00C944F9"/>
    <w:rsid w:val="00CA5586"/>
    <w:rsid w:val="00CC76CF"/>
    <w:rsid w:val="00CE3DCB"/>
    <w:rsid w:val="00D06F30"/>
    <w:rsid w:val="00D870A3"/>
    <w:rsid w:val="00E94004"/>
    <w:rsid w:val="00F406E1"/>
    <w:rsid w:val="00F5541C"/>
    <w:rsid w:val="00F90A14"/>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32D49"/>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D0482-9A28-4951-A802-92038A26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356</Words>
  <Characters>2352</Characters>
  <Application>Microsoft Office Word</Application>
  <DocSecurity>0</DocSecurity>
  <Lines>52</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2020-09-03    ĮSAKYMAS   Nr. A-2819</dc:title>
  <dc:subject>DĖL DAUGIABUČIO NAMO ZANAVYKŲ G. 17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2020-09-03T10:47:00Z</dcterms:created>
  <dcterms:modified xsi:type="dcterms:W3CDTF">2020-09-03T10:47:00Z</dcterms:modified>
</cp:coreProperties>
</file>