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5993936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9539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569D4" w:rsidRPr="00224D9D">
              <w:rPr>
                <w:b/>
                <w:noProof/>
              </w:rPr>
              <w:t>DĖL DAUGIABUČI</w:t>
            </w:r>
            <w:r w:rsidR="00F569D4">
              <w:rPr>
                <w:b/>
                <w:noProof/>
              </w:rPr>
              <w:t>O</w:t>
            </w:r>
            <w:r w:rsidR="00F569D4" w:rsidRPr="00224D9D">
              <w:rPr>
                <w:b/>
                <w:noProof/>
              </w:rPr>
              <w:t xml:space="preserve"> NAM</w:t>
            </w:r>
            <w:r w:rsidR="00F569D4">
              <w:rPr>
                <w:b/>
                <w:noProof/>
              </w:rPr>
              <w:t>O</w:t>
            </w:r>
            <w:r w:rsidR="00F569D4" w:rsidRPr="00224D9D">
              <w:rPr>
                <w:b/>
                <w:noProof/>
              </w:rPr>
              <w:t xml:space="preserve"> </w:t>
            </w:r>
            <w:r w:rsidR="00F569D4">
              <w:rPr>
                <w:b/>
                <w:noProof/>
              </w:rPr>
              <w:t xml:space="preserve">ŠIAURĖS PR. 95 </w:t>
            </w:r>
            <w:r w:rsidR="00F569D4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9D4">
              <w:t>2018 m. sausio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F569D4">
              <w:t>39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E95390">
        <w:t>Šiaurės pr. 95</w:t>
      </w:r>
      <w:r w:rsidR="00343CAC">
        <w:t xml:space="preserve">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43CAC">
        <w:t xml:space="preserve">spalio </w:t>
      </w:r>
      <w:r w:rsidR="00E95390">
        <w:t>27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 xml:space="preserve">gruodžio </w:t>
      </w:r>
      <w:r w:rsidR="00E95390">
        <w:t>1</w:t>
      </w:r>
      <w:r w:rsidR="00156628">
        <w:t>4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156628">
        <w:t>7</w:t>
      </w:r>
      <w:r w:rsidR="00E95390">
        <w:t>6</w:t>
      </w:r>
      <w:r w:rsidR="00343CAC">
        <w:t>5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E95390">
        <w:t>Šiaurės pr. 95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plotas – </w:t>
      </w:r>
      <w:r w:rsidR="00E95390">
        <w:t>2886,45</w:t>
      </w:r>
      <w:r w:rsidR="00CE4546">
        <w:t xml:space="preserve"> </w:t>
      </w:r>
      <w:r w:rsidR="00CE4546" w:rsidRPr="000707A2">
        <w:t xml:space="preserve">kv. m, gyvenamosios paskirties patalpų skaičius – </w:t>
      </w:r>
      <w:r w:rsidR="00E95390">
        <w:t>45, ne</w:t>
      </w:r>
      <w:r w:rsidR="00E95390" w:rsidRPr="000707A2">
        <w:t xml:space="preserve">gyvenamosios paskirties patalpų skaičius – </w:t>
      </w:r>
      <w:r w:rsidR="00E95390">
        <w:t>2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E95390">
        <w:t>Šiaurės pr. 95</w:t>
      </w:r>
      <w:r w:rsidR="00156628" w:rsidRPr="00E766D7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156628">
        <w:rPr>
          <w:szCs w:val="24"/>
        </w:rPr>
        <w:t>405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39" w:rsidRDefault="006D1E39">
      <w:r>
        <w:separator/>
      </w:r>
    </w:p>
  </w:endnote>
  <w:endnote w:type="continuationSeparator" w:id="0">
    <w:p w:rsidR="006D1E39" w:rsidRDefault="006D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39" w:rsidRDefault="006D1E39">
      <w:pPr>
        <w:pStyle w:val="Porat"/>
        <w:spacing w:before="240"/>
      </w:pPr>
    </w:p>
  </w:footnote>
  <w:footnote w:type="continuationSeparator" w:id="0">
    <w:p w:rsidR="006D1E39" w:rsidRDefault="006D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43CAC"/>
    <w:rsid w:val="00354EAE"/>
    <w:rsid w:val="00363F96"/>
    <w:rsid w:val="00375CE7"/>
    <w:rsid w:val="003822B1"/>
    <w:rsid w:val="00387365"/>
    <w:rsid w:val="003977F7"/>
    <w:rsid w:val="003A3048"/>
    <w:rsid w:val="003B4977"/>
    <w:rsid w:val="003B6ADD"/>
    <w:rsid w:val="003C5423"/>
    <w:rsid w:val="003E5494"/>
    <w:rsid w:val="0041063C"/>
    <w:rsid w:val="004116A3"/>
    <w:rsid w:val="0045045B"/>
    <w:rsid w:val="00464C63"/>
    <w:rsid w:val="0048160D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D1E39"/>
    <w:rsid w:val="006E1E99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26305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D582B"/>
    <w:rsid w:val="00BF26B7"/>
    <w:rsid w:val="00C03FDB"/>
    <w:rsid w:val="00C07A12"/>
    <w:rsid w:val="00C27EAE"/>
    <w:rsid w:val="00C33E47"/>
    <w:rsid w:val="00C47022"/>
    <w:rsid w:val="00C545E8"/>
    <w:rsid w:val="00C557BE"/>
    <w:rsid w:val="00C6636C"/>
    <w:rsid w:val="00C82B82"/>
    <w:rsid w:val="00C909EA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2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95390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569D4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5770A-259C-4F9A-80D8-B1533D7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D16A-3E54-42DB-930D-47001F71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2018.01.4    ĮSAKYMAS   Nr. A-39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2018.01.4    ĮSAKYMAS   Nr. A-39</dc:title>
  <dc:subject>DĖL DAUGIABUČIO NAMO ŠIAURĖS PR. 95 BENDROJO NAUDOJIMO OBJEKTŲ ADMINISTRATORIAUS SKYRIMO</dc:subject>
  <dc:creator>Daugiabučių namų administravimo ir renovavimo skyrius</dc:creator>
  <cp:lastModifiedBy>Rasa Pakėnienė</cp:lastModifiedBy>
  <cp:revision>2</cp:revision>
  <cp:lastPrinted>2017-12-27T13:59:00Z</cp:lastPrinted>
  <dcterms:created xsi:type="dcterms:W3CDTF">2020-08-26T06:30:00Z</dcterms:created>
  <dcterms:modified xsi:type="dcterms:W3CDTF">2020-08-26T06:30:00Z</dcterms:modified>
</cp:coreProperties>
</file>