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97E3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299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7244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72446" w:rsidRPr="000E4A5F">
              <w:rPr>
                <w:b/>
              </w:rPr>
              <w:t xml:space="preserve">DĖL DAUGIABUČIO NAMO </w:t>
            </w:r>
            <w:r w:rsidR="00572446">
              <w:rPr>
                <w:b/>
              </w:rPr>
              <w:t>KANIŪKŲ 1-OJOJE G. 4</w:t>
            </w:r>
            <w:r w:rsidR="0057244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97E3C">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97E3C">
              <w:t>A-2195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732F59" w:rsidRDefault="00E97E3C" w:rsidP="0015474E">
      <w:pPr>
        <w:pStyle w:val="Pagrindinistekstas"/>
        <w:spacing w:line="300" w:lineRule="auto"/>
        <w:jc w:val="both"/>
        <w:rPr>
          <w:szCs w:val="24"/>
        </w:rPr>
      </w:pPr>
      <w:bookmarkStart w:id="14" w:name="r18"/>
      <w:r>
        <w:t>9A</w:t>
      </w:r>
      <w:r w:rsidR="000E4A5F" w:rsidRPr="00F606DA">
        <w:t>Vadovaudamasis Lietuvos Respublikos vietos savivaldos įstatymo 29 straipsnio 8 dalies 2 punktu, Lietuvos Respublikos civili</w:t>
      </w:r>
      <w:r w:rsidR="000E4A5F">
        <w:t>nio kodekso 4.84</w:t>
      </w:r>
      <w:r w:rsidR="000E4A5F" w:rsidRPr="00F606DA">
        <w:t xml:space="preserve">, 4.85 </w:t>
      </w:r>
      <w:r w:rsidR="000E4A5F">
        <w:t>straipsniais</w:t>
      </w:r>
      <w:r w:rsidR="000E4A5F"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rsidR="000E4A5F">
        <w:t xml:space="preserve"> 21</w:t>
      </w:r>
      <w:r w:rsidR="002A6206">
        <w:t>, 24</w:t>
      </w:r>
      <w:r w:rsidR="000E4A5F">
        <w:t xml:space="preserve"> </w:t>
      </w:r>
      <w:r w:rsidR="000E4A5F" w:rsidRPr="0022233C">
        <w:t>punktais</w:t>
      </w:r>
      <w:r w:rsidR="00503C0D">
        <w:t xml:space="preserve">, </w:t>
      </w:r>
      <w:r w:rsidR="000E4A5F" w:rsidRPr="00DA773D">
        <w:t>atsižvelgdamas į Kauno miesto savivaldybės a</w:t>
      </w:r>
      <w:r w:rsidR="000E4A5F">
        <w:t>dministracijos direktoriaus</w:t>
      </w:r>
      <w:r w:rsidR="000E4A5F">
        <w:rPr>
          <w:szCs w:val="24"/>
        </w:rPr>
        <w:t xml:space="preserve"> </w:t>
      </w:r>
      <w:r w:rsidR="00572446">
        <w:t>2018 m. rugpjūčio 13</w:t>
      </w:r>
      <w:r w:rsidR="00296186">
        <w:t xml:space="preserve"> d. įsakymą Nr. A-2691</w:t>
      </w:r>
      <w:r w:rsidR="00FA790F">
        <w:t xml:space="preserve"> „Dėl UAB </w:t>
      </w:r>
      <w:r w:rsidR="00296186">
        <w:t>Komunalinių paslaugų centras</w:t>
      </w:r>
      <w:r w:rsidR="00FA790F">
        <w:t xml:space="preserve"> įrašymo į Asmenų, pretend</w:t>
      </w:r>
      <w:r w:rsidR="00F75A02">
        <w:t>uojančių teikti</w:t>
      </w:r>
      <w:r w:rsidR="00FA790F">
        <w:t xml:space="preserve"> bendrojo naudojimo objektų administravimo paslaugas Kauno miesto savivaldybės teritorijoje, sąrašą“,</w:t>
      </w:r>
      <w:r w:rsidR="000E4A5F" w:rsidRPr="003727F0">
        <w:t xml:space="preserve"> </w:t>
      </w:r>
      <w:r w:rsidR="0015474E">
        <w:t xml:space="preserve"> </w:t>
      </w:r>
      <w:r w:rsidR="00B47C9C">
        <w:t>Kauno miesto savivaldybės a</w:t>
      </w:r>
      <w:r w:rsidR="0043266E">
        <w:t>dministracijos direktoriaus 2020 m. sausio 16</w:t>
      </w:r>
      <w:r w:rsidR="00B47C9C">
        <w:t xml:space="preserve"> d. įsakymą </w:t>
      </w:r>
      <w:r w:rsidR="0043266E">
        <w:t>Nr.</w:t>
      </w:r>
      <w:r w:rsidR="0015474E">
        <w:t> </w:t>
      </w:r>
      <w:r w:rsidR="0043266E">
        <w:t>A-220</w:t>
      </w:r>
      <w:r w:rsidR="00B47C9C">
        <w:t xml:space="preserve"> ,,Dėl įgaliojimų suteikimo Kauno miesto savivaldybės administracijos direkto</w:t>
      </w:r>
      <w:r w:rsidR="005D46F6">
        <w:t>riaus pavaduotojui Tadui Metelioniui</w:t>
      </w:r>
      <w:r w:rsidR="00B47C9C">
        <w:t xml:space="preserve">“, </w:t>
      </w:r>
      <w:r w:rsidR="000E4A5F" w:rsidRPr="003727F0">
        <w:t xml:space="preserve">Butų ir kitų patalpų savininkų </w:t>
      </w:r>
      <w:r w:rsidR="00572446">
        <w:t>Kaniūkų 1-ojoje</w:t>
      </w:r>
      <w:r w:rsidR="00DF6D3D">
        <w:t xml:space="preserve"> g. 4</w:t>
      </w:r>
      <w:r w:rsidR="000E4A5F">
        <w:t xml:space="preserve"> </w:t>
      </w:r>
      <w:r w:rsidR="000E4A5F" w:rsidRPr="003727F0">
        <w:t>balsav</w:t>
      </w:r>
      <w:r w:rsidR="00AE62AA">
        <w:t>imo raštu</w:t>
      </w:r>
      <w:r w:rsidR="000E4A5F" w:rsidRPr="003727F0">
        <w:t xml:space="preserve"> balsų </w:t>
      </w:r>
      <w:r w:rsidR="00503C0D">
        <w:t>skaičiavimo komisijos 2020</w:t>
      </w:r>
      <w:r w:rsidR="000E4A5F" w:rsidRPr="005E6850">
        <w:t xml:space="preserve"> m</w:t>
      </w:r>
      <w:r w:rsidR="000E4A5F" w:rsidRPr="00A826EB">
        <w:t xml:space="preserve">. </w:t>
      </w:r>
      <w:r w:rsidR="006B15F7">
        <w:t>birželio 23</w:t>
      </w:r>
      <w:r w:rsidR="000E4A5F" w:rsidRPr="00A826EB">
        <w:t xml:space="preserve"> d.</w:t>
      </w:r>
      <w:r w:rsidR="000E4A5F" w:rsidRPr="00C84E4C">
        <w:t xml:space="preserve"> posėdžio protokolą Nr</w:t>
      </w:r>
      <w:r w:rsidR="000E4A5F" w:rsidRPr="006B15F7">
        <w:rPr>
          <w:b/>
        </w:rPr>
        <w:t xml:space="preserve">. </w:t>
      </w:r>
      <w:r w:rsidR="00503C0D" w:rsidRPr="00732F59">
        <w:t>53-4-</w:t>
      </w:r>
      <w:r w:rsidR="00732F59" w:rsidRPr="00732F59">
        <w:t>362</w:t>
      </w:r>
      <w:r w:rsidR="000E4A5F" w:rsidRPr="00732F59">
        <w:t>:</w:t>
      </w:r>
    </w:p>
    <w:p w:rsidR="000E4A5F" w:rsidRPr="000009FC" w:rsidRDefault="000009FC" w:rsidP="0015474E">
      <w:pPr>
        <w:pStyle w:val="Pagrindinistekstas"/>
        <w:spacing w:line="300" w:lineRule="auto"/>
        <w:jc w:val="both"/>
        <w:rPr>
          <w:szCs w:val="24"/>
        </w:rPr>
      </w:pPr>
      <w:r>
        <w:rPr>
          <w:szCs w:val="24"/>
        </w:rPr>
        <w:lastRenderedPageBreak/>
        <w:t>1.</w:t>
      </w:r>
      <w:r w:rsidR="0015474E">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F75A02">
        <w:rPr>
          <w:szCs w:val="24"/>
        </w:rPr>
        <w:t>eriems metams UAB Komunalinių paslaugų centrą</w:t>
      </w:r>
      <w:r w:rsidR="000E4A5F" w:rsidRPr="0098757F">
        <w:rPr>
          <w:szCs w:val="24"/>
        </w:rPr>
        <w:t xml:space="preserve"> (</w:t>
      </w:r>
      <w:r w:rsidR="00732F59">
        <w:t>buveinė Vytauto</w:t>
      </w:r>
      <w:r w:rsidR="0015474E">
        <w:t> </w:t>
      </w:r>
      <w:r w:rsidR="00732F59">
        <w:t>g. 71,</w:t>
      </w:r>
      <w:r w:rsidR="00F75A02">
        <w:t xml:space="preserve"> Garliava</w:t>
      </w:r>
      <w:r>
        <w:t xml:space="preserve">, </w:t>
      </w:r>
      <w:r w:rsidR="00732F59">
        <w:t xml:space="preserve">53258 </w:t>
      </w:r>
      <w:r w:rsidR="0015474E">
        <w:t>Kauno r</w:t>
      </w:r>
      <w:r w:rsidR="00F75A02">
        <w:t>., įmonės kodas 301846604</w:t>
      </w:r>
      <w:r w:rsidR="0015474E">
        <w:t>, duomenys kaupiami ir saugomi </w:t>
      </w:r>
      <w:r>
        <w:t>Juridinių asmenų registre</w:t>
      </w:r>
      <w:r w:rsidR="0085548C">
        <w:t>, PVM mokėtojo kodas LT100004286913</w:t>
      </w:r>
      <w:r>
        <w:t>)</w:t>
      </w:r>
      <w:r w:rsidR="000E4A5F" w:rsidRPr="0098757F">
        <w:t xml:space="preserve"> </w:t>
      </w:r>
      <w:r w:rsidR="000E4A5F" w:rsidRPr="000009FC">
        <w:rPr>
          <w:szCs w:val="24"/>
        </w:rPr>
        <w:t>daugiabuč</w:t>
      </w:r>
      <w:r w:rsidR="00F75A02">
        <w:rPr>
          <w:szCs w:val="24"/>
        </w:rPr>
        <w:t>io namo Kaniūkų 1-oj</w:t>
      </w:r>
      <w:r w:rsidR="00572446">
        <w:rPr>
          <w:szCs w:val="24"/>
        </w:rPr>
        <w:t>oje</w:t>
      </w:r>
      <w:r w:rsidR="00F75A02">
        <w:rPr>
          <w:szCs w:val="24"/>
        </w:rPr>
        <w:t xml:space="preserve"> g. 4</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85548C">
        <w:t>2285,49</w:t>
      </w:r>
      <w:r w:rsidR="00907969">
        <w:t xml:space="preserve"> </w:t>
      </w:r>
      <w:r w:rsidR="000E4A5F" w:rsidRPr="00786D68">
        <w:t>kv. m, gyvenamosios paskirties patalp</w:t>
      </w:r>
      <w:r w:rsidR="00FE2F3F">
        <w:t xml:space="preserve">ų skaičius – </w:t>
      </w:r>
      <w:r w:rsidR="0085548C">
        <w:t>40</w:t>
      </w:r>
      <w:r w:rsidR="000E4A5F" w:rsidRPr="000009FC">
        <w:rPr>
          <w:szCs w:val="24"/>
        </w:rPr>
        <w:t xml:space="preserve">) </w:t>
      </w:r>
      <w:r w:rsidR="000E4A5F" w:rsidRPr="00786D68">
        <w:t>bendrojo naudojimo objektų administratore (toliau – administratorius).</w:t>
      </w:r>
    </w:p>
    <w:p w:rsidR="000E4A5F" w:rsidRPr="00786D68" w:rsidRDefault="000E4A5F" w:rsidP="0015474E">
      <w:pPr>
        <w:pStyle w:val="Pagrindinistekstas"/>
        <w:spacing w:line="300" w:lineRule="auto"/>
        <w:jc w:val="both"/>
      </w:pPr>
      <w:r w:rsidRPr="00786D68">
        <w:t>2. N u s t a t a u,  kad:</w:t>
      </w:r>
    </w:p>
    <w:p w:rsidR="000E4A5F" w:rsidRPr="0098757F" w:rsidRDefault="000E4A5F" w:rsidP="0015474E">
      <w:pPr>
        <w:pStyle w:val="Pagrindinistekstas"/>
        <w:spacing w:line="300" w:lineRule="auto"/>
        <w:jc w:val="both"/>
      </w:pPr>
      <w:r w:rsidRPr="00786D68">
        <w:t>2.1. daugiabučio</w:t>
      </w:r>
      <w:r w:rsidR="00572446">
        <w:t xml:space="preserve"> namo Kaniūkų 1-ojoje</w:t>
      </w:r>
      <w:r w:rsidR="0085548C">
        <w:t xml:space="preserve"> g. 4</w:t>
      </w:r>
      <w:r w:rsidRPr="0098757F">
        <w:t xml:space="preserve"> bendrojo naudojimo objektų administravimo tarifas</w:t>
      </w:r>
      <w:r w:rsidR="001C7CC6">
        <w:t xml:space="preserve"> </w:t>
      </w:r>
      <w:r w:rsidRPr="0098757F">
        <w:t xml:space="preserve">– </w:t>
      </w:r>
      <w:r w:rsidR="0085548C">
        <w:t>0,0173</w:t>
      </w:r>
      <w:r w:rsidRPr="0098757F">
        <w:t xml:space="preserve"> Eur už 1 kv. m (su PVM);</w:t>
      </w:r>
    </w:p>
    <w:p w:rsidR="000E4A5F" w:rsidRDefault="000E4A5F" w:rsidP="0015474E">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15474E">
      <w:pPr>
        <w:pStyle w:val="Pagrindinistekstas"/>
        <w:spacing w:line="30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CF" w:rsidRDefault="00CF7DCF">
      <w:r>
        <w:separator/>
      </w:r>
    </w:p>
  </w:endnote>
  <w:endnote w:type="continuationSeparator" w:id="0">
    <w:p w:rsidR="00CF7DCF" w:rsidRDefault="00CF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CF" w:rsidRDefault="00CF7DCF">
      <w:pPr>
        <w:pStyle w:val="Porat"/>
        <w:spacing w:before="240"/>
      </w:pPr>
    </w:p>
  </w:footnote>
  <w:footnote w:type="continuationSeparator" w:id="0">
    <w:p w:rsidR="00CF7DCF" w:rsidRDefault="00CF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5474E"/>
    <w:rsid w:val="00180942"/>
    <w:rsid w:val="001C0B7D"/>
    <w:rsid w:val="001C7C9B"/>
    <w:rsid w:val="001C7CC6"/>
    <w:rsid w:val="00225BFA"/>
    <w:rsid w:val="00296186"/>
    <w:rsid w:val="002A6206"/>
    <w:rsid w:val="002F7319"/>
    <w:rsid w:val="0031058C"/>
    <w:rsid w:val="00360F08"/>
    <w:rsid w:val="00363F96"/>
    <w:rsid w:val="003820E4"/>
    <w:rsid w:val="004116A3"/>
    <w:rsid w:val="0043266E"/>
    <w:rsid w:val="004A0872"/>
    <w:rsid w:val="004A2345"/>
    <w:rsid w:val="004B29EB"/>
    <w:rsid w:val="004C2536"/>
    <w:rsid w:val="004C56FD"/>
    <w:rsid w:val="00503C0D"/>
    <w:rsid w:val="00513A0C"/>
    <w:rsid w:val="00555BB8"/>
    <w:rsid w:val="00572446"/>
    <w:rsid w:val="005C37B2"/>
    <w:rsid w:val="005D46F6"/>
    <w:rsid w:val="005E0B5E"/>
    <w:rsid w:val="005F7D81"/>
    <w:rsid w:val="00606F0C"/>
    <w:rsid w:val="00626543"/>
    <w:rsid w:val="00657764"/>
    <w:rsid w:val="00684DBB"/>
    <w:rsid w:val="006B15F7"/>
    <w:rsid w:val="007131E0"/>
    <w:rsid w:val="00732F59"/>
    <w:rsid w:val="007641B0"/>
    <w:rsid w:val="00786D68"/>
    <w:rsid w:val="007B09CA"/>
    <w:rsid w:val="007B3656"/>
    <w:rsid w:val="008019AF"/>
    <w:rsid w:val="008119E3"/>
    <w:rsid w:val="008441AE"/>
    <w:rsid w:val="00844EB4"/>
    <w:rsid w:val="0085548C"/>
    <w:rsid w:val="008A0594"/>
    <w:rsid w:val="008A22C3"/>
    <w:rsid w:val="008B6BD4"/>
    <w:rsid w:val="008D0198"/>
    <w:rsid w:val="0090609D"/>
    <w:rsid w:val="00907969"/>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C259A1"/>
    <w:rsid w:val="00CC76CF"/>
    <w:rsid w:val="00CE3DCB"/>
    <w:rsid w:val="00CE6035"/>
    <w:rsid w:val="00CF7DCF"/>
    <w:rsid w:val="00D06F30"/>
    <w:rsid w:val="00D218CF"/>
    <w:rsid w:val="00DF6D3D"/>
    <w:rsid w:val="00E3160B"/>
    <w:rsid w:val="00E31EBD"/>
    <w:rsid w:val="00E97E3C"/>
    <w:rsid w:val="00F406E1"/>
    <w:rsid w:val="00F5541C"/>
    <w:rsid w:val="00F660BA"/>
    <w:rsid w:val="00F75A02"/>
    <w:rsid w:val="00F940FB"/>
    <w:rsid w:val="00FA790F"/>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DDAE33"/>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343</Words>
  <Characters>2280</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A-2195</dc:title>
  <dc:subject>DĖL DAUGIABUČIO NAMO KANIŪKŲ 1-OJOJE G. 4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2020-06-30T06:03:00Z</dcterms:created>
  <dcterms:modified xsi:type="dcterms:W3CDTF">2020-06-30T06:03:00Z</dcterms:modified>
</cp:coreProperties>
</file>