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Default="003169B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2B29D3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354104" w:rsidRDefault="00354104">
            <w:pPr>
              <w:spacing w:after="0" w:line="240" w:lineRule="auto"/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Default="003169BF" w:rsidP="002B29D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KONTROLĖS KOMITETO POSĖD</w:t>
                  </w:r>
                  <w:r w:rsidR="002B29D3">
                    <w:rPr>
                      <w:b/>
                      <w:color w:val="000000"/>
                      <w:sz w:val="24"/>
                    </w:rPr>
                    <w:t>ŽIO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354104" w:rsidRDefault="00354104">
            <w:pPr>
              <w:spacing w:after="0" w:line="240" w:lineRule="auto"/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 w:rsidRPr="00B37EA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Pr="00B37EA6" w:rsidRDefault="003169B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37EA6">
                    <w:rPr>
                      <w:b/>
                      <w:color w:val="000000"/>
                      <w:sz w:val="24"/>
                      <w:szCs w:val="24"/>
                    </w:rPr>
                    <w:t>DARBOTVARKĖ</w:t>
                  </w:r>
                </w:p>
              </w:tc>
            </w:tr>
          </w:tbl>
          <w:p w:rsidR="00354104" w:rsidRPr="00B37EA6" w:rsidRDefault="003541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354104">
        <w:trPr>
          <w:trHeight w:val="19"/>
        </w:trPr>
        <w:tc>
          <w:tcPr>
            <w:tcW w:w="5272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1"/>
            </w:tblGrid>
            <w:tr w:rsidR="00354104" w:rsidRPr="00B37EA6" w:rsidTr="004275FD">
              <w:trPr>
                <w:trHeight w:val="118"/>
              </w:trPr>
              <w:tc>
                <w:tcPr>
                  <w:tcW w:w="84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5FD" w:rsidRDefault="003169BF" w:rsidP="006F2BF3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37EA6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6F2BF3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B37EA6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="006F2BF3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9223B7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B37EA6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="006F2BF3">
                    <w:rPr>
                      <w:color w:val="000000"/>
                      <w:sz w:val="24"/>
                      <w:szCs w:val="24"/>
                    </w:rPr>
                    <w:t>04</w:t>
                  </w:r>
                  <w:r w:rsidRPr="00B37EA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2B29D3" w:rsidRPr="00B37EA6">
                    <w:rPr>
                      <w:color w:val="000000"/>
                      <w:sz w:val="24"/>
                      <w:szCs w:val="24"/>
                    </w:rPr>
                    <w:t xml:space="preserve">    Nr. KO-D-</w:t>
                  </w:r>
                  <w:r w:rsidR="006F2BF3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  <w:p w:rsidR="00354104" w:rsidRPr="00B37EA6" w:rsidRDefault="002B29D3" w:rsidP="006F2B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37EA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4275FD" w:rsidRPr="00B37EA6">
                    <w:rPr>
                      <w:color w:val="000000"/>
                      <w:sz w:val="24"/>
                      <w:szCs w:val="24"/>
                    </w:rPr>
                    <w:t>Kaunas</w:t>
                  </w:r>
                </w:p>
              </w:tc>
            </w:tr>
          </w:tbl>
          <w:p w:rsidR="00354104" w:rsidRPr="00B37EA6" w:rsidRDefault="003541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354104">
        <w:trPr>
          <w:trHeight w:val="20"/>
        </w:trPr>
        <w:tc>
          <w:tcPr>
            <w:tcW w:w="5272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c>
          <w:tcPr>
            <w:tcW w:w="963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354104" w:rsidRPr="00B37EA6" w:rsidTr="00F33405">
              <w:trPr>
                <w:trHeight w:val="247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E15" w:rsidRPr="00CE76A5" w:rsidRDefault="003169BF" w:rsidP="00F33405">
                  <w:pPr>
                    <w:tabs>
                      <w:tab w:val="left" w:pos="1098"/>
                    </w:tabs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  <w:r w:rsidRPr="00671E15">
                    <w:rPr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="002B29D3" w:rsidRPr="00671E15">
                    <w:rPr>
                      <w:color w:val="000000"/>
                      <w:sz w:val="24"/>
                      <w:szCs w:val="24"/>
                    </w:rPr>
                    <w:t xml:space="preserve">    </w:t>
                  </w:r>
                  <w:r w:rsidR="004D77D4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r w:rsidR="00CE76A5" w:rsidRPr="00CE76A5">
                    <w:rPr>
                      <w:i/>
                      <w:color w:val="000000"/>
                      <w:sz w:val="24"/>
                      <w:szCs w:val="24"/>
                      <w:u w:val="single"/>
                    </w:rPr>
                    <w:t>Posėdis vyks Savivaldybės mažojoje salėje, pradžia 1</w:t>
                  </w:r>
                  <w:r w:rsidR="000E2344">
                    <w:rPr>
                      <w:i/>
                      <w:color w:val="000000"/>
                      <w:sz w:val="24"/>
                      <w:szCs w:val="24"/>
                      <w:u w:val="single"/>
                    </w:rPr>
                    <w:t>0</w:t>
                  </w:r>
                  <w:r w:rsidR="00CE76A5" w:rsidRPr="00CE76A5">
                    <w:rPr>
                      <w:i/>
                      <w:color w:val="000000"/>
                      <w:sz w:val="24"/>
                      <w:szCs w:val="24"/>
                      <w:u w:val="single"/>
                    </w:rPr>
                    <w:t>.</w:t>
                  </w:r>
                  <w:r w:rsidR="000E2344">
                    <w:rPr>
                      <w:i/>
                      <w:color w:val="000000"/>
                      <w:sz w:val="24"/>
                      <w:szCs w:val="24"/>
                      <w:u w:val="single"/>
                    </w:rPr>
                    <w:t>3</w:t>
                  </w:r>
                  <w:r w:rsidR="00CE76A5" w:rsidRPr="00CE76A5">
                    <w:rPr>
                      <w:i/>
                      <w:color w:val="000000"/>
                      <w:sz w:val="24"/>
                      <w:szCs w:val="24"/>
                      <w:u w:val="single"/>
                    </w:rPr>
                    <w:t>0 val. (po Tarybos posėdžio</w:t>
                  </w:r>
                  <w:r w:rsidR="00CE76A5" w:rsidRPr="00CE76A5">
                    <w:rPr>
                      <w:color w:val="000000"/>
                      <w:sz w:val="24"/>
                      <w:szCs w:val="24"/>
                    </w:rPr>
                    <w:t>)</w:t>
                  </w:r>
                  <w:r w:rsidR="002B29D3" w:rsidRPr="00CE76A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5D7195" w:rsidRPr="000E2344" w:rsidRDefault="000E2344" w:rsidP="000E2344">
                  <w:pPr>
                    <w:tabs>
                      <w:tab w:val="left" w:pos="1098"/>
                    </w:tabs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1. </w:t>
                  </w:r>
                  <w:r w:rsidR="00671E15" w:rsidRPr="000E2344">
                    <w:rPr>
                      <w:color w:val="000000"/>
                      <w:sz w:val="24"/>
                      <w:szCs w:val="24"/>
                    </w:rPr>
                    <w:t xml:space="preserve">Dėl </w:t>
                  </w:r>
                  <w:r w:rsidR="005D7195" w:rsidRPr="000E2344">
                    <w:rPr>
                      <w:color w:val="000000"/>
                      <w:sz w:val="24"/>
                      <w:szCs w:val="24"/>
                    </w:rPr>
                    <w:t xml:space="preserve">Kauno miesto savivaldybės Kontrolės ir audito tarnybos </w:t>
                  </w:r>
                  <w:r w:rsidRPr="000E2344">
                    <w:rPr>
                      <w:color w:val="000000"/>
                      <w:sz w:val="24"/>
                      <w:szCs w:val="24"/>
                    </w:rPr>
                    <w:t xml:space="preserve">audito ,,Dėl suteikto naudotis neatlygintinai </w:t>
                  </w:r>
                  <w:r>
                    <w:rPr>
                      <w:color w:val="000000"/>
                      <w:sz w:val="24"/>
                      <w:szCs w:val="24"/>
                    </w:rPr>
                    <w:t>(panaudos pagrindais) Kauno miesto savivaldybės nekilnojamojo turto valdymo“ (2020 m. sausio 10 d. Nr. AP-1)</w:t>
                  </w:r>
                  <w:r w:rsidR="009223B7" w:rsidRPr="000E234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D7195" w:rsidRPr="000E234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5D7195" w:rsidRPr="00CE76A5" w:rsidRDefault="005D7195" w:rsidP="005D7195">
                  <w:pPr>
                    <w:tabs>
                      <w:tab w:val="left" w:pos="1098"/>
                    </w:tabs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CE76A5">
                    <w:rPr>
                      <w:color w:val="000000"/>
                      <w:sz w:val="24"/>
                      <w:szCs w:val="24"/>
                    </w:rPr>
                    <w:t xml:space="preserve">                Pranešėja – </w:t>
                  </w:r>
                  <w:r w:rsidRPr="00CE76A5">
                    <w:rPr>
                      <w:b/>
                      <w:color w:val="000000"/>
                      <w:sz w:val="24"/>
                      <w:szCs w:val="24"/>
                    </w:rPr>
                    <w:t>Žana Gasparavičienė</w:t>
                  </w:r>
                  <w:r w:rsidRPr="00CE76A5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r w:rsidRPr="00CE76A5">
                    <w:rPr>
                      <w:sz w:val="24"/>
                      <w:szCs w:val="24"/>
                    </w:rPr>
                    <w:t xml:space="preserve">Savivaldybės kontrolierė </w:t>
                  </w:r>
                </w:p>
                <w:p w:rsidR="00354104" w:rsidRPr="005D7195" w:rsidRDefault="00CE76A5" w:rsidP="00264C42">
                  <w:pPr>
                    <w:pStyle w:val="Sraopastraipa"/>
                    <w:numPr>
                      <w:ilvl w:val="0"/>
                      <w:numId w:val="8"/>
                    </w:numPr>
                    <w:tabs>
                      <w:tab w:val="left" w:pos="1098"/>
                    </w:tabs>
                    <w:spacing w:after="0" w:line="360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9223B7">
                    <w:rPr>
                      <w:color w:val="000000"/>
                      <w:sz w:val="24"/>
                      <w:szCs w:val="24"/>
                    </w:rPr>
                    <w:t xml:space="preserve">                2. </w:t>
                  </w:r>
                  <w:r w:rsidR="005D7195" w:rsidRPr="009223B7">
                    <w:rPr>
                      <w:color w:val="000000"/>
                      <w:sz w:val="24"/>
                      <w:szCs w:val="24"/>
                    </w:rPr>
                    <w:t>Dėl</w:t>
                  </w:r>
                  <w:r w:rsidR="009223B7" w:rsidRPr="009223B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F0543D">
                    <w:rPr>
                      <w:color w:val="000000"/>
                      <w:sz w:val="24"/>
                      <w:szCs w:val="24"/>
                    </w:rPr>
                    <w:t xml:space="preserve">Savivaldybės tarybos sprendimo projekto ,,Dėl Kauno miesto savivaldybės </w:t>
                  </w:r>
                  <w:bookmarkStart w:id="0" w:name="_GoBack"/>
                  <w:bookmarkEnd w:id="0"/>
                  <w:r w:rsidR="00F0543D">
                    <w:rPr>
                      <w:color w:val="000000"/>
                      <w:sz w:val="24"/>
                      <w:szCs w:val="24"/>
                    </w:rPr>
                    <w:t xml:space="preserve">tarybos </w:t>
                  </w:r>
                  <w:r w:rsidR="009223B7" w:rsidRPr="009223B7">
                    <w:rPr>
                      <w:color w:val="000000"/>
                      <w:sz w:val="24"/>
                      <w:szCs w:val="24"/>
                    </w:rPr>
                    <w:t>Kontrolės komiteto 20</w:t>
                  </w:r>
                  <w:r w:rsidR="000E2344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9223B7" w:rsidRPr="009223B7">
                    <w:rPr>
                      <w:color w:val="000000"/>
                      <w:sz w:val="24"/>
                      <w:szCs w:val="24"/>
                    </w:rPr>
                    <w:t xml:space="preserve"> metų veiklos programos</w:t>
                  </w:r>
                  <w:r w:rsidR="00F0543D">
                    <w:rPr>
                      <w:color w:val="000000"/>
                      <w:sz w:val="24"/>
                      <w:szCs w:val="24"/>
                    </w:rPr>
                    <w:t xml:space="preserve">“ </w:t>
                  </w:r>
                  <w:r w:rsidR="009223B7" w:rsidRPr="009223B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54104" w:rsidRPr="00B37EA6" w:rsidTr="00F33405">
              <w:trPr>
                <w:trHeight w:val="321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CB8" w:rsidRDefault="003169BF" w:rsidP="00F33405">
                  <w:pPr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  <w:r w:rsidRPr="00B37EA6">
                    <w:rPr>
                      <w:b/>
                      <w:color w:val="000000"/>
                      <w:sz w:val="24"/>
                      <w:szCs w:val="24"/>
                    </w:rPr>
                    <w:t xml:space="preserve">         </w:t>
                  </w:r>
                  <w:r w:rsidR="002B29D3" w:rsidRPr="00B37EA6">
                    <w:rPr>
                      <w:b/>
                      <w:color w:val="000000"/>
                      <w:sz w:val="24"/>
                      <w:szCs w:val="24"/>
                    </w:rPr>
                    <w:t xml:space="preserve">     </w:t>
                  </w:r>
                </w:p>
                <w:p w:rsidR="008B0CB8" w:rsidRDefault="008B0CB8" w:rsidP="00F33405">
                  <w:pPr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Kontrolės komiteto pirmininkas                                                                           Vygantas Gudėnas</w:t>
                  </w:r>
                </w:p>
                <w:p w:rsidR="008B0CB8" w:rsidRPr="003169BF" w:rsidRDefault="008B0CB8" w:rsidP="00F33405">
                  <w:pPr>
                    <w:spacing w:after="0" w:line="360" w:lineRule="auto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8B0CB8" w:rsidRPr="00B37EA6" w:rsidTr="00F33405">
              <w:trPr>
                <w:trHeight w:val="29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CB8" w:rsidRPr="00B37EA6" w:rsidRDefault="008B0CB8" w:rsidP="002B29D3">
                  <w:pPr>
                    <w:spacing w:after="0" w:line="36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54104" w:rsidRPr="00B37EA6" w:rsidRDefault="00354104" w:rsidP="002B29D3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54104">
        <w:trPr>
          <w:trHeight w:val="660"/>
        </w:trPr>
        <w:tc>
          <w:tcPr>
            <w:tcW w:w="5272" w:type="dxa"/>
          </w:tcPr>
          <w:p w:rsidR="00354104" w:rsidRDefault="00354104" w:rsidP="002B29D3">
            <w:pPr>
              <w:pStyle w:val="EmptyCellLayoutStyle"/>
              <w:spacing w:after="0" w:line="360" w:lineRule="auto"/>
            </w:pPr>
          </w:p>
        </w:tc>
        <w:tc>
          <w:tcPr>
            <w:tcW w:w="847" w:type="dxa"/>
          </w:tcPr>
          <w:p w:rsidR="00354104" w:rsidRDefault="00354104" w:rsidP="002B29D3">
            <w:pPr>
              <w:pStyle w:val="EmptyCellLayoutStyle"/>
              <w:spacing w:after="0" w:line="360" w:lineRule="auto"/>
            </w:pPr>
          </w:p>
        </w:tc>
        <w:tc>
          <w:tcPr>
            <w:tcW w:w="2383" w:type="dxa"/>
          </w:tcPr>
          <w:p w:rsidR="00354104" w:rsidRDefault="00354104" w:rsidP="002B29D3">
            <w:pPr>
              <w:pStyle w:val="EmptyCellLayoutStyle"/>
              <w:spacing w:after="0" w:line="360" w:lineRule="auto"/>
            </w:pPr>
          </w:p>
        </w:tc>
        <w:tc>
          <w:tcPr>
            <w:tcW w:w="1133" w:type="dxa"/>
          </w:tcPr>
          <w:p w:rsidR="00354104" w:rsidRDefault="00354104" w:rsidP="002B29D3">
            <w:pPr>
              <w:pStyle w:val="EmptyCellLayoutStyle"/>
              <w:spacing w:after="0" w:line="360" w:lineRule="auto"/>
            </w:pPr>
          </w:p>
        </w:tc>
      </w:tr>
      <w:tr w:rsidR="001C3464" w:rsidTr="003169BF">
        <w:trPr>
          <w:trHeight w:val="340"/>
        </w:trPr>
        <w:tc>
          <w:tcPr>
            <w:tcW w:w="5272" w:type="dxa"/>
          </w:tcPr>
          <w:p w:rsidR="00354104" w:rsidRDefault="00354104">
            <w:pPr>
              <w:spacing w:after="0" w:line="240" w:lineRule="auto"/>
            </w:pPr>
          </w:p>
        </w:tc>
        <w:tc>
          <w:tcPr>
            <w:tcW w:w="847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p w:rsidR="00354104" w:rsidRDefault="00354104">
            <w:pPr>
              <w:spacing w:after="0" w:line="240" w:lineRule="auto"/>
            </w:pPr>
          </w:p>
        </w:tc>
      </w:tr>
    </w:tbl>
    <w:p w:rsidR="00354104" w:rsidRDefault="00354104">
      <w:pPr>
        <w:spacing w:after="0" w:line="240" w:lineRule="auto"/>
      </w:pPr>
    </w:p>
    <w:sectPr w:rsidR="00354104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4DF" w:rsidRDefault="003169BF">
      <w:pPr>
        <w:spacing w:after="0" w:line="240" w:lineRule="auto"/>
      </w:pPr>
      <w:r>
        <w:separator/>
      </w:r>
    </w:p>
  </w:endnote>
  <w:endnote w:type="continuationSeparator" w:id="0">
    <w:p w:rsidR="002B64DF" w:rsidRDefault="0031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4DF" w:rsidRDefault="003169BF">
      <w:pPr>
        <w:spacing w:after="0" w:line="240" w:lineRule="auto"/>
      </w:pPr>
      <w:r>
        <w:separator/>
      </w:r>
    </w:p>
  </w:footnote>
  <w:footnote w:type="continuationSeparator" w:id="0">
    <w:p w:rsidR="002B64DF" w:rsidRDefault="0031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354104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354104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54104" w:rsidRDefault="003169BF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354104" w:rsidRDefault="00354104">
          <w:pPr>
            <w:spacing w:after="0" w:line="240" w:lineRule="auto"/>
          </w:pPr>
        </w:p>
      </w:tc>
      <w:tc>
        <w:tcPr>
          <w:tcW w:w="1133" w:type="dxa"/>
        </w:tcPr>
        <w:p w:rsidR="00354104" w:rsidRDefault="00354104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104" w:rsidRDefault="00354104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19EE7DA2"/>
    <w:multiLevelType w:val="hybridMultilevel"/>
    <w:tmpl w:val="D1CAEEE2"/>
    <w:lvl w:ilvl="0" w:tplc="6CDA500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ind w:left="2820" w:hanging="180"/>
      </w:pPr>
    </w:lvl>
    <w:lvl w:ilvl="3" w:tplc="0427000F" w:tentative="1">
      <w:start w:val="1"/>
      <w:numFmt w:val="decimal"/>
      <w:lvlText w:val="%4."/>
      <w:lvlJc w:val="left"/>
      <w:pPr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1CDB3E1A"/>
    <w:multiLevelType w:val="hybridMultilevel"/>
    <w:tmpl w:val="A63E319A"/>
    <w:lvl w:ilvl="0" w:tplc="0B8C7FF0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1F3908AA"/>
    <w:multiLevelType w:val="hybridMultilevel"/>
    <w:tmpl w:val="CA9C45CE"/>
    <w:lvl w:ilvl="0" w:tplc="E4FE8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9F61F8"/>
    <w:multiLevelType w:val="hybridMultilevel"/>
    <w:tmpl w:val="B4B626F8"/>
    <w:lvl w:ilvl="0" w:tplc="017C57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77DEE"/>
    <w:multiLevelType w:val="hybridMultilevel"/>
    <w:tmpl w:val="2DEC3D8E"/>
    <w:lvl w:ilvl="0" w:tplc="EF8A1E7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04"/>
    <w:rsid w:val="00045D7B"/>
    <w:rsid w:val="000E2344"/>
    <w:rsid w:val="001B5EA6"/>
    <w:rsid w:val="001C3464"/>
    <w:rsid w:val="00250ECE"/>
    <w:rsid w:val="00264C42"/>
    <w:rsid w:val="0028686E"/>
    <w:rsid w:val="002B29D3"/>
    <w:rsid w:val="002B64DF"/>
    <w:rsid w:val="003169BF"/>
    <w:rsid w:val="00354104"/>
    <w:rsid w:val="0037773C"/>
    <w:rsid w:val="004275FD"/>
    <w:rsid w:val="004D77D4"/>
    <w:rsid w:val="00566732"/>
    <w:rsid w:val="005D7195"/>
    <w:rsid w:val="00671E15"/>
    <w:rsid w:val="006F2BF3"/>
    <w:rsid w:val="00741E4B"/>
    <w:rsid w:val="00787AF0"/>
    <w:rsid w:val="007F369B"/>
    <w:rsid w:val="008402C1"/>
    <w:rsid w:val="008B0CB8"/>
    <w:rsid w:val="009223B7"/>
    <w:rsid w:val="00B37EA6"/>
    <w:rsid w:val="00BE4737"/>
    <w:rsid w:val="00CE76A5"/>
    <w:rsid w:val="00F0543D"/>
    <w:rsid w:val="00F33405"/>
    <w:rsid w:val="00F6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F3A4"/>
  <w15:docId w15:val="{8B7E4FA6-EBD2-48E0-ACEB-F9615B36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7EA6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B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Birutė Pokštienė</dc:creator>
  <cp:lastModifiedBy>Birutė Pokštienė</cp:lastModifiedBy>
  <cp:revision>8</cp:revision>
  <cp:lastPrinted>2019-07-11T07:43:00Z</cp:lastPrinted>
  <dcterms:created xsi:type="dcterms:W3CDTF">2020-01-31T11:26:00Z</dcterms:created>
  <dcterms:modified xsi:type="dcterms:W3CDTF">2020-01-31T11:34:00Z</dcterms:modified>
</cp:coreProperties>
</file>