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92097487"/>
      <w:bookmarkStart w:id="2" w:name="_MON_1391574538"/>
      <w:bookmarkStart w:id="3" w:name="_MON_961316024"/>
      <w:bookmarkStart w:id="4" w:name="r01" w:colFirst="0" w:colLast="0"/>
      <w:bookmarkEnd w:id="1"/>
      <w:bookmarkEnd w:id="2"/>
      <w:bookmarkEnd w:id="3"/>
      <w:bookmarkStart w:id="5" w:name="_MON_962001925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38.4pt" o:ole="" fillcolor="window">
                  <v:imagedata r:id="rId7" o:title=""/>
                </v:shape>
                <o:OLEObject Type="Embed" ProgID="Word.Picture.8" ShapeID="_x0000_i1025" DrawAspect="Content" ObjectID="_1645618454" r:id="rId8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749C0">
              <w:rPr>
                <w:b/>
              </w:rPr>
              <w:t xml:space="preserve">ŠVIETIMO IR KULTŪROS </w:t>
            </w:r>
            <w:r w:rsidR="00E749C0">
              <w:rPr>
                <w:b/>
                <w:noProof/>
              </w:rPr>
              <w:t>KOMITETO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540789">
              <w:t>20</w:t>
            </w:r>
            <w:r w:rsidR="002414D9">
              <w:t>20</w:t>
            </w:r>
            <w:r w:rsidR="00540789">
              <w:t>-</w:t>
            </w:r>
            <w:r w:rsidR="002414D9">
              <w:t>0</w:t>
            </w:r>
            <w:r w:rsidR="00903C45">
              <w:t>3</w:t>
            </w:r>
            <w:r w:rsidR="00540789">
              <w:t>-</w:t>
            </w:r>
            <w:r w:rsidR="00903C45">
              <w:t>17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540789">
              <w:t>K1</w:t>
            </w:r>
            <w:r w:rsidR="00903C45">
              <w:t>7</w:t>
            </w:r>
            <w:r w:rsidR="00540789">
              <w:t>-D-</w:t>
            </w:r>
            <w:r w:rsidR="00903C45">
              <w:t>3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70586B" w:rsidRPr="0070586B" w:rsidRDefault="0070586B" w:rsidP="0070586B">
      <w:pPr>
        <w:pStyle w:val="Pagrindinistekstas"/>
        <w:ind w:firstLine="1134"/>
        <w:rPr>
          <w:b/>
          <w:u w:val="single"/>
        </w:rPr>
      </w:pPr>
      <w:bookmarkStart w:id="13" w:name="r18"/>
      <w:r w:rsidRPr="0070586B">
        <w:rPr>
          <w:b/>
          <w:u w:val="single"/>
        </w:rPr>
        <w:t>Posėdis vyks Savivaldybės mažojoje salėje, pradžia 14.30 val.</w:t>
      </w:r>
    </w:p>
    <w:p w:rsidR="0070586B" w:rsidRDefault="0070586B" w:rsidP="0070586B">
      <w:pPr>
        <w:pStyle w:val="Pagrindinistekstas"/>
        <w:ind w:firstLine="1134"/>
      </w:pPr>
      <w:r>
        <w:t xml:space="preserve">1. Dėl pritarimo Kauno miesto savivaldybės 2019–2021 metų strateginio veiklos plano įgyvendinimo 2019 metų ataskaitai (TR-134) </w:t>
      </w:r>
    </w:p>
    <w:p w:rsidR="0070586B" w:rsidRDefault="0070586B" w:rsidP="0070586B">
      <w:pPr>
        <w:pStyle w:val="Pagrindinistekstas"/>
        <w:ind w:firstLine="1134"/>
      </w:pPr>
      <w:r>
        <w:t xml:space="preserve"> </w:t>
      </w:r>
      <w:r w:rsidRPr="0070586B">
        <w:rPr>
          <w:b/>
        </w:rPr>
        <w:t>Pranešėjas -  Tadas Metelionis</w:t>
      </w:r>
      <w:r>
        <w:t xml:space="preserve"> (Administracijos direktoriaus pavaduotojas)</w:t>
      </w:r>
      <w:r w:rsidRPr="0070586B">
        <w:t xml:space="preserve"> </w:t>
      </w:r>
      <w:r>
        <w:t>14</w:t>
      </w:r>
      <w:r>
        <w:t>.</w:t>
      </w:r>
      <w:r>
        <w:t>30</w:t>
      </w:r>
      <w:r>
        <w:t xml:space="preserve"> val.</w:t>
      </w:r>
    </w:p>
    <w:p w:rsidR="0070586B" w:rsidRDefault="0070586B" w:rsidP="0070586B">
      <w:pPr>
        <w:pStyle w:val="Pagrindinistekstas"/>
        <w:ind w:firstLine="1134"/>
      </w:pPr>
      <w:r>
        <w:t xml:space="preserve">2. Dėl Kauno lopšelio-darželio ,,Žuvintas“ direktoriaus (TR-118) </w:t>
      </w:r>
    </w:p>
    <w:p w:rsidR="0070586B" w:rsidRDefault="0070586B" w:rsidP="0070586B">
      <w:pPr>
        <w:pStyle w:val="Pagrindinistekstas"/>
        <w:ind w:firstLine="1134"/>
      </w:pPr>
      <w:r>
        <w:t xml:space="preserve">3. Dėl Kauno lopšelio-darželio ,,Lakštutė“ direktoriaus (TR-121) </w:t>
      </w:r>
    </w:p>
    <w:p w:rsidR="0070586B" w:rsidRDefault="0070586B" w:rsidP="0070586B">
      <w:pPr>
        <w:pStyle w:val="Pagrindinistekstas"/>
        <w:ind w:firstLine="1134"/>
      </w:pPr>
      <w:r w:rsidRPr="0070586B">
        <w:rPr>
          <w:b/>
        </w:rPr>
        <w:t>Pranešėja -  Jurgita Kvedaravičienė</w:t>
      </w:r>
      <w:r>
        <w:t xml:space="preserve"> (Personalo valdymo skyri</w:t>
      </w:r>
      <w:r>
        <w:t>a</w:t>
      </w:r>
      <w:r>
        <w:t>us vedėjo pavaduotoja, atliekanti skyriaus vedėjo funkcijas)</w:t>
      </w:r>
      <w:r w:rsidRPr="0070586B">
        <w:t xml:space="preserve"> </w:t>
      </w:r>
      <w:r>
        <w:t xml:space="preserve">                                                                </w:t>
      </w:r>
      <w:r>
        <w:t>14</w:t>
      </w:r>
      <w:r>
        <w:t>.</w:t>
      </w:r>
      <w:r>
        <w:t>40</w:t>
      </w:r>
      <w:r>
        <w:t xml:space="preserve"> val.</w:t>
      </w:r>
    </w:p>
    <w:p w:rsidR="0070586B" w:rsidRDefault="0070586B" w:rsidP="0070586B">
      <w:pPr>
        <w:pStyle w:val="Pagrindinistekstas"/>
        <w:ind w:firstLine="1134"/>
      </w:pPr>
      <w:r>
        <w:t xml:space="preserve"> </w:t>
      </w:r>
      <w:r>
        <w:t xml:space="preserve">4. Dėl Kauno miesto kultūros premijų skyrimo (TR-116) </w:t>
      </w:r>
    </w:p>
    <w:p w:rsidR="0070586B" w:rsidRPr="0070586B" w:rsidRDefault="0070586B" w:rsidP="0070586B">
      <w:pPr>
        <w:pStyle w:val="Pagrindinistekstas"/>
        <w:ind w:firstLine="1134"/>
      </w:pPr>
      <w:r>
        <w:t xml:space="preserve">  </w:t>
      </w:r>
      <w:r w:rsidRPr="0070586B">
        <w:rPr>
          <w:b/>
        </w:rPr>
        <w:t xml:space="preserve">Pranešėja -  Nomeda Prevelienė </w:t>
      </w:r>
      <w:r w:rsidRPr="0070586B">
        <w:t>(Kultūros skyri</w:t>
      </w:r>
      <w:r>
        <w:t>a</w:t>
      </w:r>
      <w:r w:rsidRPr="0070586B">
        <w:t>us vedėja)</w:t>
      </w:r>
      <w:r w:rsidRPr="0070586B">
        <w:t xml:space="preserve"> </w:t>
      </w:r>
      <w:r>
        <w:t xml:space="preserve">                         </w:t>
      </w:r>
      <w:r>
        <w:t>14</w:t>
      </w:r>
      <w:r>
        <w:t>.</w:t>
      </w:r>
      <w:r>
        <w:t>45</w:t>
      </w:r>
      <w:r>
        <w:t xml:space="preserve"> val.</w:t>
      </w:r>
    </w:p>
    <w:p w:rsidR="0070586B" w:rsidRDefault="0070586B" w:rsidP="0070586B">
      <w:pPr>
        <w:pStyle w:val="Pagrindinistekstas"/>
        <w:ind w:firstLine="1134"/>
      </w:pPr>
      <w:r>
        <w:t xml:space="preserve">  </w:t>
      </w:r>
      <w:r>
        <w:t xml:space="preserve">5. Dėl Kauno miesto savivaldybės tarybos 2019 m. balandžio 30 d. sprendimo </w:t>
      </w:r>
      <w:r>
        <w:t xml:space="preserve">         </w:t>
      </w:r>
      <w:r>
        <w:t xml:space="preserve">Nr. T-176 „Dėl Kauno miesto savivaldybės apdovanojimų tarybos sudarymo ir jos veiklos nuostatų patvirtinimo“ pakeitimo (TR-106) </w:t>
      </w:r>
    </w:p>
    <w:p w:rsidR="0070586B" w:rsidRDefault="0070586B" w:rsidP="0070586B">
      <w:pPr>
        <w:pStyle w:val="Pagrindinistekstas"/>
        <w:ind w:firstLine="1134"/>
      </w:pPr>
      <w:r w:rsidRPr="0070586B">
        <w:rPr>
          <w:b/>
        </w:rPr>
        <w:t>Pranešėjas -  Kauno m</w:t>
      </w:r>
      <w:r>
        <w:rPr>
          <w:b/>
        </w:rPr>
        <w:t xml:space="preserve">. </w:t>
      </w:r>
      <w:r w:rsidRPr="0070586B">
        <w:rPr>
          <w:b/>
        </w:rPr>
        <w:t>savivaldybės tarybos narys Benjaminas Želvys</w:t>
      </w:r>
      <w:r>
        <w:rPr>
          <w:b/>
        </w:rPr>
        <w:t xml:space="preserve">    </w:t>
      </w:r>
      <w:r>
        <w:t>14</w:t>
      </w:r>
      <w:r>
        <w:t>.</w:t>
      </w:r>
      <w:r>
        <w:t>50</w:t>
      </w:r>
      <w:r>
        <w:t xml:space="preserve"> val.</w:t>
      </w:r>
    </w:p>
    <w:p w:rsidR="0070586B" w:rsidRDefault="0070586B" w:rsidP="0070586B">
      <w:pPr>
        <w:pStyle w:val="Pagrindinistekstas"/>
        <w:ind w:firstLine="1134"/>
      </w:pPr>
      <w:r>
        <w:t xml:space="preserve">6. Dėl Kauno miesto savivaldybei nuosavybės teise priklausančio nekilnojamojo turto nurašymo ir leidimo Kauno lopšeliui-  darželiui „Aušrinė“ statyti naujus statinius žemės sklype Baltų pr.  49, Kaune (TR-108) </w:t>
      </w:r>
    </w:p>
    <w:p w:rsidR="0070586B" w:rsidRPr="0070586B" w:rsidRDefault="0070586B" w:rsidP="0070586B">
      <w:pPr>
        <w:pStyle w:val="Pagrindinistekstas"/>
        <w:ind w:firstLine="1134"/>
        <w:rPr>
          <w:b/>
        </w:rPr>
      </w:pPr>
      <w:r>
        <w:t xml:space="preserve"> </w:t>
      </w:r>
      <w:r w:rsidRPr="0070586B">
        <w:rPr>
          <w:b/>
        </w:rPr>
        <w:t xml:space="preserve">Pranešėjas -  Artūras Andriuška </w:t>
      </w:r>
      <w:r w:rsidRPr="0070586B">
        <w:t>(Bendrųjų reikalų skyri</w:t>
      </w:r>
      <w:r>
        <w:t>a</w:t>
      </w:r>
      <w:r w:rsidRPr="0070586B">
        <w:t>us vedėjas)</w:t>
      </w:r>
      <w:r w:rsidRPr="0070586B">
        <w:t xml:space="preserve"> </w:t>
      </w:r>
      <w:r>
        <w:t xml:space="preserve">          </w:t>
      </w:r>
      <w:r>
        <w:t>15</w:t>
      </w:r>
      <w:r>
        <w:t>.</w:t>
      </w:r>
      <w:r>
        <w:t>00</w:t>
      </w:r>
      <w:r>
        <w:t xml:space="preserve"> val.</w:t>
      </w:r>
    </w:p>
    <w:p w:rsidR="0070586B" w:rsidRDefault="0070586B" w:rsidP="0070586B">
      <w:pPr>
        <w:pStyle w:val="Pagrindinistekstas"/>
        <w:ind w:firstLine="1134"/>
      </w:pPr>
      <w:r>
        <w:t xml:space="preserve">7. Dėl savivaldybės ilgalaikio turto patikėjimo sutarties su Kauno lopšeliu-darželiu „Rokutis“ nutraukimo ir nekilnojamojo turto </w:t>
      </w:r>
      <w:proofErr w:type="spellStart"/>
      <w:r>
        <w:t>Baltaragio</w:t>
      </w:r>
      <w:proofErr w:type="spellEnd"/>
      <w:r>
        <w:t xml:space="preserve"> g. 1, Kaune, perdavimo valdyti, naudoti ir disponuoti juo patikėjimo teise (TR-100) </w:t>
      </w:r>
    </w:p>
    <w:p w:rsidR="0070586B" w:rsidRDefault="0070586B" w:rsidP="0070586B">
      <w:pPr>
        <w:pStyle w:val="Pagrindinistekstas"/>
        <w:ind w:firstLine="1134"/>
      </w:pPr>
      <w:r>
        <w:t xml:space="preserve">8. Dėl nekilnojamojo turto Mūšos g. 6, Kaune, perdavimo valdyti, naudoti ir disponuoti juo patikėjimo teise Kauno </w:t>
      </w:r>
      <w:proofErr w:type="spellStart"/>
      <w:r>
        <w:t>Veršvų</w:t>
      </w:r>
      <w:proofErr w:type="spellEnd"/>
      <w:r>
        <w:t xml:space="preserve"> gimnazijai (TR-101) </w:t>
      </w:r>
    </w:p>
    <w:p w:rsidR="0070586B" w:rsidRDefault="0070586B" w:rsidP="0070586B">
      <w:pPr>
        <w:pStyle w:val="Pagrindinistekstas"/>
        <w:ind w:firstLine="1134"/>
      </w:pPr>
      <w:r>
        <w:t xml:space="preserve">9. Dėl nekilnojamojo turto </w:t>
      </w:r>
      <w:proofErr w:type="spellStart"/>
      <w:r>
        <w:t>Tirkiliškių</w:t>
      </w:r>
      <w:proofErr w:type="spellEnd"/>
      <w:r>
        <w:t xml:space="preserve"> g. 47, Kaune, perdavimo Kauno </w:t>
      </w:r>
      <w:proofErr w:type="spellStart"/>
      <w:r>
        <w:t>Tirkiliškių</w:t>
      </w:r>
      <w:proofErr w:type="spellEnd"/>
      <w:r>
        <w:t xml:space="preserve"> lopšeliui-darželiui  valdyti, naudoti ir disponuoti juo patikėjimo teise (TR-125) </w:t>
      </w:r>
    </w:p>
    <w:p w:rsidR="0070586B" w:rsidRDefault="0070586B" w:rsidP="0070586B">
      <w:pPr>
        <w:pStyle w:val="Pagrindinistekstas"/>
        <w:ind w:firstLine="1134"/>
      </w:pPr>
      <w:r>
        <w:t xml:space="preserve">10. Dėl nekilnojamojo turto Gedimino g. 13, Kaune, nuomos ne konkurso būdu asociacijai „Kauno Karmelitų bendruomenė“ (TR-128) </w:t>
      </w:r>
    </w:p>
    <w:p w:rsidR="0070586B" w:rsidRDefault="0070586B" w:rsidP="0070586B">
      <w:pPr>
        <w:pStyle w:val="Pagrindinistekstas"/>
        <w:ind w:firstLine="1134"/>
      </w:pPr>
      <w:r>
        <w:lastRenderedPageBreak/>
        <w:t xml:space="preserve">11. Dėl pritarimo atlikti įstaigos patalpų Gedimino g. 13, Kaune, paprastąjį remontą ir jas padalyti (TR-136) </w:t>
      </w:r>
    </w:p>
    <w:p w:rsidR="0070586B" w:rsidRDefault="0070586B" w:rsidP="0070586B">
      <w:pPr>
        <w:pStyle w:val="Pagrindinistekstas"/>
        <w:ind w:firstLine="1134"/>
      </w:pPr>
      <w:r>
        <w:t xml:space="preserve"> </w:t>
      </w:r>
      <w:r w:rsidRPr="0070586B">
        <w:rPr>
          <w:b/>
        </w:rPr>
        <w:t>Pranešėjas -  Donatas Valiukas</w:t>
      </w:r>
      <w:r>
        <w:t xml:space="preserve"> (Nekilnojamojo turto skyri</w:t>
      </w:r>
      <w:r>
        <w:t>a</w:t>
      </w:r>
      <w:r>
        <w:t>us vedėjas)</w:t>
      </w:r>
      <w:r>
        <w:t xml:space="preserve">        </w:t>
      </w:r>
      <w:r>
        <w:t>15</w:t>
      </w:r>
      <w:r>
        <w:t>.</w:t>
      </w:r>
      <w:r>
        <w:t>05</w:t>
      </w:r>
      <w:r>
        <w:t xml:space="preserve"> val. </w:t>
      </w:r>
    </w:p>
    <w:p w:rsidR="0070586B" w:rsidRDefault="0070586B" w:rsidP="0070586B">
      <w:pPr>
        <w:pStyle w:val="Pagrindinistekstas"/>
        <w:ind w:firstLine="1134"/>
      </w:pPr>
      <w:r>
        <w:t xml:space="preserve">12. Dėl valstybės turto, perduoto valdyti panaudos pagrindais Kauno technologijos universiteto Vaižganto progimnazijai, pripažinimo nereikalingu arba netinkamu (negalimu) naudoti ir nurašymo, išardymo ir likvidavimo (TR-119) </w:t>
      </w:r>
    </w:p>
    <w:p w:rsidR="0070586B" w:rsidRDefault="0070586B" w:rsidP="0070586B">
      <w:pPr>
        <w:pStyle w:val="Pagrindinistekstas"/>
        <w:ind w:firstLine="1134"/>
      </w:pPr>
      <w:r>
        <w:t xml:space="preserve">13. Dėl valstybės turto, perduoto valdyti panaudos pagrindais Kauno Palemono gimnazijai, pripažinimo nereikalingu arba netinkamu (negalimu) naudoti ir nurašymo, išardymo ir likvidavimo (TR-98) </w:t>
      </w:r>
    </w:p>
    <w:p w:rsidR="0070586B" w:rsidRDefault="0070586B" w:rsidP="0070586B">
      <w:pPr>
        <w:pStyle w:val="Pagrindinistekstas"/>
        <w:ind w:firstLine="1134"/>
      </w:pPr>
      <w:r>
        <w:t xml:space="preserve">14. Dėl ilgalaikio ir trumpalaikio materialiojo turto perdavimo Kauno Vinco Kudirkos progimnazijai (TR-99) </w:t>
      </w:r>
    </w:p>
    <w:p w:rsidR="0070586B" w:rsidRDefault="0070586B" w:rsidP="0070586B">
      <w:pPr>
        <w:pStyle w:val="Pagrindinistekstas"/>
        <w:ind w:firstLine="1134"/>
      </w:pPr>
      <w:r>
        <w:t xml:space="preserve">15. Dėl valstybės turto, perduoto valdyti panaudos pagrindais Kauno Pilėnų progimnazijai, pripažinimo nereikalingu arba netinkamu (negalimu) naudoti ir nurašymo, išardymo ir likvidavimo (TR-117) </w:t>
      </w:r>
    </w:p>
    <w:p w:rsidR="001D3665" w:rsidRDefault="0070586B" w:rsidP="0070586B">
      <w:pPr>
        <w:pStyle w:val="Pagrindinistekstas"/>
        <w:ind w:firstLine="1134"/>
        <w:sectPr w:rsidR="001D3665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  <w:r>
        <w:t xml:space="preserve"> </w:t>
      </w:r>
      <w:bookmarkStart w:id="14" w:name="_GoBack"/>
      <w:bookmarkEnd w:id="14"/>
      <w:r w:rsidRPr="0070586B">
        <w:rPr>
          <w:b/>
        </w:rPr>
        <w:t xml:space="preserve">Pranešėja-  Ona </w:t>
      </w:r>
      <w:proofErr w:type="spellStart"/>
      <w:r w:rsidRPr="0070586B">
        <w:rPr>
          <w:b/>
        </w:rPr>
        <w:t>Gucevičienė</w:t>
      </w:r>
      <w:proofErr w:type="spellEnd"/>
      <w:r>
        <w:t xml:space="preserve"> (Švietimo skyri</w:t>
      </w:r>
      <w:r>
        <w:t>a</w:t>
      </w:r>
      <w:r>
        <w:t>us vedėjo pavaduotoja</w:t>
      </w:r>
      <w:r>
        <w:t xml:space="preserve">, </w:t>
      </w:r>
      <w:r>
        <w:t>atliekanti skyriaus vedėjo funkcijas)</w:t>
      </w:r>
      <w:r>
        <w:t xml:space="preserve"> </w:t>
      </w:r>
      <w:bookmarkEnd w:id="13"/>
      <w:r>
        <w:t xml:space="preserve">                                                                                                     </w:t>
      </w:r>
      <w:r>
        <w:t>15</w:t>
      </w:r>
      <w:r>
        <w:t>.</w:t>
      </w:r>
      <w:r>
        <w:t>15</w:t>
      </w:r>
      <w:r>
        <w:t xml:space="preserve"> val.</w:t>
      </w: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5" w:name="r20_1_1"/>
          <w:p w:rsidR="001D3665" w:rsidRDefault="00C0060B" w:rsidP="00E749C0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49C0">
              <w:t xml:space="preserve">Švietimo ir kultūros </w:t>
            </w:r>
            <w:r w:rsidR="00D03491">
              <w:t>k</w:t>
            </w:r>
            <w:r>
              <w:rPr>
                <w:noProof/>
              </w:rPr>
              <w:t>omiteto pirminink</w:t>
            </w:r>
            <w:r w:rsidR="00E749C0">
              <w:rPr>
                <w:noProof/>
              </w:rPr>
              <w:t xml:space="preserve">ė </w:t>
            </w:r>
            <w:r>
              <w:fldChar w:fldCharType="end"/>
            </w:r>
            <w:bookmarkEnd w:id="15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E749C0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E749C0">
              <w:t xml:space="preserve">Jūratė Elena 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E749C0">
              <w:t>Norvaišienė</w:t>
            </w:r>
            <w:r>
              <w:fldChar w:fldCharType="end"/>
            </w:r>
            <w:bookmarkEnd w:id="17"/>
          </w:p>
        </w:tc>
      </w:tr>
    </w:tbl>
    <w:p w:rsidR="001D3665" w:rsidRDefault="001D3665">
      <w:pPr>
        <w:keepNext/>
      </w:pPr>
    </w:p>
    <w:sectPr w:rsidR="001D3665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24D" w:rsidRDefault="00CC224D">
      <w:r>
        <w:separator/>
      </w:r>
    </w:p>
  </w:endnote>
  <w:endnote w:type="continuationSeparator" w:id="0">
    <w:p w:rsidR="00CC224D" w:rsidRDefault="00CC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24D" w:rsidRDefault="00CC224D">
      <w:pPr>
        <w:pStyle w:val="Porat"/>
        <w:spacing w:before="240"/>
      </w:pPr>
    </w:p>
  </w:footnote>
  <w:footnote w:type="continuationSeparator" w:id="0">
    <w:p w:rsidR="00CC224D" w:rsidRDefault="00CC2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55D3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9BC"/>
    <w:multiLevelType w:val="hybridMultilevel"/>
    <w:tmpl w:val="27C892E4"/>
    <w:lvl w:ilvl="0" w:tplc="D458D3D4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C714A74"/>
    <w:multiLevelType w:val="hybridMultilevel"/>
    <w:tmpl w:val="1D4A1534"/>
    <w:lvl w:ilvl="0" w:tplc="F322282A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3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4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CC224D"/>
    <w:rsid w:val="0014445C"/>
    <w:rsid w:val="001D3665"/>
    <w:rsid w:val="002414D9"/>
    <w:rsid w:val="00305DD4"/>
    <w:rsid w:val="00316659"/>
    <w:rsid w:val="003E21BD"/>
    <w:rsid w:val="0040223E"/>
    <w:rsid w:val="00427522"/>
    <w:rsid w:val="004638FF"/>
    <w:rsid w:val="0048757A"/>
    <w:rsid w:val="004D0347"/>
    <w:rsid w:val="00540789"/>
    <w:rsid w:val="00593620"/>
    <w:rsid w:val="00594811"/>
    <w:rsid w:val="006A0AEB"/>
    <w:rsid w:val="0070586B"/>
    <w:rsid w:val="00711DD9"/>
    <w:rsid w:val="007460CD"/>
    <w:rsid w:val="00755D38"/>
    <w:rsid w:val="00903C45"/>
    <w:rsid w:val="0090589F"/>
    <w:rsid w:val="009F67E5"/>
    <w:rsid w:val="00B670A6"/>
    <w:rsid w:val="00C0060B"/>
    <w:rsid w:val="00C916E9"/>
    <w:rsid w:val="00CC224D"/>
    <w:rsid w:val="00CF42A7"/>
    <w:rsid w:val="00D03491"/>
    <w:rsid w:val="00E6021D"/>
    <w:rsid w:val="00E749C0"/>
    <w:rsid w:val="00F1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9AECC4B"/>
  <w15:chartTrackingRefBased/>
  <w15:docId w15:val="{472CF600-BE6A-4A76-97B6-4505CF44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903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8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10</TotalTime>
  <Pages>2</Pages>
  <Words>388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2020..   ŠVIETIMO IR KULTŪROS KOMITETO   Nr. K17-D-3</vt:lpstr>
    </vt:vector>
  </TitlesOfParts>
  <Manager>Švietimo ir kultūros komiteto pirmininkė  Jūratė Elena  Norvaišienė</Manager>
  <Company>KAUNO MIESTO SAVIVALDYBĖ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2020..   ŠVIETIMO IR KULTŪROS KOMITETO   Nr. K17-D-3</dc:title>
  <dc:subject>POSĖDŽIO DARBOTVARKĖ</dc:subject>
  <dc:creator>Windows User</dc:creator>
  <cp:keywords/>
  <dc:description/>
  <cp:lastModifiedBy>Birutė Pokštienė</cp:lastModifiedBy>
  <cp:revision>4</cp:revision>
  <cp:lastPrinted>2005-05-20T06:49:00Z</cp:lastPrinted>
  <dcterms:created xsi:type="dcterms:W3CDTF">2020-03-12T12:32:00Z</dcterms:created>
  <dcterms:modified xsi:type="dcterms:W3CDTF">2020-03-13T13:28:00Z</dcterms:modified>
</cp:coreProperties>
</file>