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9C4" w:rsidRDefault="00EA39C4" w:rsidP="00EA39C4">
      <w:pPr>
        <w:rPr>
          <w:sz w:val="24"/>
          <w:lang w:val="lt-LT"/>
        </w:rPr>
      </w:pPr>
      <w:bookmarkStart w:id="0" w:name="_GoBack"/>
      <w:bookmarkEnd w:id="0"/>
    </w:p>
    <w:p w:rsidR="00EA39C4" w:rsidRPr="00DF6038" w:rsidRDefault="00EA39C4" w:rsidP="00EA39C4">
      <w:pPr>
        <w:tabs>
          <w:tab w:val="left" w:pos="5245"/>
          <w:tab w:val="left" w:pos="5387"/>
        </w:tabs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 xml:space="preserve">                                                                                        Lietuvos kariuomenės Mechan</w:t>
      </w:r>
      <w:r w:rsidRPr="00DF6038">
        <w:rPr>
          <w:sz w:val="24"/>
          <w:szCs w:val="24"/>
          <w:lang w:val="lt-LT"/>
        </w:rPr>
        <w:t>izuotosios</w:t>
      </w:r>
    </w:p>
    <w:p w:rsidR="00EA39C4" w:rsidRPr="00DF6038" w:rsidRDefault="00EA39C4" w:rsidP="00EA39C4">
      <w:pPr>
        <w:rPr>
          <w:sz w:val="24"/>
          <w:szCs w:val="24"/>
          <w:lang w:val="lt-LT"/>
        </w:rPr>
      </w:pPr>
      <w:r w:rsidRPr="00DF6038">
        <w:rPr>
          <w:sz w:val="24"/>
          <w:szCs w:val="24"/>
          <w:lang w:val="lt-LT"/>
        </w:rPr>
        <w:t xml:space="preserve">                                                                                        pėstininkų brigados „Geležinis Vilkas“</w:t>
      </w:r>
    </w:p>
    <w:p w:rsidR="00EA39C4" w:rsidRPr="00DF6038" w:rsidRDefault="00EA39C4" w:rsidP="00EA39C4">
      <w:pPr>
        <w:rPr>
          <w:sz w:val="24"/>
          <w:szCs w:val="24"/>
          <w:lang w:val="lt-LT"/>
        </w:rPr>
      </w:pPr>
      <w:r w:rsidRPr="00DF6038">
        <w:rPr>
          <w:sz w:val="24"/>
          <w:szCs w:val="24"/>
          <w:lang w:val="lt-LT"/>
        </w:rPr>
        <w:t xml:space="preserve">                                                                                        Lietuvos didžiojo kunigaikščio Algirdo</w:t>
      </w:r>
    </w:p>
    <w:p w:rsidR="00EA39C4" w:rsidRPr="00DF6038" w:rsidRDefault="00EA39C4" w:rsidP="00EA39C4">
      <w:pPr>
        <w:ind w:left="5184"/>
        <w:rPr>
          <w:sz w:val="24"/>
          <w:szCs w:val="24"/>
          <w:lang w:val="lt-LT"/>
        </w:rPr>
      </w:pPr>
      <w:r w:rsidRPr="00DF6038">
        <w:rPr>
          <w:sz w:val="24"/>
          <w:szCs w:val="24"/>
          <w:lang w:val="lt-LT"/>
        </w:rPr>
        <w:t xml:space="preserve"> mechanizuotojo pėstininkų bataliono</w:t>
      </w:r>
    </w:p>
    <w:p w:rsidR="00EA39C4" w:rsidRDefault="00EA39C4" w:rsidP="00EA39C4">
      <w:pPr>
        <w:rPr>
          <w:sz w:val="24"/>
          <w:szCs w:val="24"/>
          <w:lang w:val="lt-LT"/>
        </w:rPr>
      </w:pPr>
      <w:r w:rsidRPr="00DF6038">
        <w:rPr>
          <w:sz w:val="24"/>
          <w:szCs w:val="24"/>
          <w:lang w:val="lt-LT"/>
        </w:rPr>
        <w:t xml:space="preserve">                                                               </w:t>
      </w:r>
      <w:r>
        <w:rPr>
          <w:sz w:val="24"/>
          <w:szCs w:val="24"/>
          <w:lang w:val="lt-LT"/>
        </w:rPr>
        <w:t xml:space="preserve">                         2020-03-</w:t>
      </w:r>
      <w:r w:rsidRPr="00DF6038">
        <w:rPr>
          <w:sz w:val="24"/>
          <w:szCs w:val="24"/>
          <w:lang w:val="lt-LT"/>
        </w:rPr>
        <w:t xml:space="preserve">          rašto Nr. IS-</w:t>
      </w:r>
    </w:p>
    <w:p w:rsidR="00EA39C4" w:rsidRDefault="00EA39C4" w:rsidP="00EA39C4">
      <w:pPr>
        <w:ind w:left="3888" w:firstLine="1296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 xml:space="preserve">  </w:t>
      </w:r>
      <w:r w:rsidRPr="004E6ACF">
        <w:rPr>
          <w:sz w:val="24"/>
          <w:szCs w:val="24"/>
          <w:lang w:val="lt-LT"/>
        </w:rPr>
        <w:t>Priedas</w:t>
      </w:r>
      <w:r>
        <w:rPr>
          <w:sz w:val="24"/>
          <w:szCs w:val="24"/>
          <w:lang w:val="lt-LT"/>
        </w:rPr>
        <w:t>:</w:t>
      </w:r>
    </w:p>
    <w:p w:rsidR="00EA39C4" w:rsidRDefault="00EA39C4" w:rsidP="00EA39C4">
      <w:pPr>
        <w:ind w:left="3888" w:firstLine="1296"/>
        <w:rPr>
          <w:sz w:val="24"/>
          <w:szCs w:val="24"/>
          <w:lang w:val="lt-LT"/>
        </w:rPr>
      </w:pPr>
    </w:p>
    <w:p w:rsidR="00EA39C4" w:rsidRPr="00DF6038" w:rsidRDefault="00EA39C4" w:rsidP="00EA39C4">
      <w:pPr>
        <w:rPr>
          <w:sz w:val="24"/>
          <w:szCs w:val="24"/>
          <w:lang w:val="lt-LT"/>
        </w:rPr>
      </w:pPr>
      <w:r>
        <w:rPr>
          <w:noProof/>
          <w:sz w:val="24"/>
          <w:szCs w:val="24"/>
          <w:lang w:val="lt-LT" w:eastAsia="lt-LT"/>
        </w:rPr>
        <w:drawing>
          <wp:inline distT="0" distB="0" distL="0" distR="0">
            <wp:extent cx="6134100" cy="3409950"/>
            <wp:effectExtent l="0" t="0" r="0" b="0"/>
            <wp:docPr id="4" name="Picture 4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tur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9C4" w:rsidRDefault="00EA39C4" w:rsidP="00EA39C4">
      <w:pPr>
        <w:rPr>
          <w:sz w:val="24"/>
          <w:szCs w:val="24"/>
        </w:rPr>
      </w:pPr>
      <w:r w:rsidRPr="00DF6038">
        <w:rPr>
          <w:sz w:val="24"/>
          <w:szCs w:val="24"/>
          <w:lang w:val="lt-LT"/>
        </w:rPr>
        <w:t xml:space="preserve">                                                        </w:t>
      </w:r>
      <w:r>
        <w:rPr>
          <w:sz w:val="24"/>
          <w:szCs w:val="24"/>
          <w:lang w:val="lt-LT"/>
        </w:rPr>
        <w:t xml:space="preserve">                                </w:t>
      </w:r>
    </w:p>
    <w:p w:rsidR="00EA39C4" w:rsidRDefault="00EA39C4" w:rsidP="00EA39C4">
      <w:pPr>
        <w:rPr>
          <w:sz w:val="24"/>
          <w:szCs w:val="24"/>
        </w:rPr>
      </w:pPr>
    </w:p>
    <w:p w:rsidR="00EA39C4" w:rsidRPr="004E6ACF" w:rsidRDefault="00EA39C4" w:rsidP="00EA39C4">
      <w:pPr>
        <w:suppressAutoHyphens w:val="0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z w:val="24"/>
          <w:szCs w:val="24"/>
        </w:rPr>
        <w:tab/>
        <w:t>24 vnt. Karinių, ratinių transporto priemonių.;</w:t>
      </w:r>
    </w:p>
    <w:p w:rsidR="00EA39C4" w:rsidRPr="004E6ACF" w:rsidRDefault="00EA39C4" w:rsidP="00EA39C4">
      <w:pPr>
        <w:suppressAutoHyphens w:val="0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z w:val="24"/>
          <w:szCs w:val="24"/>
        </w:rPr>
        <w:tab/>
        <w:t>110 karių</w:t>
      </w:r>
      <w:r w:rsidRPr="004E6ACF">
        <w:rPr>
          <w:sz w:val="24"/>
          <w:szCs w:val="24"/>
        </w:rPr>
        <w:t>;</w:t>
      </w:r>
    </w:p>
    <w:p w:rsidR="00EA39C4" w:rsidRPr="004E6ACF" w:rsidRDefault="00EA39C4" w:rsidP="00EA39C4">
      <w:pPr>
        <w:suppressAutoHyphens w:val="0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sz w:val="24"/>
          <w:szCs w:val="24"/>
        </w:rPr>
        <w:tab/>
        <w:t>2020-03-17/19</w:t>
      </w:r>
      <w:r w:rsidRPr="004E6ACF">
        <w:rPr>
          <w:sz w:val="24"/>
          <w:szCs w:val="24"/>
        </w:rPr>
        <w:t>;</w:t>
      </w:r>
    </w:p>
    <w:p w:rsidR="00EA39C4" w:rsidRPr="004E6ACF" w:rsidRDefault="00EA39C4" w:rsidP="00EA39C4">
      <w:pPr>
        <w:suppressAutoHyphens w:val="0"/>
        <w:rPr>
          <w:sz w:val="24"/>
          <w:szCs w:val="24"/>
        </w:rPr>
      </w:pPr>
      <w:r w:rsidRPr="004E6ACF">
        <w:rPr>
          <w:sz w:val="24"/>
          <w:szCs w:val="24"/>
        </w:rPr>
        <w:t>5.</w:t>
      </w:r>
      <w:r w:rsidRPr="004E6ACF">
        <w:rPr>
          <w:sz w:val="24"/>
          <w:szCs w:val="24"/>
        </w:rPr>
        <w:tab/>
      </w:r>
      <w:r>
        <w:rPr>
          <w:sz w:val="24"/>
          <w:szCs w:val="24"/>
        </w:rPr>
        <w:t>Pratybos be padalinių;</w:t>
      </w:r>
    </w:p>
    <w:p w:rsidR="00EA39C4" w:rsidRPr="004E6ACF" w:rsidRDefault="00EA39C4" w:rsidP="00EA39C4">
      <w:pPr>
        <w:suppressAutoHyphens w:val="0"/>
        <w:rPr>
          <w:sz w:val="24"/>
          <w:szCs w:val="24"/>
        </w:rPr>
      </w:pPr>
      <w:r w:rsidRPr="004E6ACF">
        <w:rPr>
          <w:sz w:val="24"/>
          <w:szCs w:val="24"/>
        </w:rPr>
        <w:t>7.</w:t>
      </w:r>
      <w:r w:rsidRPr="004E6ACF">
        <w:rPr>
          <w:sz w:val="24"/>
          <w:szCs w:val="24"/>
        </w:rPr>
        <w:tab/>
      </w:r>
      <w:r w:rsidRPr="003117B2">
        <w:rPr>
          <w:sz w:val="24"/>
          <w:lang w:val="lt-LT"/>
        </w:rPr>
        <w:t>Žaliakalnio, Dainavos ir Eigulių seniūnijose</w:t>
      </w:r>
      <w:r w:rsidRPr="003117B2">
        <w:rPr>
          <w:sz w:val="24"/>
          <w:szCs w:val="24"/>
        </w:rPr>
        <w:t>;</w:t>
      </w:r>
    </w:p>
    <w:p w:rsidR="00EA39C4" w:rsidRPr="004E6ACF" w:rsidRDefault="00EA39C4" w:rsidP="00EA39C4">
      <w:pPr>
        <w:suppressAutoHyphens w:val="0"/>
        <w:rPr>
          <w:sz w:val="24"/>
          <w:szCs w:val="24"/>
        </w:rPr>
      </w:pPr>
      <w:r w:rsidRPr="004E6ACF">
        <w:rPr>
          <w:sz w:val="24"/>
          <w:szCs w:val="24"/>
        </w:rPr>
        <w:t>8.</w:t>
      </w:r>
      <w:r w:rsidRPr="004E6ACF">
        <w:rPr>
          <w:sz w:val="24"/>
          <w:szCs w:val="24"/>
        </w:rPr>
        <w:tab/>
      </w:r>
      <w:r>
        <w:rPr>
          <w:sz w:val="24"/>
          <w:szCs w:val="24"/>
        </w:rPr>
        <w:t>Kauno miestas</w:t>
      </w:r>
      <w:r w:rsidRPr="004E6ACF">
        <w:rPr>
          <w:sz w:val="24"/>
          <w:szCs w:val="24"/>
        </w:rPr>
        <w:t>;</w:t>
      </w:r>
    </w:p>
    <w:p w:rsidR="00EA39C4" w:rsidRPr="003C122F" w:rsidRDefault="00EA39C4" w:rsidP="00EA39C4">
      <w:pPr>
        <w:suppressAutoHyphens w:val="0"/>
        <w:rPr>
          <w:sz w:val="24"/>
          <w:szCs w:val="24"/>
        </w:rPr>
      </w:pPr>
      <w:r w:rsidRPr="004E6ACF">
        <w:rPr>
          <w:sz w:val="24"/>
          <w:szCs w:val="24"/>
        </w:rPr>
        <w:t>9.</w:t>
      </w:r>
      <w:r w:rsidRPr="004E6ACF">
        <w:rPr>
          <w:sz w:val="24"/>
          <w:szCs w:val="24"/>
        </w:rPr>
        <w:tab/>
      </w:r>
      <w:r>
        <w:rPr>
          <w:sz w:val="24"/>
          <w:szCs w:val="24"/>
        </w:rPr>
        <w:t>vyr. ltn. Romas Jonaitis (+37062309048).</w:t>
      </w:r>
    </w:p>
    <w:p w:rsidR="001A022E" w:rsidRPr="003C122F" w:rsidRDefault="001A022E" w:rsidP="00EA39C4">
      <w:pPr>
        <w:tabs>
          <w:tab w:val="left" w:pos="5245"/>
          <w:tab w:val="left" w:pos="5387"/>
        </w:tabs>
        <w:rPr>
          <w:sz w:val="24"/>
          <w:szCs w:val="24"/>
        </w:rPr>
      </w:pPr>
    </w:p>
    <w:p w:rsidR="001A022E" w:rsidRDefault="001A022E"/>
    <w:sectPr w:rsidR="001A022E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257"/>
    <w:rsid w:val="0005396A"/>
    <w:rsid w:val="001A022E"/>
    <w:rsid w:val="00746296"/>
    <w:rsid w:val="008F0257"/>
    <w:rsid w:val="009B4286"/>
    <w:rsid w:val="00EA3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0B8EEE-8AA5-4E01-A5CA-0E9732D42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05396A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550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Arnas Cemerka</dc:creator>
  <cp:lastModifiedBy>Audronė Čekanavičienė</cp:lastModifiedBy>
  <cp:revision>2</cp:revision>
  <dcterms:created xsi:type="dcterms:W3CDTF">2020-03-09T08:52:00Z</dcterms:created>
  <dcterms:modified xsi:type="dcterms:W3CDTF">2020-03-09T08:52:00Z</dcterms:modified>
</cp:coreProperties>
</file>