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 w:rsidP="00544BBD">
            <w:pPr>
              <w:tabs>
                <w:tab w:val="left" w:pos="5244"/>
              </w:tabs>
            </w:pPr>
            <w:bookmarkStart w:id="0" w:name="_GoBack"/>
            <w:bookmarkEnd w:id="0"/>
          </w:p>
        </w:tc>
      </w:tr>
      <w:bookmarkStart w:id="1" w:name="_MON_961316024"/>
      <w:bookmarkStart w:id="2" w:name="_MON_962001925"/>
      <w:bookmarkStart w:id="3" w:name="_MON_992097487"/>
      <w:bookmarkStart w:id="4" w:name="r01" w:colFirst="0" w:colLast="0"/>
      <w:bookmarkEnd w:id="1"/>
      <w:bookmarkEnd w:id="2"/>
      <w:bookmarkEnd w:id="3"/>
      <w:bookmarkStart w:id="5" w:name="_MON_1391574538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38.4pt" o:ole="" fillcolor="window">
                  <v:imagedata r:id="rId8" o:title=""/>
                </v:shape>
                <o:OLEObject Type="Embed" ProgID="Word.Picture.8" ShapeID="_x0000_i1025" DrawAspect="Content" ObjectID="_1644044783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F775B">
              <w:rPr>
                <w:b/>
              </w:rPr>
              <w:t xml:space="preserve">SENJORŲ TARYBOS 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924245">
              <w:t>2020-02-25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924245">
              <w:t>B12-D-1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D3665" w:rsidRPr="002101DD" w:rsidRDefault="002101DD" w:rsidP="002101DD">
      <w:pPr>
        <w:spacing w:line="360" w:lineRule="auto"/>
        <w:ind w:firstLine="1134"/>
        <w:rPr>
          <w:i/>
          <w:u w:val="single"/>
        </w:rPr>
      </w:pPr>
      <w:r w:rsidRPr="002101DD">
        <w:rPr>
          <w:i/>
          <w:u w:val="single"/>
        </w:rPr>
        <w:t>Posėdis vyks Savivaldybės didžiojoje salėje</w:t>
      </w:r>
      <w:r w:rsidRPr="00422186">
        <w:rPr>
          <w:b/>
          <w:i/>
          <w:u w:val="single"/>
        </w:rPr>
        <w:t>, pradžia 14.00 val.</w:t>
      </w:r>
    </w:p>
    <w:p w:rsidR="002101DD" w:rsidRDefault="002101DD" w:rsidP="002101DD">
      <w:pPr>
        <w:pStyle w:val="Sraopastraipa"/>
        <w:numPr>
          <w:ilvl w:val="0"/>
          <w:numId w:val="4"/>
        </w:numPr>
        <w:spacing w:line="360" w:lineRule="auto"/>
        <w:ind w:hanging="524"/>
      </w:pPr>
      <w:r>
        <w:t>Informacija apie lengvatas ir gerėjantį Lietuvos senjorų gyvenimą</w:t>
      </w:r>
      <w:r w:rsidR="00140960">
        <w:t>.</w:t>
      </w:r>
    </w:p>
    <w:p w:rsidR="002101DD" w:rsidRPr="00140960" w:rsidRDefault="002101DD" w:rsidP="00140960">
      <w:pPr>
        <w:spacing w:line="360" w:lineRule="auto"/>
        <w:ind w:firstLine="1134"/>
        <w:rPr>
          <w:rStyle w:val="Emfaz"/>
          <w:b/>
          <w:bCs/>
          <w:i w:val="0"/>
          <w:iCs w:val="0"/>
          <w:color w:val="52565A"/>
          <w:szCs w:val="24"/>
          <w:shd w:val="clear" w:color="auto" w:fill="FFFFFF"/>
        </w:rPr>
      </w:pPr>
      <w:r w:rsidRPr="00140960">
        <w:rPr>
          <w:b/>
        </w:rPr>
        <w:t>Pranešėjas – Lietuvos valstiečių ir žaliųjų sąjungos pirmininkas Ramūnas Karbauskis</w:t>
      </w:r>
    </w:p>
    <w:p w:rsidR="002101DD" w:rsidRPr="00140960" w:rsidRDefault="00140960" w:rsidP="00140960">
      <w:pPr>
        <w:spacing w:line="360" w:lineRule="auto"/>
        <w:ind w:firstLine="1134"/>
        <w:rPr>
          <w:szCs w:val="24"/>
        </w:rPr>
      </w:pPr>
      <w:r>
        <w:rPr>
          <w:szCs w:val="24"/>
        </w:rPr>
        <w:t xml:space="preserve">2. </w:t>
      </w:r>
      <w:r w:rsidR="00E06835">
        <w:rPr>
          <w:szCs w:val="24"/>
        </w:rPr>
        <w:t xml:space="preserve"> </w:t>
      </w:r>
      <w:r w:rsidR="002101DD" w:rsidRPr="00140960">
        <w:rPr>
          <w:szCs w:val="24"/>
        </w:rPr>
        <w:t>Dėl Senjorų tarybos narių ataskaitos už veiklą 2019 metais (pateikti raštu)</w:t>
      </w:r>
    </w:p>
    <w:p w:rsidR="002101DD" w:rsidRPr="00140960" w:rsidRDefault="002101DD" w:rsidP="00140960">
      <w:pPr>
        <w:pStyle w:val="Sraopastraipa"/>
        <w:numPr>
          <w:ilvl w:val="0"/>
          <w:numId w:val="5"/>
        </w:numPr>
        <w:spacing w:line="360" w:lineRule="auto"/>
        <w:rPr>
          <w:szCs w:val="24"/>
        </w:rPr>
      </w:pPr>
      <w:r w:rsidRPr="00140960">
        <w:rPr>
          <w:szCs w:val="24"/>
        </w:rPr>
        <w:t xml:space="preserve">Dėl </w:t>
      </w:r>
      <w:r w:rsidR="00140960" w:rsidRPr="00140960">
        <w:rPr>
          <w:szCs w:val="24"/>
        </w:rPr>
        <w:t xml:space="preserve">pasiūlymų datai nustatyti, organizuojant gegužinę Senjorų parke </w:t>
      </w:r>
      <w:r w:rsidRPr="00140960">
        <w:rPr>
          <w:szCs w:val="24"/>
        </w:rPr>
        <w:t>Panemunėje</w:t>
      </w:r>
      <w:r w:rsidR="00140960" w:rsidRPr="00140960">
        <w:rPr>
          <w:szCs w:val="24"/>
        </w:rPr>
        <w:t xml:space="preserve">. </w:t>
      </w:r>
    </w:p>
    <w:p w:rsidR="005E2216" w:rsidRPr="00140960" w:rsidRDefault="00140960" w:rsidP="00140960">
      <w:pPr>
        <w:spacing w:line="360" w:lineRule="auto"/>
        <w:ind w:firstLine="1134"/>
        <w:rPr>
          <w:szCs w:val="24"/>
        </w:rPr>
      </w:pPr>
      <w:r>
        <w:rPr>
          <w:szCs w:val="24"/>
        </w:rPr>
        <w:t xml:space="preserve">4.  </w:t>
      </w:r>
      <w:r w:rsidR="005E2216" w:rsidRPr="00140960">
        <w:rPr>
          <w:szCs w:val="24"/>
        </w:rPr>
        <w:t xml:space="preserve">Dėl </w:t>
      </w:r>
      <w:proofErr w:type="spellStart"/>
      <w:r w:rsidR="005E2216" w:rsidRPr="00140960">
        <w:rPr>
          <w:szCs w:val="24"/>
        </w:rPr>
        <w:t>Livetos</w:t>
      </w:r>
      <w:proofErr w:type="spellEnd"/>
      <w:r w:rsidR="005E2216" w:rsidRPr="00140960">
        <w:rPr>
          <w:szCs w:val="24"/>
        </w:rPr>
        <w:t xml:space="preserve"> Kazlauskienės </w:t>
      </w:r>
      <w:r w:rsidRPr="00140960">
        <w:rPr>
          <w:szCs w:val="24"/>
        </w:rPr>
        <w:t xml:space="preserve">pasiūlymo senjorams rengti koncertus </w:t>
      </w:r>
      <w:r w:rsidR="005E2216" w:rsidRPr="00140960">
        <w:rPr>
          <w:szCs w:val="24"/>
        </w:rPr>
        <w:t>Kauno m</w:t>
      </w:r>
      <w:r w:rsidRPr="00140960">
        <w:rPr>
          <w:szCs w:val="24"/>
        </w:rPr>
        <w:t xml:space="preserve">iesto </w:t>
      </w:r>
      <w:r w:rsidR="005E2216" w:rsidRPr="00140960">
        <w:rPr>
          <w:szCs w:val="24"/>
        </w:rPr>
        <w:t xml:space="preserve"> </w:t>
      </w:r>
      <w:r w:rsidR="00E06835">
        <w:rPr>
          <w:szCs w:val="24"/>
        </w:rPr>
        <w:t xml:space="preserve">savivaldybės </w:t>
      </w:r>
      <w:r w:rsidR="005E2216" w:rsidRPr="00140960">
        <w:rPr>
          <w:szCs w:val="24"/>
        </w:rPr>
        <w:t>seniūnij</w:t>
      </w:r>
      <w:r w:rsidR="00E06835">
        <w:rPr>
          <w:szCs w:val="24"/>
        </w:rPr>
        <w:t>ų patalpose pagal pageidavimus</w:t>
      </w:r>
      <w:r w:rsidR="005E2216" w:rsidRPr="00140960">
        <w:rPr>
          <w:szCs w:val="24"/>
        </w:rPr>
        <w:t>.</w:t>
      </w:r>
    </w:p>
    <w:p w:rsidR="005E2216" w:rsidRPr="00140960" w:rsidRDefault="005E2216" w:rsidP="00140960">
      <w:pPr>
        <w:pStyle w:val="Sraopastraipa"/>
        <w:numPr>
          <w:ilvl w:val="0"/>
          <w:numId w:val="6"/>
        </w:numPr>
        <w:spacing w:line="360" w:lineRule="auto"/>
        <w:rPr>
          <w:szCs w:val="24"/>
        </w:rPr>
      </w:pPr>
      <w:r w:rsidRPr="00140960">
        <w:rPr>
          <w:szCs w:val="24"/>
        </w:rPr>
        <w:t>Kiti klausimai.</w:t>
      </w:r>
    </w:p>
    <w:p w:rsidR="002101DD" w:rsidRDefault="005E2216" w:rsidP="00140960">
      <w:pPr>
        <w:spacing w:line="360" w:lineRule="auto"/>
        <w:ind w:left="1298" w:hanging="164"/>
        <w:sectPr w:rsidR="002101DD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  <w:r w:rsidRPr="006F775B">
        <w:rPr>
          <w:b/>
          <w:szCs w:val="24"/>
        </w:rPr>
        <w:t>Pranešėjas – Senjorų tarybos pirmininkas</w:t>
      </w:r>
      <w:r>
        <w:rPr>
          <w:szCs w:val="24"/>
        </w:rPr>
        <w:t xml:space="preserve"> </w:t>
      </w:r>
      <w:r w:rsidRPr="005E2216">
        <w:rPr>
          <w:b/>
          <w:szCs w:val="24"/>
        </w:rPr>
        <w:t>Gediminas Žemaitis</w:t>
      </w:r>
      <w:r w:rsidR="002101DD" w:rsidRPr="005E2216">
        <w:rPr>
          <w:szCs w:val="24"/>
        </w:rPr>
        <w:t xml:space="preserve">    </w:t>
      </w: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3" w:name="r20_1_1"/>
          <w:p w:rsidR="001D3665" w:rsidRDefault="00C0060B" w:rsidP="002101DD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101DD">
              <w:t>Senjorų tarybos pirmininkas</w:t>
            </w:r>
            <w:r>
              <w:fldChar w:fldCharType="end"/>
            </w:r>
            <w:bookmarkEnd w:id="13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2101DD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2101DD">
              <w:t>Gediminas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2101DD">
              <w:t>Žemaitis</w:t>
            </w:r>
            <w:r>
              <w:fldChar w:fldCharType="end"/>
            </w:r>
            <w:bookmarkEnd w:id="15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245" w:rsidRDefault="00924245">
      <w:r>
        <w:separator/>
      </w:r>
    </w:p>
  </w:endnote>
  <w:endnote w:type="continuationSeparator" w:id="0">
    <w:p w:rsidR="00924245" w:rsidRDefault="00924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27522">
      <w:trPr>
        <w:trHeight w:hRule="exact" w:val="794"/>
      </w:trPr>
      <w:tc>
        <w:tcPr>
          <w:tcW w:w="5184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</w:pPr>
        </w:p>
      </w:tc>
      <w:tc>
        <w:tcPr>
          <w:tcW w:w="2592" w:type="dxa"/>
        </w:tcPr>
        <w:p w:rsidR="00427522" w:rsidRDefault="00427522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27522" w:rsidRDefault="00427522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245" w:rsidRDefault="00924245">
      <w:pPr>
        <w:pStyle w:val="Porat"/>
        <w:spacing w:before="240"/>
      </w:pPr>
    </w:p>
  </w:footnote>
  <w:footnote w:type="continuationSeparator" w:id="0">
    <w:p w:rsidR="00924245" w:rsidRDefault="00924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522" w:rsidRDefault="00427522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C080C24"/>
    <w:multiLevelType w:val="hybridMultilevel"/>
    <w:tmpl w:val="416E7B50"/>
    <w:lvl w:ilvl="0" w:tplc="61F2E5E0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 w15:restartNumberingAfterBreak="0">
    <w:nsid w:val="5D332B34"/>
    <w:multiLevelType w:val="hybridMultilevel"/>
    <w:tmpl w:val="9E5CCBBC"/>
    <w:lvl w:ilvl="0" w:tplc="AD30AEAC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4" w15:restartNumberingAfterBreak="0">
    <w:nsid w:val="6D080846"/>
    <w:multiLevelType w:val="hybridMultilevel"/>
    <w:tmpl w:val="13424CD0"/>
    <w:lvl w:ilvl="0" w:tplc="AA8E7ADE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24245"/>
    <w:rsid w:val="00140960"/>
    <w:rsid w:val="0014445C"/>
    <w:rsid w:val="001D3665"/>
    <w:rsid w:val="002101DD"/>
    <w:rsid w:val="00305DD4"/>
    <w:rsid w:val="00316659"/>
    <w:rsid w:val="003E21BD"/>
    <w:rsid w:val="0040223E"/>
    <w:rsid w:val="00422186"/>
    <w:rsid w:val="00427522"/>
    <w:rsid w:val="0048757A"/>
    <w:rsid w:val="004D0347"/>
    <w:rsid w:val="00544BBD"/>
    <w:rsid w:val="00545DDF"/>
    <w:rsid w:val="00593620"/>
    <w:rsid w:val="00594811"/>
    <w:rsid w:val="005E2216"/>
    <w:rsid w:val="006A0AEB"/>
    <w:rsid w:val="006F775B"/>
    <w:rsid w:val="00710B0A"/>
    <w:rsid w:val="00711DD9"/>
    <w:rsid w:val="00734632"/>
    <w:rsid w:val="007460CD"/>
    <w:rsid w:val="0090589F"/>
    <w:rsid w:val="00924245"/>
    <w:rsid w:val="009F67E5"/>
    <w:rsid w:val="00A4572E"/>
    <w:rsid w:val="00B670A6"/>
    <w:rsid w:val="00C0060B"/>
    <w:rsid w:val="00C916E9"/>
    <w:rsid w:val="00CF42A7"/>
    <w:rsid w:val="00E06835"/>
    <w:rsid w:val="00E6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932EBFD-9885-4850-B663-5ABF1ED1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Sraopastraipa">
    <w:name w:val="List Paragraph"/>
    <w:basedOn w:val="prastasis"/>
    <w:uiPriority w:val="34"/>
    <w:qFormat/>
    <w:rsid w:val="002101DD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2101DD"/>
    <w:rPr>
      <w:i/>
      <w:iCs/>
    </w:rPr>
  </w:style>
  <w:style w:type="paragraph" w:styleId="Debesliotekstas">
    <w:name w:val="Balloon Text"/>
    <w:basedOn w:val="prastasis"/>
    <w:link w:val="DebesliotekstasDiagrama"/>
    <w:rsid w:val="005E22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5E2216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9F3B-065A-4540-B05E-88FC7B8C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23</TotalTime>
  <Pages>1</Pages>
  <Words>90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2020..   SENJORŲ TARYBOS    Nr. B12-D-1</vt:lpstr>
    </vt:vector>
  </TitlesOfParts>
  <Manager>Senjorų tarybos pirmininkas Gediminas Žemaitis</Manager>
  <Company>KAUNO MIESTO SAVIVALDYBĖ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2020..   SENJORŲ TARYBOS    Nr. B12-D-1</dc:title>
  <dc:subject>POSĖDŽIO DARBOTVARKĖ</dc:subject>
  <dc:creator>Windows User</dc:creator>
  <cp:keywords/>
  <dc:description/>
  <cp:lastModifiedBy>Birutė Pokštienė</cp:lastModifiedBy>
  <cp:revision>11</cp:revision>
  <cp:lastPrinted>2020-02-14T08:26:00Z</cp:lastPrinted>
  <dcterms:created xsi:type="dcterms:W3CDTF">2020-02-11T12:30:00Z</dcterms:created>
  <dcterms:modified xsi:type="dcterms:W3CDTF">2020-02-24T08:20:00Z</dcterms:modified>
</cp:coreProperties>
</file>