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A51F0" w:rsidTr="005A6E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E0D0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A51F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  <w:p w:rsidR="00DA51F0" w:rsidRDefault="00DA51F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E0D01" w:rsidRDefault="006E0D01">
            <w:pPr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DA51F0" w:rsidTr="005A6E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E0D0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DA51F0">
                    <w:rPr>
                      <w:b/>
                      <w:color w:val="000000"/>
                      <w:sz w:val="24"/>
                    </w:rPr>
                    <w:t>BĖS ŠEIMOS TARYBOS POSĖDŽIO</w:t>
                  </w:r>
                </w:p>
              </w:tc>
            </w:tr>
          </w:tbl>
          <w:p w:rsidR="006E0D01" w:rsidRDefault="006E0D01">
            <w:pPr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DA51F0" w:rsidTr="005A6E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E0D0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E0D01" w:rsidRDefault="006E0D01">
            <w:pPr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6E0D01">
        <w:trPr>
          <w:trHeight w:val="19"/>
        </w:trPr>
        <w:tc>
          <w:tcPr>
            <w:tcW w:w="5272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DA51F0" w:rsidTr="005A6E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E0D0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DA51F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2020-02-11 </w:t>
                  </w:r>
                  <w:r w:rsidR="00DA51F0">
                    <w:rPr>
                      <w:color w:val="000000"/>
                      <w:sz w:val="24"/>
                    </w:rPr>
                    <w:t xml:space="preserve"> Nr.</w:t>
                  </w:r>
                  <w:r>
                    <w:rPr>
                      <w:color w:val="000000"/>
                      <w:sz w:val="24"/>
                    </w:rPr>
                    <w:t xml:space="preserve"> B20-D-2</w:t>
                  </w:r>
                </w:p>
              </w:tc>
            </w:tr>
          </w:tbl>
          <w:p w:rsidR="006E0D01" w:rsidRDefault="006E0D01">
            <w:pPr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6E0D01">
        <w:trPr>
          <w:trHeight w:val="20"/>
        </w:trPr>
        <w:tc>
          <w:tcPr>
            <w:tcW w:w="5272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DA51F0" w:rsidTr="005A6ED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E0D0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E0D01" w:rsidRDefault="006E0D01">
            <w:pPr>
              <w:spacing w:after="0" w:line="240" w:lineRule="auto"/>
            </w:pPr>
          </w:p>
        </w:tc>
        <w:tc>
          <w:tcPr>
            <w:tcW w:w="1133" w:type="dxa"/>
          </w:tcPr>
          <w:p w:rsidR="006E0D01" w:rsidRDefault="006E0D01">
            <w:pPr>
              <w:pStyle w:val="EmptyCellLayoutStyle"/>
              <w:spacing w:after="0" w:line="240" w:lineRule="auto"/>
            </w:pPr>
          </w:p>
        </w:tc>
      </w:tr>
      <w:tr w:rsidR="00DA51F0" w:rsidTr="005A6ED2">
        <w:tc>
          <w:tcPr>
            <w:tcW w:w="9635" w:type="dxa"/>
            <w:gridSpan w:val="4"/>
          </w:tcPr>
          <w:p w:rsidR="005A6ED2" w:rsidRDefault="005A6ED2"/>
          <w:p w:rsidR="005A6ED2" w:rsidRPr="005A6ED2" w:rsidRDefault="005A6ED2" w:rsidP="005A6E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SALĖJE. PRADŽIA 15.00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6E0D01" w:rsidTr="005A6E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5A6E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Pasiūlymai Vaikų emocinės gerovės metų veiksmų planui. Klausimų jo įgyvendintojams aptarimas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6E0D01" w:rsidTr="005A6E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5A6E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Nacionalinės NVO tarybos svarstytų klausimų ir pateiktų naujienų, aktualių NVO,   pristatymas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6E0D01" w:rsidTr="005A6ED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5A6E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Einamieji kla</w:t>
                  </w:r>
                  <w:r>
                    <w:rPr>
                      <w:color w:val="000000"/>
                      <w:sz w:val="24"/>
                    </w:rPr>
                    <w:t xml:space="preserve">usimai. </w:t>
                  </w:r>
                </w:p>
              </w:tc>
            </w:tr>
          </w:tbl>
          <w:p w:rsidR="006E0D01" w:rsidRDefault="006E0D01" w:rsidP="005A6ED2">
            <w:pPr>
              <w:spacing w:after="0" w:line="240" w:lineRule="auto"/>
              <w:jc w:val="both"/>
            </w:pPr>
          </w:p>
        </w:tc>
      </w:tr>
      <w:tr w:rsidR="00DA51F0" w:rsidTr="005A6ED2">
        <w:trPr>
          <w:trHeight w:val="340"/>
        </w:trPr>
        <w:tc>
          <w:tcPr>
            <w:tcW w:w="5272" w:type="dxa"/>
          </w:tcPr>
          <w:p w:rsidR="005A6ED2" w:rsidRDefault="005A6ED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6E0D0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5A6E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Kauno miesto savivaldybės šeimos tarybos pirmininkė</w:t>
                  </w:r>
                </w:p>
              </w:tc>
            </w:tr>
          </w:tbl>
          <w:p w:rsidR="006E0D01" w:rsidRDefault="006E0D01" w:rsidP="005A6ED2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E0D01" w:rsidRDefault="006E0D01" w:rsidP="005A6ED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p w:rsidR="005A6ED2" w:rsidRDefault="005A6ED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6E0D01" w:rsidTr="005A6ED2">
              <w:trPr>
                <w:trHeight w:val="262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D01" w:rsidRDefault="005A6ED2" w:rsidP="005A6ED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dr. Ramunė Jurkuvienė</w:t>
                  </w:r>
                </w:p>
              </w:tc>
            </w:tr>
          </w:tbl>
          <w:p w:rsidR="006E0D01" w:rsidRDefault="006E0D01" w:rsidP="005A6ED2">
            <w:pPr>
              <w:spacing w:after="0" w:line="240" w:lineRule="auto"/>
              <w:jc w:val="both"/>
            </w:pPr>
          </w:p>
        </w:tc>
      </w:tr>
    </w:tbl>
    <w:p w:rsidR="006E0D01" w:rsidRDefault="006E0D01">
      <w:pPr>
        <w:spacing w:after="0" w:line="240" w:lineRule="auto"/>
      </w:pPr>
    </w:p>
    <w:sectPr w:rsidR="006E0D0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ED2">
      <w:pPr>
        <w:spacing w:after="0" w:line="240" w:lineRule="auto"/>
      </w:pPr>
      <w:r>
        <w:separator/>
      </w:r>
    </w:p>
  </w:endnote>
  <w:endnote w:type="continuationSeparator" w:id="0">
    <w:p w:rsidR="00000000" w:rsidRDefault="005A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6ED2">
      <w:pPr>
        <w:spacing w:after="0" w:line="240" w:lineRule="auto"/>
      </w:pPr>
      <w:r>
        <w:separator/>
      </w:r>
    </w:p>
  </w:footnote>
  <w:footnote w:type="continuationSeparator" w:id="0">
    <w:p w:rsidR="00000000" w:rsidRDefault="005A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6E0D0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6E0D0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0D01" w:rsidRDefault="005A6ED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E0D01" w:rsidRDefault="006E0D01">
          <w:pPr>
            <w:spacing w:after="0" w:line="240" w:lineRule="auto"/>
          </w:pPr>
        </w:p>
      </w:tc>
      <w:tc>
        <w:tcPr>
          <w:tcW w:w="1133" w:type="dxa"/>
        </w:tcPr>
        <w:p w:rsidR="006E0D01" w:rsidRDefault="006E0D0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01" w:rsidRDefault="006E0D0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01"/>
    <w:rsid w:val="005A6ED2"/>
    <w:rsid w:val="006E0D01"/>
    <w:rsid w:val="00D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BCB"/>
  <w15:docId w15:val="{44D4AB55-7E3A-4511-8DA4-A1AD20E7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2020-02-05T11:29:00Z</dcterms:created>
  <dcterms:modified xsi:type="dcterms:W3CDTF">2020-02-05T11:34:00Z</dcterms:modified>
</cp:coreProperties>
</file>