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F547D">
              <w:rPr>
                <w:b/>
              </w:rPr>
              <w:t xml:space="preserve">Elektroninio </w:t>
            </w:r>
            <w:proofErr w:type="spellStart"/>
            <w:r w:rsidR="001F547D">
              <w:rPr>
                <w:b/>
              </w:rPr>
              <w:t>dpkumento</w:t>
            </w:r>
            <w:proofErr w:type="spellEnd"/>
            <w:r w:rsidR="001F547D">
              <w:rPr>
                <w:b/>
              </w:rPr>
              <w:t xml:space="preserve">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45pt" o:ole="" fillcolor="window">
                  <v:imagedata r:id="rId6" o:title=""/>
                </v:shape>
                <o:OLEObject Type="Embed" ProgID="Word.Picture.8" ShapeID="_x0000_i1025" DrawAspect="Content" ObjectID="_1640499165"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2036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920363" w:rsidRPr="000E4A5F">
              <w:rPr>
                <w:b/>
              </w:rPr>
              <w:t xml:space="preserve">DĖL DAUGIABUČIO NAMO </w:t>
            </w:r>
            <w:r w:rsidR="00920363">
              <w:rPr>
                <w:b/>
              </w:rPr>
              <w:t>A. JUOZAPAVIČIAUS PR. 2</w:t>
            </w:r>
            <w:r w:rsidR="00920363"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1F547D">
              <w:t>2020 m. sausio 14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1F547D">
              <w:t>A-161</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E31EBD" w:rsidRDefault="000E4A5F" w:rsidP="00B43A92">
      <w:pPr>
        <w:pStyle w:val="Pagrindinistekstas"/>
        <w:spacing w:line="240" w:lineRule="auto"/>
        <w:jc w:val="both"/>
        <w:rPr>
          <w:b/>
        </w:rPr>
      </w:pPr>
      <w:bookmarkStart w:id="13"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t xml:space="preserve">, </w:t>
      </w:r>
      <w:r w:rsidR="00503C0D">
        <w:t>Bendrojo naudojimo objektų administratoriaus parinkimo, ka</w:t>
      </w:r>
      <w:r w:rsidR="005B175F">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w:t>
      </w:r>
      <w:r>
        <w:rPr>
          <w:szCs w:val="24"/>
        </w:rPr>
        <w:lastRenderedPageBreak/>
        <w:t>teikti daugiabučių namų bendrojo naudojimo objektų administravimo paslaugas Kauno miesto savivaldybės teritorijoje, sąrašą“,</w:t>
      </w:r>
      <w:r w:rsidRPr="003727F0">
        <w:t xml:space="preserve"> </w:t>
      </w:r>
      <w:r w:rsidR="00B47C9C">
        <w:t xml:space="preserve">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920363">
        <w:t>A. Juozapavičiaus pr. 2</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7E7CF8">
        <w:t>sausio 8</w:t>
      </w:r>
      <w:r w:rsidRPr="00A826EB">
        <w:t xml:space="preserve"> d.</w:t>
      </w:r>
      <w:r w:rsidRPr="00C84E4C">
        <w:t xml:space="preserve"> posėdžio protokolą Nr. </w:t>
      </w:r>
      <w:r w:rsidR="00503C0D" w:rsidRPr="00D44D96">
        <w:t>53-4-</w:t>
      </w:r>
      <w:r w:rsidR="00D44D96" w:rsidRPr="00D44D96">
        <w:t>27</w:t>
      </w:r>
      <w:r w:rsidRPr="00D44D96">
        <w:t>:</w:t>
      </w:r>
    </w:p>
    <w:p w:rsidR="00284F71" w:rsidRPr="00284F71" w:rsidRDefault="000E4A5F" w:rsidP="00B43A92">
      <w:pPr>
        <w:pStyle w:val="Pagrindinistekstas"/>
        <w:spacing w:line="24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920363">
        <w:rPr>
          <w:szCs w:val="24"/>
        </w:rPr>
        <w:t>io namo A. Juozapavičiaus pr. 2</w:t>
      </w:r>
      <w:r w:rsidRPr="0098757F">
        <w:rPr>
          <w:szCs w:val="24"/>
        </w:rPr>
        <w:t xml:space="preserve"> </w:t>
      </w:r>
      <w:r w:rsidRPr="0098757F">
        <w:t xml:space="preserve">(namo naudingasis </w:t>
      </w:r>
      <w:r w:rsidRPr="00786D68">
        <w:t>plotas</w:t>
      </w:r>
      <w:r w:rsidR="009B25D9" w:rsidRPr="00786D68">
        <w:t> </w:t>
      </w:r>
      <w:r w:rsidRPr="00786D68">
        <w:t xml:space="preserve">– </w:t>
      </w:r>
      <w:r w:rsidR="00920363">
        <w:t>78,84</w:t>
      </w:r>
      <w:r w:rsidR="00AE62AA" w:rsidRPr="00786D68">
        <w:t xml:space="preserve"> </w:t>
      </w:r>
      <w:r w:rsidRPr="00786D68">
        <w:t>kv. m, gyvenamosios paskirties patalp</w:t>
      </w:r>
      <w:r w:rsidR="00FE2F3F">
        <w:t xml:space="preserve">ų skaičius – </w:t>
      </w:r>
      <w:r w:rsidR="007E7CF8">
        <w:t>3</w:t>
      </w:r>
      <w:r w:rsidR="00920363">
        <w:t>, negyvenamosios paskirties patalpų skaičius – 1, žemės sklypo plotas – 0,1478 ha, savininkų teisės į žemės sklypą įregistruotos Nekilnojamojo turto registre</w:t>
      </w:r>
      <w:r w:rsidRPr="00786D68">
        <w:rPr>
          <w:szCs w:val="24"/>
        </w:rPr>
        <w:t xml:space="preserve">) </w:t>
      </w:r>
      <w:r w:rsidRPr="00786D68">
        <w:t>bendrojo naudojimo objektų administratore (toliau – administratorius).</w:t>
      </w:r>
    </w:p>
    <w:p w:rsidR="000E4A5F" w:rsidRPr="00786D68" w:rsidRDefault="000E4A5F" w:rsidP="00B43A92">
      <w:pPr>
        <w:pStyle w:val="Pagrindinistekstas"/>
        <w:spacing w:line="240" w:lineRule="auto"/>
        <w:jc w:val="both"/>
      </w:pPr>
      <w:r w:rsidRPr="00786D68">
        <w:t>2. N u s t a t a u,  kad:</w:t>
      </w:r>
    </w:p>
    <w:p w:rsidR="000E4A5F" w:rsidRPr="0098757F" w:rsidRDefault="000E4A5F" w:rsidP="00B43A92">
      <w:pPr>
        <w:pStyle w:val="Pagrindinistekstas"/>
        <w:spacing w:line="240" w:lineRule="auto"/>
        <w:jc w:val="both"/>
      </w:pPr>
      <w:r w:rsidRPr="00786D68">
        <w:t>2.1. daugiabučio</w:t>
      </w:r>
      <w:r w:rsidR="00920363">
        <w:t xml:space="preserve"> namo A. Juozapavičiaus pr. 2</w:t>
      </w:r>
      <w:r w:rsidRPr="0098757F">
        <w:t xml:space="preserve"> bendrojo naudojimo objektų administravimo tarifas</w:t>
      </w:r>
      <w:r w:rsidR="001C7CC6">
        <w:t xml:space="preserve"> </w:t>
      </w:r>
      <w:r w:rsidRPr="0098757F">
        <w:t xml:space="preserve">– </w:t>
      </w:r>
      <w:r w:rsidR="008441AE">
        <w:t>0,0200</w:t>
      </w:r>
      <w:r w:rsidRPr="0098757F">
        <w:t xml:space="preserve"> </w:t>
      </w:r>
      <w:proofErr w:type="spellStart"/>
      <w:r w:rsidRPr="0098757F">
        <w:t>Eur</w:t>
      </w:r>
      <w:proofErr w:type="spellEnd"/>
      <w:r w:rsidRPr="0098757F">
        <w:t xml:space="preserve"> už 1 kv. m (su PVM);</w:t>
      </w:r>
    </w:p>
    <w:p w:rsidR="000E4A5F" w:rsidRPr="0098757F" w:rsidRDefault="000E4A5F" w:rsidP="00B43A92">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C2882" w:rsidRDefault="000E4A5F" w:rsidP="00B43A92">
      <w:pPr>
        <w:pStyle w:val="Pagrindinistekstas"/>
        <w:spacing w:line="240" w:lineRule="auto"/>
        <w:jc w:val="both"/>
        <w:rPr>
          <w:szCs w:val="24"/>
        </w:rPr>
      </w:pPr>
      <w:r w:rsidRPr="0098757F">
        <w:t xml:space="preserve">3. </w:t>
      </w:r>
      <w:r w:rsidR="008C2882" w:rsidRPr="00AD34AA">
        <w:rPr>
          <w:szCs w:val="24"/>
        </w:rPr>
        <w:t>Šis įsakymas per vieną mėnesį nuo jo paskelbimo arba įteikimo dienos gali būti skundžiamas Kauno apylinkės teismo Kauno rūmams (Laisvės al. 103, Kaunas) Lietuvos Respublikos civilinio proceso kodekso nustatyta tvarka.</w:t>
      </w:r>
    </w:p>
    <w:p w:rsidR="008C2882" w:rsidRPr="007F3F17" w:rsidRDefault="008C2882" w:rsidP="00B43A92">
      <w:pPr>
        <w:pStyle w:val="Pagrindinistekstas"/>
        <w:spacing w:line="240" w:lineRule="auto"/>
        <w:jc w:val="both"/>
        <w:rPr>
          <w:szCs w:val="24"/>
        </w:rPr>
      </w:pPr>
    </w:p>
    <w:bookmarkEnd w:id="13"/>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4"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4"/>
          </w:p>
        </w:tc>
        <w:tc>
          <w:tcPr>
            <w:tcW w:w="4247" w:type="dxa"/>
            <w:vAlign w:val="bottom"/>
          </w:tcPr>
          <w:p w:rsidR="009B3CF1" w:rsidRDefault="004A0872" w:rsidP="00A1567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5" w:name="r20_2_1"/>
            <w:r>
              <w:instrText xml:space="preserve"> FORMTEXT </w:instrText>
            </w:r>
            <w:r>
              <w:fldChar w:fldCharType="separate"/>
            </w:r>
            <w:bookmarkStart w:id="16" w:name="_GoBack"/>
            <w:bookmarkEnd w:id="16"/>
            <w:r w:rsidR="00A15678">
              <w:t>Paulius</w:t>
            </w:r>
            <w:r>
              <w:fldChar w:fldCharType="end"/>
            </w:r>
            <w:bookmarkEnd w:id="15"/>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1567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D1D" w:rsidRDefault="00F63D1D">
      <w:r>
        <w:separator/>
      </w:r>
    </w:p>
  </w:endnote>
  <w:endnote w:type="continuationSeparator" w:id="0">
    <w:p w:rsidR="00F63D1D" w:rsidRDefault="00F6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D1D" w:rsidRDefault="00F63D1D">
      <w:pPr>
        <w:pStyle w:val="Porat"/>
        <w:spacing w:before="240"/>
      </w:pPr>
    </w:p>
  </w:footnote>
  <w:footnote w:type="continuationSeparator" w:id="0">
    <w:p w:rsidR="00F63D1D" w:rsidRDefault="00F6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43A9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8063D"/>
    <w:rsid w:val="000E4A5F"/>
    <w:rsid w:val="000E4C96"/>
    <w:rsid w:val="001276ED"/>
    <w:rsid w:val="001455F7"/>
    <w:rsid w:val="00180942"/>
    <w:rsid w:val="001C0B7D"/>
    <w:rsid w:val="001C7CC6"/>
    <w:rsid w:val="001F547D"/>
    <w:rsid w:val="00225BFA"/>
    <w:rsid w:val="00284F71"/>
    <w:rsid w:val="00295DB5"/>
    <w:rsid w:val="002F7319"/>
    <w:rsid w:val="0031058C"/>
    <w:rsid w:val="00363F96"/>
    <w:rsid w:val="003820E4"/>
    <w:rsid w:val="004116A3"/>
    <w:rsid w:val="004A0872"/>
    <w:rsid w:val="004A2345"/>
    <w:rsid w:val="004B29EB"/>
    <w:rsid w:val="004C2536"/>
    <w:rsid w:val="004C56FD"/>
    <w:rsid w:val="00503C0D"/>
    <w:rsid w:val="00513A0C"/>
    <w:rsid w:val="005B175F"/>
    <w:rsid w:val="005C37B2"/>
    <w:rsid w:val="005E0B5E"/>
    <w:rsid w:val="005F7D81"/>
    <w:rsid w:val="00606F0C"/>
    <w:rsid w:val="00626543"/>
    <w:rsid w:val="00657764"/>
    <w:rsid w:val="00684DBB"/>
    <w:rsid w:val="007131E0"/>
    <w:rsid w:val="007641B0"/>
    <w:rsid w:val="00786D68"/>
    <w:rsid w:val="007B09CA"/>
    <w:rsid w:val="007B3656"/>
    <w:rsid w:val="007E7CF8"/>
    <w:rsid w:val="007F6F9F"/>
    <w:rsid w:val="008019AF"/>
    <w:rsid w:val="008441AE"/>
    <w:rsid w:val="00844EB4"/>
    <w:rsid w:val="008A22C3"/>
    <w:rsid w:val="008B6BD4"/>
    <w:rsid w:val="008C2882"/>
    <w:rsid w:val="008D0198"/>
    <w:rsid w:val="0090609D"/>
    <w:rsid w:val="00920363"/>
    <w:rsid w:val="009973C6"/>
    <w:rsid w:val="009B25D9"/>
    <w:rsid w:val="009B3CF1"/>
    <w:rsid w:val="009B6960"/>
    <w:rsid w:val="009F4E26"/>
    <w:rsid w:val="00A006F5"/>
    <w:rsid w:val="00A06A95"/>
    <w:rsid w:val="00A15678"/>
    <w:rsid w:val="00A15B24"/>
    <w:rsid w:val="00A276C6"/>
    <w:rsid w:val="00AB6A55"/>
    <w:rsid w:val="00AD4EBF"/>
    <w:rsid w:val="00AE62AA"/>
    <w:rsid w:val="00AF778B"/>
    <w:rsid w:val="00B43A92"/>
    <w:rsid w:val="00B47C9C"/>
    <w:rsid w:val="00B70C1B"/>
    <w:rsid w:val="00C259A1"/>
    <w:rsid w:val="00CC76CF"/>
    <w:rsid w:val="00CE3DCB"/>
    <w:rsid w:val="00D06F30"/>
    <w:rsid w:val="00D44D96"/>
    <w:rsid w:val="00E31EBD"/>
    <w:rsid w:val="00F37EF9"/>
    <w:rsid w:val="00F406E1"/>
    <w:rsid w:val="00F5541C"/>
    <w:rsid w:val="00F63D1D"/>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12EA9B8"/>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415</Words>
  <Characters>2809</Characters>
  <Application>Microsoft Office Word</Application>
  <DocSecurity>0</DocSecurity>
  <Lines>56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Paulius Keras</Manager>
  <Company>KAUNO MIESTO SAVIVALDYBĖ</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2020-01-14   ĮSAKYMAS   Nr. A-161</dc:title>
  <dc:subject>DĖL DAUGIABUČIO NAMO A. JUOZAPAVIČIAUS PR. 2 BENDROJO NAUDOJIMO OBJEKTŲ ADMINISTRATORIAUS SKYRIMO</dc:subject>
  <dc:creator>Dalia Paplauskienė</dc:creator>
  <cp:keywords/>
  <cp:lastModifiedBy>Nijolė Ivaškevičienė</cp:lastModifiedBy>
  <cp:revision>3</cp:revision>
  <cp:lastPrinted>2001-05-16T08:19:00Z</cp:lastPrinted>
  <dcterms:created xsi:type="dcterms:W3CDTF">2020-01-14T07:26:00Z</dcterms:created>
  <dcterms:modified xsi:type="dcterms:W3CDTF">2020-01-14T07:26:00Z</dcterms:modified>
</cp:coreProperties>
</file>