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011C79" w:rsidTr="00E720B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B294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946" w:rsidRDefault="00FD2BB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011C79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  <w:p w:rsidR="006276C2" w:rsidRDefault="006276C2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2B2946" w:rsidRDefault="002B2946">
            <w:pPr>
              <w:spacing w:after="0" w:line="240" w:lineRule="auto"/>
            </w:pPr>
          </w:p>
        </w:tc>
        <w:tc>
          <w:tcPr>
            <w:tcW w:w="1133" w:type="dxa"/>
          </w:tcPr>
          <w:p w:rsidR="002B2946" w:rsidRDefault="002B2946">
            <w:pPr>
              <w:pStyle w:val="EmptyCellLayoutStyle"/>
              <w:spacing w:after="0" w:line="240" w:lineRule="auto"/>
            </w:pPr>
          </w:p>
        </w:tc>
      </w:tr>
      <w:tr w:rsidR="00011C79" w:rsidTr="00E720B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B294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946" w:rsidRDefault="00FD2BB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</w:t>
                  </w:r>
                  <w:r w:rsidR="00E720BA"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2B2946" w:rsidRDefault="002B2946">
            <w:pPr>
              <w:spacing w:after="0" w:line="240" w:lineRule="auto"/>
            </w:pPr>
          </w:p>
        </w:tc>
        <w:tc>
          <w:tcPr>
            <w:tcW w:w="1133" w:type="dxa"/>
          </w:tcPr>
          <w:p w:rsidR="002B2946" w:rsidRDefault="002B2946">
            <w:pPr>
              <w:pStyle w:val="EmptyCellLayoutStyle"/>
              <w:spacing w:after="0" w:line="240" w:lineRule="auto"/>
            </w:pPr>
          </w:p>
        </w:tc>
      </w:tr>
      <w:tr w:rsidR="00011C79" w:rsidTr="00E720B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B294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946" w:rsidRDefault="00FD2BB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2B2946" w:rsidRDefault="002B2946">
            <w:pPr>
              <w:spacing w:after="0" w:line="240" w:lineRule="auto"/>
            </w:pPr>
          </w:p>
        </w:tc>
        <w:tc>
          <w:tcPr>
            <w:tcW w:w="1133" w:type="dxa"/>
          </w:tcPr>
          <w:p w:rsidR="002B2946" w:rsidRDefault="002B2946">
            <w:pPr>
              <w:pStyle w:val="EmptyCellLayoutStyle"/>
              <w:spacing w:after="0" w:line="240" w:lineRule="auto"/>
            </w:pPr>
          </w:p>
        </w:tc>
      </w:tr>
      <w:tr w:rsidR="002B2946">
        <w:trPr>
          <w:trHeight w:val="19"/>
        </w:trPr>
        <w:tc>
          <w:tcPr>
            <w:tcW w:w="5272" w:type="dxa"/>
          </w:tcPr>
          <w:p w:rsidR="002B2946" w:rsidRDefault="002B2946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2B2946" w:rsidRDefault="002B2946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2B2946" w:rsidRDefault="002B2946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2B2946" w:rsidRDefault="002B2946">
            <w:pPr>
              <w:pStyle w:val="EmptyCellLayoutStyle"/>
              <w:spacing w:after="0" w:line="240" w:lineRule="auto"/>
            </w:pPr>
          </w:p>
        </w:tc>
      </w:tr>
      <w:tr w:rsidR="00011C79" w:rsidTr="00E720B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B294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946" w:rsidRDefault="00E720B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2020-01-21  Nr. K16-D-1</w:t>
                  </w:r>
                </w:p>
              </w:tc>
            </w:tr>
          </w:tbl>
          <w:p w:rsidR="002B2946" w:rsidRDefault="002B2946">
            <w:pPr>
              <w:spacing w:after="0" w:line="240" w:lineRule="auto"/>
            </w:pPr>
          </w:p>
        </w:tc>
        <w:tc>
          <w:tcPr>
            <w:tcW w:w="1133" w:type="dxa"/>
          </w:tcPr>
          <w:p w:rsidR="002B2946" w:rsidRDefault="002B2946">
            <w:pPr>
              <w:pStyle w:val="EmptyCellLayoutStyle"/>
              <w:spacing w:after="0" w:line="240" w:lineRule="auto"/>
            </w:pPr>
          </w:p>
        </w:tc>
      </w:tr>
      <w:tr w:rsidR="002B2946">
        <w:trPr>
          <w:trHeight w:val="20"/>
        </w:trPr>
        <w:tc>
          <w:tcPr>
            <w:tcW w:w="5272" w:type="dxa"/>
          </w:tcPr>
          <w:p w:rsidR="002B2946" w:rsidRDefault="002B2946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2B2946" w:rsidRDefault="002B2946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2B2946" w:rsidRDefault="002B2946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2B2946" w:rsidRDefault="002B2946">
            <w:pPr>
              <w:pStyle w:val="EmptyCellLayoutStyle"/>
              <w:spacing w:after="0" w:line="240" w:lineRule="auto"/>
            </w:pPr>
          </w:p>
        </w:tc>
      </w:tr>
      <w:tr w:rsidR="00011C79" w:rsidTr="00E720B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B294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946" w:rsidRDefault="00E720B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2B2946" w:rsidRDefault="002B2946">
            <w:pPr>
              <w:spacing w:after="0" w:line="240" w:lineRule="auto"/>
            </w:pPr>
          </w:p>
        </w:tc>
        <w:tc>
          <w:tcPr>
            <w:tcW w:w="1133" w:type="dxa"/>
          </w:tcPr>
          <w:p w:rsidR="002B2946" w:rsidRDefault="002B2946">
            <w:pPr>
              <w:pStyle w:val="EmptyCellLayoutStyle"/>
              <w:spacing w:after="0" w:line="240" w:lineRule="auto"/>
            </w:pPr>
          </w:p>
        </w:tc>
      </w:tr>
      <w:tr w:rsidR="00011C79" w:rsidTr="00E720BA">
        <w:tc>
          <w:tcPr>
            <w:tcW w:w="9635" w:type="dxa"/>
            <w:gridSpan w:val="4"/>
          </w:tcPr>
          <w:p w:rsidR="00E720BA" w:rsidRDefault="00E720BA" w:rsidP="00E720BA">
            <w:pPr>
              <w:jc w:val="both"/>
            </w:pPr>
          </w:p>
          <w:p w:rsidR="00E720BA" w:rsidRPr="00E720BA" w:rsidRDefault="00E720BA" w:rsidP="00E720B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2B2946" w:rsidTr="00E720B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946" w:rsidRDefault="00FD2BBA" w:rsidP="00E720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Informacija apie sveikų dantukų programos įgyvendinimą </w:t>
                  </w:r>
                </w:p>
              </w:tc>
            </w:tr>
            <w:tr w:rsidR="002B2946" w:rsidTr="00E720B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946" w:rsidRDefault="00E720BA" w:rsidP="000C3EA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0C3EA0">
                    <w:rPr>
                      <w:b/>
                      <w:color w:val="000000"/>
                      <w:sz w:val="24"/>
                    </w:rPr>
                    <w:t>i</w:t>
                  </w:r>
                  <w:r w:rsidR="00FD2BBA">
                    <w:rPr>
                      <w:b/>
                      <w:color w:val="000000"/>
                      <w:sz w:val="24"/>
                    </w:rPr>
                    <w:t xml:space="preserve"> - Kauno miesto savivald</w:t>
                  </w:r>
                  <w:r>
                    <w:rPr>
                      <w:b/>
                      <w:color w:val="000000"/>
                      <w:sz w:val="24"/>
                    </w:rPr>
                    <w:t xml:space="preserve">ybės visuomenės sveikatos biuro </w:t>
                  </w:r>
                  <w:r w:rsidRPr="00E720BA">
                    <w:rPr>
                      <w:b/>
                      <w:color w:val="000000"/>
                      <w:sz w:val="24"/>
                    </w:rPr>
                    <w:t xml:space="preserve">direktorė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</w:t>
                  </w:r>
                  <w:r w:rsidRPr="00E720BA">
                    <w:rPr>
                      <w:b/>
                      <w:color w:val="000000"/>
                      <w:sz w:val="24"/>
                    </w:rPr>
                    <w:t>Gerda Kuzmarskienė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0C3EA0">
                    <w:rPr>
                      <w:b/>
                      <w:color w:val="000000"/>
                      <w:sz w:val="24"/>
                    </w:rPr>
                    <w:t xml:space="preserve"> ir biuro </w:t>
                  </w:r>
                  <w:bookmarkStart w:id="0" w:name="_GoBack"/>
                  <w:bookmarkEnd w:id="0"/>
                  <w:r w:rsidR="000C3EA0">
                    <w:rPr>
                      <w:b/>
                      <w:color w:val="000000"/>
                      <w:sz w:val="24"/>
                    </w:rPr>
                    <w:t>Vaikų ir jaunimo sveikatos priežiūros skyriaus vedėjas Tautvydas Lukavičius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13.00 val.</w:t>
                  </w:r>
                </w:p>
              </w:tc>
            </w:tr>
            <w:tr w:rsidR="002B2946" w:rsidTr="00E720B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946" w:rsidRDefault="00FD2BBA" w:rsidP="00E720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Informacija apie projekto "Bendruomeniniai šeimos namai" įgyvendinimą </w:t>
                  </w:r>
                </w:p>
              </w:tc>
            </w:tr>
            <w:tr w:rsidR="002B2946" w:rsidTr="00E720B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946" w:rsidRDefault="00B25A64" w:rsidP="00B25A6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FD2BBA">
                    <w:rPr>
                      <w:b/>
                      <w:color w:val="000000"/>
                      <w:sz w:val="24"/>
                    </w:rPr>
                    <w:t xml:space="preserve"> - </w:t>
                  </w:r>
                  <w:r>
                    <w:rPr>
                      <w:b/>
                      <w:color w:val="000000"/>
                      <w:sz w:val="24"/>
                    </w:rPr>
                    <w:t>Viešosios įstaigos</w:t>
                  </w:r>
                  <w:r w:rsidR="00FD2BBA"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„</w:t>
                  </w:r>
                  <w:r w:rsidR="00FD2BBA">
                    <w:rPr>
                      <w:b/>
                      <w:color w:val="000000"/>
                      <w:sz w:val="24"/>
                    </w:rPr>
                    <w:t>Psichologinės paramos ir konsultavimo centras</w:t>
                  </w:r>
                  <w:r>
                    <w:rPr>
                      <w:b/>
                      <w:color w:val="000000"/>
                      <w:sz w:val="24"/>
                    </w:rPr>
                    <w:t>“</w:t>
                  </w:r>
                  <w:r w:rsidR="00E720BA"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direktorė Ieva Šidlauskaitė-Stripeikienė</w:t>
                  </w:r>
                  <w:r w:rsidR="00E720BA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</w:t>
                  </w:r>
                  <w:r w:rsidR="00E720BA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E720BA" w:rsidRPr="00E720BA">
                    <w:rPr>
                      <w:b/>
                      <w:color w:val="000000"/>
                      <w:sz w:val="24"/>
                    </w:rPr>
                    <w:t>13:40 val.</w:t>
                  </w:r>
                </w:p>
              </w:tc>
            </w:tr>
          </w:tbl>
          <w:p w:rsidR="002B2946" w:rsidRDefault="002B2946" w:rsidP="00E720BA">
            <w:pPr>
              <w:spacing w:after="0" w:line="240" w:lineRule="auto"/>
              <w:jc w:val="both"/>
            </w:pPr>
          </w:p>
        </w:tc>
      </w:tr>
      <w:tr w:rsidR="002B2946">
        <w:trPr>
          <w:trHeight w:val="660"/>
        </w:trPr>
        <w:tc>
          <w:tcPr>
            <w:tcW w:w="5272" w:type="dxa"/>
          </w:tcPr>
          <w:p w:rsidR="002B2946" w:rsidRDefault="002B2946" w:rsidP="00E720BA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2B2946" w:rsidRDefault="002B2946" w:rsidP="00E720BA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2B2946" w:rsidRDefault="002B2946" w:rsidP="00E720BA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2B2946" w:rsidRDefault="002B2946" w:rsidP="00E720BA">
            <w:pPr>
              <w:pStyle w:val="EmptyCellLayoutStyle"/>
              <w:spacing w:after="0" w:line="240" w:lineRule="auto"/>
              <w:jc w:val="both"/>
            </w:pPr>
          </w:p>
        </w:tc>
      </w:tr>
    </w:tbl>
    <w:p w:rsidR="002B2946" w:rsidRPr="00B25A64" w:rsidRDefault="00B25A64">
      <w:pPr>
        <w:spacing w:after="0" w:line="240" w:lineRule="auto"/>
        <w:rPr>
          <w:sz w:val="24"/>
          <w:szCs w:val="24"/>
        </w:rPr>
      </w:pPr>
      <w:r w:rsidRPr="00B25A64">
        <w:rPr>
          <w:sz w:val="24"/>
          <w:szCs w:val="24"/>
        </w:rPr>
        <w:t>Sveikatos ir socialinių reikalų komiteto pirmininkas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Donatas Večerskis</w:t>
      </w:r>
    </w:p>
    <w:sectPr w:rsidR="002B2946" w:rsidRPr="00B25A64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B9" w:rsidRDefault="00FD2BBA">
      <w:pPr>
        <w:spacing w:after="0" w:line="240" w:lineRule="auto"/>
      </w:pPr>
      <w:r>
        <w:separator/>
      </w:r>
    </w:p>
  </w:endnote>
  <w:endnote w:type="continuationSeparator" w:id="0">
    <w:p w:rsidR="00DF23B9" w:rsidRDefault="00FD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B9" w:rsidRDefault="00FD2BBA">
      <w:pPr>
        <w:spacing w:after="0" w:line="240" w:lineRule="auto"/>
      </w:pPr>
      <w:r>
        <w:separator/>
      </w:r>
    </w:p>
  </w:footnote>
  <w:footnote w:type="continuationSeparator" w:id="0">
    <w:p w:rsidR="00DF23B9" w:rsidRDefault="00FD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2B2946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2B2946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2946" w:rsidRDefault="00FD2BBA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2B2946" w:rsidRDefault="002B2946">
          <w:pPr>
            <w:spacing w:after="0" w:line="240" w:lineRule="auto"/>
          </w:pPr>
        </w:p>
      </w:tc>
      <w:tc>
        <w:tcPr>
          <w:tcW w:w="1133" w:type="dxa"/>
        </w:tcPr>
        <w:p w:rsidR="002B2946" w:rsidRDefault="002B2946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46" w:rsidRDefault="002B2946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46"/>
    <w:rsid w:val="00011C79"/>
    <w:rsid w:val="000C3EA0"/>
    <w:rsid w:val="002B2946"/>
    <w:rsid w:val="006276C2"/>
    <w:rsid w:val="00B25A64"/>
    <w:rsid w:val="00DF23B9"/>
    <w:rsid w:val="00E720BA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C832"/>
  <w15:docId w15:val="{D02F4D15-9A87-4DA5-9DB3-6EC38263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6</cp:revision>
  <dcterms:created xsi:type="dcterms:W3CDTF">2020-01-08T09:51:00Z</dcterms:created>
  <dcterms:modified xsi:type="dcterms:W3CDTF">2020-01-09T11:22:00Z</dcterms:modified>
</cp:coreProperties>
</file>