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C5CFA">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pt" o:ole="" fillcolor="window">
                  <v:imagedata r:id="rId7" o:title=""/>
                </v:shape>
                <o:OLEObject Type="Embed" ProgID="Word.Picture.8" ShapeID="_x0000_i1025" DrawAspect="Content" ObjectID="_1626256608"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B342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B342B" w:rsidRPr="00E802E4">
              <w:rPr>
                <w:b/>
              </w:rPr>
              <w:t xml:space="preserve">DĖL DAUGIABUČIO NAMO </w:t>
            </w:r>
            <w:r w:rsidR="00AB342B">
              <w:rPr>
                <w:b/>
              </w:rPr>
              <w:t>VOKIEČIŲ G</w:t>
            </w:r>
            <w:r w:rsidR="00AB342B" w:rsidRPr="00E802E4">
              <w:rPr>
                <w:b/>
              </w:rPr>
              <w:t xml:space="preserve">. </w:t>
            </w:r>
            <w:r w:rsidR="00AB342B">
              <w:rPr>
                <w:b/>
              </w:rPr>
              <w:t>106B</w:t>
            </w:r>
            <w:r w:rsidR="00AB342B"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0C5CFA">
              <w:t>2019 m. rugpjūčio 2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0C5CFA">
              <w:t>A-2643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F5464B">
        <w:t xml:space="preserve"> </w:t>
      </w:r>
      <w:r w:rsidR="00AB342B">
        <w:t>patalpų savininkų Vokiečių g. 106B</w:t>
      </w:r>
      <w:r w:rsidRPr="00E802E4">
        <w:t xml:space="preserve"> balsavimo raštu balsų skaičia</w:t>
      </w:r>
      <w:r w:rsidR="000571F2">
        <w:t>vimo komisijos 2019</w:t>
      </w:r>
      <w:r w:rsidR="00F5727D">
        <w:t> </w:t>
      </w:r>
      <w:r w:rsidR="00AB342B">
        <w:t>m. liepos 29</w:t>
      </w:r>
      <w:r w:rsidRPr="00E802E4">
        <w:t xml:space="preserve"> d. </w:t>
      </w:r>
      <w:r w:rsidR="00F5727D">
        <w:t>posėdžio protokolą</w:t>
      </w:r>
      <w:r w:rsidR="00DD7D63">
        <w:t xml:space="preserve"> Nr. 53-4-6</w:t>
      </w:r>
      <w:r w:rsidR="00AB342B">
        <w:t>54</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F5464B">
        <w:t>Vokiečių</w:t>
      </w:r>
      <w:r w:rsidR="00AB342B">
        <w:rPr>
          <w:szCs w:val="24"/>
        </w:rPr>
        <w:t xml:space="preserve"> g. 106B</w:t>
      </w:r>
      <w:r w:rsidR="00F5464B">
        <w:rPr>
          <w:szCs w:val="24"/>
        </w:rPr>
        <w:t xml:space="preserve"> </w:t>
      </w:r>
      <w:r w:rsidRPr="00E802E4">
        <w:t>(</w:t>
      </w:r>
      <w:r w:rsidR="00AB342B">
        <w:t>namo naudingasis plotas – 235,16</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AB342B">
        <w:rPr>
          <w:szCs w:val="24"/>
        </w:rPr>
        <w:t>6</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F5464B">
        <w:t>Vokiečių</w:t>
      </w:r>
      <w:r w:rsidR="00AE1A61">
        <w:t xml:space="preserve"> g. </w:t>
      </w:r>
      <w:r w:rsidR="00AB342B">
        <w:t>106B</w:t>
      </w:r>
      <w:r w:rsidRPr="00E802E4">
        <w:t xml:space="preserve"> bendrojo naudojimo objektų administravimo tarifas – 0,0261 </w:t>
      </w:r>
      <w:proofErr w:type="spellStart"/>
      <w:r w:rsidRPr="00E802E4">
        <w:t>Eur</w:t>
      </w:r>
      <w:proofErr w:type="spellEnd"/>
      <w:r w:rsidRPr="00E802E4">
        <w:t xml:space="preserve"> už 1 kv. m (su PVM);</w:t>
      </w:r>
    </w:p>
    <w:p w:rsidR="00A77B16" w:rsidRDefault="00E802E4" w:rsidP="00A77B16">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A77B16">
      <w:pPr>
        <w:spacing w:line="312" w:lineRule="auto"/>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BD" w:rsidRDefault="00A16FBD">
      <w:r>
        <w:separator/>
      </w:r>
    </w:p>
  </w:endnote>
  <w:endnote w:type="continuationSeparator" w:id="0">
    <w:p w:rsidR="00A16FBD" w:rsidRDefault="00A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BD" w:rsidRDefault="00A16FBD">
      <w:pPr>
        <w:pStyle w:val="Porat"/>
        <w:spacing w:before="240"/>
      </w:pPr>
    </w:p>
  </w:footnote>
  <w:footnote w:type="continuationSeparator" w:id="0">
    <w:p w:rsidR="00A16FBD" w:rsidRDefault="00A1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571F2"/>
    <w:rsid w:val="0008063D"/>
    <w:rsid w:val="000C5CFA"/>
    <w:rsid w:val="000E4C96"/>
    <w:rsid w:val="001276ED"/>
    <w:rsid w:val="0014293F"/>
    <w:rsid w:val="001455F7"/>
    <w:rsid w:val="00197686"/>
    <w:rsid w:val="00202EB3"/>
    <w:rsid w:val="002F7319"/>
    <w:rsid w:val="0031058C"/>
    <w:rsid w:val="00326CBB"/>
    <w:rsid w:val="00363F96"/>
    <w:rsid w:val="003820E4"/>
    <w:rsid w:val="00400205"/>
    <w:rsid w:val="004116A3"/>
    <w:rsid w:val="0043582B"/>
    <w:rsid w:val="004A0872"/>
    <w:rsid w:val="004A2345"/>
    <w:rsid w:val="004B29EB"/>
    <w:rsid w:val="004C2536"/>
    <w:rsid w:val="004C56FD"/>
    <w:rsid w:val="00513A0C"/>
    <w:rsid w:val="005C37B2"/>
    <w:rsid w:val="005E0B5E"/>
    <w:rsid w:val="005F7D81"/>
    <w:rsid w:val="00606F0C"/>
    <w:rsid w:val="00657764"/>
    <w:rsid w:val="00701CA6"/>
    <w:rsid w:val="007131E0"/>
    <w:rsid w:val="00737A64"/>
    <w:rsid w:val="00741642"/>
    <w:rsid w:val="007641B0"/>
    <w:rsid w:val="008019AF"/>
    <w:rsid w:val="008419A7"/>
    <w:rsid w:val="00844EB4"/>
    <w:rsid w:val="008A22C3"/>
    <w:rsid w:val="008B6BD4"/>
    <w:rsid w:val="008D0198"/>
    <w:rsid w:val="009973C6"/>
    <w:rsid w:val="009B3CF1"/>
    <w:rsid w:val="009B6960"/>
    <w:rsid w:val="009F4E26"/>
    <w:rsid w:val="00A006F5"/>
    <w:rsid w:val="00A06A95"/>
    <w:rsid w:val="00A15B24"/>
    <w:rsid w:val="00A16FBD"/>
    <w:rsid w:val="00A276C6"/>
    <w:rsid w:val="00A77B16"/>
    <w:rsid w:val="00A930C0"/>
    <w:rsid w:val="00AB342B"/>
    <w:rsid w:val="00AB6A55"/>
    <w:rsid w:val="00AE1A61"/>
    <w:rsid w:val="00AF778B"/>
    <w:rsid w:val="00AF7B4E"/>
    <w:rsid w:val="00B639FE"/>
    <w:rsid w:val="00B66E60"/>
    <w:rsid w:val="00B74B7A"/>
    <w:rsid w:val="00C1343B"/>
    <w:rsid w:val="00C5484E"/>
    <w:rsid w:val="00CC0800"/>
    <w:rsid w:val="00CC76CF"/>
    <w:rsid w:val="00CE3DCB"/>
    <w:rsid w:val="00CF1851"/>
    <w:rsid w:val="00CF7F90"/>
    <w:rsid w:val="00D06F30"/>
    <w:rsid w:val="00D479A7"/>
    <w:rsid w:val="00D74EDC"/>
    <w:rsid w:val="00DD7D63"/>
    <w:rsid w:val="00DF13E1"/>
    <w:rsid w:val="00E618D9"/>
    <w:rsid w:val="00E65271"/>
    <w:rsid w:val="00E802E4"/>
    <w:rsid w:val="00EA4536"/>
    <w:rsid w:val="00F406E1"/>
    <w:rsid w:val="00F5464B"/>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330</Words>
  <Characters>2209</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2019-06-27   ĮSAKYMAS   Nr. A-2233</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2019-08-02    ĮSAKYMAS   Nr.</dc:title>
  <dc:subject>DĖL DAUGIABUČIO NAMO VOKIEČIŲ G. 106B BENDROJO NAUDOJIMO OBJEKTŲ ADMINISTRATORIAUS SKYRIMO</dc:subject>
  <dc:creator>Dalia Paplauskienė</dc:creator>
  <cp:lastModifiedBy>Gintarė Dobrovienė</cp:lastModifiedBy>
  <cp:revision>2</cp:revision>
  <cp:lastPrinted>2001-05-16T08:19:00Z</cp:lastPrinted>
  <dcterms:created xsi:type="dcterms:W3CDTF">2019-08-02T10:10:00Z</dcterms:created>
  <dcterms:modified xsi:type="dcterms:W3CDTF">2019-08-02T10:10:00Z</dcterms:modified>
</cp:coreProperties>
</file>