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8.25pt" o:ole="" fillcolor="window">
                  <v:imagedata r:id="rId8" o:title=""/>
                </v:shape>
                <o:OLEObject Type="Embed" ProgID="Word.Picture.8" ShapeID="_x0000_i1025" DrawAspect="Content" ObjectID="_1621854495" r:id="rId9"/>
              </w:object>
            </w:r>
          </w:p>
        </w:tc>
      </w:tr>
      <w:bookmarkEnd w:id="3"/>
      <w:bookmarkEnd w:id="4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A1015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8F1CC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F1CCE" w:rsidRPr="006D520D">
              <w:rPr>
                <w:b/>
              </w:rPr>
              <w:t>DĖL KAUNO MIESTO SAVIVALDYBĖS TARYBOS 201</w:t>
            </w:r>
            <w:r w:rsidR="008F1CCE">
              <w:rPr>
                <w:b/>
              </w:rPr>
              <w:t>9</w:t>
            </w:r>
            <w:r w:rsidR="008F1CCE" w:rsidRPr="006D520D">
              <w:rPr>
                <w:b/>
              </w:rPr>
              <w:t xml:space="preserve"> METŲ</w:t>
            </w:r>
            <w:r w:rsidR="008F1CCE">
              <w:rPr>
                <w:b/>
              </w:rPr>
              <w:t xml:space="preserve"> 7 </w:t>
            </w:r>
            <w:r w:rsidR="008F1CCE" w:rsidRPr="006D520D">
              <w:rPr>
                <w:b/>
              </w:rPr>
              <w:t>POSĖDŽIO SUŠAUKIMO IR DARBOTVARKĖS SUDARYMO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6D520D">
              <w:t>201</w:t>
            </w:r>
            <w:r w:rsidR="00F45E57">
              <w:t>9</w:t>
            </w:r>
            <w:r w:rsidR="006D520D">
              <w:t xml:space="preserve"> m. </w:t>
            </w:r>
            <w:r w:rsidR="00445926">
              <w:t xml:space="preserve">birželio 12 d.     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A72B93">
              <w:t>M-</w:t>
            </w:r>
            <w:r w:rsidR="00445926">
              <w:t>109</w:t>
            </w:r>
            <w:r>
              <w:fldChar w:fldCharType="end"/>
            </w:r>
            <w:bookmarkEnd w:id="11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87B9E" w:rsidRDefault="00687B9E" w:rsidP="00CA0BEB">
      <w:pPr>
        <w:spacing w:line="336" w:lineRule="auto"/>
        <w:ind w:firstLine="840"/>
        <w:jc w:val="both"/>
        <w:rPr>
          <w:szCs w:val="24"/>
        </w:rPr>
      </w:pPr>
      <w:bookmarkStart w:id="13" w:name="r18"/>
      <w:bookmarkStart w:id="14" w:name="_GoBack"/>
      <w:bookmarkEnd w:id="14"/>
    </w:p>
    <w:p w:rsidR="00CA7ADE" w:rsidRDefault="00CA7ADE" w:rsidP="00CA0BEB">
      <w:pPr>
        <w:spacing w:line="336" w:lineRule="auto"/>
        <w:ind w:firstLine="840"/>
        <w:jc w:val="both"/>
        <w:rPr>
          <w:szCs w:val="24"/>
        </w:rPr>
      </w:pPr>
    </w:p>
    <w:p w:rsidR="00CA0BEB" w:rsidRPr="00CA0BEB" w:rsidRDefault="00CA0BEB" w:rsidP="00CA0BEB">
      <w:pPr>
        <w:spacing w:line="336" w:lineRule="auto"/>
        <w:ind w:firstLine="840"/>
        <w:jc w:val="both"/>
        <w:rPr>
          <w:szCs w:val="24"/>
        </w:rPr>
      </w:pPr>
      <w:r w:rsidRPr="00CA0BEB">
        <w:rPr>
          <w:szCs w:val="24"/>
        </w:rPr>
        <w:t xml:space="preserve">Vadovaudamasis Lietuvos Respublikos vietos savivaldos įstatymo 13 straipsnio 4 ir                             6 dalimis, </w:t>
      </w:r>
    </w:p>
    <w:p w:rsidR="00CA0BEB" w:rsidRPr="00CA0BEB" w:rsidRDefault="00CA0BEB" w:rsidP="00CA0BEB">
      <w:pPr>
        <w:tabs>
          <w:tab w:val="left" w:pos="1276"/>
        </w:tabs>
        <w:spacing w:line="336" w:lineRule="auto"/>
        <w:ind w:firstLine="840"/>
        <w:jc w:val="both"/>
        <w:rPr>
          <w:szCs w:val="24"/>
        </w:rPr>
      </w:pPr>
      <w:r w:rsidRPr="00CA0BEB">
        <w:rPr>
          <w:szCs w:val="24"/>
        </w:rPr>
        <w:t xml:space="preserve">š a u k i u  2019 m. </w:t>
      </w:r>
      <w:r w:rsidR="008F1CCE">
        <w:rPr>
          <w:szCs w:val="24"/>
        </w:rPr>
        <w:t xml:space="preserve">birželio 18 </w:t>
      </w:r>
      <w:r w:rsidRPr="00CA0BEB">
        <w:rPr>
          <w:szCs w:val="24"/>
        </w:rPr>
        <w:t xml:space="preserve">d.  9 val. Kauno miesto savivaldybės tarybos </w:t>
      </w:r>
      <w:r w:rsidR="008F1CCE">
        <w:rPr>
          <w:szCs w:val="24"/>
        </w:rPr>
        <w:t>7</w:t>
      </w:r>
      <w:r w:rsidRPr="00CA0BEB">
        <w:rPr>
          <w:szCs w:val="24"/>
        </w:rPr>
        <w:t xml:space="preserve"> posėdį ir sudarau tokią darbotvarkę:</w:t>
      </w:r>
    </w:p>
    <w:p w:rsidR="001653C2" w:rsidRPr="001653C2" w:rsidRDefault="001653C2" w:rsidP="008F1CCE">
      <w:pPr>
        <w:pStyle w:val="Sraopastraipa"/>
        <w:numPr>
          <w:ilvl w:val="0"/>
          <w:numId w:val="14"/>
        </w:numPr>
        <w:tabs>
          <w:tab w:val="left" w:pos="1148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garbės piliečio vardo suteikimo Algirdui Antanui Avižieniui (TR-328)</w:t>
      </w:r>
      <w:r w:rsidR="008F1CCE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F34135">
      <w:pPr>
        <w:tabs>
          <w:tab w:val="left" w:pos="1148"/>
          <w:tab w:val="left" w:pos="1560"/>
        </w:tabs>
        <w:spacing w:line="276" w:lineRule="auto"/>
        <w:ind w:firstLine="840"/>
        <w:jc w:val="both"/>
        <w:rPr>
          <w:szCs w:val="24"/>
        </w:rPr>
      </w:pPr>
      <w:r w:rsidRPr="001653C2">
        <w:rPr>
          <w:szCs w:val="24"/>
        </w:rPr>
        <w:t xml:space="preserve">Pranešėjas </w:t>
      </w:r>
      <w:r w:rsidR="00436082">
        <w:rPr>
          <w:szCs w:val="24"/>
        </w:rPr>
        <w:t>–</w:t>
      </w:r>
      <w:r w:rsidRPr="001653C2">
        <w:rPr>
          <w:szCs w:val="24"/>
        </w:rPr>
        <w:t xml:space="preserve"> Kauno miesto savivaldybės</w:t>
      </w:r>
      <w:r w:rsidR="00F34135">
        <w:rPr>
          <w:szCs w:val="24"/>
        </w:rPr>
        <w:t xml:space="preserve"> Apdovanojimų</w:t>
      </w:r>
      <w:r w:rsidRPr="001653C2">
        <w:rPr>
          <w:szCs w:val="24"/>
        </w:rPr>
        <w:t xml:space="preserve"> tarybos </w:t>
      </w:r>
      <w:r w:rsidR="00F34135">
        <w:rPr>
          <w:szCs w:val="24"/>
        </w:rPr>
        <w:t>pirmininkas</w:t>
      </w:r>
      <w:r w:rsidRPr="001653C2">
        <w:rPr>
          <w:szCs w:val="24"/>
        </w:rPr>
        <w:t xml:space="preserve"> </w:t>
      </w:r>
      <w:r w:rsidRPr="00436082">
        <w:rPr>
          <w:b/>
          <w:szCs w:val="24"/>
        </w:rPr>
        <w:t>Benjaminas Želvys</w:t>
      </w:r>
    </w:p>
    <w:p w:rsidR="001653C2" w:rsidRPr="001653C2" w:rsidRDefault="001653C2" w:rsidP="008F1CCE">
      <w:pPr>
        <w:pStyle w:val="Sraopastraipa"/>
        <w:numPr>
          <w:ilvl w:val="0"/>
          <w:numId w:val="14"/>
        </w:numPr>
        <w:tabs>
          <w:tab w:val="left" w:pos="1148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tarybos Kontrolės komiteto 2019 metų veiklos programos patvirtinimo (TR-315)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8F1CCE">
      <w:pPr>
        <w:tabs>
          <w:tab w:val="left" w:pos="1148"/>
          <w:tab w:val="left" w:pos="1560"/>
        </w:tabs>
        <w:spacing w:line="276" w:lineRule="auto"/>
        <w:ind w:firstLine="840"/>
        <w:jc w:val="both"/>
        <w:rPr>
          <w:szCs w:val="24"/>
        </w:rPr>
      </w:pPr>
      <w:r w:rsidRPr="001653C2">
        <w:rPr>
          <w:szCs w:val="24"/>
        </w:rPr>
        <w:t xml:space="preserve">Pranešėjas </w:t>
      </w:r>
      <w:r w:rsidR="00436082">
        <w:rPr>
          <w:szCs w:val="24"/>
        </w:rPr>
        <w:t>–</w:t>
      </w:r>
      <w:r w:rsidRPr="001653C2">
        <w:rPr>
          <w:szCs w:val="24"/>
        </w:rPr>
        <w:t xml:space="preserve"> Kontrolės komiteto pirmininkas </w:t>
      </w:r>
      <w:r w:rsidRPr="00436082">
        <w:rPr>
          <w:b/>
          <w:szCs w:val="24"/>
        </w:rPr>
        <w:t xml:space="preserve">Vygantas </w:t>
      </w:r>
      <w:proofErr w:type="spellStart"/>
      <w:r w:rsidRPr="00436082">
        <w:rPr>
          <w:b/>
          <w:szCs w:val="24"/>
        </w:rPr>
        <w:t>Gudėnas</w:t>
      </w:r>
      <w:proofErr w:type="spellEnd"/>
    </w:p>
    <w:p w:rsidR="001653C2" w:rsidRPr="001653C2" w:rsidRDefault="001653C2" w:rsidP="008F1CCE">
      <w:pPr>
        <w:pStyle w:val="Sraopastraipa"/>
        <w:numPr>
          <w:ilvl w:val="0"/>
          <w:numId w:val="14"/>
        </w:numPr>
        <w:tabs>
          <w:tab w:val="left" w:pos="1148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tarybos 2019 m. balandžio 30 d. sprendimo Nr. T-172 ,,Dėl Kauno miesto savivaldybės tarybos komitetų sudarymo“ pakeitimo (TR-291)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436082" w:rsidRDefault="001653C2" w:rsidP="008F1CCE">
      <w:pPr>
        <w:pStyle w:val="Sraopastraipa"/>
        <w:numPr>
          <w:ilvl w:val="0"/>
          <w:numId w:val="14"/>
        </w:numPr>
        <w:tabs>
          <w:tab w:val="left" w:pos="1148"/>
          <w:tab w:val="left" w:pos="1560"/>
        </w:tabs>
        <w:spacing w:line="276" w:lineRule="auto"/>
        <w:ind w:left="0" w:firstLine="840"/>
        <w:jc w:val="both"/>
        <w:rPr>
          <w:spacing w:val="-6"/>
          <w:szCs w:val="24"/>
        </w:rPr>
      </w:pPr>
      <w:r w:rsidRPr="00436082">
        <w:rPr>
          <w:spacing w:val="-6"/>
          <w:szCs w:val="24"/>
        </w:rPr>
        <w:t>Dėl Kauno miesto akademinių reikalų tarybos sudarymo ir jos nuostatų patvirtinimo (TR-311)</w:t>
      </w:r>
      <w:r w:rsidR="008F1CCE" w:rsidRPr="00436082">
        <w:rPr>
          <w:spacing w:val="-6"/>
          <w:szCs w:val="24"/>
        </w:rPr>
        <w:t>.</w:t>
      </w:r>
    </w:p>
    <w:p w:rsidR="001653C2" w:rsidRPr="001653C2" w:rsidRDefault="001653C2" w:rsidP="008F1CCE">
      <w:pPr>
        <w:tabs>
          <w:tab w:val="left" w:pos="1148"/>
          <w:tab w:val="left" w:pos="1560"/>
        </w:tabs>
        <w:spacing w:line="276" w:lineRule="auto"/>
        <w:ind w:firstLine="840"/>
        <w:jc w:val="both"/>
        <w:rPr>
          <w:szCs w:val="24"/>
        </w:rPr>
      </w:pPr>
      <w:r w:rsidRPr="001653C2">
        <w:rPr>
          <w:szCs w:val="24"/>
        </w:rPr>
        <w:t xml:space="preserve">Pranešėja </w:t>
      </w:r>
      <w:r w:rsidR="00436082">
        <w:rPr>
          <w:szCs w:val="24"/>
        </w:rPr>
        <w:t>–</w:t>
      </w:r>
      <w:r w:rsidRPr="001653C2">
        <w:rPr>
          <w:szCs w:val="24"/>
        </w:rPr>
        <w:t xml:space="preserve"> Kauno miesto savivaldybės tarybos ir mero sekretoriato vedėja </w:t>
      </w:r>
      <w:r w:rsidRPr="00EA5390">
        <w:rPr>
          <w:b/>
          <w:szCs w:val="24"/>
        </w:rPr>
        <w:t>Audronė</w:t>
      </w:r>
      <w:r w:rsidRPr="001653C2">
        <w:rPr>
          <w:szCs w:val="24"/>
        </w:rPr>
        <w:t xml:space="preserve"> </w:t>
      </w:r>
      <w:r w:rsidRPr="008F1CCE">
        <w:rPr>
          <w:b/>
          <w:szCs w:val="24"/>
        </w:rPr>
        <w:t>Petkienė</w:t>
      </w:r>
    </w:p>
    <w:p w:rsidR="001653C2" w:rsidRPr="001653C2" w:rsidRDefault="001653C2" w:rsidP="008F1CCE">
      <w:pPr>
        <w:pStyle w:val="Sraopastraipa"/>
        <w:numPr>
          <w:ilvl w:val="0"/>
          <w:numId w:val="14"/>
        </w:numPr>
        <w:tabs>
          <w:tab w:val="left" w:pos="1148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 xml:space="preserve">Dėl Kauno miesto savivaldybės tarybos 2018 m. balandžio 24 d. sprendimo Nr. T-169 ,,Dėl </w:t>
      </w:r>
      <w:r w:rsidR="002A0B95">
        <w:rPr>
          <w:szCs w:val="24"/>
        </w:rPr>
        <w:t>A</w:t>
      </w:r>
      <w:r w:rsidRPr="001653C2">
        <w:rPr>
          <w:szCs w:val="24"/>
        </w:rPr>
        <w:t>pleisto ar neprižiūrimo nekilnojamojo turto nustatymo tvarkos aprašo patvirtinimo“ pakeitimo (TR-293)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8F1CCE">
      <w:pPr>
        <w:pStyle w:val="Sraopastraipa"/>
        <w:numPr>
          <w:ilvl w:val="0"/>
          <w:numId w:val="14"/>
        </w:numPr>
        <w:tabs>
          <w:tab w:val="left" w:pos="1148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 xml:space="preserve">Dėl Kauno miesto savivaldybės tarybos 2007 m. lapkričio 15 d. sprendimo Nr. T-575 ,,Dėl </w:t>
      </w:r>
      <w:r w:rsidR="002A0B95">
        <w:rPr>
          <w:szCs w:val="24"/>
        </w:rPr>
        <w:t>M</w:t>
      </w:r>
      <w:r w:rsidRPr="001653C2">
        <w:rPr>
          <w:szCs w:val="24"/>
        </w:rPr>
        <w:t>okesčių lengvatų teikimo taisyklių tvirtinimo“ pakeitimo (TR-320)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8F1CCE">
      <w:pPr>
        <w:tabs>
          <w:tab w:val="left" w:pos="1148"/>
          <w:tab w:val="left" w:pos="1560"/>
        </w:tabs>
        <w:spacing w:line="276" w:lineRule="auto"/>
        <w:ind w:left="840"/>
        <w:jc w:val="both"/>
        <w:rPr>
          <w:szCs w:val="24"/>
        </w:rPr>
      </w:pPr>
      <w:r w:rsidRPr="001653C2">
        <w:rPr>
          <w:szCs w:val="24"/>
        </w:rPr>
        <w:t xml:space="preserve">Pranešėja </w:t>
      </w:r>
      <w:r w:rsidR="00436082">
        <w:rPr>
          <w:szCs w:val="24"/>
        </w:rPr>
        <w:t>–</w:t>
      </w:r>
      <w:r w:rsidRPr="001653C2">
        <w:rPr>
          <w:szCs w:val="24"/>
        </w:rPr>
        <w:t xml:space="preserve"> Finansų ir ekonomikos skyriaus vedėja </w:t>
      </w:r>
      <w:r w:rsidRPr="008F1CCE">
        <w:rPr>
          <w:b/>
          <w:szCs w:val="24"/>
        </w:rPr>
        <w:t>Vijolė Karpienė</w:t>
      </w:r>
    </w:p>
    <w:p w:rsidR="001653C2" w:rsidRPr="001653C2" w:rsidRDefault="001653C2" w:rsidP="008F1CCE">
      <w:pPr>
        <w:pStyle w:val="Sraopastraipa"/>
        <w:numPr>
          <w:ilvl w:val="0"/>
          <w:numId w:val="14"/>
        </w:numPr>
        <w:tabs>
          <w:tab w:val="left" w:pos="1148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 xml:space="preserve">Dėl </w:t>
      </w:r>
      <w:proofErr w:type="spellStart"/>
      <w:r w:rsidRPr="001653C2">
        <w:rPr>
          <w:szCs w:val="24"/>
        </w:rPr>
        <w:t>Zūbiškių</w:t>
      </w:r>
      <w:proofErr w:type="spellEnd"/>
      <w:r w:rsidRPr="001653C2">
        <w:rPr>
          <w:szCs w:val="24"/>
        </w:rPr>
        <w:t xml:space="preserve"> gatvės geografinių charakteristikų pakeitimo (TR-271)</w:t>
      </w:r>
      <w:r w:rsidR="00304887">
        <w:rPr>
          <w:szCs w:val="24"/>
        </w:rPr>
        <w:t>.</w:t>
      </w:r>
    </w:p>
    <w:p w:rsidR="001653C2" w:rsidRPr="001653C2" w:rsidRDefault="001653C2" w:rsidP="008F1CCE">
      <w:pPr>
        <w:pStyle w:val="Sraopastraipa"/>
        <w:numPr>
          <w:ilvl w:val="0"/>
          <w:numId w:val="14"/>
        </w:numPr>
        <w:tabs>
          <w:tab w:val="left" w:pos="1148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lastRenderedPageBreak/>
        <w:t>Dėl pritarimo Kauno savivaldybės įmonės „Kauno planas“  2018 metų veiklos ataskaitai (TR-262)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8F1CCE">
      <w:pPr>
        <w:tabs>
          <w:tab w:val="left" w:pos="1148"/>
          <w:tab w:val="left" w:pos="1560"/>
        </w:tabs>
        <w:spacing w:line="276" w:lineRule="auto"/>
        <w:ind w:left="840"/>
        <w:jc w:val="both"/>
        <w:rPr>
          <w:szCs w:val="24"/>
        </w:rPr>
      </w:pPr>
      <w:r w:rsidRPr="001653C2">
        <w:rPr>
          <w:szCs w:val="24"/>
        </w:rPr>
        <w:t xml:space="preserve">Pranešėjas </w:t>
      </w:r>
      <w:r w:rsidR="00436082">
        <w:rPr>
          <w:szCs w:val="24"/>
        </w:rPr>
        <w:t>–</w:t>
      </w:r>
      <w:r w:rsidRPr="001653C2">
        <w:rPr>
          <w:szCs w:val="24"/>
        </w:rPr>
        <w:t xml:space="preserve"> Miesto planavimo ir architektūros skyriaus vedėjas </w:t>
      </w:r>
      <w:r w:rsidRPr="008F1CCE">
        <w:rPr>
          <w:b/>
          <w:szCs w:val="24"/>
        </w:rPr>
        <w:t>Nerijus Valatkevičius</w:t>
      </w:r>
    </w:p>
    <w:p w:rsidR="001653C2" w:rsidRPr="00436082" w:rsidRDefault="001653C2" w:rsidP="008F1CCE">
      <w:pPr>
        <w:pStyle w:val="Sraopastraipa"/>
        <w:numPr>
          <w:ilvl w:val="0"/>
          <w:numId w:val="14"/>
        </w:numPr>
        <w:tabs>
          <w:tab w:val="left" w:pos="1148"/>
          <w:tab w:val="left" w:pos="1560"/>
        </w:tabs>
        <w:spacing w:line="276" w:lineRule="auto"/>
        <w:ind w:left="0" w:firstLine="840"/>
        <w:jc w:val="both"/>
        <w:rPr>
          <w:spacing w:val="-4"/>
          <w:szCs w:val="24"/>
        </w:rPr>
      </w:pPr>
      <w:r w:rsidRPr="00436082">
        <w:rPr>
          <w:spacing w:val="-4"/>
          <w:szCs w:val="24"/>
        </w:rPr>
        <w:t>Dėl Kauno miesto savivaldybės tarybos 2019 m. vasario 5 d. sprendimo Nr. T-3 „Dėl Kauno miesto savivaldybės 2019–2021 metų strateginio veiklos plano patvirtinimo“ pakeitimo (TR-286)</w:t>
      </w:r>
      <w:r w:rsidR="00436082" w:rsidRPr="00436082">
        <w:rPr>
          <w:spacing w:val="-4"/>
          <w:szCs w:val="24"/>
        </w:rPr>
        <w:t>.</w:t>
      </w:r>
      <w:r w:rsidRPr="00436082">
        <w:rPr>
          <w:spacing w:val="-4"/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pritari</w:t>
      </w:r>
      <w:r w:rsidR="00A84F17">
        <w:rPr>
          <w:szCs w:val="24"/>
        </w:rPr>
        <w:t>mo viešosios įstaigos „Kaunas IN</w:t>
      </w:r>
      <w:r w:rsidRPr="001653C2">
        <w:rPr>
          <w:szCs w:val="24"/>
        </w:rPr>
        <w:t>“  2018 metų veiklos ataskaitai (TR-261)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5F4918" w:rsidP="008F1CCE">
      <w:pPr>
        <w:tabs>
          <w:tab w:val="left" w:pos="1276"/>
          <w:tab w:val="left" w:pos="1560"/>
        </w:tabs>
        <w:spacing w:line="276" w:lineRule="auto"/>
        <w:ind w:firstLine="840"/>
        <w:jc w:val="both"/>
        <w:rPr>
          <w:szCs w:val="24"/>
        </w:rPr>
      </w:pPr>
      <w:r>
        <w:rPr>
          <w:szCs w:val="24"/>
        </w:rPr>
        <w:t>Pranešėja –</w:t>
      </w:r>
      <w:r w:rsidR="001653C2" w:rsidRPr="001653C2">
        <w:rPr>
          <w:szCs w:val="24"/>
        </w:rPr>
        <w:t xml:space="preserve"> Plėtros programų ir investicijų skyriaus vedėjo pavaduotoja, atliekanti skyriaus vedėjo funkcija</w:t>
      </w:r>
      <w:r w:rsidR="005D2DCA">
        <w:rPr>
          <w:szCs w:val="24"/>
        </w:rPr>
        <w:t>s</w:t>
      </w:r>
      <w:r w:rsidR="001653C2" w:rsidRPr="001653C2">
        <w:rPr>
          <w:szCs w:val="24"/>
        </w:rPr>
        <w:t xml:space="preserve"> </w:t>
      </w:r>
      <w:r w:rsidR="002A0B95" w:rsidRPr="008F1CCE">
        <w:rPr>
          <w:b/>
          <w:szCs w:val="24"/>
        </w:rPr>
        <w:t xml:space="preserve">Sonata </w:t>
      </w:r>
      <w:r w:rsidR="001653C2" w:rsidRPr="008F1CCE">
        <w:rPr>
          <w:b/>
          <w:szCs w:val="24"/>
        </w:rPr>
        <w:t xml:space="preserve">Senkienė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pritarimo biudžetinės įstaigos ,,Kauno biudžetinių įstaigų buhalterinė apskaita“ 2018 metų veiklos ataskaitai (TR-263)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tabs>
          <w:tab w:val="left" w:pos="1276"/>
          <w:tab w:val="left" w:pos="1560"/>
        </w:tabs>
        <w:spacing w:line="276" w:lineRule="auto"/>
        <w:ind w:left="840"/>
        <w:jc w:val="both"/>
        <w:rPr>
          <w:szCs w:val="24"/>
        </w:rPr>
      </w:pPr>
      <w:r w:rsidRPr="001653C2">
        <w:rPr>
          <w:szCs w:val="24"/>
        </w:rPr>
        <w:t xml:space="preserve">Pranešėja </w:t>
      </w:r>
      <w:r w:rsidR="00436082">
        <w:rPr>
          <w:szCs w:val="24"/>
        </w:rPr>
        <w:t>–</w:t>
      </w:r>
      <w:r w:rsidRPr="001653C2">
        <w:rPr>
          <w:szCs w:val="24"/>
        </w:rPr>
        <w:t xml:space="preserve"> Centrinio apskaitos skyriaus vedėja </w:t>
      </w:r>
      <w:r w:rsidRPr="00436082">
        <w:rPr>
          <w:b/>
          <w:szCs w:val="24"/>
        </w:rPr>
        <w:t>Jolanta Brazaitienė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pritarimo Kauno miesto savivaldybės valdomų įmonių ir įstaigų 2018 metų veiklos ataskaitoms (TR-270)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tabs>
          <w:tab w:val="left" w:pos="1276"/>
          <w:tab w:val="left" w:pos="1560"/>
        </w:tabs>
        <w:spacing w:line="276" w:lineRule="auto"/>
        <w:ind w:left="840"/>
        <w:jc w:val="both"/>
        <w:rPr>
          <w:szCs w:val="24"/>
        </w:rPr>
      </w:pPr>
      <w:r w:rsidRPr="001653C2">
        <w:rPr>
          <w:szCs w:val="24"/>
        </w:rPr>
        <w:t xml:space="preserve">Pranešėjas </w:t>
      </w:r>
      <w:r w:rsidR="00436082">
        <w:rPr>
          <w:szCs w:val="24"/>
        </w:rPr>
        <w:t>–</w:t>
      </w:r>
      <w:r w:rsidRPr="001653C2">
        <w:rPr>
          <w:szCs w:val="24"/>
        </w:rPr>
        <w:t xml:space="preserve"> Miesto tvarkymo skyriaus vedėjas </w:t>
      </w:r>
      <w:r w:rsidRPr="005A090F">
        <w:rPr>
          <w:b/>
          <w:szCs w:val="24"/>
        </w:rPr>
        <w:t>Aloyzas Pakalniškis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pritarimo uždarosios akcinės bendrovės Kauno butų ūkio 2018 metų veiklos ataskaitai (TR-266)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436082" w:rsidRDefault="001653C2" w:rsidP="00436082">
      <w:pPr>
        <w:tabs>
          <w:tab w:val="left" w:pos="1276"/>
          <w:tab w:val="left" w:pos="1560"/>
        </w:tabs>
        <w:spacing w:line="276" w:lineRule="auto"/>
        <w:ind w:firstLine="840"/>
        <w:jc w:val="both"/>
        <w:rPr>
          <w:b/>
          <w:szCs w:val="24"/>
        </w:rPr>
      </w:pPr>
      <w:r w:rsidRPr="001653C2">
        <w:rPr>
          <w:szCs w:val="24"/>
        </w:rPr>
        <w:t xml:space="preserve">Pranešėjas </w:t>
      </w:r>
      <w:r w:rsidR="00436082">
        <w:rPr>
          <w:szCs w:val="24"/>
        </w:rPr>
        <w:t>–</w:t>
      </w:r>
      <w:r w:rsidRPr="001653C2">
        <w:rPr>
          <w:szCs w:val="24"/>
        </w:rPr>
        <w:t xml:space="preserve"> Daugiabučių namų administravimo ir renovavimo skyriaus vedėjas </w:t>
      </w:r>
      <w:r w:rsidRPr="00436082">
        <w:rPr>
          <w:b/>
          <w:szCs w:val="24"/>
        </w:rPr>
        <w:t>Kęstutis Miškinis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pritarimo uždarosios akcinės bendrovės „Centrinis knygynas“  2018 metų veiklos ataskaitai (TR-259)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tabs>
          <w:tab w:val="left" w:pos="1276"/>
          <w:tab w:val="left" w:pos="1560"/>
        </w:tabs>
        <w:spacing w:line="276" w:lineRule="auto"/>
        <w:ind w:firstLine="840"/>
        <w:jc w:val="both"/>
        <w:rPr>
          <w:szCs w:val="24"/>
        </w:rPr>
      </w:pPr>
      <w:r w:rsidRPr="001653C2">
        <w:rPr>
          <w:szCs w:val="24"/>
        </w:rPr>
        <w:t xml:space="preserve">Pranešėja </w:t>
      </w:r>
      <w:r w:rsidR="00436082">
        <w:rPr>
          <w:szCs w:val="24"/>
        </w:rPr>
        <w:t>–</w:t>
      </w:r>
      <w:r w:rsidRPr="001653C2">
        <w:rPr>
          <w:szCs w:val="24"/>
        </w:rPr>
        <w:t xml:space="preserve"> Juridinių asmenų valdymo skyriaus vyriausioji specialistė, atliekanti skyriaus vedėjo funkcijas </w:t>
      </w:r>
      <w:r w:rsidRPr="00436082">
        <w:rPr>
          <w:b/>
          <w:szCs w:val="24"/>
        </w:rPr>
        <w:t>Ingrida Serapinienė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 xml:space="preserve">Dėl pritarimo AB „Kauno energija“ ir UAB „Kauno gatvių apšvietimas“ veiklos </w:t>
      </w:r>
      <w:r w:rsidR="005A090F">
        <w:rPr>
          <w:szCs w:val="24"/>
        </w:rPr>
        <w:t xml:space="preserve">                     </w:t>
      </w:r>
      <w:r w:rsidRPr="001653C2">
        <w:rPr>
          <w:szCs w:val="24"/>
        </w:rPr>
        <w:t>2018 metų ataskaitoms (TR-265)</w:t>
      </w:r>
      <w:r w:rsidR="00304887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B954B8" w:rsidP="00B33686">
      <w:pPr>
        <w:tabs>
          <w:tab w:val="left" w:pos="993"/>
        </w:tabs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Pranešėja</w:t>
      </w:r>
      <w:r w:rsidR="00687B9E">
        <w:rPr>
          <w:szCs w:val="24"/>
        </w:rPr>
        <w:t>s</w:t>
      </w:r>
      <w:r w:rsidR="001653C2" w:rsidRPr="001653C2">
        <w:rPr>
          <w:szCs w:val="24"/>
        </w:rPr>
        <w:t xml:space="preserve"> </w:t>
      </w:r>
      <w:r w:rsidR="00436082">
        <w:rPr>
          <w:szCs w:val="24"/>
        </w:rPr>
        <w:t>–</w:t>
      </w:r>
      <w:r>
        <w:rPr>
          <w:szCs w:val="24"/>
        </w:rPr>
        <w:t xml:space="preserve"> Energetikos skyriaus </w:t>
      </w:r>
      <w:r w:rsidR="00687B9E">
        <w:rPr>
          <w:szCs w:val="24"/>
        </w:rPr>
        <w:t xml:space="preserve">vedėjas </w:t>
      </w:r>
      <w:r w:rsidR="00687B9E" w:rsidRPr="00687B9E">
        <w:rPr>
          <w:b/>
          <w:szCs w:val="24"/>
        </w:rPr>
        <w:t xml:space="preserve">Raimondas </w:t>
      </w:r>
      <w:proofErr w:type="spellStart"/>
      <w:r w:rsidR="00687B9E" w:rsidRPr="00687B9E">
        <w:rPr>
          <w:b/>
          <w:szCs w:val="24"/>
        </w:rPr>
        <w:t>Mačikėnas</w:t>
      </w:r>
      <w:proofErr w:type="spellEnd"/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tarybos 2014 m. lapkričio 6 d. sprendimo Nr. T-582 „Dėl keleivių vežimo vietinio susisiekimo autobusais, troleibusais ir maršrutiniais taksi tarifų Kauno mieste nustatymo“ pakeitimo (TR-318)</w:t>
      </w:r>
      <w:r w:rsidR="00304887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pritarimo viešosios įstaigos „Automobilių stovėjimo aikštelės“ ir uždarosios akcinės bendrovės „Kauno autobusai“ 2018  metų veiklos ataskaitoms (TR-269)</w:t>
      </w:r>
      <w:r w:rsidR="00304887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tabs>
          <w:tab w:val="left" w:pos="1276"/>
          <w:tab w:val="left" w:pos="1560"/>
        </w:tabs>
        <w:spacing w:line="276" w:lineRule="auto"/>
        <w:ind w:left="840"/>
        <w:jc w:val="both"/>
        <w:rPr>
          <w:szCs w:val="24"/>
        </w:rPr>
      </w:pPr>
      <w:r w:rsidRPr="001653C2">
        <w:rPr>
          <w:szCs w:val="24"/>
        </w:rPr>
        <w:t xml:space="preserve">Pranešėjas </w:t>
      </w:r>
      <w:r w:rsidR="00436082">
        <w:rPr>
          <w:szCs w:val="24"/>
        </w:rPr>
        <w:t>–</w:t>
      </w:r>
      <w:r w:rsidRPr="001653C2">
        <w:rPr>
          <w:szCs w:val="24"/>
        </w:rPr>
        <w:t xml:space="preserve"> Transporto ir eismo organizavimo skyriaus vedėjas </w:t>
      </w:r>
      <w:r w:rsidRPr="00436082">
        <w:rPr>
          <w:b/>
          <w:szCs w:val="24"/>
        </w:rPr>
        <w:t>Martynas Matusevičius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turto perdavimo biudžetinėms įstaigoms – Kauno sporto mokykloms (TR-278)</w:t>
      </w:r>
      <w:r w:rsidR="003A234B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tarybos 2019 m. gegužės 14 d. sprendimo Nr. T-220 „Dėl viešosios įstaigos S. Dariaus ir S. Girėno sporto centro veiklos nutraukimo ir likvidavimo“ pakeitimo (TR-285)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pritarimo Kauno miesto savivaldybės sporto įstaigų 2018  metų veiklos ataskaitoms (TR-260)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tabs>
          <w:tab w:val="left" w:pos="1276"/>
          <w:tab w:val="left" w:pos="1560"/>
        </w:tabs>
        <w:spacing w:line="276" w:lineRule="auto"/>
        <w:ind w:left="840"/>
        <w:jc w:val="both"/>
        <w:rPr>
          <w:szCs w:val="24"/>
        </w:rPr>
      </w:pPr>
      <w:r w:rsidRPr="001653C2">
        <w:rPr>
          <w:szCs w:val="24"/>
        </w:rPr>
        <w:lastRenderedPageBreak/>
        <w:t xml:space="preserve">Pranešėjas </w:t>
      </w:r>
      <w:r w:rsidR="00436082">
        <w:rPr>
          <w:szCs w:val="24"/>
        </w:rPr>
        <w:t>–</w:t>
      </w:r>
      <w:r w:rsidRPr="001653C2">
        <w:rPr>
          <w:szCs w:val="24"/>
        </w:rPr>
        <w:t xml:space="preserve"> Sporto skyriaus vedėjas </w:t>
      </w:r>
      <w:r w:rsidRPr="00436082">
        <w:rPr>
          <w:b/>
          <w:szCs w:val="24"/>
        </w:rPr>
        <w:t>Mindaugas Šivickas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turto perdavimo panaudos pagrindais viešajai įstaigai K. Griniaus slaugos ir palaikomojo gydymo ligoninei (TR-294)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turto perdavimo panaudos pagrindais viešajai įstaigai Kauno miesto greitosios medi</w:t>
      </w:r>
      <w:r w:rsidR="00436082">
        <w:rPr>
          <w:szCs w:val="24"/>
        </w:rPr>
        <w:t>cinos pagalbos stočiai (TR-287).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tarybos 2016 m. spalio 18 d. sprendimo Nr. T-510 „Dėl Kauno miesto savivaldybės neveiksnių asmenų būklės peržiūrėjimo komisijos sudarymo ir jos nuostatų patvirtinimo“ pakeitimo (TR-290)</w:t>
      </w:r>
      <w:r w:rsidR="00436082">
        <w:rPr>
          <w:szCs w:val="24"/>
        </w:rPr>
        <w:t>.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pritarimo Kauno miesto savivaldybės sveikatos priežiūros įstaigų 2018 metų veiklos ataskaitoms (TR-267)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tabs>
          <w:tab w:val="left" w:pos="1276"/>
          <w:tab w:val="left" w:pos="1560"/>
        </w:tabs>
        <w:spacing w:line="276" w:lineRule="auto"/>
        <w:ind w:left="840"/>
        <w:jc w:val="both"/>
        <w:rPr>
          <w:szCs w:val="24"/>
        </w:rPr>
      </w:pPr>
      <w:r w:rsidRPr="001653C2">
        <w:rPr>
          <w:szCs w:val="24"/>
        </w:rPr>
        <w:t xml:space="preserve">Pranešėja </w:t>
      </w:r>
      <w:r w:rsidR="00436082">
        <w:rPr>
          <w:szCs w:val="24"/>
        </w:rPr>
        <w:t>–</w:t>
      </w:r>
      <w:r w:rsidRPr="001653C2">
        <w:rPr>
          <w:szCs w:val="24"/>
        </w:rPr>
        <w:t xml:space="preserve"> Sveikatos apsaugos skyriaus vedėja </w:t>
      </w:r>
      <w:r w:rsidRPr="00436082">
        <w:rPr>
          <w:b/>
          <w:szCs w:val="24"/>
        </w:rPr>
        <w:t>Renata Kudukytė-Gasperė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pritarimo Kauno miesto savivaldybės kultūros įstaigų  2018  metų veiklos ataskaitoms (TR-268)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tabs>
          <w:tab w:val="left" w:pos="1276"/>
          <w:tab w:val="left" w:pos="1560"/>
        </w:tabs>
        <w:spacing w:line="276" w:lineRule="auto"/>
        <w:ind w:left="840"/>
        <w:jc w:val="both"/>
        <w:rPr>
          <w:szCs w:val="24"/>
        </w:rPr>
      </w:pPr>
      <w:r w:rsidRPr="001653C2">
        <w:rPr>
          <w:szCs w:val="24"/>
        </w:rPr>
        <w:t xml:space="preserve">Pranešėjas </w:t>
      </w:r>
      <w:r w:rsidR="00436082">
        <w:rPr>
          <w:szCs w:val="24"/>
        </w:rPr>
        <w:t>–</w:t>
      </w:r>
      <w:r w:rsidRPr="001653C2">
        <w:rPr>
          <w:szCs w:val="24"/>
        </w:rPr>
        <w:t xml:space="preserve"> Kultūros skyriaus vedėjas </w:t>
      </w:r>
      <w:r w:rsidRPr="00436082">
        <w:rPr>
          <w:b/>
          <w:szCs w:val="24"/>
        </w:rPr>
        <w:t>Albinas Vilčinskas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lopšelio-darželio „Žingsnelis“ direktoriaus (TR-276)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„Ryto“ pradinės mokyklos direktoriaus (TR-279)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Kovo 11-osios gimnazijos nuostatų patvirtinimo (TR-272)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Jono ir Petro Vileišių mokyklos nuostatų patvirtinimo (TR-273)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lopšelio-darželio „Spindulėlis“ nuostatų patvirtinimo (TR-280)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specialiosios mokyklos nuostatų patvirtinimo (TR-281)</w:t>
      </w:r>
      <w:r w:rsidR="00436082">
        <w:rPr>
          <w:szCs w:val="24"/>
        </w:rPr>
        <w:t>.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 xml:space="preserve">Dėl Kauno miesto savivaldybės tarybos 2018 m. vasario 6 d. sprendimo Nr. T-33 „Dėl </w:t>
      </w:r>
      <w:r w:rsidR="00BD3341">
        <w:rPr>
          <w:szCs w:val="24"/>
        </w:rPr>
        <w:t>P</w:t>
      </w:r>
      <w:r w:rsidRPr="001653C2">
        <w:rPr>
          <w:szCs w:val="24"/>
        </w:rPr>
        <w:t>riėmimo į Kauno miesto savivaldybės bendrojo ugdymo mokyklas tvarkos aprašo patvirtinimo“ pakeitimo (TR-282)</w:t>
      </w:r>
      <w:r w:rsidR="00436082">
        <w:rPr>
          <w:szCs w:val="24"/>
        </w:rPr>
        <w:t>.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tarybos 2018 m. gegužės 29 d. sprendimo Nr. T-284 ,,Dėl didžiausio leistino pareigybių (etatų) skaičiaus Kauno miesto savivaldybės biudžetinėse ikimokyklinėse įstaigose nustatymo ir pritarimo viešosios įstaigos Kauno vaikų darželio „</w:t>
      </w:r>
      <w:proofErr w:type="spellStart"/>
      <w:r w:rsidRPr="001653C2">
        <w:rPr>
          <w:szCs w:val="24"/>
        </w:rPr>
        <w:t>Rytmetys</w:t>
      </w:r>
      <w:proofErr w:type="spellEnd"/>
      <w:r w:rsidRPr="001653C2">
        <w:rPr>
          <w:szCs w:val="24"/>
        </w:rPr>
        <w:t>“ didžiausiam leistinam pareigybių (etatų) skaičiui“ pakeitimo (TR-274)</w:t>
      </w:r>
      <w:r w:rsidR="00436082">
        <w:rPr>
          <w:szCs w:val="24"/>
        </w:rPr>
        <w:t>.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tarybos 2018 m. lapkričio 13 d. sprendimo Nr. T-567 „Dėl didžiausio leistino pareigybių (etatų) skaičiaus Kauno miesto savivaldybės bendrojo ugdymo mokyklose nustatymo ir pritarimo didžiausiam leistinam pareigybių (etatų) skaičiui viešosiose bendrojo ugdymo</w:t>
      </w:r>
      <w:r w:rsidR="00BD3341">
        <w:rPr>
          <w:szCs w:val="24"/>
        </w:rPr>
        <w:t xml:space="preserve"> mokyklose, kurių dalininkė yra Kauno miesto savivaldybė“</w:t>
      </w:r>
      <w:r w:rsidR="005F4918">
        <w:rPr>
          <w:szCs w:val="24"/>
        </w:rPr>
        <w:t>,</w:t>
      </w:r>
      <w:r w:rsidR="00BD3341">
        <w:rPr>
          <w:szCs w:val="24"/>
        </w:rPr>
        <w:t xml:space="preserve"> pakeitimo (TR-312).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priėmimo į Kauno miesto savivaldybės bendrojo ugdymo mokyklas tvarkos apraše nenumatytų atvejų komisijos sudarymo ir jos darbo reglamento patvirtinimo (TR-313)</w:t>
      </w:r>
      <w:r w:rsidR="00436082">
        <w:rPr>
          <w:szCs w:val="24"/>
        </w:rPr>
        <w:t>.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turto, perduoto Kauno Juozo Urbšio katalikiškai pagrindinei mokyklai, nurašymo, išardymo ir likvidavimo (TR-275)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pritarimo Kauno miesto savivaldybės biudžetinių švietimo įstaigų 2018 metų ataskaitoms (TR-258)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tabs>
          <w:tab w:val="left" w:pos="1276"/>
          <w:tab w:val="left" w:pos="1560"/>
        </w:tabs>
        <w:spacing w:line="276" w:lineRule="auto"/>
        <w:ind w:left="840"/>
        <w:jc w:val="both"/>
        <w:rPr>
          <w:szCs w:val="24"/>
        </w:rPr>
      </w:pPr>
      <w:r w:rsidRPr="001653C2">
        <w:rPr>
          <w:szCs w:val="24"/>
        </w:rPr>
        <w:lastRenderedPageBreak/>
        <w:t xml:space="preserve">Pranešėjas </w:t>
      </w:r>
      <w:r w:rsidR="00436082">
        <w:rPr>
          <w:szCs w:val="24"/>
        </w:rPr>
        <w:t>–</w:t>
      </w:r>
      <w:r w:rsidRPr="001653C2">
        <w:rPr>
          <w:szCs w:val="24"/>
        </w:rPr>
        <w:t xml:space="preserve"> Švietimo skyriaus vedėjas </w:t>
      </w:r>
      <w:r w:rsidRPr="00436082">
        <w:rPr>
          <w:b/>
          <w:szCs w:val="24"/>
        </w:rPr>
        <w:t>Virginijus Mažeika</w:t>
      </w:r>
    </w:p>
    <w:p w:rsidR="001653C2" w:rsidRPr="0043608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pacing w:val="-6"/>
          <w:szCs w:val="24"/>
        </w:rPr>
      </w:pPr>
      <w:r w:rsidRPr="00436082">
        <w:rPr>
          <w:spacing w:val="-6"/>
          <w:szCs w:val="24"/>
        </w:rPr>
        <w:t>Dėl Socialinės paramos mokiniams skyrimo ir teikimo tvarkos aprašo patvirtinimo (TR-314)</w:t>
      </w:r>
      <w:r w:rsidR="00436082">
        <w:rPr>
          <w:spacing w:val="-6"/>
          <w:szCs w:val="24"/>
        </w:rPr>
        <w:t>.</w:t>
      </w:r>
      <w:r w:rsidRPr="00436082">
        <w:rPr>
          <w:spacing w:val="-6"/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Piniginės socialinės paramos įstatymų nenustatytais atvejais skyrimo tvarkos aprašo patvirtinimo (TR-319)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5A090F" w:rsidRDefault="001653C2" w:rsidP="005A090F">
      <w:pPr>
        <w:tabs>
          <w:tab w:val="left" w:pos="1276"/>
          <w:tab w:val="left" w:pos="1560"/>
        </w:tabs>
        <w:spacing w:line="276" w:lineRule="auto"/>
        <w:ind w:left="840"/>
        <w:jc w:val="both"/>
        <w:rPr>
          <w:szCs w:val="24"/>
        </w:rPr>
      </w:pPr>
      <w:r w:rsidRPr="005A090F">
        <w:rPr>
          <w:szCs w:val="24"/>
        </w:rPr>
        <w:t xml:space="preserve">Pranešėja </w:t>
      </w:r>
      <w:r w:rsidR="00436082" w:rsidRPr="005A090F">
        <w:rPr>
          <w:szCs w:val="24"/>
        </w:rPr>
        <w:t>–</w:t>
      </w:r>
      <w:r w:rsidRPr="005A090F">
        <w:rPr>
          <w:szCs w:val="24"/>
        </w:rPr>
        <w:t xml:space="preserve"> Socialinės paramos skyriaus vedėja </w:t>
      </w:r>
      <w:r w:rsidRPr="005A090F">
        <w:rPr>
          <w:b/>
          <w:szCs w:val="24"/>
        </w:rPr>
        <w:t>Ana Sudžiuvienė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socialinių paslaugų centro nuostatų patvirtinimo (TR-295)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savivaldybės vaikų globos namų nuostatų patvirtinimo (TR-283)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senjorų tarybos sudarymo ir jos nuostatų patvirtinimo (TR-329)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neįgaliųjų reikalų tarybos sudarymo ir jos nuostatų patvirtinimo (TR-330)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šeimos tarybos sudarymo ir jos nuostatų patvirtinimo (TR-331)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leidimo Kauno savivaldybės vaikų globos namams išsinuomoti tarnybinį automobilį (TR-284)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pritarimo Kauno miesto savivaldybės socialinių paslaugų įstaigų 2018 metų veiklos ataskaitoms (TR-264)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tabs>
          <w:tab w:val="left" w:pos="1276"/>
          <w:tab w:val="left" w:pos="1560"/>
        </w:tabs>
        <w:spacing w:line="276" w:lineRule="auto"/>
        <w:ind w:firstLine="840"/>
        <w:jc w:val="both"/>
        <w:rPr>
          <w:szCs w:val="24"/>
        </w:rPr>
      </w:pPr>
      <w:r w:rsidRPr="001653C2">
        <w:rPr>
          <w:szCs w:val="24"/>
        </w:rPr>
        <w:t xml:space="preserve">Pranešėja </w:t>
      </w:r>
      <w:r w:rsidR="00436082">
        <w:rPr>
          <w:szCs w:val="24"/>
        </w:rPr>
        <w:t>–</w:t>
      </w:r>
      <w:r w:rsidRPr="001653C2">
        <w:rPr>
          <w:szCs w:val="24"/>
        </w:rPr>
        <w:t xml:space="preserve"> Socialinių paslaugų skyriaus vedėjo pavaduotoja, atliekanti vedėjo funkcijas </w:t>
      </w:r>
      <w:r w:rsidRPr="00436082">
        <w:rPr>
          <w:b/>
          <w:szCs w:val="24"/>
        </w:rPr>
        <w:t>Jūratė Putnienė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lopšeliui-darželiui „Žingsnelis“ patikėjimo teise perduoto nekilnojamojo turto, Rasytės g. 9, Kaune, nurašymo (TR-292)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tabs>
          <w:tab w:val="left" w:pos="1276"/>
          <w:tab w:val="left" w:pos="1560"/>
        </w:tabs>
        <w:spacing w:line="276" w:lineRule="auto"/>
        <w:ind w:left="840"/>
        <w:jc w:val="both"/>
        <w:rPr>
          <w:szCs w:val="24"/>
        </w:rPr>
      </w:pPr>
      <w:r w:rsidRPr="001653C2">
        <w:rPr>
          <w:szCs w:val="24"/>
        </w:rPr>
        <w:t xml:space="preserve">Pranešėjas </w:t>
      </w:r>
      <w:r w:rsidR="00436082">
        <w:rPr>
          <w:szCs w:val="24"/>
        </w:rPr>
        <w:t xml:space="preserve">– </w:t>
      </w:r>
      <w:r w:rsidRPr="001653C2">
        <w:rPr>
          <w:szCs w:val="24"/>
        </w:rPr>
        <w:t xml:space="preserve">Bendrųjų reikalų skyriaus vedėjas </w:t>
      </w:r>
      <w:r w:rsidRPr="00436082">
        <w:rPr>
          <w:b/>
          <w:szCs w:val="24"/>
        </w:rPr>
        <w:t xml:space="preserve">Artūras </w:t>
      </w:r>
      <w:proofErr w:type="spellStart"/>
      <w:r w:rsidRPr="00436082">
        <w:rPr>
          <w:b/>
          <w:szCs w:val="24"/>
        </w:rPr>
        <w:t>Andriuška</w:t>
      </w:r>
      <w:proofErr w:type="spellEnd"/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butų pirkimo asmenims ir šeimoms, įrašytiems į Asmenų ir šeimų, turinčių teisę į paramą būstui išsinuomoti, sąrašą (TR-288)</w:t>
      </w:r>
      <w:r w:rsidR="00436082">
        <w:rPr>
          <w:szCs w:val="24"/>
        </w:rPr>
        <w:t>.</w:t>
      </w:r>
    </w:p>
    <w:p w:rsid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sutikimo perduoti valstybės turtą valstybės įmonei Turto bankui (TR-289)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nekilnojamojo turto Kareivinių g. 20, Kaune, nuomos (TR-326)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nekilnojamojo turto Pramonės pr. 31 ir T. Masiulio g. 8, Kaune, nuomos (TR-310)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nekilnojamojo turto Kareivinių g. 13, Kaune, panaudos sutarties su Kauno sporto asociacija atnaujinimo (TR-309)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2017 m. liepos 11 d. valstybės ilgalaikio materialiojo turto nuomos sutarties</w:t>
      </w:r>
      <w:r w:rsidR="008A0B25">
        <w:rPr>
          <w:szCs w:val="24"/>
        </w:rPr>
        <w:t xml:space="preserve">                    </w:t>
      </w:r>
      <w:r w:rsidRPr="001653C2">
        <w:rPr>
          <w:szCs w:val="24"/>
        </w:rPr>
        <w:t xml:space="preserve"> Nr. SR-0417 atnaujinimo (TR-297)</w:t>
      </w:r>
      <w:r w:rsidR="00436082">
        <w:rPr>
          <w:szCs w:val="24"/>
        </w:rPr>
        <w:t>.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nekilnojamojo turto K. Baršausko g. 91, Kaune, perdavimo pagal panaudos sutartį Vytauto Didžiojo karo muziejui (TR-296)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nekilnojamojo turto Veiverių g. 132, Kaune, perdavimo pagal panaudos sutartį viešajai įstaigai S. Dariaus ir S. Girėno aerodromui (TR-308)</w:t>
      </w:r>
      <w:r w:rsidR="00436082">
        <w:rPr>
          <w:szCs w:val="24"/>
        </w:rPr>
        <w:t>.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 xml:space="preserve">Dėl nekilnojamojo turto Ašigalio g. 23, Kaune, perėmimo iš Kauno Pilėnų progimnazijos ir perdavimo valdyti, naudoti ir disponuoti juo patikėjimo teise Kauno Algio </w:t>
      </w:r>
      <w:proofErr w:type="spellStart"/>
      <w:r w:rsidRPr="001653C2">
        <w:rPr>
          <w:szCs w:val="24"/>
        </w:rPr>
        <w:t>Žikevičiaus</w:t>
      </w:r>
      <w:proofErr w:type="spellEnd"/>
      <w:r w:rsidRPr="001653C2">
        <w:rPr>
          <w:szCs w:val="24"/>
        </w:rPr>
        <w:t xml:space="preserve"> saugaus vaiko mokyklai (TR-316)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lastRenderedPageBreak/>
        <w:t>Dėl nekilnojamojo turto Partizanų g. 152, Kaune, perėmimo iš Kauno Dainavos progimnazijos ir perdavimo valdyti, naudoti ir disponuoti juo patikėjimo teise Kauno Aleksandro Stulginskio mokyklai-daugiafunkciam centrui (TR-317)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nekilnojamojo ir ilgalaikio materialiojo turto Bitininkų g. 31, Kaune, esminio pagerinimo, vertės padidinimo, perdavimo pagal panaudos sutartį ir panaudos sutarties su Prezidento Valdo Adamkaus gimnazija pakeitimo (TR-277)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 xml:space="preserve">Dėl sutikimo tiesti dujotiekio tinklus žemės sklype (unikalusis </w:t>
      </w:r>
      <w:r w:rsidR="008A0B25">
        <w:rPr>
          <w:szCs w:val="24"/>
        </w:rPr>
        <w:t>N</w:t>
      </w:r>
      <w:r w:rsidRPr="001653C2">
        <w:rPr>
          <w:szCs w:val="24"/>
        </w:rPr>
        <w:t xml:space="preserve">r. 4400-2451-7751) </w:t>
      </w:r>
      <w:proofErr w:type="spellStart"/>
      <w:r w:rsidRPr="001653C2">
        <w:rPr>
          <w:szCs w:val="24"/>
        </w:rPr>
        <w:t>Jersikos</w:t>
      </w:r>
      <w:proofErr w:type="spellEnd"/>
      <w:r w:rsidRPr="001653C2">
        <w:rPr>
          <w:szCs w:val="24"/>
        </w:rPr>
        <w:t xml:space="preserve"> g., Kaune (TR-321)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sutikimo tiesti dujotiekio tinklus žemės sklype (unikalusis Nr. 4400-2065-8738) Vokiečių g., Kaune (TR-322)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sutikimo tiesti dujotiekio tinklus žemės sklype (unikalusis Nr. 4400-2865-7387) Vokiečių g., Kaune (TR-323)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62. Dėl specialiosios žemės ir miško naudojimo sąlygos (XLIX) taikymo žemės sklypui A. Mackevičiaus g. 42, Kaune (TR-324)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žemės sklypų Plungės g. 29, 41, Kaune, pirkimo (TR-325)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 xml:space="preserve">Dėl žemės sklypų, esančių Kauno rajono savivaldybėje, Rokų seniūnijoje, </w:t>
      </w:r>
      <w:proofErr w:type="spellStart"/>
      <w:r w:rsidRPr="001653C2">
        <w:rPr>
          <w:szCs w:val="24"/>
        </w:rPr>
        <w:t>Vainatrakio</w:t>
      </w:r>
      <w:proofErr w:type="spellEnd"/>
      <w:r w:rsidRPr="001653C2">
        <w:rPr>
          <w:szCs w:val="24"/>
        </w:rPr>
        <w:t xml:space="preserve"> kaime, išnuomojimo aukciono būdu (TR-332)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tarybos 2015 m. kov</w:t>
      </w:r>
      <w:r w:rsidR="008A0B25">
        <w:rPr>
          <w:szCs w:val="24"/>
        </w:rPr>
        <w:t>o 5 d. sprendimo Nr. T-87 „Dėl V</w:t>
      </w:r>
      <w:r w:rsidRPr="001653C2">
        <w:rPr>
          <w:szCs w:val="24"/>
        </w:rPr>
        <w:t>iešame aukcione parduodamo Kauno miesto savivaldybės nekilnojamojo turto ir kitų nekilnojamųjų daiktų sąrašo patvirtinimo“ pakeitimo (TR-327)</w:t>
      </w:r>
      <w:r w:rsidR="00436082">
        <w:rPr>
          <w:szCs w:val="24"/>
        </w:rPr>
        <w:t>.</w:t>
      </w:r>
    </w:p>
    <w:p w:rsidR="006038E7" w:rsidRPr="001653C2" w:rsidRDefault="006038E7" w:rsidP="006038E7">
      <w:pPr>
        <w:pStyle w:val="Sraopastraipa"/>
        <w:numPr>
          <w:ilvl w:val="0"/>
          <w:numId w:val="14"/>
        </w:numPr>
        <w:tabs>
          <w:tab w:val="left" w:pos="851"/>
          <w:tab w:val="left" w:pos="1418"/>
        </w:tabs>
        <w:spacing w:line="276" w:lineRule="auto"/>
        <w:ind w:left="0" w:firstLine="851"/>
        <w:jc w:val="both"/>
        <w:rPr>
          <w:szCs w:val="24"/>
        </w:rPr>
      </w:pPr>
      <w:r w:rsidRPr="006038E7">
        <w:rPr>
          <w:szCs w:val="24"/>
        </w:rPr>
        <w:t>Dėl buto Partizanų g. 212-64, Kaune, nuomos sutarties sąlygų pakeitimo ir Savivaldybės būsto nuomos sutarties sudarymo</w:t>
      </w:r>
      <w:r>
        <w:rPr>
          <w:szCs w:val="24"/>
        </w:rPr>
        <w:t xml:space="preserve"> (TR-333).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būsto Partizanų g. 29I-42, Kaune, pardavimo (TR-307)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būsto Siūlų g. 12-3, Kaune, pardavimo (TR-298)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būsto Linkuvos g. 37-2, Kaune, pardavimo (TR-299)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būsto V. Krėvės pr. 17-36, Kaune, pardavimo (TR-300)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būsto Ašigalio g. 53-32, Kaune, pardavimo (TR-301)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būsto Vaisių g. 20-10, Kaune, pardavimo (TR-302)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43608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pacing w:val="-4"/>
          <w:szCs w:val="24"/>
        </w:rPr>
      </w:pPr>
      <w:r w:rsidRPr="00436082">
        <w:rPr>
          <w:spacing w:val="-4"/>
          <w:szCs w:val="24"/>
        </w:rPr>
        <w:t>Dėl Kauno miesto savivaldybės būsto Savanorių pr. 60-26, Kaune, pardavimo (TR-303)</w:t>
      </w:r>
      <w:r w:rsidR="00436082" w:rsidRPr="00436082">
        <w:rPr>
          <w:spacing w:val="-4"/>
          <w:szCs w:val="24"/>
        </w:rPr>
        <w:t>.</w:t>
      </w:r>
      <w:r w:rsidRPr="00436082">
        <w:rPr>
          <w:spacing w:val="-4"/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būsto Partizanų g. 84-70, Kaune, pardavimo (TR-304)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būsto Veliuonos g. 23-4, Kaune, pardavimo (TR-305)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t>Dėl Kauno miesto savivaldybės būsto A. Juozapavičiaus pr. 2-3, Kaune, pardavimo (TR-306)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p w:rsidR="001653C2" w:rsidRPr="001653C2" w:rsidRDefault="001653C2" w:rsidP="001653C2">
      <w:pPr>
        <w:tabs>
          <w:tab w:val="left" w:pos="1276"/>
          <w:tab w:val="left" w:pos="1560"/>
        </w:tabs>
        <w:spacing w:line="276" w:lineRule="auto"/>
        <w:ind w:left="840"/>
        <w:jc w:val="both"/>
        <w:rPr>
          <w:szCs w:val="24"/>
        </w:rPr>
      </w:pPr>
      <w:r w:rsidRPr="001653C2">
        <w:rPr>
          <w:szCs w:val="24"/>
        </w:rPr>
        <w:t xml:space="preserve">Pranešėjas </w:t>
      </w:r>
      <w:r w:rsidR="00436082">
        <w:rPr>
          <w:szCs w:val="24"/>
        </w:rPr>
        <w:t>–</w:t>
      </w:r>
      <w:r w:rsidRPr="001653C2">
        <w:rPr>
          <w:szCs w:val="24"/>
        </w:rPr>
        <w:t xml:space="preserve"> Nekilnojamojo turto skyriaus vedėjas </w:t>
      </w:r>
      <w:r w:rsidRPr="00436082">
        <w:rPr>
          <w:b/>
          <w:szCs w:val="24"/>
        </w:rPr>
        <w:t>Donatas Valiukas</w:t>
      </w:r>
    </w:p>
    <w:p w:rsidR="001653C2" w:rsidRPr="001653C2" w:rsidRDefault="001653C2" w:rsidP="001653C2">
      <w:pPr>
        <w:pStyle w:val="Sraopastraipa"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left="0" w:firstLine="840"/>
        <w:jc w:val="both"/>
        <w:rPr>
          <w:szCs w:val="24"/>
        </w:rPr>
      </w:pPr>
      <w:r w:rsidRPr="001653C2">
        <w:rPr>
          <w:szCs w:val="24"/>
        </w:rPr>
        <w:lastRenderedPageBreak/>
        <w:t>Tarybos narių pareiškimai ir paklausimai (po pirmosios posėdžio pertraukos arba posėdžio pabaigoje, jeigu posėdis baigiasi iki pietų)</w:t>
      </w:r>
      <w:r w:rsidR="00436082">
        <w:rPr>
          <w:szCs w:val="24"/>
        </w:rPr>
        <w:t>.</w:t>
      </w:r>
      <w:r w:rsidRPr="001653C2">
        <w:rPr>
          <w:szCs w:val="24"/>
        </w:rPr>
        <w:t xml:space="preserve"> </w:t>
      </w:r>
    </w:p>
    <w:bookmarkEnd w:id="13"/>
    <w:p w:rsidR="00B17662" w:rsidRPr="007565A1" w:rsidRDefault="00B17662" w:rsidP="005D5A20">
      <w:pPr>
        <w:tabs>
          <w:tab w:val="left" w:pos="1288"/>
        </w:tabs>
        <w:ind w:firstLine="851"/>
        <w:jc w:val="both"/>
        <w:rPr>
          <w:szCs w:val="24"/>
        </w:rPr>
      </w:pPr>
    </w:p>
    <w:p w:rsidR="00EC57B6" w:rsidRDefault="00EC57B6" w:rsidP="0075280B">
      <w:pPr>
        <w:pStyle w:val="Sraopastraipa"/>
        <w:numPr>
          <w:ilvl w:val="0"/>
          <w:numId w:val="1"/>
        </w:numPr>
        <w:ind w:left="0" w:firstLine="784"/>
        <w:jc w:val="both"/>
        <w:sectPr w:rsidR="00EC57B6" w:rsidSect="008C53AA">
          <w:headerReference w:type="default" r:id="rId13"/>
          <w:footerReference w:type="default" r:id="rId14"/>
          <w:type w:val="continuous"/>
          <w:pgSz w:w="11907" w:h="16840" w:code="9"/>
          <w:pgMar w:top="1134" w:right="567" w:bottom="993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1653C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 xml:space="preserve">Savivaldybės </w:t>
            </w:r>
            <w:r w:rsidR="00767743">
              <w:t>mer</w:t>
            </w:r>
            <w:r w:rsidR="001653C2">
              <w:t>as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1653C2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53C2">
              <w:t>Visvaldas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53C2">
              <w:t>Matijošaitis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6D" w:rsidRDefault="00912B6D" w:rsidP="0066391B">
      <w:pPr>
        <w:pStyle w:val="Antrats"/>
      </w:pPr>
      <w:r>
        <w:separator/>
      </w:r>
    </w:p>
  </w:endnote>
  <w:endnote w:type="continuationSeparator" w:id="0">
    <w:p w:rsidR="00912B6D" w:rsidRDefault="00912B6D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6D" w:rsidRDefault="00912B6D">
      <w:pPr>
        <w:pStyle w:val="Porat"/>
        <w:spacing w:before="240"/>
      </w:pPr>
    </w:p>
  </w:footnote>
  <w:footnote w:type="continuationSeparator" w:id="0">
    <w:p w:rsidR="00912B6D" w:rsidRDefault="00912B6D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206E6">
      <w:rPr>
        <w:rStyle w:val="Puslapionumeris"/>
        <w:noProof/>
      </w:rPr>
      <w:t>5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7123"/>
    <w:multiLevelType w:val="hybridMultilevel"/>
    <w:tmpl w:val="AEA6A0D8"/>
    <w:lvl w:ilvl="0" w:tplc="9106315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1" w:hanging="360"/>
      </w:pPr>
    </w:lvl>
    <w:lvl w:ilvl="2" w:tplc="0427001B" w:tentative="1">
      <w:start w:val="1"/>
      <w:numFmt w:val="lowerRoman"/>
      <w:lvlText w:val="%3."/>
      <w:lvlJc w:val="right"/>
      <w:pPr>
        <w:ind w:left="3371" w:hanging="180"/>
      </w:pPr>
    </w:lvl>
    <w:lvl w:ilvl="3" w:tplc="0427000F" w:tentative="1">
      <w:start w:val="1"/>
      <w:numFmt w:val="decimal"/>
      <w:lvlText w:val="%4."/>
      <w:lvlJc w:val="left"/>
      <w:pPr>
        <w:ind w:left="4091" w:hanging="360"/>
      </w:pPr>
    </w:lvl>
    <w:lvl w:ilvl="4" w:tplc="04270019" w:tentative="1">
      <w:start w:val="1"/>
      <w:numFmt w:val="lowerLetter"/>
      <w:lvlText w:val="%5."/>
      <w:lvlJc w:val="left"/>
      <w:pPr>
        <w:ind w:left="4811" w:hanging="360"/>
      </w:pPr>
    </w:lvl>
    <w:lvl w:ilvl="5" w:tplc="0427001B" w:tentative="1">
      <w:start w:val="1"/>
      <w:numFmt w:val="lowerRoman"/>
      <w:lvlText w:val="%6."/>
      <w:lvlJc w:val="right"/>
      <w:pPr>
        <w:ind w:left="5531" w:hanging="180"/>
      </w:pPr>
    </w:lvl>
    <w:lvl w:ilvl="6" w:tplc="0427000F" w:tentative="1">
      <w:start w:val="1"/>
      <w:numFmt w:val="decimal"/>
      <w:lvlText w:val="%7."/>
      <w:lvlJc w:val="left"/>
      <w:pPr>
        <w:ind w:left="6251" w:hanging="360"/>
      </w:pPr>
    </w:lvl>
    <w:lvl w:ilvl="7" w:tplc="04270019" w:tentative="1">
      <w:start w:val="1"/>
      <w:numFmt w:val="lowerLetter"/>
      <w:lvlText w:val="%8."/>
      <w:lvlJc w:val="left"/>
      <w:pPr>
        <w:ind w:left="6971" w:hanging="360"/>
      </w:pPr>
    </w:lvl>
    <w:lvl w:ilvl="8" w:tplc="042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1AAA1E20"/>
    <w:multiLevelType w:val="hybridMultilevel"/>
    <w:tmpl w:val="B98CDC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A9C"/>
    <w:multiLevelType w:val="hybridMultilevel"/>
    <w:tmpl w:val="FAF2BF34"/>
    <w:lvl w:ilvl="0" w:tplc="101441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FDC746C"/>
    <w:multiLevelType w:val="hybridMultilevel"/>
    <w:tmpl w:val="389E5ADA"/>
    <w:lvl w:ilvl="0" w:tplc="9106315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73F85"/>
    <w:multiLevelType w:val="hybridMultilevel"/>
    <w:tmpl w:val="4468DC6E"/>
    <w:lvl w:ilvl="0" w:tplc="0427000F">
      <w:start w:val="1"/>
      <w:numFmt w:val="decimal"/>
      <w:lvlText w:val="%1."/>
      <w:lvlJc w:val="left"/>
      <w:pPr>
        <w:ind w:left="1353" w:hanging="360"/>
      </w:pPr>
    </w:lvl>
    <w:lvl w:ilvl="1" w:tplc="04270019" w:tentative="1">
      <w:start w:val="1"/>
      <w:numFmt w:val="lowerLetter"/>
      <w:lvlText w:val="%2."/>
      <w:lvlJc w:val="left"/>
      <w:pPr>
        <w:ind w:left="2924" w:hanging="360"/>
      </w:pPr>
    </w:lvl>
    <w:lvl w:ilvl="2" w:tplc="0427001B" w:tentative="1">
      <w:start w:val="1"/>
      <w:numFmt w:val="lowerRoman"/>
      <w:lvlText w:val="%3."/>
      <w:lvlJc w:val="right"/>
      <w:pPr>
        <w:ind w:left="3644" w:hanging="180"/>
      </w:pPr>
    </w:lvl>
    <w:lvl w:ilvl="3" w:tplc="0427000F" w:tentative="1">
      <w:start w:val="1"/>
      <w:numFmt w:val="decimal"/>
      <w:lvlText w:val="%4."/>
      <w:lvlJc w:val="left"/>
      <w:pPr>
        <w:ind w:left="4364" w:hanging="360"/>
      </w:pPr>
    </w:lvl>
    <w:lvl w:ilvl="4" w:tplc="04270019" w:tentative="1">
      <w:start w:val="1"/>
      <w:numFmt w:val="lowerLetter"/>
      <w:lvlText w:val="%5."/>
      <w:lvlJc w:val="left"/>
      <w:pPr>
        <w:ind w:left="5084" w:hanging="360"/>
      </w:pPr>
    </w:lvl>
    <w:lvl w:ilvl="5" w:tplc="0427001B" w:tentative="1">
      <w:start w:val="1"/>
      <w:numFmt w:val="lowerRoman"/>
      <w:lvlText w:val="%6."/>
      <w:lvlJc w:val="right"/>
      <w:pPr>
        <w:ind w:left="5804" w:hanging="180"/>
      </w:pPr>
    </w:lvl>
    <w:lvl w:ilvl="6" w:tplc="0427000F" w:tentative="1">
      <w:start w:val="1"/>
      <w:numFmt w:val="decimal"/>
      <w:lvlText w:val="%7."/>
      <w:lvlJc w:val="left"/>
      <w:pPr>
        <w:ind w:left="6524" w:hanging="360"/>
      </w:pPr>
    </w:lvl>
    <w:lvl w:ilvl="7" w:tplc="04270019" w:tentative="1">
      <w:start w:val="1"/>
      <w:numFmt w:val="lowerLetter"/>
      <w:lvlText w:val="%8."/>
      <w:lvlJc w:val="left"/>
      <w:pPr>
        <w:ind w:left="7244" w:hanging="360"/>
      </w:pPr>
    </w:lvl>
    <w:lvl w:ilvl="8" w:tplc="042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8981090"/>
    <w:multiLevelType w:val="hybridMultilevel"/>
    <w:tmpl w:val="32D47C1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F3C55"/>
    <w:multiLevelType w:val="hybridMultilevel"/>
    <w:tmpl w:val="901C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65FF9"/>
    <w:multiLevelType w:val="hybridMultilevel"/>
    <w:tmpl w:val="53D6C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D5BCF"/>
    <w:multiLevelType w:val="hybridMultilevel"/>
    <w:tmpl w:val="BA2C9B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C25E5"/>
    <w:multiLevelType w:val="hybridMultilevel"/>
    <w:tmpl w:val="E67815C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3A610D5"/>
    <w:multiLevelType w:val="hybridMultilevel"/>
    <w:tmpl w:val="4BB275EC"/>
    <w:lvl w:ilvl="0" w:tplc="14D6B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A27532"/>
    <w:multiLevelType w:val="hybridMultilevel"/>
    <w:tmpl w:val="7E389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D2C3F"/>
    <w:multiLevelType w:val="hybridMultilevel"/>
    <w:tmpl w:val="F01C29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1637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D4E6D"/>
    <w:multiLevelType w:val="hybridMultilevel"/>
    <w:tmpl w:val="EEA257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13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7DB4"/>
    <w:rsid w:val="00013F36"/>
    <w:rsid w:val="000203DC"/>
    <w:rsid w:val="00023E4A"/>
    <w:rsid w:val="0002559C"/>
    <w:rsid w:val="000271D6"/>
    <w:rsid w:val="00034BFE"/>
    <w:rsid w:val="00035AD2"/>
    <w:rsid w:val="00044627"/>
    <w:rsid w:val="00046AF6"/>
    <w:rsid w:val="00063741"/>
    <w:rsid w:val="0006398F"/>
    <w:rsid w:val="00065EEC"/>
    <w:rsid w:val="00071A09"/>
    <w:rsid w:val="00072AD4"/>
    <w:rsid w:val="00074B76"/>
    <w:rsid w:val="00074E99"/>
    <w:rsid w:val="00081F67"/>
    <w:rsid w:val="00087E68"/>
    <w:rsid w:val="000B1EF5"/>
    <w:rsid w:val="000C3629"/>
    <w:rsid w:val="000C5356"/>
    <w:rsid w:val="000C541E"/>
    <w:rsid w:val="000C665D"/>
    <w:rsid w:val="000D29B7"/>
    <w:rsid w:val="000E77B4"/>
    <w:rsid w:val="000F1873"/>
    <w:rsid w:val="000F1F4A"/>
    <w:rsid w:val="000F28A0"/>
    <w:rsid w:val="000F3489"/>
    <w:rsid w:val="001003A4"/>
    <w:rsid w:val="00103121"/>
    <w:rsid w:val="00103549"/>
    <w:rsid w:val="00114924"/>
    <w:rsid w:val="00115023"/>
    <w:rsid w:val="00116232"/>
    <w:rsid w:val="001216C1"/>
    <w:rsid w:val="00123946"/>
    <w:rsid w:val="00124C53"/>
    <w:rsid w:val="00125067"/>
    <w:rsid w:val="00126937"/>
    <w:rsid w:val="00127990"/>
    <w:rsid w:val="0013184D"/>
    <w:rsid w:val="0013573C"/>
    <w:rsid w:val="00136905"/>
    <w:rsid w:val="00137F4C"/>
    <w:rsid w:val="00141920"/>
    <w:rsid w:val="001425C5"/>
    <w:rsid w:val="0014323F"/>
    <w:rsid w:val="00154B55"/>
    <w:rsid w:val="001636CB"/>
    <w:rsid w:val="001653C2"/>
    <w:rsid w:val="00170327"/>
    <w:rsid w:val="00173C87"/>
    <w:rsid w:val="001753B1"/>
    <w:rsid w:val="0018251B"/>
    <w:rsid w:val="00184E40"/>
    <w:rsid w:val="00185142"/>
    <w:rsid w:val="00191939"/>
    <w:rsid w:val="00191E84"/>
    <w:rsid w:val="00192044"/>
    <w:rsid w:val="00194269"/>
    <w:rsid w:val="001A2F9A"/>
    <w:rsid w:val="001B3040"/>
    <w:rsid w:val="001B519B"/>
    <w:rsid w:val="001C0E66"/>
    <w:rsid w:val="001C1B57"/>
    <w:rsid w:val="001D749F"/>
    <w:rsid w:val="001E0B80"/>
    <w:rsid w:val="001E60DF"/>
    <w:rsid w:val="001E7014"/>
    <w:rsid w:val="001E764A"/>
    <w:rsid w:val="001F52B3"/>
    <w:rsid w:val="00203B94"/>
    <w:rsid w:val="00206146"/>
    <w:rsid w:val="00207006"/>
    <w:rsid w:val="00216FB8"/>
    <w:rsid w:val="002209C9"/>
    <w:rsid w:val="00227D6B"/>
    <w:rsid w:val="002361AC"/>
    <w:rsid w:val="002362B3"/>
    <w:rsid w:val="00236862"/>
    <w:rsid w:val="00241D3B"/>
    <w:rsid w:val="0024608C"/>
    <w:rsid w:val="00250789"/>
    <w:rsid w:val="00251856"/>
    <w:rsid w:val="00253E5B"/>
    <w:rsid w:val="002547DC"/>
    <w:rsid w:val="00260D4E"/>
    <w:rsid w:val="0026184B"/>
    <w:rsid w:val="0026350F"/>
    <w:rsid w:val="00270BA4"/>
    <w:rsid w:val="00270C74"/>
    <w:rsid w:val="002777C0"/>
    <w:rsid w:val="00281A2C"/>
    <w:rsid w:val="00282717"/>
    <w:rsid w:val="002868F6"/>
    <w:rsid w:val="0029380A"/>
    <w:rsid w:val="002A0B95"/>
    <w:rsid w:val="002A14E9"/>
    <w:rsid w:val="002A5766"/>
    <w:rsid w:val="002A7ECE"/>
    <w:rsid w:val="002B0BC2"/>
    <w:rsid w:val="002C5F6B"/>
    <w:rsid w:val="002D37C8"/>
    <w:rsid w:val="002E36B7"/>
    <w:rsid w:val="002F1CFC"/>
    <w:rsid w:val="002F2721"/>
    <w:rsid w:val="00300825"/>
    <w:rsid w:val="0030170C"/>
    <w:rsid w:val="00304887"/>
    <w:rsid w:val="00306505"/>
    <w:rsid w:val="0031043B"/>
    <w:rsid w:val="003132AD"/>
    <w:rsid w:val="003159DE"/>
    <w:rsid w:val="00321003"/>
    <w:rsid w:val="003245FC"/>
    <w:rsid w:val="003271D7"/>
    <w:rsid w:val="00333F25"/>
    <w:rsid w:val="0034124E"/>
    <w:rsid w:val="00341FCA"/>
    <w:rsid w:val="00346E0C"/>
    <w:rsid w:val="00347BB1"/>
    <w:rsid w:val="003540C4"/>
    <w:rsid w:val="00364D55"/>
    <w:rsid w:val="003703F7"/>
    <w:rsid w:val="00382DBC"/>
    <w:rsid w:val="0038338A"/>
    <w:rsid w:val="0038480A"/>
    <w:rsid w:val="003900FE"/>
    <w:rsid w:val="0039119D"/>
    <w:rsid w:val="0039511B"/>
    <w:rsid w:val="00396D34"/>
    <w:rsid w:val="003A234B"/>
    <w:rsid w:val="003A6B58"/>
    <w:rsid w:val="003A6E5F"/>
    <w:rsid w:val="003B2861"/>
    <w:rsid w:val="003C3CAB"/>
    <w:rsid w:val="003C41EA"/>
    <w:rsid w:val="003D1E20"/>
    <w:rsid w:val="003E1243"/>
    <w:rsid w:val="003E31B4"/>
    <w:rsid w:val="003F12CB"/>
    <w:rsid w:val="00406834"/>
    <w:rsid w:val="00407CCB"/>
    <w:rsid w:val="004107B2"/>
    <w:rsid w:val="004118BE"/>
    <w:rsid w:val="00411A65"/>
    <w:rsid w:val="00415632"/>
    <w:rsid w:val="00417ADD"/>
    <w:rsid w:val="00422EDC"/>
    <w:rsid w:val="00427ADF"/>
    <w:rsid w:val="00436082"/>
    <w:rsid w:val="004410D4"/>
    <w:rsid w:val="00445926"/>
    <w:rsid w:val="00445FBE"/>
    <w:rsid w:val="004460BF"/>
    <w:rsid w:val="00446A50"/>
    <w:rsid w:val="00452934"/>
    <w:rsid w:val="00460A4D"/>
    <w:rsid w:val="0046245B"/>
    <w:rsid w:val="00470BE9"/>
    <w:rsid w:val="0047102E"/>
    <w:rsid w:val="00496015"/>
    <w:rsid w:val="004A153F"/>
    <w:rsid w:val="004A5A8D"/>
    <w:rsid w:val="004A6E20"/>
    <w:rsid w:val="004B10A9"/>
    <w:rsid w:val="004B3039"/>
    <w:rsid w:val="004B4CEF"/>
    <w:rsid w:val="004B773A"/>
    <w:rsid w:val="004C3357"/>
    <w:rsid w:val="004D11C8"/>
    <w:rsid w:val="004D130F"/>
    <w:rsid w:val="004D2D91"/>
    <w:rsid w:val="004D3095"/>
    <w:rsid w:val="004D371B"/>
    <w:rsid w:val="004D6474"/>
    <w:rsid w:val="004E061B"/>
    <w:rsid w:val="004E2BE9"/>
    <w:rsid w:val="004E3E5C"/>
    <w:rsid w:val="00500E17"/>
    <w:rsid w:val="0050207D"/>
    <w:rsid w:val="00510750"/>
    <w:rsid w:val="00514F94"/>
    <w:rsid w:val="00523D27"/>
    <w:rsid w:val="00525AAD"/>
    <w:rsid w:val="00531884"/>
    <w:rsid w:val="00540789"/>
    <w:rsid w:val="0054255C"/>
    <w:rsid w:val="0054343B"/>
    <w:rsid w:val="005467C7"/>
    <w:rsid w:val="00555CAE"/>
    <w:rsid w:val="00556367"/>
    <w:rsid w:val="0056147E"/>
    <w:rsid w:val="005634E5"/>
    <w:rsid w:val="00570FEA"/>
    <w:rsid w:val="005729B2"/>
    <w:rsid w:val="00574C07"/>
    <w:rsid w:val="00576974"/>
    <w:rsid w:val="00584FE8"/>
    <w:rsid w:val="0058502C"/>
    <w:rsid w:val="0058686F"/>
    <w:rsid w:val="005904CD"/>
    <w:rsid w:val="00594FD3"/>
    <w:rsid w:val="005956DD"/>
    <w:rsid w:val="005A090F"/>
    <w:rsid w:val="005A0A82"/>
    <w:rsid w:val="005A72BE"/>
    <w:rsid w:val="005A732B"/>
    <w:rsid w:val="005D1670"/>
    <w:rsid w:val="005D2DCA"/>
    <w:rsid w:val="005D5182"/>
    <w:rsid w:val="005D5A20"/>
    <w:rsid w:val="005E434D"/>
    <w:rsid w:val="005E4E6B"/>
    <w:rsid w:val="005F1C22"/>
    <w:rsid w:val="005F4918"/>
    <w:rsid w:val="005F7E51"/>
    <w:rsid w:val="0060047D"/>
    <w:rsid w:val="0060182E"/>
    <w:rsid w:val="00602278"/>
    <w:rsid w:val="006034E3"/>
    <w:rsid w:val="006038E7"/>
    <w:rsid w:val="006100CB"/>
    <w:rsid w:val="00620833"/>
    <w:rsid w:val="0062461D"/>
    <w:rsid w:val="00624622"/>
    <w:rsid w:val="006334B0"/>
    <w:rsid w:val="006351C1"/>
    <w:rsid w:val="00637A8E"/>
    <w:rsid w:val="00647D90"/>
    <w:rsid w:val="00651E2C"/>
    <w:rsid w:val="0066391B"/>
    <w:rsid w:val="006650AF"/>
    <w:rsid w:val="0066686E"/>
    <w:rsid w:val="00670A42"/>
    <w:rsid w:val="00673A80"/>
    <w:rsid w:val="006759AB"/>
    <w:rsid w:val="00680231"/>
    <w:rsid w:val="006809CD"/>
    <w:rsid w:val="0068683E"/>
    <w:rsid w:val="00687173"/>
    <w:rsid w:val="00687B9E"/>
    <w:rsid w:val="0069150C"/>
    <w:rsid w:val="006937D9"/>
    <w:rsid w:val="006960A9"/>
    <w:rsid w:val="006A164E"/>
    <w:rsid w:val="006A47C8"/>
    <w:rsid w:val="006B1B82"/>
    <w:rsid w:val="006B2B87"/>
    <w:rsid w:val="006C1326"/>
    <w:rsid w:val="006D520D"/>
    <w:rsid w:val="006E31A2"/>
    <w:rsid w:val="006E4547"/>
    <w:rsid w:val="006F59DF"/>
    <w:rsid w:val="007044F3"/>
    <w:rsid w:val="0070607C"/>
    <w:rsid w:val="007102B6"/>
    <w:rsid w:val="0071638E"/>
    <w:rsid w:val="00717335"/>
    <w:rsid w:val="00717C38"/>
    <w:rsid w:val="0072401A"/>
    <w:rsid w:val="00742691"/>
    <w:rsid w:val="007432B3"/>
    <w:rsid w:val="00743A4A"/>
    <w:rsid w:val="0074614C"/>
    <w:rsid w:val="007515A9"/>
    <w:rsid w:val="0075280B"/>
    <w:rsid w:val="00753D71"/>
    <w:rsid w:val="007565A1"/>
    <w:rsid w:val="00763144"/>
    <w:rsid w:val="00765B1E"/>
    <w:rsid w:val="0076682C"/>
    <w:rsid w:val="00767743"/>
    <w:rsid w:val="0077549F"/>
    <w:rsid w:val="00785A3A"/>
    <w:rsid w:val="00785B2D"/>
    <w:rsid w:val="00786CE3"/>
    <w:rsid w:val="0078762C"/>
    <w:rsid w:val="00792459"/>
    <w:rsid w:val="00793103"/>
    <w:rsid w:val="00794ECF"/>
    <w:rsid w:val="0079634B"/>
    <w:rsid w:val="007A2B50"/>
    <w:rsid w:val="007A4FF0"/>
    <w:rsid w:val="007A58FB"/>
    <w:rsid w:val="007B2C8F"/>
    <w:rsid w:val="007B3A6E"/>
    <w:rsid w:val="007B56A3"/>
    <w:rsid w:val="007C10A7"/>
    <w:rsid w:val="007C4D22"/>
    <w:rsid w:val="007D56AF"/>
    <w:rsid w:val="007E07E5"/>
    <w:rsid w:val="007E22C5"/>
    <w:rsid w:val="007F403E"/>
    <w:rsid w:val="00811A77"/>
    <w:rsid w:val="00823002"/>
    <w:rsid w:val="00826A8B"/>
    <w:rsid w:val="00831D4A"/>
    <w:rsid w:val="008334E9"/>
    <w:rsid w:val="00836B83"/>
    <w:rsid w:val="00836C73"/>
    <w:rsid w:val="00837BB0"/>
    <w:rsid w:val="00837FE0"/>
    <w:rsid w:val="00840772"/>
    <w:rsid w:val="00841BF4"/>
    <w:rsid w:val="00846E93"/>
    <w:rsid w:val="00846F46"/>
    <w:rsid w:val="0084751A"/>
    <w:rsid w:val="0085103E"/>
    <w:rsid w:val="00851708"/>
    <w:rsid w:val="00854012"/>
    <w:rsid w:val="008544C9"/>
    <w:rsid w:val="00854932"/>
    <w:rsid w:val="00865B1C"/>
    <w:rsid w:val="00891D51"/>
    <w:rsid w:val="00893670"/>
    <w:rsid w:val="008A0B25"/>
    <w:rsid w:val="008A1015"/>
    <w:rsid w:val="008A3847"/>
    <w:rsid w:val="008A519B"/>
    <w:rsid w:val="008A5BD0"/>
    <w:rsid w:val="008A5BEB"/>
    <w:rsid w:val="008A71D3"/>
    <w:rsid w:val="008C2937"/>
    <w:rsid w:val="008C47C6"/>
    <w:rsid w:val="008C53AA"/>
    <w:rsid w:val="008D0C38"/>
    <w:rsid w:val="008D1D60"/>
    <w:rsid w:val="008D44F3"/>
    <w:rsid w:val="008D4B4A"/>
    <w:rsid w:val="008E1A73"/>
    <w:rsid w:val="008E5E5C"/>
    <w:rsid w:val="008E7722"/>
    <w:rsid w:val="008F0CAA"/>
    <w:rsid w:val="008F1CCE"/>
    <w:rsid w:val="008F1D6B"/>
    <w:rsid w:val="008F6E12"/>
    <w:rsid w:val="008F7C3B"/>
    <w:rsid w:val="0090162F"/>
    <w:rsid w:val="00912B6D"/>
    <w:rsid w:val="009138FE"/>
    <w:rsid w:val="009164E9"/>
    <w:rsid w:val="00916A9B"/>
    <w:rsid w:val="00921728"/>
    <w:rsid w:val="009244F3"/>
    <w:rsid w:val="0094118C"/>
    <w:rsid w:val="00941C6A"/>
    <w:rsid w:val="00944FFD"/>
    <w:rsid w:val="0095390A"/>
    <w:rsid w:val="009547C5"/>
    <w:rsid w:val="00955FB9"/>
    <w:rsid w:val="00960371"/>
    <w:rsid w:val="009657E9"/>
    <w:rsid w:val="00972A6E"/>
    <w:rsid w:val="00976FBA"/>
    <w:rsid w:val="0098147F"/>
    <w:rsid w:val="00981629"/>
    <w:rsid w:val="009819C1"/>
    <w:rsid w:val="009863B1"/>
    <w:rsid w:val="0098666A"/>
    <w:rsid w:val="0098764F"/>
    <w:rsid w:val="00993B0A"/>
    <w:rsid w:val="009A02D7"/>
    <w:rsid w:val="009A373E"/>
    <w:rsid w:val="009A541A"/>
    <w:rsid w:val="009C42FE"/>
    <w:rsid w:val="009C6428"/>
    <w:rsid w:val="009F153F"/>
    <w:rsid w:val="009F43DB"/>
    <w:rsid w:val="009F7C49"/>
    <w:rsid w:val="00A00D89"/>
    <w:rsid w:val="00A03B8E"/>
    <w:rsid w:val="00A05D69"/>
    <w:rsid w:val="00A07347"/>
    <w:rsid w:val="00A13320"/>
    <w:rsid w:val="00A23939"/>
    <w:rsid w:val="00A2400D"/>
    <w:rsid w:val="00A26238"/>
    <w:rsid w:val="00A36660"/>
    <w:rsid w:val="00A420D8"/>
    <w:rsid w:val="00A433BA"/>
    <w:rsid w:val="00A6441D"/>
    <w:rsid w:val="00A71B54"/>
    <w:rsid w:val="00A71DE1"/>
    <w:rsid w:val="00A72B93"/>
    <w:rsid w:val="00A80B92"/>
    <w:rsid w:val="00A84BDC"/>
    <w:rsid w:val="00A84F17"/>
    <w:rsid w:val="00A85AEB"/>
    <w:rsid w:val="00A9136E"/>
    <w:rsid w:val="00A91F97"/>
    <w:rsid w:val="00A97CFC"/>
    <w:rsid w:val="00AA049B"/>
    <w:rsid w:val="00AA2629"/>
    <w:rsid w:val="00AB3B8F"/>
    <w:rsid w:val="00AB4259"/>
    <w:rsid w:val="00AB5B0F"/>
    <w:rsid w:val="00AC0F6C"/>
    <w:rsid w:val="00AE6E80"/>
    <w:rsid w:val="00AF07CD"/>
    <w:rsid w:val="00AF420B"/>
    <w:rsid w:val="00AF66C8"/>
    <w:rsid w:val="00B007A4"/>
    <w:rsid w:val="00B03DA2"/>
    <w:rsid w:val="00B1283E"/>
    <w:rsid w:val="00B14A5C"/>
    <w:rsid w:val="00B17073"/>
    <w:rsid w:val="00B17662"/>
    <w:rsid w:val="00B205D5"/>
    <w:rsid w:val="00B2627C"/>
    <w:rsid w:val="00B33686"/>
    <w:rsid w:val="00B42363"/>
    <w:rsid w:val="00B433C4"/>
    <w:rsid w:val="00B43509"/>
    <w:rsid w:val="00B45F4B"/>
    <w:rsid w:val="00B517C4"/>
    <w:rsid w:val="00B57E7F"/>
    <w:rsid w:val="00B66E9B"/>
    <w:rsid w:val="00B67BCD"/>
    <w:rsid w:val="00B711F5"/>
    <w:rsid w:val="00B8119A"/>
    <w:rsid w:val="00B81E58"/>
    <w:rsid w:val="00B86439"/>
    <w:rsid w:val="00B87E8A"/>
    <w:rsid w:val="00B90857"/>
    <w:rsid w:val="00B90BCE"/>
    <w:rsid w:val="00B9283B"/>
    <w:rsid w:val="00B954B8"/>
    <w:rsid w:val="00BA54B9"/>
    <w:rsid w:val="00BC040A"/>
    <w:rsid w:val="00BC2D33"/>
    <w:rsid w:val="00BC2EA6"/>
    <w:rsid w:val="00BC3B70"/>
    <w:rsid w:val="00BD3341"/>
    <w:rsid w:val="00BD5121"/>
    <w:rsid w:val="00BE061E"/>
    <w:rsid w:val="00BE32DA"/>
    <w:rsid w:val="00BE7B7D"/>
    <w:rsid w:val="00C03498"/>
    <w:rsid w:val="00C10450"/>
    <w:rsid w:val="00C12B28"/>
    <w:rsid w:val="00C12C5A"/>
    <w:rsid w:val="00C145FA"/>
    <w:rsid w:val="00C1469B"/>
    <w:rsid w:val="00C14F15"/>
    <w:rsid w:val="00C3268C"/>
    <w:rsid w:val="00C355E3"/>
    <w:rsid w:val="00C362C7"/>
    <w:rsid w:val="00C37041"/>
    <w:rsid w:val="00C373B1"/>
    <w:rsid w:val="00C41854"/>
    <w:rsid w:val="00C426D8"/>
    <w:rsid w:val="00C42CD7"/>
    <w:rsid w:val="00C474F0"/>
    <w:rsid w:val="00C47951"/>
    <w:rsid w:val="00C52CE1"/>
    <w:rsid w:val="00C53B9D"/>
    <w:rsid w:val="00C53E25"/>
    <w:rsid w:val="00C548D2"/>
    <w:rsid w:val="00C63CD5"/>
    <w:rsid w:val="00C640BA"/>
    <w:rsid w:val="00C70BD2"/>
    <w:rsid w:val="00C711C1"/>
    <w:rsid w:val="00C8160A"/>
    <w:rsid w:val="00C8239E"/>
    <w:rsid w:val="00C87036"/>
    <w:rsid w:val="00C90FF2"/>
    <w:rsid w:val="00C97855"/>
    <w:rsid w:val="00CA0BEB"/>
    <w:rsid w:val="00CA6173"/>
    <w:rsid w:val="00CA7ADE"/>
    <w:rsid w:val="00CA7B5C"/>
    <w:rsid w:val="00CB0D46"/>
    <w:rsid w:val="00CC04D3"/>
    <w:rsid w:val="00CC1CF2"/>
    <w:rsid w:val="00CC535A"/>
    <w:rsid w:val="00CD24A4"/>
    <w:rsid w:val="00CD58A7"/>
    <w:rsid w:val="00CF0B46"/>
    <w:rsid w:val="00D0238F"/>
    <w:rsid w:val="00D029F1"/>
    <w:rsid w:val="00D03339"/>
    <w:rsid w:val="00D03FD8"/>
    <w:rsid w:val="00D05112"/>
    <w:rsid w:val="00D05346"/>
    <w:rsid w:val="00D21F8E"/>
    <w:rsid w:val="00D31E19"/>
    <w:rsid w:val="00D3757C"/>
    <w:rsid w:val="00D47B4C"/>
    <w:rsid w:val="00D501A7"/>
    <w:rsid w:val="00D56AC0"/>
    <w:rsid w:val="00D604A6"/>
    <w:rsid w:val="00D618A4"/>
    <w:rsid w:val="00D67F30"/>
    <w:rsid w:val="00D70293"/>
    <w:rsid w:val="00D71BAD"/>
    <w:rsid w:val="00D731A5"/>
    <w:rsid w:val="00D77F6B"/>
    <w:rsid w:val="00D816A6"/>
    <w:rsid w:val="00D840FA"/>
    <w:rsid w:val="00D84FBC"/>
    <w:rsid w:val="00D87253"/>
    <w:rsid w:val="00D87CF4"/>
    <w:rsid w:val="00D910CD"/>
    <w:rsid w:val="00D97925"/>
    <w:rsid w:val="00DA2026"/>
    <w:rsid w:val="00DA2079"/>
    <w:rsid w:val="00DA3D79"/>
    <w:rsid w:val="00DB60AD"/>
    <w:rsid w:val="00DB73C3"/>
    <w:rsid w:val="00DD2FD0"/>
    <w:rsid w:val="00DD38C5"/>
    <w:rsid w:val="00DD7485"/>
    <w:rsid w:val="00DE2881"/>
    <w:rsid w:val="00DE3737"/>
    <w:rsid w:val="00DE4742"/>
    <w:rsid w:val="00DF10BD"/>
    <w:rsid w:val="00DF5DF5"/>
    <w:rsid w:val="00E01866"/>
    <w:rsid w:val="00E11DF6"/>
    <w:rsid w:val="00E14465"/>
    <w:rsid w:val="00E16B27"/>
    <w:rsid w:val="00E244B7"/>
    <w:rsid w:val="00E25627"/>
    <w:rsid w:val="00E30008"/>
    <w:rsid w:val="00E31974"/>
    <w:rsid w:val="00E32171"/>
    <w:rsid w:val="00E33104"/>
    <w:rsid w:val="00E34E34"/>
    <w:rsid w:val="00E41A0F"/>
    <w:rsid w:val="00E520E2"/>
    <w:rsid w:val="00E5439F"/>
    <w:rsid w:val="00E6102E"/>
    <w:rsid w:val="00E6792C"/>
    <w:rsid w:val="00E67D8F"/>
    <w:rsid w:val="00E72A0F"/>
    <w:rsid w:val="00E753AB"/>
    <w:rsid w:val="00E77BEE"/>
    <w:rsid w:val="00E92352"/>
    <w:rsid w:val="00E95738"/>
    <w:rsid w:val="00E9710C"/>
    <w:rsid w:val="00EA11C9"/>
    <w:rsid w:val="00EA1441"/>
    <w:rsid w:val="00EA2FAE"/>
    <w:rsid w:val="00EA5390"/>
    <w:rsid w:val="00EB05DC"/>
    <w:rsid w:val="00EB3886"/>
    <w:rsid w:val="00EB690F"/>
    <w:rsid w:val="00EB7F8D"/>
    <w:rsid w:val="00EC111D"/>
    <w:rsid w:val="00EC4B4F"/>
    <w:rsid w:val="00EC57B6"/>
    <w:rsid w:val="00ED1CEC"/>
    <w:rsid w:val="00ED2FC0"/>
    <w:rsid w:val="00ED64AB"/>
    <w:rsid w:val="00EE4D64"/>
    <w:rsid w:val="00EF14CC"/>
    <w:rsid w:val="00EF73F9"/>
    <w:rsid w:val="00F02BC7"/>
    <w:rsid w:val="00F03147"/>
    <w:rsid w:val="00F03D78"/>
    <w:rsid w:val="00F043A8"/>
    <w:rsid w:val="00F1330A"/>
    <w:rsid w:val="00F14C17"/>
    <w:rsid w:val="00F15D2C"/>
    <w:rsid w:val="00F16E40"/>
    <w:rsid w:val="00F206E6"/>
    <w:rsid w:val="00F34135"/>
    <w:rsid w:val="00F37B29"/>
    <w:rsid w:val="00F41F1E"/>
    <w:rsid w:val="00F45E57"/>
    <w:rsid w:val="00F5043A"/>
    <w:rsid w:val="00F51B9B"/>
    <w:rsid w:val="00F572E0"/>
    <w:rsid w:val="00F62730"/>
    <w:rsid w:val="00F67F8E"/>
    <w:rsid w:val="00F856D2"/>
    <w:rsid w:val="00F85D7C"/>
    <w:rsid w:val="00F87B75"/>
    <w:rsid w:val="00F90851"/>
    <w:rsid w:val="00F911E1"/>
    <w:rsid w:val="00F93EAB"/>
    <w:rsid w:val="00FC26ED"/>
    <w:rsid w:val="00FD7B78"/>
    <w:rsid w:val="00FE63E0"/>
    <w:rsid w:val="00FF47C8"/>
    <w:rsid w:val="00FF6FF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79A9D0"/>
  <w15:docId w15:val="{A091E597-E483-4A9A-82ED-1179568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6D520D"/>
    <w:rPr>
      <w:rFonts w:ascii="Tahoma" w:hAnsi="Tahoma" w:cs="Tahoma"/>
      <w:sz w:val="16"/>
      <w:szCs w:val="16"/>
      <w:lang w:eastAsia="en-US" w:bidi="he-IL"/>
    </w:rPr>
  </w:style>
  <w:style w:type="paragraph" w:customStyle="1" w:styleId="CharChar2">
    <w:name w:val="Char Char2"/>
    <w:basedOn w:val="prastasis"/>
    <w:rsid w:val="000D29B7"/>
    <w:pPr>
      <w:spacing w:after="160" w:line="240" w:lineRule="exact"/>
    </w:pPr>
    <w:rPr>
      <w:rFonts w:ascii="Tahoma" w:hAnsi="Tahoma"/>
      <w:sz w:val="20"/>
      <w:lang w:val="en-US" w:bidi="ar-SA"/>
    </w:rPr>
  </w:style>
  <w:style w:type="character" w:styleId="Hipersaitas">
    <w:name w:val="Hyperlink"/>
    <w:uiPriority w:val="99"/>
    <w:unhideWhenUsed/>
    <w:rsid w:val="00C41854"/>
    <w:rPr>
      <w:color w:val="0000FF"/>
      <w:u w:val="single"/>
    </w:rPr>
  </w:style>
  <w:style w:type="paragraph" w:customStyle="1" w:styleId="EmptyCellLayoutStyle">
    <w:name w:val="EmptyCellLayoutStyle"/>
    <w:rsid w:val="002361AC"/>
    <w:pPr>
      <w:spacing w:after="160" w:line="259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24A2-7776-47E1-A334-3726FAE0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0</TotalTime>
  <Pages>5</Pages>
  <Words>1507</Words>
  <Characters>10199</Characters>
  <Application>Microsoft Office Word</Application>
  <DocSecurity>0</DocSecurity>
  <Lines>192</Lines>
  <Paragraphs>124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2019-06-12   POTVARKIS   Nr. M-109</vt:lpstr>
    </vt:vector>
  </TitlesOfParts>
  <Manager>Savivaldybės meras Visvaldas Matijošaitis</Manager>
  <Company>KAUNO MIESTO SAVIVALDYBĖ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2019-06-12   POTVARKIS   Nr. M-109</dc:title>
  <dc:subject>DĖL KAUNO MIESTO SAVIVALDYBĖS TARYBOS 2019 METŲ 7 POSĖDŽIO SUŠAUKIMO IR DARBOTVARKĖS SUDARYMO</dc:subject>
  <dc:creator>Lina Rutavičienė</dc:creator>
  <cp:lastModifiedBy>Lina Rutavičienė</cp:lastModifiedBy>
  <cp:revision>2</cp:revision>
  <cp:lastPrinted>2019-06-12T10:42:00Z</cp:lastPrinted>
  <dcterms:created xsi:type="dcterms:W3CDTF">2019-06-12T11:21:00Z</dcterms:created>
  <dcterms:modified xsi:type="dcterms:W3CDTF">2019-06-12T11:21:00Z</dcterms:modified>
</cp:coreProperties>
</file>