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C3D35" w:rsidTr="00DC3D3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A5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093A3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C3D35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DC3D35" w:rsidTr="00DC3D3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A5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DC3D3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IŠVAŽIUOJAMOJO</w:t>
                  </w:r>
                  <w:r w:rsidR="00093A33">
                    <w:rPr>
                      <w:b/>
                      <w:color w:val="000000"/>
                      <w:sz w:val="24"/>
                    </w:rPr>
                    <w:t xml:space="preserve"> SVEIKATOS IR SOCIALINI</w:t>
                  </w:r>
                  <w:r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DC3D35" w:rsidTr="00DC3D3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A5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093A3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BA5AFA">
        <w:trPr>
          <w:trHeight w:val="19"/>
        </w:trPr>
        <w:tc>
          <w:tcPr>
            <w:tcW w:w="5272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DC3D35" w:rsidTr="00DC3D3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A5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DC3D3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2019-06-18  Nr. K16-D-8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BA5AFA">
        <w:trPr>
          <w:trHeight w:val="20"/>
        </w:trPr>
        <w:tc>
          <w:tcPr>
            <w:tcW w:w="5272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DC3D35" w:rsidTr="00DC3D3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A5AF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DC3D3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1133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</w:tr>
      <w:tr w:rsidR="00DC3D35" w:rsidTr="00DC3D35">
        <w:tc>
          <w:tcPr>
            <w:tcW w:w="9635" w:type="dxa"/>
            <w:gridSpan w:val="4"/>
          </w:tcPr>
          <w:p w:rsidR="00DC3D35" w:rsidRDefault="00DC3D35"/>
          <w:p w:rsidR="00DC3D35" w:rsidRPr="00DC3D35" w:rsidRDefault="00DC3D35" w:rsidP="00DC3D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C3D35">
              <w:rPr>
                <w:b/>
                <w:sz w:val="24"/>
                <w:szCs w:val="24"/>
                <w:u w:val="single"/>
              </w:rPr>
              <w:t>PRADŽIA 14.00 VAL. (PRAMONĖS PR. 31, KAUNAS)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A5AFA" w:rsidTr="00DC3D3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3D35" w:rsidRDefault="00DC3D35" w:rsidP="007B221B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BA5AFA" w:rsidRDefault="00093A33" w:rsidP="007B221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Susitikimas su VšĮ Kauno miesto poliklinika direktoriumi,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administracijos vadovais</w:t>
                  </w:r>
                  <w:r w:rsidR="007B221B">
                    <w:rPr>
                      <w:color w:val="000000"/>
                      <w:sz w:val="24"/>
                    </w:rPr>
                    <w:t xml:space="preserve"> ir susipažinimas su įmonės veikla.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BA5AFA" w:rsidTr="00DC3D3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BA5AFA" w:rsidP="007B221B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</w:tr>
      <w:tr w:rsidR="00DC3D35" w:rsidTr="00DC3D35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A5AF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093A3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  <w:tc>
          <w:tcPr>
            <w:tcW w:w="847" w:type="dxa"/>
          </w:tcPr>
          <w:p w:rsidR="00BA5AFA" w:rsidRDefault="00BA5AFA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A5AF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5AFA" w:rsidRDefault="007B221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093A33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BA5AFA" w:rsidRDefault="00BA5AFA">
            <w:pPr>
              <w:spacing w:after="0" w:line="240" w:lineRule="auto"/>
            </w:pPr>
          </w:p>
        </w:tc>
      </w:tr>
    </w:tbl>
    <w:p w:rsidR="00BA5AFA" w:rsidRDefault="00BA5AFA">
      <w:pPr>
        <w:spacing w:after="0" w:line="240" w:lineRule="auto"/>
      </w:pPr>
    </w:p>
    <w:sectPr w:rsidR="00BA5AF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3A33">
      <w:pPr>
        <w:spacing w:after="0" w:line="240" w:lineRule="auto"/>
      </w:pPr>
      <w:r>
        <w:separator/>
      </w:r>
    </w:p>
  </w:endnote>
  <w:endnote w:type="continuationSeparator" w:id="0">
    <w:p w:rsidR="00000000" w:rsidRDefault="000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3A33">
      <w:pPr>
        <w:spacing w:after="0" w:line="240" w:lineRule="auto"/>
      </w:pPr>
      <w:r>
        <w:separator/>
      </w:r>
    </w:p>
  </w:footnote>
  <w:footnote w:type="continuationSeparator" w:id="0">
    <w:p w:rsidR="00000000" w:rsidRDefault="000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A5AF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A5AF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5AFA" w:rsidRDefault="00093A3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A5AFA" w:rsidRDefault="00BA5AFA">
          <w:pPr>
            <w:spacing w:after="0" w:line="240" w:lineRule="auto"/>
          </w:pPr>
        </w:p>
      </w:tc>
      <w:tc>
        <w:tcPr>
          <w:tcW w:w="1133" w:type="dxa"/>
        </w:tcPr>
        <w:p w:rsidR="00BA5AFA" w:rsidRDefault="00BA5AF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FA" w:rsidRDefault="00BA5AF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A"/>
    <w:rsid w:val="00093A33"/>
    <w:rsid w:val="007B221B"/>
    <w:rsid w:val="00BA5AFA"/>
    <w:rsid w:val="00D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E164"/>
  <w15:docId w15:val="{8005685A-3298-48A6-893F-9EEC241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2019-06-19T11:47:00Z</dcterms:created>
  <dcterms:modified xsi:type="dcterms:W3CDTF">2019-06-19T11:49:00Z</dcterms:modified>
</cp:coreProperties>
</file>