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63AB1">
              <w:rPr>
                <w:b/>
              </w:rPr>
              <w:t>Elektroninio dokumento nuorašas</w:t>
            </w:r>
            <w:bookmarkStart w:id="1" w:name="_GoBack"/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5pt;height:38.45pt" o:ole="" fillcolor="window">
                  <v:imagedata r:id="rId8" o:title=""/>
                </v:shape>
                <o:OLEObject Type="Embed" ProgID="Word.Picture.8" ShapeID="_x0000_i1025" DrawAspect="Content" ObjectID="_1617108303" r:id="rId9"/>
              </w:object>
            </w:r>
          </w:p>
        </w:tc>
      </w:tr>
      <w:bookmarkEnd w:id="4"/>
      <w:bookmarkEnd w:id="5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2A4DAC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A4DA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A4DAC" w:rsidRPr="00B35072">
              <w:rPr>
                <w:b/>
              </w:rPr>
              <w:t>DĖL DAUGIABUČIO NAMO</w:t>
            </w:r>
            <w:r w:rsidR="002A4DAC">
              <w:rPr>
                <w:b/>
              </w:rPr>
              <w:t xml:space="preserve"> R. KALANTOS G. 21</w:t>
            </w:r>
            <w:r w:rsidR="002A4DAC" w:rsidRPr="00B35072">
              <w:rPr>
                <w:b/>
              </w:rPr>
              <w:t xml:space="preserve"> BENDROJO NAUDOJIMO OBJEKTŲ ADMINISTRATORIAUS SKYRIMO</w:t>
            </w:r>
            <w:r w:rsidR="00B35072">
              <w:rPr>
                <w:b/>
              </w:rPr>
              <w:t> </w:t>
            </w:r>
            <w:r w:rsidR="00B35072">
              <w:rPr>
                <w:b/>
              </w:rPr>
              <w:t> </w:t>
            </w:r>
            <w:r w:rsidR="00B35072">
              <w:rPr>
                <w:b/>
              </w:rPr>
              <w:t> </w:t>
            </w:r>
            <w:r w:rsidR="00B35072">
              <w:rPr>
                <w:b/>
              </w:rPr>
              <w:t> </w:t>
            </w:r>
            <w:r w:rsidR="00B35072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B63AB1">
              <w:t>2019 m. balandžio 18 d.</w:t>
            </w:r>
            <w:r>
              <w:fldChar w:fldCharType="end"/>
            </w:r>
            <w:bookmarkEnd w:id="11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B63AB1">
              <w:t>A-1404</w:t>
            </w:r>
            <w:r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F3DDA" w:rsidRDefault="000F3DDA" w:rsidP="002935D2">
      <w:pPr>
        <w:pStyle w:val="Pagrindinistekstas"/>
        <w:spacing w:line="300" w:lineRule="auto"/>
        <w:jc w:val="both"/>
      </w:pPr>
      <w:bookmarkStart w:id="14" w:name="r18"/>
      <w:r w:rsidRPr="009B2CD5">
        <w:lastRenderedPageBreak/>
        <w:t>Vadovaudamasis Lietuvos Respublikos vietos savivaldos įstatymo 29 straipsnio 8 dalies 2 punktu, Lietuvos Respublikos civilinio kodekso 4.84</w:t>
      </w:r>
      <w:r>
        <w:t xml:space="preserve"> straipsnio 2, 4 ir 6 dalimis</w:t>
      </w:r>
      <w:r w:rsidRPr="009B2CD5">
        <w:t xml:space="preserve"> ir 4.85 straipsni</w:t>
      </w:r>
      <w:r>
        <w:t>o 1 ir 7 dalimis</w:t>
      </w:r>
      <w:r w:rsidRPr="009B2CD5">
        <w:t>, Bendrojo naudojimo objektų administratoriaus atrankos ir skyrimo tvarkos aprašo, patvirtinto Lietuvos Respublikos Vyriausybės 2013 m. birželio 20 d. nutarimu Nr. 567 ,,Dėl Bendrojo naudojimo objektų administratoriaus atrankos ir skyrimo tv</w:t>
      </w:r>
      <w:r>
        <w:t xml:space="preserve">arkos aprašo patvirtinimo“, 19, 20 ir 21 </w:t>
      </w:r>
      <w:r w:rsidRPr="009B2CD5">
        <w:t>punktais</w:t>
      </w:r>
      <w:r w:rsidR="00AE6AA2">
        <w:t xml:space="preserve">, </w:t>
      </w:r>
      <w:r w:rsidR="00AE6AA2" w:rsidRPr="00DA773D">
        <w:t>atsižvelgdamas į Kauno miesto savivaldybės a</w:t>
      </w:r>
      <w:r w:rsidR="00AE6AA2">
        <w:t>dministracijos direktoriaus</w:t>
      </w:r>
      <w:r w:rsidR="00AE6AA2">
        <w:rPr>
          <w:szCs w:val="24"/>
        </w:rPr>
        <w:t xml:space="preserve"> 2014 m. birželio 19 d. įsakymą Nr. A-1730 „Dėl UAB Kauno komunalinio ir butų ūkio įrašymo į Asmenų, pretenduojančių teikti daugiabučių namų bendrojo naudojimo objektų administravimo paslaugas Kauno miesto savivaldybės teritorijoje, sąrašą“,</w:t>
      </w:r>
      <w:r w:rsidR="00AE6AA2">
        <w:t xml:space="preserve"> </w:t>
      </w:r>
      <w:r w:rsidRPr="005C6F8A">
        <w:t xml:space="preserve">Butų ir </w:t>
      </w:r>
      <w:r>
        <w:t xml:space="preserve">kitų patalpų savininkų </w:t>
      </w:r>
      <w:r w:rsidR="002A4DAC">
        <w:t>R. Kalantos g. 21</w:t>
      </w:r>
      <w:r w:rsidRPr="005C6F8A">
        <w:t xml:space="preserve"> balsavimo raštu bals</w:t>
      </w:r>
      <w:r w:rsidR="002A4DAC">
        <w:t>ų skaičiavimo komisijos 2019 m. vasario</w:t>
      </w:r>
      <w:r>
        <w:t xml:space="preserve"> </w:t>
      </w:r>
      <w:r w:rsidR="002A4DAC">
        <w:t>27</w:t>
      </w:r>
      <w:r w:rsidRPr="005C6F8A">
        <w:t xml:space="preserve"> d. posėdžio protokolą, Butų ir kitų patalpų savininkų balsavimo raštu, renkantis bendrojo naudojimo objektų administratorių, balsų skaičiavimo komisijos 201</w:t>
      </w:r>
      <w:r>
        <w:t>9</w:t>
      </w:r>
      <w:r w:rsidRPr="005C6F8A">
        <w:t xml:space="preserve"> m. </w:t>
      </w:r>
      <w:r w:rsidR="002A4DAC">
        <w:t>balandžio 3</w:t>
      </w:r>
      <w:r>
        <w:t xml:space="preserve"> </w:t>
      </w:r>
      <w:r w:rsidRPr="005C6F8A">
        <w:t>d.</w:t>
      </w:r>
      <w:r>
        <w:t xml:space="preserve"> posėdžio protokolą </w:t>
      </w:r>
      <w:r w:rsidRPr="00DD344E">
        <w:t>Nr.</w:t>
      </w:r>
      <w:r w:rsidR="00AB434B">
        <w:t> </w:t>
      </w:r>
      <w:r w:rsidRPr="00DD344E">
        <w:t>53-4</w:t>
      </w:r>
      <w:r>
        <w:t>-</w:t>
      </w:r>
      <w:r w:rsidR="002A4DAC">
        <w:t>245</w:t>
      </w:r>
      <w:r>
        <w:t>:</w:t>
      </w:r>
    </w:p>
    <w:p w:rsidR="00AE6AA2" w:rsidRPr="0098757F" w:rsidRDefault="00AE6AA2" w:rsidP="002935D2">
      <w:pPr>
        <w:pStyle w:val="Pagrindinistekstas"/>
        <w:spacing w:line="300" w:lineRule="auto"/>
        <w:jc w:val="both"/>
        <w:rPr>
          <w:szCs w:val="24"/>
        </w:rPr>
      </w:pPr>
      <w:r w:rsidRPr="0098757F">
        <w:t>1.</w:t>
      </w:r>
      <w:r w:rsidRPr="0098757F">
        <w:rPr>
          <w:szCs w:val="24"/>
        </w:rPr>
        <w:t xml:space="preserve"> S k i r i u </w:t>
      </w:r>
      <w:r>
        <w:rPr>
          <w:szCs w:val="24"/>
        </w:rPr>
        <w:t xml:space="preserve"> </w:t>
      </w:r>
      <w:r w:rsidRPr="0098757F">
        <w:rPr>
          <w:szCs w:val="24"/>
        </w:rPr>
        <w:t>penkeriems metams UAB Kauno butų ūkį (buveinė Chemijos g. 18, 51339 Kaunas, įmonės kodas 132532496, duomenys kaupiami ir saugomi Juridinių asmenų registre, PVM mokėtojo kodas LT325324917)</w:t>
      </w:r>
      <w:r w:rsidRPr="0098757F">
        <w:t xml:space="preserve"> </w:t>
      </w:r>
      <w:r w:rsidRPr="0098757F">
        <w:rPr>
          <w:szCs w:val="24"/>
        </w:rPr>
        <w:t>daugiabuč</w:t>
      </w:r>
      <w:r>
        <w:rPr>
          <w:szCs w:val="24"/>
        </w:rPr>
        <w:t>io na</w:t>
      </w:r>
      <w:r w:rsidR="00E2289E">
        <w:rPr>
          <w:szCs w:val="24"/>
        </w:rPr>
        <w:t xml:space="preserve">mo </w:t>
      </w:r>
      <w:r w:rsidR="002A4DAC">
        <w:t>R. Kalantos</w:t>
      </w:r>
      <w:r w:rsidR="00FD6FD9">
        <w:t xml:space="preserve"> g. </w:t>
      </w:r>
      <w:r w:rsidR="002A4DAC">
        <w:t>21</w:t>
      </w:r>
      <w:r w:rsidR="000F3DDA">
        <w:t xml:space="preserve"> </w:t>
      </w:r>
      <w:r w:rsidRPr="0098757F">
        <w:t xml:space="preserve">(namo naudingasis plotas – </w:t>
      </w:r>
      <w:r w:rsidR="002A4DAC">
        <w:t>998,81</w:t>
      </w:r>
      <w:r w:rsidRPr="0098757F">
        <w:t xml:space="preserve"> kv. m, gyvenamosios paskirties patalp</w:t>
      </w:r>
      <w:r w:rsidR="00C014B5">
        <w:t xml:space="preserve">ų skaičius – </w:t>
      </w:r>
      <w:r w:rsidR="002A4DAC">
        <w:t>18</w:t>
      </w:r>
      <w:r w:rsidR="00A00AD3">
        <w:t>,</w:t>
      </w:r>
      <w:r w:rsidR="000F3DDA" w:rsidRPr="000F3DDA">
        <w:t xml:space="preserve"> </w:t>
      </w:r>
      <w:r w:rsidR="000F3DDA">
        <w:t>ne</w:t>
      </w:r>
      <w:r w:rsidR="000F3DDA" w:rsidRPr="0098757F">
        <w:t>gyvenamosios paskirties patalp</w:t>
      </w:r>
      <w:r w:rsidR="000F3DDA">
        <w:t>ų skaičius – 1</w:t>
      </w:r>
      <w:r w:rsidR="002A4DAC">
        <w:t>, žemės sklypo plotas – 0,2334 ha, savininkų teisės į žemės sklypą įregistruotos Nekilnojamo</w:t>
      </w:r>
      <w:r w:rsidR="002935D2">
        <w:t>jo</w:t>
      </w:r>
      <w:r w:rsidR="002A4DAC">
        <w:t xml:space="preserve"> turto registre</w:t>
      </w:r>
      <w:r w:rsidRPr="0098757F">
        <w:rPr>
          <w:szCs w:val="24"/>
        </w:rPr>
        <w:t xml:space="preserve">) </w:t>
      </w:r>
      <w:r w:rsidRPr="0098757F">
        <w:t>bendrojo naudojimo objektų administratore (toliau – administratorius).</w:t>
      </w:r>
    </w:p>
    <w:p w:rsidR="00AE6AA2" w:rsidRPr="0098757F" w:rsidRDefault="00AE6AA2" w:rsidP="002935D2">
      <w:pPr>
        <w:pStyle w:val="Pagrindinistekstas"/>
        <w:spacing w:line="300" w:lineRule="auto"/>
        <w:jc w:val="both"/>
      </w:pPr>
      <w:r w:rsidRPr="0098757F">
        <w:t>2. N u s t a t a u,</w:t>
      </w:r>
      <w:r>
        <w:t xml:space="preserve"> </w:t>
      </w:r>
      <w:r w:rsidRPr="0098757F">
        <w:t xml:space="preserve"> kad:</w:t>
      </w:r>
    </w:p>
    <w:p w:rsidR="00AE6AA2" w:rsidRPr="0098757F" w:rsidRDefault="00AE6AA2" w:rsidP="002935D2">
      <w:pPr>
        <w:pStyle w:val="Pagrindinistekstas"/>
        <w:spacing w:line="300" w:lineRule="auto"/>
        <w:jc w:val="both"/>
      </w:pPr>
      <w:r w:rsidRPr="0098757F">
        <w:t>2.1. daugiabučio</w:t>
      </w:r>
      <w:r w:rsidR="004A75C7">
        <w:t xml:space="preserve"> </w:t>
      </w:r>
      <w:r w:rsidR="00E2289E">
        <w:t xml:space="preserve">namo </w:t>
      </w:r>
      <w:r w:rsidR="002A4DAC">
        <w:t>R. Kalantos g. 21</w:t>
      </w:r>
      <w:r w:rsidR="00FD6FD9">
        <w:t xml:space="preserve"> </w:t>
      </w:r>
      <w:r w:rsidRPr="0098757F">
        <w:t xml:space="preserve">bendrojo naudojimo objektų administravimo tarifas – </w:t>
      </w:r>
      <w:r w:rsidR="002A4DAC">
        <w:t>0,0261</w:t>
      </w:r>
      <w:r w:rsidRPr="0098757F">
        <w:t xml:space="preserve"> Eur už 1 kv. m (su PVM);</w:t>
      </w:r>
    </w:p>
    <w:p w:rsidR="00AE6AA2" w:rsidRPr="0098757F" w:rsidRDefault="00AE6AA2" w:rsidP="002935D2">
      <w:pPr>
        <w:pStyle w:val="Pagrindinistekstas"/>
        <w:spacing w:line="300" w:lineRule="auto"/>
        <w:jc w:val="both"/>
      </w:pPr>
      <w:r w:rsidRPr="0098757F">
        <w:t>2.2. administratoriaus įgaliojimai pasibaigia suėjus 1 punkte nurodytam terminui arba Lietuvos Respublikos civilinio kodekso 4.84 straipsnio 10 dalyje nustatytais atvejais.</w:t>
      </w:r>
    </w:p>
    <w:p w:rsidR="00C84E4C" w:rsidRDefault="00AE6AA2" w:rsidP="002935D2">
      <w:pPr>
        <w:pStyle w:val="Pagrindinistekstas"/>
        <w:spacing w:line="300" w:lineRule="auto"/>
        <w:jc w:val="both"/>
      </w:pPr>
      <w:r w:rsidRPr="0098757F">
        <w:t>3. Šis įsakymas gali būti skundžiamas Lietuvos Respublikos administracinių bylų teisenos įstatymo ar Lietuvos Respublikos civilinio proceso kodekso nustatyta tvarka.</w:t>
      </w:r>
    </w:p>
    <w:bookmarkEnd w:id="14"/>
    <w:p w:rsidR="008A22C3" w:rsidRDefault="008A22C3">
      <w:pPr>
        <w:ind w:firstLine="1298"/>
        <w:sectPr w:rsidR="008A22C3" w:rsidSect="000F3DDA">
          <w:headerReference w:type="default" r:id="rId13"/>
          <w:footerReference w:type="default" r:id="rId14"/>
          <w:type w:val="continuous"/>
          <w:pgSz w:w="11907" w:h="16840" w:code="9"/>
          <w:pgMar w:top="1134" w:right="567" w:bottom="426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2A4DA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2A4DAC">
              <w:rPr>
                <w:noProof/>
              </w:rPr>
              <w:t>us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:rsidR="009B3CF1" w:rsidRDefault="00CE3DCB" w:rsidP="002A4DA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2A4DAC">
              <w:t>Vilius</w:t>
            </w:r>
            <w:r>
              <w:fldChar w:fldCharType="end"/>
            </w:r>
            <w:bookmarkEnd w:id="16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2A4DAC">
              <w:t>Šiliauskas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D0" w:rsidRDefault="002C60D0">
      <w:r>
        <w:separator/>
      </w:r>
    </w:p>
  </w:endnote>
  <w:endnote w:type="continuationSeparator" w:id="0">
    <w:p w:rsidR="002C60D0" w:rsidRDefault="002C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D0" w:rsidRDefault="002C60D0">
      <w:pPr>
        <w:pStyle w:val="Porat"/>
        <w:spacing w:before="240"/>
      </w:pPr>
    </w:p>
  </w:footnote>
  <w:footnote w:type="continuationSeparator" w:id="0">
    <w:p w:rsidR="002C60D0" w:rsidRDefault="002C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E6AA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54EE0"/>
    <w:rsid w:val="000016C4"/>
    <w:rsid w:val="000155CD"/>
    <w:rsid w:val="00021007"/>
    <w:rsid w:val="00053D09"/>
    <w:rsid w:val="000E3867"/>
    <w:rsid w:val="000E4C96"/>
    <w:rsid w:val="000E6030"/>
    <w:rsid w:val="000F3B2C"/>
    <w:rsid w:val="000F3DDA"/>
    <w:rsid w:val="00101DE6"/>
    <w:rsid w:val="001276ED"/>
    <w:rsid w:val="001455F7"/>
    <w:rsid w:val="001D512E"/>
    <w:rsid w:val="0023743D"/>
    <w:rsid w:val="002522B8"/>
    <w:rsid w:val="00254229"/>
    <w:rsid w:val="002614DC"/>
    <w:rsid w:val="00290DBE"/>
    <w:rsid w:val="002935D2"/>
    <w:rsid w:val="002A4DAC"/>
    <w:rsid w:val="002C60D0"/>
    <w:rsid w:val="002F39FE"/>
    <w:rsid w:val="002F7319"/>
    <w:rsid w:val="003041FB"/>
    <w:rsid w:val="0031058C"/>
    <w:rsid w:val="00313E1C"/>
    <w:rsid w:val="00363F96"/>
    <w:rsid w:val="003F7780"/>
    <w:rsid w:val="004116A3"/>
    <w:rsid w:val="00423E2F"/>
    <w:rsid w:val="00442D6B"/>
    <w:rsid w:val="00496290"/>
    <w:rsid w:val="004A2345"/>
    <w:rsid w:val="004A75C7"/>
    <w:rsid w:val="004C2536"/>
    <w:rsid w:val="00513A0C"/>
    <w:rsid w:val="005C37B2"/>
    <w:rsid w:val="005D42A0"/>
    <w:rsid w:val="005E0B5E"/>
    <w:rsid w:val="005F7D81"/>
    <w:rsid w:val="00604F3E"/>
    <w:rsid w:val="006058B1"/>
    <w:rsid w:val="00606F0C"/>
    <w:rsid w:val="006142A8"/>
    <w:rsid w:val="00663F43"/>
    <w:rsid w:val="00684C60"/>
    <w:rsid w:val="006A1FC2"/>
    <w:rsid w:val="007131E0"/>
    <w:rsid w:val="007641B0"/>
    <w:rsid w:val="007C2446"/>
    <w:rsid w:val="007E7BB3"/>
    <w:rsid w:val="007F2E0A"/>
    <w:rsid w:val="008019AF"/>
    <w:rsid w:val="00831C6A"/>
    <w:rsid w:val="00844EB4"/>
    <w:rsid w:val="008A1EA4"/>
    <w:rsid w:val="008A22C3"/>
    <w:rsid w:val="008A356E"/>
    <w:rsid w:val="008A7132"/>
    <w:rsid w:val="008B6BD4"/>
    <w:rsid w:val="009004DD"/>
    <w:rsid w:val="00931C5B"/>
    <w:rsid w:val="0094112D"/>
    <w:rsid w:val="00954EE0"/>
    <w:rsid w:val="009973C6"/>
    <w:rsid w:val="009A101C"/>
    <w:rsid w:val="009B3CF1"/>
    <w:rsid w:val="009B53FB"/>
    <w:rsid w:val="009B6960"/>
    <w:rsid w:val="009F4E26"/>
    <w:rsid w:val="00A006F5"/>
    <w:rsid w:val="00A00AD3"/>
    <w:rsid w:val="00A06A95"/>
    <w:rsid w:val="00A15B24"/>
    <w:rsid w:val="00A276C6"/>
    <w:rsid w:val="00A27CFB"/>
    <w:rsid w:val="00A61478"/>
    <w:rsid w:val="00AB434B"/>
    <w:rsid w:val="00AB495E"/>
    <w:rsid w:val="00AB6A55"/>
    <w:rsid w:val="00AE6AA2"/>
    <w:rsid w:val="00AF778B"/>
    <w:rsid w:val="00B17575"/>
    <w:rsid w:val="00B35072"/>
    <w:rsid w:val="00B63AB1"/>
    <w:rsid w:val="00C014B5"/>
    <w:rsid w:val="00C22991"/>
    <w:rsid w:val="00C5655B"/>
    <w:rsid w:val="00C84E4C"/>
    <w:rsid w:val="00C94E72"/>
    <w:rsid w:val="00CC76CF"/>
    <w:rsid w:val="00CE3DCB"/>
    <w:rsid w:val="00D06F30"/>
    <w:rsid w:val="00D15144"/>
    <w:rsid w:val="00D61E42"/>
    <w:rsid w:val="00D6266A"/>
    <w:rsid w:val="00D7539A"/>
    <w:rsid w:val="00D92D0E"/>
    <w:rsid w:val="00E2289E"/>
    <w:rsid w:val="00E3449A"/>
    <w:rsid w:val="00EB4F1C"/>
    <w:rsid w:val="00F140DE"/>
    <w:rsid w:val="00F16AF4"/>
    <w:rsid w:val="00F406E1"/>
    <w:rsid w:val="00F54288"/>
    <w:rsid w:val="00F5541C"/>
    <w:rsid w:val="00FD0E38"/>
    <w:rsid w:val="00FD5070"/>
    <w:rsid w:val="00FD6FD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954EE0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rsid w:val="00954EE0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4B24-8AE6-4079-8BBF-5D89BEA8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1692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   ĮSAKYMAS   Nr.</vt:lpstr>
      <vt:lpstr>KAUNO MIESTO SAVIVALDYBĖS ADMINISTRATORIUS   ......   DOKUMENTO RŪŠIES PAVADINIMAS   Nr. .........................</vt:lpstr>
    </vt:vector>
  </TitlesOfParts>
  <Manager>Administracijos direktoriaus pavaduotojas, _x000b_įgaliotas administracijos direktoriaus Romaldas Rabačius</Manager>
  <Company>KAUNO MIESTO SAVIVALDYBĖ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   ĮSAKYMAS   Nr.</dc:title>
  <dc:subject>DĖL DAUGIABUČIO NAMO A. SMETONOS G. 57 BENDROJO NAUDOJIMO OBJEKTŲ ADMINISTRATORIAUS SKYRIMO</dc:subject>
  <dc:creator>Nijolė Ivaškevičienė</dc:creator>
  <cp:lastModifiedBy>Gintarė Dobrovienė</cp:lastModifiedBy>
  <cp:revision>2</cp:revision>
  <cp:lastPrinted>2018-11-21T11:19:00Z</cp:lastPrinted>
  <dcterms:created xsi:type="dcterms:W3CDTF">2019-04-18T12:59:00Z</dcterms:created>
  <dcterms:modified xsi:type="dcterms:W3CDTF">2019-04-18T12:59:00Z</dcterms:modified>
</cp:coreProperties>
</file>