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79345B" w:rsidRPr="0079345B">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26783"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2462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B24622" w:rsidRPr="000E4A5F">
              <w:rPr>
                <w:b/>
              </w:rPr>
              <w:t xml:space="preserve">DĖL DAUGIABUČIO NAMO </w:t>
            </w:r>
            <w:r w:rsidR="00B24622">
              <w:rPr>
                <w:b/>
              </w:rPr>
              <w:t>ARMATŪRININKŲ G. 6</w:t>
            </w:r>
            <w:r w:rsidR="00B24622"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79345B" w:rsidRPr="0079345B">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79345B">
              <w:rPr>
                <w:noProof/>
              </w:rPr>
              <w:t>A-1364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D201E3" w:rsidRDefault="000E4A5F" w:rsidP="00373171">
      <w:pPr>
        <w:pStyle w:val="Pagrindinistekstas"/>
        <w:spacing w:line="336" w:lineRule="auto"/>
        <w:jc w:val="both"/>
        <w:rPr>
          <w:szCs w:val="24"/>
        </w:rPr>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w:t>
      </w:r>
      <w:r w:rsidR="009457DA">
        <w:t>,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24622">
        <w:t>19, 20 ir 21</w:t>
      </w:r>
      <w:r w:rsidR="0009204E">
        <w:t xml:space="preserve"> </w:t>
      </w:r>
      <w:r w:rsidRPr="0022233C">
        <w:t>punktais</w:t>
      </w:r>
      <w:r>
        <w:t xml:space="preserve">, </w:t>
      </w:r>
      <w:r w:rsidRPr="00DA773D">
        <w:t>atsižvelgdamas į Kauno miesto savivaldybės a</w:t>
      </w:r>
      <w:r>
        <w:t>dministracijos direktoriaus</w:t>
      </w:r>
      <w:r>
        <w:rPr>
          <w:szCs w:val="24"/>
        </w:rPr>
        <w:t xml:space="preserve"> </w:t>
      </w:r>
      <w:r w:rsidR="00B24622">
        <w:rPr>
          <w:szCs w:val="24"/>
        </w:rPr>
        <w:t>2014 m. birželio 12 d. įsakymą Nr. A-</w:t>
      </w:r>
      <w:r w:rsidR="00A974D9">
        <w:rPr>
          <w:szCs w:val="24"/>
        </w:rPr>
        <w:t>1</w:t>
      </w:r>
      <w:r w:rsidR="00B24622">
        <w:rPr>
          <w:szCs w:val="24"/>
        </w:rPr>
        <w:t>672 „Dėl UAB ,,Inservis</w:t>
      </w:r>
      <w:r w:rsidR="00970911" w:rsidRPr="00970911">
        <w:rPr>
          <w:szCs w:val="24"/>
        </w:rPr>
        <w:t>“ įrašymo į</w:t>
      </w:r>
      <w:r w:rsidR="00970911" w:rsidRPr="00970911">
        <w:rPr>
          <w:b/>
          <w:szCs w:val="24"/>
        </w:rPr>
        <w:t xml:space="preserve"> </w:t>
      </w:r>
      <w:r w:rsidR="00970911" w:rsidRPr="00970911">
        <w:rPr>
          <w:szCs w:val="24"/>
        </w:rPr>
        <w:t xml:space="preserve">Asmenų, pretenduojančių teikti daugiabučių namų bendrojo naudojimo objektų administravimo paslaugas Kauno </w:t>
      </w:r>
      <w:r w:rsidR="00970911" w:rsidRPr="00970911">
        <w:rPr>
          <w:szCs w:val="24"/>
        </w:rPr>
        <w:lastRenderedPageBreak/>
        <w:t>miesto savivaldybės teritorijoje, sąrašą“,</w:t>
      </w:r>
      <w:r w:rsidR="00541A05">
        <w:t xml:space="preserve"> Butų ir kitų patalpų savininkų</w:t>
      </w:r>
      <w:r>
        <w:t xml:space="preserve"> </w:t>
      </w:r>
      <w:r w:rsidR="00B24622">
        <w:t>Armatūrininkų g. 6</w:t>
      </w:r>
      <w:r w:rsidR="00970911">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t>balandžio</w:t>
      </w:r>
      <w:r w:rsidRPr="00A826EB">
        <w:t xml:space="preserve"> </w:t>
      </w:r>
      <w:r w:rsidR="00D201E3">
        <w:t>4</w:t>
      </w:r>
      <w:r w:rsidRPr="00A826EB">
        <w:t xml:space="preserve"> d.</w:t>
      </w:r>
      <w:r w:rsidRPr="00C84E4C">
        <w:t xml:space="preserve"> posėdžio protokolą Nr. </w:t>
      </w:r>
      <w:r w:rsidR="00B24622">
        <w:t>53-4-271</w:t>
      </w:r>
      <w:r w:rsidRPr="00282BE1">
        <w:t>:</w:t>
      </w:r>
    </w:p>
    <w:p w:rsidR="000E4A5F" w:rsidRPr="0098757F" w:rsidRDefault="000E4A5F" w:rsidP="00373171">
      <w:pPr>
        <w:pStyle w:val="Pagrindinistekstas"/>
        <w:spacing w:line="336" w:lineRule="auto"/>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B24622">
        <w:rPr>
          <w:szCs w:val="24"/>
        </w:rPr>
        <w:t>UAB ,,Inservis“ (buveinė Palangos g. 4, 01402 Vilnius, įmonės kodas 126180446</w:t>
      </w:r>
      <w:r w:rsidR="00970911">
        <w:rPr>
          <w:szCs w:val="24"/>
        </w:rPr>
        <w:t>, duomenys kaupiami ir saugomi Juridinių asmenų registre</w:t>
      </w:r>
      <w:r w:rsidR="00B24622">
        <w:rPr>
          <w:szCs w:val="24"/>
        </w:rPr>
        <w:t>, PVM mokėtojo kodas LT261804419</w:t>
      </w:r>
      <w:r w:rsidR="00970911">
        <w:rPr>
          <w:szCs w:val="24"/>
        </w:rPr>
        <w:t xml:space="preserve">) </w:t>
      </w:r>
      <w:r w:rsidRPr="0098757F">
        <w:rPr>
          <w:szCs w:val="24"/>
        </w:rPr>
        <w:t>daugiabuč</w:t>
      </w:r>
      <w:r w:rsidR="00B24622">
        <w:rPr>
          <w:szCs w:val="24"/>
        </w:rPr>
        <w:t>io namo Armatūrininkų g. 6</w:t>
      </w:r>
      <w:r w:rsidRPr="0098757F">
        <w:rPr>
          <w:szCs w:val="24"/>
        </w:rPr>
        <w:t xml:space="preserve"> </w:t>
      </w:r>
      <w:r w:rsidRPr="0098757F">
        <w:t xml:space="preserve">(namo naudingasis plotas – </w:t>
      </w:r>
      <w:r w:rsidR="00B24622">
        <w:t>321,98</w:t>
      </w:r>
      <w:r w:rsidR="00373171">
        <w:t> </w:t>
      </w:r>
      <w:r w:rsidRPr="0098757F">
        <w:t>kv.</w:t>
      </w:r>
      <w:r w:rsidR="00373171">
        <w:t> </w:t>
      </w:r>
      <w:r w:rsidRPr="0098757F">
        <w:t>m, gyvenamosios paskirties patalp</w:t>
      </w:r>
      <w:r w:rsidR="00B24622">
        <w:t>ų skaičius – 6</w:t>
      </w:r>
      <w:r w:rsidR="00236489">
        <w:t>)</w:t>
      </w:r>
      <w:r w:rsidRPr="0098757F">
        <w:rPr>
          <w:szCs w:val="24"/>
        </w:rPr>
        <w:t xml:space="preserve"> </w:t>
      </w:r>
      <w:r w:rsidRPr="0098757F">
        <w:t>bendrojo naudojimo objektų administratore (toliau – administratorius).</w:t>
      </w:r>
    </w:p>
    <w:p w:rsidR="000E4A5F" w:rsidRPr="0098757F" w:rsidRDefault="000E4A5F" w:rsidP="00373171">
      <w:pPr>
        <w:pStyle w:val="Pagrindinistekstas"/>
        <w:spacing w:line="336" w:lineRule="auto"/>
        <w:jc w:val="both"/>
      </w:pPr>
      <w:r w:rsidRPr="0098757F">
        <w:t>2. N u s t a t a u,</w:t>
      </w:r>
      <w:r>
        <w:t xml:space="preserve"> </w:t>
      </w:r>
      <w:r w:rsidRPr="0098757F">
        <w:t xml:space="preserve"> kad:</w:t>
      </w:r>
    </w:p>
    <w:p w:rsidR="000E4A5F" w:rsidRPr="0098757F" w:rsidRDefault="000E4A5F" w:rsidP="00373171">
      <w:pPr>
        <w:pStyle w:val="Pagrindinistekstas"/>
        <w:spacing w:line="336" w:lineRule="auto"/>
        <w:jc w:val="both"/>
      </w:pPr>
      <w:r w:rsidRPr="0098757F">
        <w:t>2.1. daugiabučio</w:t>
      </w:r>
      <w:r w:rsidR="00B24622">
        <w:t xml:space="preserve"> namo Armatūrininkų g. 6</w:t>
      </w:r>
      <w:r w:rsidRPr="0098757F">
        <w:t xml:space="preserve"> bendrojo naudojimo objektų administravimo tarifas</w:t>
      </w:r>
      <w:r w:rsidR="001C7CC6">
        <w:t xml:space="preserve"> </w:t>
      </w:r>
      <w:r w:rsidRPr="0098757F">
        <w:t xml:space="preserve">– </w:t>
      </w:r>
      <w:r w:rsidR="00B24622">
        <w:t>0,0348</w:t>
      </w:r>
      <w:r w:rsidRPr="0098757F">
        <w:t xml:space="preserve"> Eur už 1 kv. m (su PVM);</w:t>
      </w:r>
    </w:p>
    <w:p w:rsidR="000E4A5F" w:rsidRDefault="000E4A5F" w:rsidP="00373171">
      <w:pPr>
        <w:pStyle w:val="Pagrindinistekstas"/>
        <w:spacing w:line="336"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373171">
      <w:pPr>
        <w:pStyle w:val="Pagrindinistekstas"/>
        <w:spacing w:line="336"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3D" w:rsidRDefault="00AB023D">
      <w:r>
        <w:separator/>
      </w:r>
    </w:p>
  </w:endnote>
  <w:endnote w:type="continuationSeparator" w:id="0">
    <w:p w:rsidR="00AB023D" w:rsidRDefault="00AB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3D" w:rsidRDefault="00AB023D">
      <w:pPr>
        <w:pStyle w:val="Porat"/>
        <w:spacing w:before="240"/>
      </w:pPr>
    </w:p>
  </w:footnote>
  <w:footnote w:type="continuationSeparator" w:id="0">
    <w:p w:rsidR="00AB023D" w:rsidRDefault="00AB0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934C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9204E"/>
    <w:rsid w:val="000E4A5F"/>
    <w:rsid w:val="000E4C96"/>
    <w:rsid w:val="001276ED"/>
    <w:rsid w:val="001455F7"/>
    <w:rsid w:val="00180942"/>
    <w:rsid w:val="001C0B7D"/>
    <w:rsid w:val="001C7CC6"/>
    <w:rsid w:val="00225BFA"/>
    <w:rsid w:val="00236489"/>
    <w:rsid w:val="002E31B8"/>
    <w:rsid w:val="002F7319"/>
    <w:rsid w:val="0031058C"/>
    <w:rsid w:val="00363F96"/>
    <w:rsid w:val="00373171"/>
    <w:rsid w:val="003820E4"/>
    <w:rsid w:val="004116A3"/>
    <w:rsid w:val="004A0872"/>
    <w:rsid w:val="004A2345"/>
    <w:rsid w:val="004B29EB"/>
    <w:rsid w:val="004B7B84"/>
    <w:rsid w:val="004C2536"/>
    <w:rsid w:val="004C56FD"/>
    <w:rsid w:val="00513A0C"/>
    <w:rsid w:val="00541A05"/>
    <w:rsid w:val="005C37B2"/>
    <w:rsid w:val="005E0B5E"/>
    <w:rsid w:val="005F7D81"/>
    <w:rsid w:val="00606F0C"/>
    <w:rsid w:val="00626543"/>
    <w:rsid w:val="00657764"/>
    <w:rsid w:val="007131E0"/>
    <w:rsid w:val="007641B0"/>
    <w:rsid w:val="0079345B"/>
    <w:rsid w:val="007934CD"/>
    <w:rsid w:val="007B09CA"/>
    <w:rsid w:val="008019AF"/>
    <w:rsid w:val="00844EB4"/>
    <w:rsid w:val="00856BC6"/>
    <w:rsid w:val="008A22C3"/>
    <w:rsid w:val="008A4F27"/>
    <w:rsid w:val="008B6BD4"/>
    <w:rsid w:val="008D0198"/>
    <w:rsid w:val="009457DA"/>
    <w:rsid w:val="00970804"/>
    <w:rsid w:val="00970911"/>
    <w:rsid w:val="009973C6"/>
    <w:rsid w:val="009B3CF1"/>
    <w:rsid w:val="009B6960"/>
    <w:rsid w:val="009F4E26"/>
    <w:rsid w:val="00A006F5"/>
    <w:rsid w:val="00A06A95"/>
    <w:rsid w:val="00A15B24"/>
    <w:rsid w:val="00A276C6"/>
    <w:rsid w:val="00A974D9"/>
    <w:rsid w:val="00AB023D"/>
    <w:rsid w:val="00AB6A55"/>
    <w:rsid w:val="00AE62AA"/>
    <w:rsid w:val="00AF778B"/>
    <w:rsid w:val="00B24622"/>
    <w:rsid w:val="00C259A1"/>
    <w:rsid w:val="00CA58EA"/>
    <w:rsid w:val="00CC76CF"/>
    <w:rsid w:val="00CE3DCB"/>
    <w:rsid w:val="00CE4154"/>
    <w:rsid w:val="00D06F30"/>
    <w:rsid w:val="00D201E3"/>
    <w:rsid w:val="00E205DC"/>
    <w:rsid w:val="00EF6F5C"/>
    <w:rsid w:val="00F406E1"/>
    <w:rsid w:val="00F5541C"/>
    <w:rsid w:val="00F70C07"/>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1439</Words>
  <Characters>821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A-1364</vt:lpstr>
      <vt:lpstr>KAUNO MIESTO SAVIVALDYBĖS ADMINISTRATORIUS   ......   DOKUMENTO RŪŠIES PAVADINIMAS   Nr. .........................</vt:lpstr>
    </vt:vector>
  </TitlesOfParts>
  <Manager>Administracijos direktorius Vilius Šiliauskas</Manager>
  <Company>KAUNO MIESTO SAVIVALDYBË</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A-1364</dc:title>
  <dc:subject>DĖL DAUGIABUČIO NAMO ARMATŪRININKŲ G. 6 BENDROJO NAUDOJIMO OBJEKTŲ ADMINISTRATORIAUS SKYRIMO</dc:subject>
  <dc:creator>Daugiabučių namų administravimo ir renovavimo skyrius</dc:creator>
  <cp:keywords/>
  <dc:description/>
  <cp:lastModifiedBy>Nijolė Ivaškevičienė</cp:lastModifiedBy>
  <cp:revision>2</cp:revision>
  <cp:lastPrinted>2019-04-23T09:13:00Z</cp:lastPrinted>
  <dcterms:created xsi:type="dcterms:W3CDTF">2019-04-23T09:13:00Z</dcterms:created>
  <dcterms:modified xsi:type="dcterms:W3CDTF">2019-04-23T09:13:00Z</dcterms:modified>
</cp:coreProperties>
</file>