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4A70A6" w:rsidRPr="004A70A6">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14087262"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A70A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A65D19" w:rsidRPr="00B35072">
              <w:rPr>
                <w:b/>
              </w:rPr>
              <w:t xml:space="preserve">DĖL DAUGIABUČIO NAMO </w:t>
            </w:r>
            <w:r w:rsidR="00A65D19">
              <w:rPr>
                <w:b/>
              </w:rPr>
              <w:t>VAIDOTO G. 74</w:t>
            </w:r>
            <w:r w:rsidR="00A65D19" w:rsidRPr="00B35072">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4A70A6">
              <w:t>2019 m. kovo 13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4A70A6">
              <w:t>A-915</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4E3B4C" w:rsidRDefault="003041FB" w:rsidP="00E95AE3">
      <w:pPr>
        <w:pStyle w:val="Pagrindinistekstas"/>
        <w:spacing w:line="300" w:lineRule="auto"/>
        <w:jc w:val="both"/>
        <w:rPr>
          <w:szCs w:val="24"/>
        </w:rPr>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E00DB8">
        <w:t>19, 20, 21</w:t>
      </w:r>
      <w:r>
        <w:t xml:space="preserve"> </w:t>
      </w:r>
      <w:r w:rsidRPr="0022233C">
        <w:t>punktais</w:t>
      </w:r>
      <w:r w:rsidR="00AE6AA2">
        <w:t xml:space="preserve">, </w:t>
      </w:r>
      <w:r w:rsidR="00AE6AA2" w:rsidRPr="00DA773D">
        <w:t>atsižvelgdamas į Kauno miesto savivaldybės a</w:t>
      </w:r>
      <w:r w:rsidR="00AE6AA2">
        <w:t>dministracijos direktoriaus</w:t>
      </w:r>
      <w:r w:rsidR="00AE6AA2">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AE6AA2">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Pr="003727F0">
        <w:t xml:space="preserve">Butų ir kitų patalpų savininkų </w:t>
      </w:r>
      <w:r w:rsidR="00815ADA">
        <w:t>Vaidoto g. 74</w:t>
      </w:r>
      <w:r>
        <w:t xml:space="preserve"> </w:t>
      </w:r>
      <w:r w:rsidRPr="003727F0">
        <w:t>balsav</w:t>
      </w:r>
      <w:r>
        <w:t>imo raštu</w:t>
      </w:r>
      <w:r w:rsidRPr="003727F0">
        <w:t xml:space="preserve"> balsų </w:t>
      </w:r>
      <w:r>
        <w:t xml:space="preserve">skaičiavimo komisijos </w:t>
      </w:r>
      <w:r w:rsidRPr="005E6850">
        <w:t>201</w:t>
      </w:r>
      <w:r>
        <w:t>9</w:t>
      </w:r>
      <w:r w:rsidRPr="005E6850">
        <w:t xml:space="preserve"> m</w:t>
      </w:r>
      <w:r>
        <w:t xml:space="preserve">. </w:t>
      </w:r>
      <w:r w:rsidR="00815ADA">
        <w:t xml:space="preserve">kovo </w:t>
      </w:r>
      <w:r w:rsidR="00E00DB8">
        <w:t>6</w:t>
      </w:r>
      <w:r w:rsidRPr="0005081B">
        <w:t xml:space="preserve"> d. posėdžio protokolą Nr.</w:t>
      </w:r>
      <w:r w:rsidR="000922A5">
        <w:t> </w:t>
      </w:r>
      <w:r w:rsidRPr="0005081B">
        <w:t>53-4-</w:t>
      </w:r>
      <w:r w:rsidR="00815ADA">
        <w:t>173</w:t>
      </w:r>
      <w:r w:rsidRPr="009127E5">
        <w:rPr>
          <w:szCs w:val="24"/>
        </w:rPr>
        <w:t>:</w:t>
      </w:r>
      <w:r w:rsidRPr="004E3B4C">
        <w:rPr>
          <w:szCs w:val="24"/>
        </w:rPr>
        <w:t xml:space="preserve"> </w:t>
      </w:r>
    </w:p>
    <w:p w:rsidR="00AE6AA2" w:rsidRPr="0098757F" w:rsidRDefault="00AE6AA2" w:rsidP="00E95AE3">
      <w:pPr>
        <w:pStyle w:val="Pagrindinistekstas"/>
        <w:spacing w:line="300"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w:t>
      </w:r>
      <w:r w:rsidRPr="0098757F">
        <w:rPr>
          <w:szCs w:val="24"/>
        </w:rPr>
        <w:lastRenderedPageBreak/>
        <w:t>gistre, PVM mokėtojo kodas LT325324917)</w:t>
      </w:r>
      <w:r w:rsidRPr="0098757F">
        <w:t xml:space="preserve"> </w:t>
      </w:r>
      <w:r w:rsidRPr="0098757F">
        <w:rPr>
          <w:szCs w:val="24"/>
        </w:rPr>
        <w:t>daugiabuč</w:t>
      </w:r>
      <w:r>
        <w:rPr>
          <w:szCs w:val="24"/>
        </w:rPr>
        <w:t>io na</w:t>
      </w:r>
      <w:r w:rsidR="00E2289E">
        <w:rPr>
          <w:szCs w:val="24"/>
        </w:rPr>
        <w:t xml:space="preserve">mo </w:t>
      </w:r>
      <w:r w:rsidR="009B011A">
        <w:t xml:space="preserve">Vaidoto g. </w:t>
      </w:r>
      <w:r w:rsidR="00815ADA">
        <w:t>74</w:t>
      </w:r>
      <w:r w:rsidR="00E00DB8">
        <w:t xml:space="preserve"> </w:t>
      </w:r>
      <w:r w:rsidRPr="0098757F">
        <w:t xml:space="preserve">(namo naudingasis plotas – </w:t>
      </w:r>
      <w:r w:rsidR="00815ADA">
        <w:t>218,18</w:t>
      </w:r>
      <w:r w:rsidR="000922A5">
        <w:t> </w:t>
      </w:r>
      <w:r w:rsidRPr="0098757F">
        <w:t>kv. m, gyvenamosios paskirties patalp</w:t>
      </w:r>
      <w:r w:rsidR="00C014B5">
        <w:t xml:space="preserve">ų skaičius – </w:t>
      </w:r>
      <w:r w:rsidR="00815ADA">
        <w:t>4</w:t>
      </w:r>
      <w:r w:rsidR="009B011A">
        <w:t>,</w:t>
      </w:r>
      <w:r w:rsidR="009B011A" w:rsidRPr="009B011A">
        <w:t xml:space="preserve"> </w:t>
      </w:r>
      <w:r w:rsidR="009B011A">
        <w:t>ne</w:t>
      </w:r>
      <w:r w:rsidR="009B011A" w:rsidRPr="0098757F">
        <w:t>gyvenamosios paskirties patalp</w:t>
      </w:r>
      <w:r w:rsidR="009B011A">
        <w:t xml:space="preserve">ų skaičius – </w:t>
      </w:r>
      <w:r w:rsidR="00815ADA">
        <w:t>2</w:t>
      </w:r>
      <w:r w:rsidR="00E95AE3">
        <w:t>, žemės sklypo plotas – 0,1472 ha, savininkų teisės į žemės sklypą įregistruotos Nekilnojamo</w:t>
      </w:r>
      <w:r w:rsidR="000922A5">
        <w:t>jo</w:t>
      </w:r>
      <w:r w:rsidR="00E95AE3">
        <w:t xml:space="preserve"> turto registre</w:t>
      </w:r>
      <w:r w:rsidRPr="0098757F">
        <w:rPr>
          <w:szCs w:val="24"/>
        </w:rPr>
        <w:t xml:space="preserve">) </w:t>
      </w:r>
      <w:r w:rsidRPr="0098757F">
        <w:t>bendrojo naudojimo objektų administratore (toliau – administratorius).</w:t>
      </w:r>
    </w:p>
    <w:p w:rsidR="00AE6AA2" w:rsidRPr="0098757F" w:rsidRDefault="00AE6AA2" w:rsidP="00E95AE3">
      <w:pPr>
        <w:pStyle w:val="Pagrindinistekstas"/>
        <w:spacing w:line="300" w:lineRule="auto"/>
        <w:jc w:val="both"/>
      </w:pPr>
      <w:r w:rsidRPr="0098757F">
        <w:t>2. N u s t a t a u,</w:t>
      </w:r>
      <w:r>
        <w:t xml:space="preserve"> </w:t>
      </w:r>
      <w:r w:rsidRPr="0098757F">
        <w:t xml:space="preserve"> kad:</w:t>
      </w:r>
    </w:p>
    <w:p w:rsidR="00AE6AA2" w:rsidRPr="0098757F" w:rsidRDefault="00AE6AA2" w:rsidP="00E95AE3">
      <w:pPr>
        <w:pStyle w:val="Pagrindinistekstas"/>
        <w:spacing w:line="300" w:lineRule="auto"/>
        <w:jc w:val="both"/>
      </w:pPr>
      <w:r w:rsidRPr="0098757F">
        <w:t>2.1. daugiabučio</w:t>
      </w:r>
      <w:r w:rsidR="004A75C7">
        <w:t xml:space="preserve"> </w:t>
      </w:r>
      <w:r w:rsidR="00E2289E">
        <w:t xml:space="preserve">namo </w:t>
      </w:r>
      <w:r w:rsidR="009B011A">
        <w:t xml:space="preserve">Vaidoto g. </w:t>
      </w:r>
      <w:r w:rsidR="00815ADA">
        <w:t>74</w:t>
      </w:r>
      <w:r w:rsidR="00E00DB8">
        <w:t xml:space="preserve"> </w:t>
      </w:r>
      <w:r w:rsidRPr="0098757F">
        <w:t xml:space="preserve">bendrojo naudojimo objektų administravimo tarifas – </w:t>
      </w:r>
      <w:r>
        <w:t>0,02</w:t>
      </w:r>
      <w:r w:rsidR="003041FB">
        <w:t>61</w:t>
      </w:r>
      <w:r w:rsidRPr="0098757F">
        <w:t xml:space="preserve"> Eur už 1 kv. m (su PVM);</w:t>
      </w:r>
    </w:p>
    <w:p w:rsidR="00AE6AA2" w:rsidRPr="0098757F" w:rsidRDefault="00AE6AA2" w:rsidP="00E95AE3">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C84E4C" w:rsidRDefault="00AE6AA2" w:rsidP="00E95AE3">
      <w:pPr>
        <w:pStyle w:val="Pagrindinistekstas"/>
        <w:spacing w:line="300" w:lineRule="auto"/>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4A75C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4A75C7">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8C2" w:rsidRDefault="006A08C2">
      <w:r>
        <w:separator/>
      </w:r>
    </w:p>
  </w:endnote>
  <w:endnote w:type="continuationSeparator" w:id="0">
    <w:p w:rsidR="006A08C2" w:rsidRDefault="006A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8C2" w:rsidRDefault="006A08C2">
      <w:pPr>
        <w:pStyle w:val="Porat"/>
        <w:spacing w:before="240"/>
      </w:pPr>
    </w:p>
  </w:footnote>
  <w:footnote w:type="continuationSeparator" w:id="0">
    <w:p w:rsidR="006A08C2" w:rsidRDefault="006A0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95AE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C4"/>
    <w:rsid w:val="000155CD"/>
    <w:rsid w:val="00053D09"/>
    <w:rsid w:val="000922A5"/>
    <w:rsid w:val="000E4C96"/>
    <w:rsid w:val="000F3B2C"/>
    <w:rsid w:val="00101DE6"/>
    <w:rsid w:val="001276ED"/>
    <w:rsid w:val="001455F7"/>
    <w:rsid w:val="001D512E"/>
    <w:rsid w:val="0023743D"/>
    <w:rsid w:val="002522B8"/>
    <w:rsid w:val="00254229"/>
    <w:rsid w:val="002653DB"/>
    <w:rsid w:val="00290DBE"/>
    <w:rsid w:val="002F39FE"/>
    <w:rsid w:val="002F7319"/>
    <w:rsid w:val="003041FB"/>
    <w:rsid w:val="0031058C"/>
    <w:rsid w:val="00313E1C"/>
    <w:rsid w:val="00314FA3"/>
    <w:rsid w:val="00363F96"/>
    <w:rsid w:val="003739D5"/>
    <w:rsid w:val="003F7780"/>
    <w:rsid w:val="0040420E"/>
    <w:rsid w:val="004116A3"/>
    <w:rsid w:val="00423E2F"/>
    <w:rsid w:val="00442D6B"/>
    <w:rsid w:val="00496290"/>
    <w:rsid w:val="004A2345"/>
    <w:rsid w:val="004A70A6"/>
    <w:rsid w:val="004A75C7"/>
    <w:rsid w:val="004C2536"/>
    <w:rsid w:val="00513A0C"/>
    <w:rsid w:val="00534DA6"/>
    <w:rsid w:val="00542A0D"/>
    <w:rsid w:val="0059511F"/>
    <w:rsid w:val="005C37B2"/>
    <w:rsid w:val="005E0B5E"/>
    <w:rsid w:val="005E7862"/>
    <w:rsid w:val="005F7D81"/>
    <w:rsid w:val="00606F0C"/>
    <w:rsid w:val="006142A8"/>
    <w:rsid w:val="006266BD"/>
    <w:rsid w:val="00663F43"/>
    <w:rsid w:val="00684C60"/>
    <w:rsid w:val="006A08C2"/>
    <w:rsid w:val="006A1FC2"/>
    <w:rsid w:val="007131E0"/>
    <w:rsid w:val="007641B0"/>
    <w:rsid w:val="007C2446"/>
    <w:rsid w:val="007E7BB3"/>
    <w:rsid w:val="008019AF"/>
    <w:rsid w:val="00815ADA"/>
    <w:rsid w:val="00844EB4"/>
    <w:rsid w:val="00880B74"/>
    <w:rsid w:val="008A1EA4"/>
    <w:rsid w:val="008A22C3"/>
    <w:rsid w:val="008A356E"/>
    <w:rsid w:val="008A7132"/>
    <w:rsid w:val="008B2259"/>
    <w:rsid w:val="008B6BD4"/>
    <w:rsid w:val="00931C5B"/>
    <w:rsid w:val="0094112D"/>
    <w:rsid w:val="00954EE0"/>
    <w:rsid w:val="009973C6"/>
    <w:rsid w:val="009B011A"/>
    <w:rsid w:val="009B3CF1"/>
    <w:rsid w:val="009B53FB"/>
    <w:rsid w:val="009B6960"/>
    <w:rsid w:val="009C0087"/>
    <w:rsid w:val="009F4E26"/>
    <w:rsid w:val="00A006F5"/>
    <w:rsid w:val="00A06A95"/>
    <w:rsid w:val="00A15B24"/>
    <w:rsid w:val="00A276C6"/>
    <w:rsid w:val="00A27CFB"/>
    <w:rsid w:val="00A36551"/>
    <w:rsid w:val="00A61478"/>
    <w:rsid w:val="00A65D19"/>
    <w:rsid w:val="00AB6A55"/>
    <w:rsid w:val="00AE6AA2"/>
    <w:rsid w:val="00AF778B"/>
    <w:rsid w:val="00B35072"/>
    <w:rsid w:val="00B66EFD"/>
    <w:rsid w:val="00C014B5"/>
    <w:rsid w:val="00C84E4C"/>
    <w:rsid w:val="00CC76CF"/>
    <w:rsid w:val="00CE3DCB"/>
    <w:rsid w:val="00D06F30"/>
    <w:rsid w:val="00D15144"/>
    <w:rsid w:val="00D61E42"/>
    <w:rsid w:val="00D7539A"/>
    <w:rsid w:val="00E00DB8"/>
    <w:rsid w:val="00E2289E"/>
    <w:rsid w:val="00E95AE3"/>
    <w:rsid w:val="00EB4F1C"/>
    <w:rsid w:val="00F140DE"/>
    <w:rsid w:val="00F16AF4"/>
    <w:rsid w:val="00F406E1"/>
    <w:rsid w:val="00F54288"/>
    <w:rsid w:val="00F5541C"/>
    <w:rsid w:val="00F8544F"/>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1703</Words>
  <Characters>972</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2019.03.13   ĮSAKYMAS   Nr. A-915</vt:lpstr>
      <vt:lpstr>KAUNO MIESTO SAVIVALDYBĖS ADMINISTRATORIUS   ......   DOKUMENTO RŪŠIES PAVADINIMAS   Nr. .........................</vt:lpstr>
    </vt:vector>
  </TitlesOfParts>
  <Manager/>
  <Company>KAUNO MIESTO SAVIVALDYBĖ</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2019.03.13   ĮSAKYMAS   Nr. A-915</dc:title>
  <dc:subject>DĖL DAUGIABUČIO NAMO VAIDOTO G. 74 BENDROJO NAUDOJIMO OBJEKTŲ ADMINISTRATORIAUS SKYRIMO</dc:subject>
  <dc:creator>Daugiabučių namų administravimo ir renovavimo skyrius</dc:creator>
  <cp:lastModifiedBy>Rasa Pakėnienė</cp:lastModifiedBy>
  <cp:revision>2</cp:revision>
  <cp:lastPrinted>2019-01-16T07:36:00Z</cp:lastPrinted>
  <dcterms:created xsi:type="dcterms:W3CDTF">2019-03-14T14:48:00Z</dcterms:created>
  <dcterms:modified xsi:type="dcterms:W3CDTF">2019-03-14T14:48:00Z</dcterms:modified>
</cp:coreProperties>
</file>