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E9B8" w14:textId="77777777" w:rsidR="00B94C29" w:rsidRPr="00A20A96" w:rsidRDefault="001A70D6" w:rsidP="00C41023">
      <w:pPr>
        <w:spacing w:after="0" w:line="276" w:lineRule="auto"/>
        <w:ind w:left="5670"/>
        <w:rPr>
          <w:bCs/>
          <w:sz w:val="16"/>
          <w:szCs w:val="16"/>
        </w:rPr>
      </w:pPr>
      <w:r w:rsidRPr="00A20A96">
        <w:rPr>
          <w:bCs/>
          <w:sz w:val="16"/>
          <w:szCs w:val="16"/>
        </w:rPr>
        <w:t>PATVIRTINTA</w:t>
      </w:r>
    </w:p>
    <w:p w14:paraId="1D01FFDA" w14:textId="77777777" w:rsidR="006E7372" w:rsidRPr="00A20A96" w:rsidRDefault="006E7372" w:rsidP="00C41023">
      <w:pPr>
        <w:spacing w:after="0" w:line="276" w:lineRule="auto"/>
        <w:ind w:left="5670"/>
        <w:rPr>
          <w:bCs/>
          <w:sz w:val="16"/>
          <w:szCs w:val="16"/>
        </w:rPr>
      </w:pPr>
      <w:r w:rsidRPr="00A20A96">
        <w:rPr>
          <w:bCs/>
          <w:sz w:val="16"/>
          <w:szCs w:val="16"/>
        </w:rPr>
        <w:t>Kauno miesto savivaldybės</w:t>
      </w:r>
    </w:p>
    <w:p w14:paraId="70C11706" w14:textId="77777777" w:rsidR="00B94C29" w:rsidRPr="00A20A96" w:rsidRDefault="001A70D6" w:rsidP="00C41023">
      <w:pPr>
        <w:spacing w:after="0" w:line="276" w:lineRule="auto"/>
        <w:ind w:left="5670"/>
        <w:rPr>
          <w:bCs/>
          <w:sz w:val="16"/>
          <w:szCs w:val="16"/>
        </w:rPr>
      </w:pPr>
      <w:r w:rsidRPr="00A20A96">
        <w:rPr>
          <w:bCs/>
          <w:sz w:val="16"/>
          <w:szCs w:val="16"/>
        </w:rPr>
        <w:t>administracijos direktoriaus</w:t>
      </w:r>
    </w:p>
    <w:p w14:paraId="3A9D304D" w14:textId="6FB3DE11" w:rsidR="00B94C29" w:rsidRPr="00A20A96" w:rsidRDefault="001A70D6" w:rsidP="00C41023">
      <w:pPr>
        <w:spacing w:after="0" w:line="276" w:lineRule="auto"/>
        <w:ind w:left="5670"/>
        <w:rPr>
          <w:bCs/>
          <w:sz w:val="16"/>
          <w:szCs w:val="16"/>
        </w:rPr>
      </w:pPr>
      <w:r w:rsidRPr="00A20A96">
        <w:rPr>
          <w:bCs/>
          <w:sz w:val="16"/>
          <w:szCs w:val="16"/>
        </w:rPr>
        <w:t xml:space="preserve">2020 </w:t>
      </w:r>
      <w:r w:rsidR="00A22882" w:rsidRPr="00A20A96">
        <w:rPr>
          <w:sz w:val="16"/>
          <w:szCs w:val="16"/>
        </w:rPr>
        <w:t xml:space="preserve">m. </w:t>
      </w:r>
      <w:r w:rsidR="0051551D" w:rsidRPr="00A20A96">
        <w:rPr>
          <w:sz w:val="16"/>
          <w:szCs w:val="16"/>
        </w:rPr>
        <w:t>liepos 29 d.</w:t>
      </w:r>
    </w:p>
    <w:p w14:paraId="3B52BBD6" w14:textId="7B6902A0" w:rsidR="00B94C29" w:rsidRPr="00A20A96" w:rsidRDefault="001A70D6" w:rsidP="00C41023">
      <w:pPr>
        <w:spacing w:after="0" w:line="276" w:lineRule="auto"/>
        <w:ind w:left="5670"/>
        <w:rPr>
          <w:bCs/>
          <w:sz w:val="16"/>
          <w:szCs w:val="16"/>
        </w:rPr>
      </w:pPr>
      <w:r w:rsidRPr="00A20A96">
        <w:rPr>
          <w:bCs/>
          <w:sz w:val="16"/>
          <w:szCs w:val="16"/>
        </w:rPr>
        <w:t xml:space="preserve">įsakymu Nr. </w:t>
      </w:r>
      <w:r w:rsidR="0051551D" w:rsidRPr="00A20A96">
        <w:rPr>
          <w:sz w:val="16"/>
          <w:szCs w:val="16"/>
        </w:rPr>
        <w:t>A-2571</w:t>
      </w:r>
    </w:p>
    <w:p w14:paraId="6FFCCD9E" w14:textId="77777777" w:rsidR="00B94C29" w:rsidRDefault="00B94C29" w:rsidP="00C41023">
      <w:pPr>
        <w:spacing w:after="0" w:line="276" w:lineRule="auto"/>
        <w:ind w:left="5670"/>
        <w:rPr>
          <w:bCs/>
        </w:rPr>
      </w:pPr>
    </w:p>
    <w:p w14:paraId="50690E2C" w14:textId="77777777" w:rsidR="00B94C29" w:rsidRDefault="006E7372">
      <w:pPr>
        <w:spacing w:line="336" w:lineRule="auto"/>
        <w:jc w:val="center"/>
        <w:rPr>
          <w:b/>
        </w:rPr>
      </w:pPr>
      <w:r w:rsidRPr="006E7372">
        <w:rPr>
          <w:b/>
        </w:rPr>
        <w:t>KAUNO MIESTO SAVIVALDYBĖS VAIKŲ VASAROS STOVYKLŲ IR KITŲ NEFORMALIOJO VAIKŲ ŠVIETIMO VEIKLŲ ORGANIZAVIMO PROJEKTŲ</w:t>
      </w:r>
      <w:r w:rsidR="001A70D6">
        <w:rPr>
          <w:b/>
        </w:rPr>
        <w:t xml:space="preserve">, FINANSUOJAMŲ </w:t>
      </w:r>
      <w:r>
        <w:rPr>
          <w:b/>
        </w:rPr>
        <w:t xml:space="preserve">VALSTYBĖS </w:t>
      </w:r>
      <w:r w:rsidR="001A70D6">
        <w:rPr>
          <w:b/>
        </w:rPr>
        <w:t>BIUDŽETO LĖŠOMIS, SĄRAŠAS</w:t>
      </w:r>
    </w:p>
    <w:p w14:paraId="69519DDA" w14:textId="77777777" w:rsidR="00B94C29" w:rsidRPr="00C41023" w:rsidRDefault="00B94C29">
      <w:pPr>
        <w:pStyle w:val="Pagrindinistekstas"/>
        <w:spacing w:line="288" w:lineRule="auto"/>
        <w:jc w:val="left"/>
        <w:rPr>
          <w:b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103"/>
      </w:tblGrid>
      <w:tr w:rsidR="006D5A81" w14:paraId="35B6E7BB" w14:textId="77777777" w:rsidTr="006D5A81">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21954D" w14:textId="77777777" w:rsidR="006D5A81" w:rsidRPr="00E30687" w:rsidRDefault="006D5A81" w:rsidP="006B4C22">
            <w:pPr>
              <w:spacing w:after="0" w:line="312" w:lineRule="auto"/>
              <w:jc w:val="center"/>
              <w:rPr>
                <w:sz w:val="23"/>
                <w:szCs w:val="23"/>
              </w:rPr>
            </w:pPr>
            <w:r w:rsidRPr="00E30687">
              <w:rPr>
                <w:sz w:val="23"/>
                <w:szCs w:val="23"/>
              </w:rPr>
              <w:t>Eil. Nr.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2699465" w14:textId="77777777" w:rsidR="006D5A81" w:rsidRPr="006D5A81" w:rsidRDefault="006D5A81" w:rsidP="006B4C22">
            <w:pPr>
              <w:spacing w:after="0" w:line="312" w:lineRule="auto"/>
              <w:jc w:val="center"/>
              <w:rPr>
                <w:b/>
                <w:sz w:val="23"/>
                <w:szCs w:val="23"/>
              </w:rPr>
            </w:pPr>
            <w:r w:rsidRPr="006D5A81">
              <w:rPr>
                <w:b/>
                <w:sz w:val="23"/>
                <w:szCs w:val="23"/>
              </w:rPr>
              <w:t>Organizacijos pavadinimas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76ED669" w14:textId="77777777" w:rsidR="006D5A81" w:rsidRPr="006D5A81" w:rsidRDefault="006D5A81" w:rsidP="006B4C22">
            <w:pPr>
              <w:spacing w:after="0" w:line="312" w:lineRule="auto"/>
              <w:jc w:val="center"/>
              <w:rPr>
                <w:b/>
                <w:sz w:val="23"/>
                <w:szCs w:val="23"/>
              </w:rPr>
            </w:pPr>
            <w:r w:rsidRPr="006D5A81">
              <w:rPr>
                <w:b/>
                <w:sz w:val="23"/>
                <w:szCs w:val="23"/>
              </w:rPr>
              <w:t>Projekto, kuriam įgyvendinti skiriamos lėšos, pavadinimas</w:t>
            </w:r>
          </w:p>
        </w:tc>
      </w:tr>
      <w:tr w:rsidR="006D5A81" w14:paraId="6694127B" w14:textId="77777777" w:rsidTr="006D5A81">
        <w:trPr>
          <w:trHeight w:val="383"/>
        </w:trPr>
        <w:tc>
          <w:tcPr>
            <w:tcW w:w="704" w:type="dxa"/>
            <w:tcBorders>
              <w:top w:val="single" w:sz="4" w:space="0" w:color="auto"/>
              <w:bottom w:val="single" w:sz="4" w:space="0" w:color="auto"/>
              <w:right w:val="single" w:sz="4" w:space="0" w:color="auto"/>
            </w:tcBorders>
            <w:vAlign w:val="center"/>
          </w:tcPr>
          <w:p w14:paraId="6E6596CA" w14:textId="1CC41979" w:rsidR="006D5A81" w:rsidRPr="00E30687" w:rsidRDefault="006D5A81" w:rsidP="006B4C22">
            <w:pPr>
              <w:spacing w:after="0"/>
              <w:jc w:val="center"/>
              <w:rPr>
                <w:color w:val="000000"/>
                <w:sz w:val="23"/>
                <w:szCs w:val="23"/>
              </w:rPr>
            </w:pPr>
            <w:r>
              <w:rPr>
                <w:color w:val="000000"/>
                <w:sz w:val="23"/>
                <w:szCs w:val="23"/>
              </w:rPr>
              <w:t>1.</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4A56BBCB" w14:textId="2A61D61D" w:rsidR="006D5A81" w:rsidRPr="00E30687" w:rsidRDefault="006D5A81" w:rsidP="006B4C22">
            <w:pPr>
              <w:spacing w:after="0"/>
              <w:jc w:val="center"/>
              <w:rPr>
                <w:color w:val="000000"/>
                <w:sz w:val="23"/>
                <w:szCs w:val="23"/>
              </w:rPr>
            </w:pPr>
            <w:r w:rsidRPr="00E30687">
              <w:rPr>
                <w:color w:val="000000"/>
                <w:sz w:val="23"/>
                <w:szCs w:val="23"/>
              </w:rPr>
              <w:t>VšĮ Aerobinės gimnastikos studija Iliuzija</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7C6F30AF" w14:textId="25C9DBC3" w:rsidR="006D5A81" w:rsidRPr="00E30687" w:rsidRDefault="006D5A81" w:rsidP="006B4C22">
            <w:pPr>
              <w:spacing w:after="0"/>
              <w:jc w:val="center"/>
              <w:rPr>
                <w:color w:val="000000"/>
                <w:sz w:val="23"/>
                <w:szCs w:val="23"/>
              </w:rPr>
            </w:pPr>
            <w:r w:rsidRPr="00E30687">
              <w:rPr>
                <w:color w:val="000000"/>
                <w:sz w:val="23"/>
                <w:szCs w:val="23"/>
              </w:rPr>
              <w:t>AERO CAMP 2020</w:t>
            </w:r>
          </w:p>
        </w:tc>
      </w:tr>
      <w:tr w:rsidR="006D5A81" w14:paraId="02E72D87" w14:textId="77777777" w:rsidTr="006D5A81">
        <w:trPr>
          <w:trHeight w:val="383"/>
        </w:trPr>
        <w:tc>
          <w:tcPr>
            <w:tcW w:w="704" w:type="dxa"/>
            <w:tcBorders>
              <w:top w:val="single" w:sz="4" w:space="0" w:color="auto"/>
              <w:bottom w:val="single" w:sz="4" w:space="0" w:color="auto"/>
              <w:right w:val="single" w:sz="4" w:space="0" w:color="auto"/>
            </w:tcBorders>
            <w:vAlign w:val="center"/>
          </w:tcPr>
          <w:p w14:paraId="5995E7BA" w14:textId="1040E920" w:rsidR="006D5A81" w:rsidRPr="00E30687" w:rsidRDefault="006D5A81" w:rsidP="006B4C22">
            <w:pPr>
              <w:spacing w:after="0"/>
              <w:jc w:val="center"/>
              <w:rPr>
                <w:color w:val="000000"/>
                <w:sz w:val="23"/>
                <w:szCs w:val="23"/>
              </w:rPr>
            </w:pPr>
            <w:r>
              <w:rPr>
                <w:color w:val="000000"/>
                <w:sz w:val="23"/>
                <w:szCs w:val="23"/>
              </w:rPr>
              <w:t>2.</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66E7ABC0" w14:textId="5C5F5AB5" w:rsidR="006D5A81" w:rsidRPr="00E30687" w:rsidRDefault="006D5A81" w:rsidP="006B4C22">
            <w:pPr>
              <w:spacing w:after="0"/>
              <w:jc w:val="center"/>
              <w:rPr>
                <w:color w:val="000000"/>
                <w:sz w:val="23"/>
                <w:szCs w:val="23"/>
              </w:rPr>
            </w:pPr>
            <w:r w:rsidRPr="00E30687">
              <w:rPr>
                <w:color w:val="000000"/>
                <w:sz w:val="23"/>
                <w:szCs w:val="23"/>
              </w:rPr>
              <w:t>VšĮ „Edukaciniai renginiai“</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60B4D524" w14:textId="7B9544E0" w:rsidR="006D5A81" w:rsidRPr="00E30687" w:rsidRDefault="006D5A81" w:rsidP="006B4C22">
            <w:pPr>
              <w:spacing w:after="0"/>
              <w:jc w:val="center"/>
              <w:rPr>
                <w:color w:val="000000"/>
                <w:sz w:val="23"/>
                <w:szCs w:val="23"/>
              </w:rPr>
            </w:pPr>
            <w:r w:rsidRPr="00E30687">
              <w:rPr>
                <w:color w:val="000000"/>
                <w:sz w:val="23"/>
                <w:szCs w:val="23"/>
              </w:rPr>
              <w:t>Visapusiško ugdymo dienos stovykla</w:t>
            </w:r>
          </w:p>
        </w:tc>
      </w:tr>
      <w:tr w:rsidR="006D5A81" w14:paraId="783A20F8" w14:textId="77777777" w:rsidTr="006D5A81">
        <w:trPr>
          <w:trHeight w:val="383"/>
        </w:trPr>
        <w:tc>
          <w:tcPr>
            <w:tcW w:w="704" w:type="dxa"/>
            <w:tcBorders>
              <w:top w:val="single" w:sz="4" w:space="0" w:color="auto"/>
              <w:bottom w:val="single" w:sz="4" w:space="0" w:color="auto"/>
              <w:right w:val="single" w:sz="4" w:space="0" w:color="auto"/>
            </w:tcBorders>
            <w:vAlign w:val="center"/>
          </w:tcPr>
          <w:p w14:paraId="79CA3994" w14:textId="0D9B3E22" w:rsidR="006D5A81" w:rsidRPr="00E30687" w:rsidRDefault="006D5A81" w:rsidP="006B4C22">
            <w:pPr>
              <w:spacing w:after="0"/>
              <w:jc w:val="center"/>
              <w:rPr>
                <w:color w:val="000000"/>
                <w:sz w:val="23"/>
                <w:szCs w:val="23"/>
              </w:rPr>
            </w:pPr>
            <w:r>
              <w:rPr>
                <w:color w:val="000000"/>
                <w:sz w:val="23"/>
                <w:szCs w:val="23"/>
              </w:rPr>
              <w:t>3.</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5E0FE30B" w14:textId="6D21DBF8" w:rsidR="006D5A81" w:rsidRPr="00E30687" w:rsidRDefault="006D5A81" w:rsidP="006B4C22">
            <w:pPr>
              <w:spacing w:after="0"/>
              <w:jc w:val="center"/>
              <w:rPr>
                <w:color w:val="000000"/>
                <w:sz w:val="23"/>
                <w:szCs w:val="23"/>
              </w:rPr>
            </w:pPr>
            <w:r w:rsidRPr="00E30687">
              <w:rPr>
                <w:color w:val="000000"/>
                <w:sz w:val="23"/>
                <w:szCs w:val="23"/>
              </w:rPr>
              <w:t>Kauno regbio klubas „Ąžuolas“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22860CB7" w14:textId="7E257491" w:rsidR="006D5A81" w:rsidRPr="00E30687" w:rsidRDefault="006D5A81" w:rsidP="006B4C22">
            <w:pPr>
              <w:spacing w:after="0"/>
              <w:jc w:val="center"/>
              <w:rPr>
                <w:color w:val="000000"/>
                <w:sz w:val="23"/>
                <w:szCs w:val="23"/>
              </w:rPr>
            </w:pPr>
            <w:r w:rsidRPr="00E30687">
              <w:rPr>
                <w:color w:val="000000"/>
                <w:sz w:val="23"/>
                <w:szCs w:val="23"/>
              </w:rPr>
              <w:t>Vasara su regbiu</w:t>
            </w:r>
          </w:p>
        </w:tc>
      </w:tr>
      <w:tr w:rsidR="006D5A81" w14:paraId="54FAB481" w14:textId="77777777" w:rsidTr="006D5A81">
        <w:trPr>
          <w:trHeight w:val="383"/>
        </w:trPr>
        <w:tc>
          <w:tcPr>
            <w:tcW w:w="704" w:type="dxa"/>
            <w:tcBorders>
              <w:top w:val="single" w:sz="4" w:space="0" w:color="auto"/>
              <w:bottom w:val="single" w:sz="4" w:space="0" w:color="auto"/>
              <w:right w:val="single" w:sz="4" w:space="0" w:color="auto"/>
            </w:tcBorders>
            <w:vAlign w:val="center"/>
          </w:tcPr>
          <w:p w14:paraId="690FB8FC" w14:textId="212A324E" w:rsidR="006D5A81" w:rsidRPr="00E30687" w:rsidRDefault="006D5A81" w:rsidP="006B4C22">
            <w:pPr>
              <w:spacing w:after="0"/>
              <w:jc w:val="center"/>
              <w:rPr>
                <w:color w:val="000000"/>
                <w:sz w:val="23"/>
                <w:szCs w:val="23"/>
              </w:rPr>
            </w:pPr>
            <w:r>
              <w:rPr>
                <w:color w:val="000000"/>
                <w:sz w:val="23"/>
                <w:szCs w:val="23"/>
              </w:rPr>
              <w:t>4.</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1B389528" w14:textId="40B38D9C" w:rsidR="006D5A81" w:rsidRPr="00E30687" w:rsidRDefault="006D5A81" w:rsidP="006B4C22">
            <w:pPr>
              <w:spacing w:after="0"/>
              <w:jc w:val="center"/>
              <w:rPr>
                <w:color w:val="000000"/>
                <w:sz w:val="23"/>
                <w:szCs w:val="23"/>
              </w:rPr>
            </w:pPr>
            <w:r>
              <w:rPr>
                <w:color w:val="000000"/>
                <w:sz w:val="23"/>
                <w:szCs w:val="23"/>
              </w:rPr>
              <w:t xml:space="preserve">VšĮ </w:t>
            </w:r>
            <w:r w:rsidRPr="00E30687">
              <w:rPr>
                <w:color w:val="000000"/>
                <w:sz w:val="23"/>
                <w:szCs w:val="23"/>
              </w:rPr>
              <w:t>Plaukimo klubas „Šilainiai“</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64BEF1CD" w14:textId="67B5F1B9" w:rsidR="006D5A81" w:rsidRPr="00E30687" w:rsidRDefault="006D5A81" w:rsidP="006B4C22">
            <w:pPr>
              <w:spacing w:after="0"/>
              <w:jc w:val="center"/>
              <w:rPr>
                <w:color w:val="000000"/>
                <w:sz w:val="23"/>
                <w:szCs w:val="23"/>
              </w:rPr>
            </w:pPr>
            <w:r w:rsidRPr="00E30687">
              <w:rPr>
                <w:color w:val="000000"/>
                <w:sz w:val="23"/>
                <w:szCs w:val="23"/>
              </w:rPr>
              <w:t>Keliaujanti stovykla – žygis „Pažink ežerų kraštą“</w:t>
            </w:r>
          </w:p>
        </w:tc>
      </w:tr>
      <w:tr w:rsidR="006D5A81" w14:paraId="55DFB9F7" w14:textId="77777777" w:rsidTr="006D5A81">
        <w:trPr>
          <w:trHeight w:val="383"/>
        </w:trPr>
        <w:tc>
          <w:tcPr>
            <w:tcW w:w="704" w:type="dxa"/>
            <w:tcBorders>
              <w:top w:val="single" w:sz="4" w:space="0" w:color="auto"/>
              <w:bottom w:val="single" w:sz="4" w:space="0" w:color="auto"/>
              <w:right w:val="single" w:sz="4" w:space="0" w:color="auto"/>
            </w:tcBorders>
            <w:vAlign w:val="center"/>
          </w:tcPr>
          <w:p w14:paraId="30EBADFA" w14:textId="434DCE5B" w:rsidR="006D5A81" w:rsidRPr="00E30687" w:rsidRDefault="006D5A81" w:rsidP="006B4C22">
            <w:pPr>
              <w:spacing w:after="0"/>
              <w:jc w:val="center"/>
              <w:rPr>
                <w:color w:val="000000"/>
                <w:sz w:val="23"/>
                <w:szCs w:val="23"/>
              </w:rPr>
            </w:pPr>
            <w:r>
              <w:rPr>
                <w:color w:val="000000"/>
                <w:sz w:val="23"/>
                <w:szCs w:val="23"/>
              </w:rPr>
              <w:t>5.</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5C7E25FD" w14:textId="405E591B" w:rsidR="006D5A81" w:rsidRPr="00E30687" w:rsidRDefault="006D5A81" w:rsidP="006B4C22">
            <w:pPr>
              <w:spacing w:after="0"/>
              <w:jc w:val="center"/>
              <w:rPr>
                <w:color w:val="000000"/>
                <w:sz w:val="23"/>
                <w:szCs w:val="23"/>
              </w:rPr>
            </w:pPr>
            <w:r w:rsidRPr="00934961">
              <w:rPr>
                <w:color w:val="000000"/>
                <w:sz w:val="23"/>
                <w:szCs w:val="23"/>
              </w:rPr>
              <w:t>Asociacija „Santarvės bendruomenė“</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6E843067" w14:textId="0D65A915" w:rsidR="006D5A81" w:rsidRPr="00E30687" w:rsidRDefault="006D5A81" w:rsidP="006B4C22">
            <w:pPr>
              <w:spacing w:after="0"/>
              <w:jc w:val="center"/>
              <w:rPr>
                <w:color w:val="000000"/>
                <w:sz w:val="23"/>
                <w:szCs w:val="23"/>
              </w:rPr>
            </w:pPr>
            <w:r w:rsidRPr="00934961">
              <w:rPr>
                <w:color w:val="000000"/>
                <w:sz w:val="23"/>
                <w:szCs w:val="23"/>
              </w:rPr>
              <w:t>Turininga dienos stovykla vaikams</w:t>
            </w:r>
          </w:p>
        </w:tc>
      </w:tr>
      <w:tr w:rsidR="006D5A81" w:rsidRPr="00934961" w14:paraId="58F4DE0E" w14:textId="77777777" w:rsidTr="006D5A81">
        <w:trPr>
          <w:trHeight w:val="383"/>
        </w:trPr>
        <w:tc>
          <w:tcPr>
            <w:tcW w:w="704" w:type="dxa"/>
            <w:tcBorders>
              <w:top w:val="single" w:sz="4" w:space="0" w:color="auto"/>
              <w:bottom w:val="single" w:sz="4" w:space="0" w:color="auto"/>
              <w:right w:val="single" w:sz="4" w:space="0" w:color="auto"/>
            </w:tcBorders>
            <w:vAlign w:val="center"/>
          </w:tcPr>
          <w:p w14:paraId="02EE1798" w14:textId="5FFDF539" w:rsidR="006D5A81" w:rsidRPr="00934961" w:rsidRDefault="006D5A81" w:rsidP="006B4C22">
            <w:pPr>
              <w:spacing w:after="0"/>
              <w:jc w:val="center"/>
              <w:rPr>
                <w:color w:val="000000"/>
                <w:sz w:val="23"/>
                <w:szCs w:val="23"/>
              </w:rPr>
            </w:pPr>
            <w:r>
              <w:rPr>
                <w:color w:val="000000"/>
                <w:sz w:val="23"/>
                <w:szCs w:val="23"/>
              </w:rPr>
              <w:t>6.</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030BD40D" w14:textId="19B025B5" w:rsidR="006D5A81" w:rsidRPr="00934961" w:rsidRDefault="006D5A81" w:rsidP="006B4C22">
            <w:pPr>
              <w:spacing w:after="0"/>
              <w:jc w:val="center"/>
              <w:rPr>
                <w:color w:val="000000"/>
                <w:sz w:val="23"/>
                <w:szCs w:val="23"/>
              </w:rPr>
            </w:pPr>
            <w:r w:rsidRPr="00934961">
              <w:rPr>
                <w:color w:val="000000"/>
                <w:sz w:val="23"/>
                <w:szCs w:val="23"/>
              </w:rPr>
              <w:t>VšĮ „Baltijos jūrų skautai“</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77D2A22E" w14:textId="356EA6BC" w:rsidR="006D5A81" w:rsidRPr="00934961" w:rsidRDefault="006D5A81" w:rsidP="006B4C22">
            <w:pPr>
              <w:spacing w:after="0"/>
              <w:jc w:val="center"/>
              <w:rPr>
                <w:color w:val="000000"/>
                <w:sz w:val="23"/>
                <w:szCs w:val="23"/>
              </w:rPr>
            </w:pPr>
            <w:r w:rsidRPr="00934961">
              <w:rPr>
                <w:color w:val="000000"/>
                <w:sz w:val="23"/>
                <w:szCs w:val="23"/>
              </w:rPr>
              <w:t>Skautų krantas 2020</w:t>
            </w:r>
          </w:p>
        </w:tc>
      </w:tr>
      <w:tr w:rsidR="006D5A81" w:rsidRPr="00934961" w14:paraId="1B20D650" w14:textId="77777777" w:rsidTr="006D5A81">
        <w:trPr>
          <w:trHeight w:val="383"/>
        </w:trPr>
        <w:tc>
          <w:tcPr>
            <w:tcW w:w="704" w:type="dxa"/>
            <w:tcBorders>
              <w:top w:val="single" w:sz="4" w:space="0" w:color="auto"/>
              <w:bottom w:val="single" w:sz="4" w:space="0" w:color="auto"/>
              <w:right w:val="single" w:sz="4" w:space="0" w:color="auto"/>
            </w:tcBorders>
            <w:vAlign w:val="center"/>
          </w:tcPr>
          <w:p w14:paraId="44F7AC7B" w14:textId="46673922" w:rsidR="006D5A81" w:rsidRPr="00934961" w:rsidRDefault="006D5A81" w:rsidP="006B4C22">
            <w:pPr>
              <w:spacing w:after="0"/>
              <w:jc w:val="center"/>
              <w:rPr>
                <w:color w:val="000000"/>
                <w:sz w:val="23"/>
                <w:szCs w:val="23"/>
              </w:rPr>
            </w:pPr>
            <w:r>
              <w:rPr>
                <w:color w:val="000000"/>
                <w:sz w:val="23"/>
                <w:szCs w:val="23"/>
              </w:rPr>
              <w:t>7.</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6CA0CC03" w14:textId="13D58A50" w:rsidR="006D5A81" w:rsidRPr="00934961" w:rsidRDefault="006D5A81" w:rsidP="006B4C22">
            <w:pPr>
              <w:spacing w:after="0"/>
              <w:jc w:val="center"/>
              <w:rPr>
                <w:color w:val="000000"/>
                <w:sz w:val="23"/>
                <w:szCs w:val="23"/>
              </w:rPr>
            </w:pPr>
            <w:r w:rsidRPr="00934961">
              <w:rPr>
                <w:color w:val="000000"/>
                <w:sz w:val="23"/>
                <w:szCs w:val="23"/>
              </w:rPr>
              <w:t>VšĮ sporto klubas „Startukas“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4FC72725" w14:textId="77777777" w:rsidR="006D5A81" w:rsidRDefault="006D5A81" w:rsidP="00A014D8">
            <w:pPr>
              <w:spacing w:after="0"/>
              <w:jc w:val="center"/>
              <w:rPr>
                <w:color w:val="000000"/>
                <w:sz w:val="23"/>
                <w:szCs w:val="23"/>
              </w:rPr>
            </w:pPr>
            <w:r>
              <w:rPr>
                <w:color w:val="000000"/>
                <w:sz w:val="23"/>
                <w:szCs w:val="23"/>
              </w:rPr>
              <w:t xml:space="preserve">Dienos stovykla </w:t>
            </w:r>
          </w:p>
          <w:p w14:paraId="6FBF8D6B" w14:textId="263597ED" w:rsidR="006D5A81" w:rsidRPr="00934961" w:rsidRDefault="006D5A81" w:rsidP="006B4C22">
            <w:pPr>
              <w:spacing w:after="0"/>
              <w:jc w:val="center"/>
              <w:rPr>
                <w:color w:val="000000"/>
                <w:sz w:val="23"/>
                <w:szCs w:val="23"/>
              </w:rPr>
            </w:pPr>
            <w:r>
              <w:rPr>
                <w:color w:val="000000"/>
                <w:sz w:val="23"/>
                <w:szCs w:val="23"/>
              </w:rPr>
              <w:t>„Pažink-</w:t>
            </w:r>
            <w:r w:rsidRPr="00934961">
              <w:rPr>
                <w:color w:val="000000"/>
                <w:sz w:val="23"/>
                <w:szCs w:val="23"/>
              </w:rPr>
              <w:t>Draugauk-Pramogauk“</w:t>
            </w:r>
          </w:p>
        </w:tc>
      </w:tr>
      <w:tr w:rsidR="006D5A81" w:rsidRPr="00934961" w14:paraId="3466F3C6" w14:textId="77777777" w:rsidTr="006D5A81">
        <w:trPr>
          <w:trHeight w:val="383"/>
        </w:trPr>
        <w:tc>
          <w:tcPr>
            <w:tcW w:w="704" w:type="dxa"/>
            <w:tcBorders>
              <w:top w:val="single" w:sz="4" w:space="0" w:color="auto"/>
              <w:bottom w:val="single" w:sz="4" w:space="0" w:color="auto"/>
              <w:right w:val="single" w:sz="4" w:space="0" w:color="auto"/>
            </w:tcBorders>
            <w:vAlign w:val="center"/>
          </w:tcPr>
          <w:p w14:paraId="55CA7EA6" w14:textId="1F943E3B" w:rsidR="006D5A81" w:rsidRPr="00934961" w:rsidRDefault="006D5A81" w:rsidP="006B4C22">
            <w:pPr>
              <w:spacing w:after="0"/>
              <w:jc w:val="center"/>
              <w:rPr>
                <w:color w:val="000000"/>
                <w:sz w:val="23"/>
                <w:szCs w:val="23"/>
              </w:rPr>
            </w:pPr>
            <w:r>
              <w:rPr>
                <w:color w:val="000000"/>
                <w:sz w:val="23"/>
                <w:szCs w:val="23"/>
              </w:rPr>
              <w:t>8.</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54697A00" w14:textId="64BBCF1B" w:rsidR="006D5A81" w:rsidRPr="00934961" w:rsidRDefault="006D5A81" w:rsidP="006B4C22">
            <w:pPr>
              <w:spacing w:after="0"/>
              <w:jc w:val="center"/>
              <w:rPr>
                <w:color w:val="000000"/>
                <w:sz w:val="23"/>
                <w:szCs w:val="23"/>
              </w:rPr>
            </w:pPr>
            <w:r w:rsidRPr="00934961">
              <w:rPr>
                <w:color w:val="000000"/>
                <w:sz w:val="23"/>
                <w:szCs w:val="23"/>
              </w:rPr>
              <w:t>Kauno „Santaros“ gimnazija</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6D7A27B7" w14:textId="25300BB7" w:rsidR="006D5A81" w:rsidRPr="00934961" w:rsidRDefault="006D5A81" w:rsidP="00A014D8">
            <w:pPr>
              <w:spacing w:after="0"/>
              <w:jc w:val="center"/>
              <w:rPr>
                <w:color w:val="000000"/>
                <w:sz w:val="23"/>
                <w:szCs w:val="23"/>
              </w:rPr>
            </w:pPr>
            <w:r w:rsidRPr="00934961">
              <w:rPr>
                <w:color w:val="000000"/>
                <w:sz w:val="23"/>
                <w:szCs w:val="23"/>
              </w:rPr>
              <w:t>Jaunimo stovykla „</w:t>
            </w:r>
            <w:proofErr w:type="spellStart"/>
            <w:r w:rsidRPr="00934961">
              <w:rPr>
                <w:color w:val="000000"/>
                <w:sz w:val="23"/>
                <w:szCs w:val="23"/>
              </w:rPr>
              <w:t>atRASK</w:t>
            </w:r>
            <w:proofErr w:type="spellEnd"/>
            <w:r w:rsidRPr="00934961">
              <w:rPr>
                <w:color w:val="000000"/>
                <w:sz w:val="23"/>
                <w:szCs w:val="23"/>
              </w:rPr>
              <w:t>“</w:t>
            </w:r>
          </w:p>
        </w:tc>
      </w:tr>
      <w:tr w:rsidR="006D5A81" w:rsidRPr="00934961" w14:paraId="7F89696D" w14:textId="77777777" w:rsidTr="006D5A81">
        <w:trPr>
          <w:trHeight w:val="383"/>
        </w:trPr>
        <w:tc>
          <w:tcPr>
            <w:tcW w:w="704" w:type="dxa"/>
            <w:tcBorders>
              <w:top w:val="single" w:sz="4" w:space="0" w:color="auto"/>
              <w:bottom w:val="single" w:sz="4" w:space="0" w:color="auto"/>
              <w:right w:val="single" w:sz="4" w:space="0" w:color="auto"/>
            </w:tcBorders>
            <w:vAlign w:val="center"/>
          </w:tcPr>
          <w:p w14:paraId="6CA2B385" w14:textId="269AB5F0" w:rsidR="006D5A81" w:rsidRPr="00934961" w:rsidRDefault="006D5A81" w:rsidP="006B4C22">
            <w:pPr>
              <w:spacing w:after="0"/>
              <w:jc w:val="center"/>
              <w:rPr>
                <w:color w:val="000000"/>
                <w:sz w:val="23"/>
                <w:szCs w:val="23"/>
              </w:rPr>
            </w:pPr>
            <w:r>
              <w:rPr>
                <w:color w:val="000000"/>
                <w:sz w:val="23"/>
                <w:szCs w:val="23"/>
              </w:rPr>
              <w:t>9.</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38CDD5D3" w14:textId="387AD6CB" w:rsidR="006D5A81" w:rsidRPr="00934961" w:rsidRDefault="006D5A81" w:rsidP="006B4C22">
            <w:pPr>
              <w:spacing w:after="0"/>
              <w:jc w:val="center"/>
              <w:rPr>
                <w:color w:val="000000"/>
                <w:sz w:val="23"/>
                <w:szCs w:val="23"/>
              </w:rPr>
            </w:pPr>
            <w:r w:rsidRPr="00934961">
              <w:rPr>
                <w:color w:val="000000"/>
                <w:sz w:val="23"/>
                <w:szCs w:val="23"/>
              </w:rPr>
              <w:t>VšĮ Kūrybinių iniciatyvų centras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4B90D7B1" w14:textId="164A7D08" w:rsidR="006D5A81" w:rsidRPr="00934961" w:rsidRDefault="006D5A81" w:rsidP="006B4C22">
            <w:pPr>
              <w:spacing w:after="0"/>
              <w:jc w:val="center"/>
              <w:rPr>
                <w:color w:val="000000"/>
                <w:sz w:val="23"/>
                <w:szCs w:val="23"/>
              </w:rPr>
            </w:pPr>
            <w:r w:rsidRPr="00934961">
              <w:rPr>
                <w:color w:val="000000"/>
                <w:sz w:val="23"/>
                <w:szCs w:val="23"/>
              </w:rPr>
              <w:t>Foto kelionė</w:t>
            </w:r>
          </w:p>
        </w:tc>
      </w:tr>
      <w:tr w:rsidR="006D5A81" w:rsidRPr="00934961" w14:paraId="2377B097" w14:textId="77777777" w:rsidTr="006D5A81">
        <w:trPr>
          <w:trHeight w:val="383"/>
        </w:trPr>
        <w:tc>
          <w:tcPr>
            <w:tcW w:w="704" w:type="dxa"/>
            <w:tcBorders>
              <w:top w:val="single" w:sz="4" w:space="0" w:color="auto"/>
              <w:bottom w:val="single" w:sz="4" w:space="0" w:color="auto"/>
              <w:right w:val="single" w:sz="4" w:space="0" w:color="auto"/>
            </w:tcBorders>
            <w:vAlign w:val="center"/>
          </w:tcPr>
          <w:p w14:paraId="559E6632" w14:textId="52125DB9" w:rsidR="006D5A81" w:rsidRPr="00934961" w:rsidRDefault="006D5A81" w:rsidP="006B4C22">
            <w:pPr>
              <w:spacing w:after="0"/>
              <w:jc w:val="center"/>
              <w:rPr>
                <w:color w:val="000000"/>
                <w:sz w:val="23"/>
                <w:szCs w:val="23"/>
              </w:rPr>
            </w:pPr>
            <w:r>
              <w:rPr>
                <w:color w:val="000000"/>
                <w:sz w:val="23"/>
                <w:szCs w:val="23"/>
              </w:rPr>
              <w:t>10</w:t>
            </w:r>
            <w:r w:rsidRPr="00934961">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38C35FB6" w14:textId="1D742996" w:rsidR="006D5A81" w:rsidRPr="00934961" w:rsidRDefault="006D5A81" w:rsidP="006B4C22">
            <w:pPr>
              <w:spacing w:after="0"/>
              <w:jc w:val="center"/>
              <w:rPr>
                <w:color w:val="000000"/>
                <w:sz w:val="23"/>
                <w:szCs w:val="23"/>
              </w:rPr>
            </w:pPr>
            <w:r w:rsidRPr="00934961">
              <w:rPr>
                <w:color w:val="000000"/>
                <w:sz w:val="23"/>
                <w:szCs w:val="23"/>
              </w:rPr>
              <w:t>VšĮ „Gerumo rankos“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3A3B90E6" w14:textId="2B87AA17" w:rsidR="006D5A81" w:rsidRPr="00934961" w:rsidRDefault="006D5A81" w:rsidP="006B4C22">
            <w:pPr>
              <w:spacing w:after="0"/>
              <w:jc w:val="center"/>
              <w:rPr>
                <w:color w:val="000000"/>
                <w:sz w:val="23"/>
                <w:szCs w:val="23"/>
              </w:rPr>
            </w:pPr>
            <w:r w:rsidRPr="00934961">
              <w:rPr>
                <w:color w:val="000000"/>
                <w:sz w:val="23"/>
                <w:szCs w:val="23"/>
              </w:rPr>
              <w:t>SVAJONIŲ VASARA</w:t>
            </w:r>
          </w:p>
        </w:tc>
      </w:tr>
      <w:tr w:rsidR="006D5A81" w:rsidRPr="00934961" w14:paraId="15DC5C0A" w14:textId="77777777" w:rsidTr="006D5A81">
        <w:trPr>
          <w:trHeight w:val="383"/>
        </w:trPr>
        <w:tc>
          <w:tcPr>
            <w:tcW w:w="704" w:type="dxa"/>
            <w:tcBorders>
              <w:top w:val="single" w:sz="4" w:space="0" w:color="auto"/>
              <w:bottom w:val="single" w:sz="4" w:space="0" w:color="auto"/>
              <w:right w:val="single" w:sz="4" w:space="0" w:color="auto"/>
            </w:tcBorders>
            <w:vAlign w:val="center"/>
          </w:tcPr>
          <w:p w14:paraId="41BE5185" w14:textId="52BCDE07" w:rsidR="006D5A81" w:rsidRPr="00934961" w:rsidRDefault="006D5A81" w:rsidP="006B4C22">
            <w:pPr>
              <w:spacing w:after="0"/>
              <w:jc w:val="center"/>
              <w:rPr>
                <w:color w:val="000000"/>
                <w:sz w:val="23"/>
                <w:szCs w:val="23"/>
              </w:rPr>
            </w:pPr>
            <w:r>
              <w:rPr>
                <w:color w:val="000000"/>
                <w:sz w:val="23"/>
                <w:szCs w:val="23"/>
              </w:rPr>
              <w:t>11</w:t>
            </w:r>
            <w:r w:rsidRPr="00934961">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3D4A2BCA" w14:textId="1D639294" w:rsidR="006D5A81" w:rsidRPr="00934961" w:rsidRDefault="006D5A81" w:rsidP="006B4C22">
            <w:pPr>
              <w:spacing w:after="0"/>
              <w:jc w:val="center"/>
              <w:rPr>
                <w:color w:val="000000"/>
                <w:sz w:val="23"/>
                <w:szCs w:val="23"/>
              </w:rPr>
            </w:pPr>
            <w:r w:rsidRPr="00934961">
              <w:rPr>
                <w:color w:val="000000"/>
                <w:sz w:val="23"/>
                <w:szCs w:val="23"/>
              </w:rPr>
              <w:t>VšĮ Plaukimo klubas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617EC15E" w14:textId="2BC2D14C" w:rsidR="006D5A81" w:rsidRPr="00934961" w:rsidRDefault="006D5A81" w:rsidP="006B4C22">
            <w:pPr>
              <w:spacing w:after="0"/>
              <w:jc w:val="center"/>
              <w:rPr>
                <w:color w:val="000000"/>
                <w:sz w:val="23"/>
                <w:szCs w:val="23"/>
              </w:rPr>
            </w:pPr>
            <w:r w:rsidRPr="00934961">
              <w:rPr>
                <w:color w:val="000000"/>
                <w:sz w:val="23"/>
                <w:szCs w:val="23"/>
              </w:rPr>
              <w:t>Vasaros plaukimo stovykla „Jūrų liūtas“</w:t>
            </w:r>
          </w:p>
        </w:tc>
      </w:tr>
      <w:tr w:rsidR="006D5A81" w:rsidRPr="00934961" w14:paraId="041BBDDB" w14:textId="77777777" w:rsidTr="006D5A81">
        <w:trPr>
          <w:trHeight w:val="383"/>
        </w:trPr>
        <w:tc>
          <w:tcPr>
            <w:tcW w:w="704" w:type="dxa"/>
            <w:tcBorders>
              <w:top w:val="single" w:sz="4" w:space="0" w:color="auto"/>
              <w:bottom w:val="single" w:sz="4" w:space="0" w:color="auto"/>
              <w:right w:val="single" w:sz="4" w:space="0" w:color="auto"/>
            </w:tcBorders>
            <w:vAlign w:val="center"/>
          </w:tcPr>
          <w:p w14:paraId="41C3A33B" w14:textId="60DEB970" w:rsidR="006D5A81" w:rsidRPr="00934961" w:rsidRDefault="006D5A81" w:rsidP="006B4C22">
            <w:pPr>
              <w:spacing w:after="0"/>
              <w:jc w:val="center"/>
              <w:rPr>
                <w:color w:val="000000"/>
                <w:sz w:val="23"/>
                <w:szCs w:val="23"/>
              </w:rPr>
            </w:pPr>
            <w:r>
              <w:rPr>
                <w:color w:val="000000"/>
                <w:sz w:val="23"/>
                <w:szCs w:val="23"/>
              </w:rPr>
              <w:t>12</w:t>
            </w:r>
            <w:r w:rsidRPr="00934961">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0959DFBC" w14:textId="30F9F317" w:rsidR="006D5A81" w:rsidRPr="00934961" w:rsidRDefault="006D5A81" w:rsidP="006B4C22">
            <w:pPr>
              <w:spacing w:after="0"/>
              <w:jc w:val="center"/>
              <w:rPr>
                <w:color w:val="000000"/>
                <w:sz w:val="23"/>
                <w:szCs w:val="23"/>
              </w:rPr>
            </w:pPr>
            <w:r w:rsidRPr="00934961">
              <w:rPr>
                <w:color w:val="000000"/>
                <w:sz w:val="23"/>
                <w:szCs w:val="23"/>
              </w:rPr>
              <w:t>Kauno Aleksandro Stulginskio mokykla-daugiafunkcis centras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57E8E5D8" w14:textId="24F47694" w:rsidR="006D5A81" w:rsidRPr="00934961" w:rsidRDefault="006D5A81" w:rsidP="006B4C22">
            <w:pPr>
              <w:spacing w:after="0"/>
              <w:jc w:val="center"/>
              <w:rPr>
                <w:color w:val="000000"/>
                <w:sz w:val="23"/>
                <w:szCs w:val="23"/>
              </w:rPr>
            </w:pPr>
            <w:r w:rsidRPr="00934961">
              <w:rPr>
                <w:color w:val="000000"/>
                <w:sz w:val="23"/>
                <w:szCs w:val="23"/>
              </w:rPr>
              <w:t>Judri ir sveika vasara</w:t>
            </w:r>
          </w:p>
        </w:tc>
      </w:tr>
      <w:tr w:rsidR="006D5A81" w:rsidRPr="00934961" w14:paraId="0C8B735F" w14:textId="77777777" w:rsidTr="006D5A81">
        <w:trPr>
          <w:trHeight w:val="383"/>
        </w:trPr>
        <w:tc>
          <w:tcPr>
            <w:tcW w:w="704" w:type="dxa"/>
            <w:tcBorders>
              <w:top w:val="single" w:sz="4" w:space="0" w:color="auto"/>
              <w:bottom w:val="single" w:sz="4" w:space="0" w:color="auto"/>
              <w:right w:val="single" w:sz="4" w:space="0" w:color="auto"/>
            </w:tcBorders>
            <w:vAlign w:val="center"/>
          </w:tcPr>
          <w:p w14:paraId="374F31C8" w14:textId="12B0E3F8" w:rsidR="006D5A81" w:rsidRPr="00934961" w:rsidRDefault="006D5A81" w:rsidP="006B4C22">
            <w:pPr>
              <w:spacing w:after="0"/>
              <w:jc w:val="center"/>
              <w:rPr>
                <w:color w:val="000000"/>
                <w:sz w:val="23"/>
                <w:szCs w:val="23"/>
              </w:rPr>
            </w:pPr>
            <w:r>
              <w:rPr>
                <w:color w:val="000000"/>
                <w:sz w:val="23"/>
                <w:szCs w:val="23"/>
              </w:rPr>
              <w:t>13</w:t>
            </w:r>
            <w:r w:rsidRPr="00934961">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74359A79" w14:textId="0D08781C" w:rsidR="006D5A81" w:rsidRPr="00934961" w:rsidRDefault="006D5A81" w:rsidP="006B4C22">
            <w:pPr>
              <w:spacing w:after="0"/>
              <w:jc w:val="center"/>
              <w:rPr>
                <w:color w:val="000000"/>
                <w:sz w:val="23"/>
                <w:szCs w:val="23"/>
              </w:rPr>
            </w:pPr>
            <w:r w:rsidRPr="00934961">
              <w:rPr>
                <w:color w:val="000000"/>
                <w:sz w:val="23"/>
                <w:szCs w:val="23"/>
              </w:rPr>
              <w:t>VšĮ „STEAM vaikams“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47740579" w14:textId="7823085A" w:rsidR="006D5A81" w:rsidRPr="00934961" w:rsidRDefault="006D5A81" w:rsidP="006B4C22">
            <w:pPr>
              <w:spacing w:after="0"/>
              <w:jc w:val="center"/>
              <w:rPr>
                <w:color w:val="000000"/>
                <w:sz w:val="23"/>
                <w:szCs w:val="23"/>
              </w:rPr>
            </w:pPr>
            <w:r w:rsidRPr="00934961">
              <w:rPr>
                <w:color w:val="000000"/>
                <w:sz w:val="23"/>
                <w:szCs w:val="23"/>
              </w:rPr>
              <w:t>Vasaros dienos stovykla „STEAM nuotykiai“</w:t>
            </w:r>
          </w:p>
        </w:tc>
      </w:tr>
      <w:tr w:rsidR="006D5A81" w:rsidRPr="00934961" w14:paraId="3142D725" w14:textId="77777777" w:rsidTr="006D5A81">
        <w:trPr>
          <w:trHeight w:val="383"/>
        </w:trPr>
        <w:tc>
          <w:tcPr>
            <w:tcW w:w="704" w:type="dxa"/>
            <w:tcBorders>
              <w:top w:val="single" w:sz="4" w:space="0" w:color="auto"/>
              <w:bottom w:val="single" w:sz="4" w:space="0" w:color="auto"/>
              <w:right w:val="single" w:sz="4" w:space="0" w:color="auto"/>
            </w:tcBorders>
            <w:vAlign w:val="center"/>
          </w:tcPr>
          <w:p w14:paraId="5CD5AA8C" w14:textId="6CD0575A" w:rsidR="006D5A81" w:rsidRPr="00934961" w:rsidRDefault="006D5A81" w:rsidP="006B4C22">
            <w:pPr>
              <w:spacing w:after="0"/>
              <w:jc w:val="center"/>
              <w:rPr>
                <w:color w:val="000000"/>
                <w:sz w:val="23"/>
                <w:szCs w:val="23"/>
              </w:rPr>
            </w:pPr>
            <w:r>
              <w:rPr>
                <w:color w:val="000000"/>
                <w:sz w:val="23"/>
                <w:szCs w:val="23"/>
              </w:rPr>
              <w:t>14</w:t>
            </w:r>
            <w:r w:rsidRPr="00934961">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0BFCAF0E" w14:textId="389D1BF9" w:rsidR="006D5A81" w:rsidRPr="00934961" w:rsidRDefault="006D5A81" w:rsidP="006B4C22">
            <w:pPr>
              <w:spacing w:after="0"/>
              <w:jc w:val="center"/>
              <w:rPr>
                <w:color w:val="000000"/>
                <w:sz w:val="23"/>
                <w:szCs w:val="23"/>
              </w:rPr>
            </w:pPr>
            <w:r w:rsidRPr="00934961">
              <w:rPr>
                <w:color w:val="000000"/>
                <w:sz w:val="23"/>
                <w:szCs w:val="23"/>
              </w:rPr>
              <w:t>VšĮ „Vaikų užimtumas“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77D458AA" w14:textId="04832287" w:rsidR="006D5A81" w:rsidRPr="00934961" w:rsidRDefault="006D5A81" w:rsidP="006B4C22">
            <w:pPr>
              <w:spacing w:after="0"/>
              <w:jc w:val="center"/>
              <w:rPr>
                <w:color w:val="000000"/>
                <w:sz w:val="23"/>
                <w:szCs w:val="23"/>
              </w:rPr>
            </w:pPr>
            <w:r>
              <w:rPr>
                <w:color w:val="000000"/>
                <w:sz w:val="23"/>
                <w:szCs w:val="23"/>
              </w:rPr>
              <w:t>Vaikų vasaros stovykla – s</w:t>
            </w:r>
            <w:r w:rsidRPr="00934961">
              <w:rPr>
                <w:color w:val="000000"/>
                <w:sz w:val="23"/>
                <w:szCs w:val="23"/>
              </w:rPr>
              <w:t>augi vasara</w:t>
            </w:r>
          </w:p>
        </w:tc>
      </w:tr>
      <w:tr w:rsidR="006D5A81" w:rsidRPr="00934961" w14:paraId="154A3F00" w14:textId="77777777" w:rsidTr="006D5A81">
        <w:trPr>
          <w:trHeight w:val="383"/>
        </w:trPr>
        <w:tc>
          <w:tcPr>
            <w:tcW w:w="704" w:type="dxa"/>
            <w:tcBorders>
              <w:top w:val="single" w:sz="4" w:space="0" w:color="auto"/>
              <w:bottom w:val="single" w:sz="4" w:space="0" w:color="auto"/>
              <w:right w:val="single" w:sz="4" w:space="0" w:color="auto"/>
            </w:tcBorders>
            <w:vAlign w:val="center"/>
          </w:tcPr>
          <w:p w14:paraId="6C44867F" w14:textId="00B0665E" w:rsidR="006D5A81" w:rsidRPr="00934961" w:rsidRDefault="006D5A81" w:rsidP="006B4C22">
            <w:pPr>
              <w:spacing w:after="0"/>
              <w:jc w:val="center"/>
              <w:rPr>
                <w:color w:val="000000"/>
                <w:sz w:val="23"/>
                <w:szCs w:val="23"/>
              </w:rPr>
            </w:pPr>
            <w:r>
              <w:rPr>
                <w:color w:val="000000"/>
                <w:sz w:val="23"/>
                <w:szCs w:val="23"/>
              </w:rPr>
              <w:t>15</w:t>
            </w:r>
            <w:r w:rsidRPr="00934961">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1BE8B119" w14:textId="205CDF29" w:rsidR="006D5A81" w:rsidRPr="00934961" w:rsidRDefault="006D5A81" w:rsidP="006B4C22">
            <w:pPr>
              <w:spacing w:after="0"/>
              <w:jc w:val="center"/>
              <w:rPr>
                <w:color w:val="000000"/>
                <w:sz w:val="23"/>
                <w:szCs w:val="23"/>
              </w:rPr>
            </w:pPr>
            <w:proofErr w:type="spellStart"/>
            <w:r w:rsidRPr="00934961">
              <w:rPr>
                <w:color w:val="000000"/>
                <w:sz w:val="23"/>
                <w:szCs w:val="23"/>
              </w:rPr>
              <w:t>Aneta</w:t>
            </w:r>
            <w:proofErr w:type="spellEnd"/>
            <w:r w:rsidRPr="00934961">
              <w:rPr>
                <w:color w:val="000000"/>
                <w:sz w:val="23"/>
                <w:szCs w:val="23"/>
              </w:rPr>
              <w:t xml:space="preserve"> Ivanauskienė</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48DEC268" w14:textId="172A21D8" w:rsidR="006D5A81" w:rsidRPr="00934961" w:rsidRDefault="006D5A81" w:rsidP="006B4C22">
            <w:pPr>
              <w:spacing w:after="0"/>
              <w:jc w:val="center"/>
              <w:rPr>
                <w:color w:val="000000"/>
                <w:sz w:val="23"/>
                <w:szCs w:val="23"/>
              </w:rPr>
            </w:pPr>
            <w:r w:rsidRPr="00934961">
              <w:rPr>
                <w:color w:val="000000"/>
                <w:sz w:val="23"/>
                <w:szCs w:val="23"/>
              </w:rPr>
              <w:t xml:space="preserve">Gatvės šokių stovykla </w:t>
            </w:r>
            <w:proofErr w:type="spellStart"/>
            <w:r w:rsidRPr="00934961">
              <w:rPr>
                <w:color w:val="000000"/>
                <w:sz w:val="23"/>
                <w:szCs w:val="23"/>
              </w:rPr>
              <w:t>Karpynėje</w:t>
            </w:r>
            <w:proofErr w:type="spellEnd"/>
          </w:p>
        </w:tc>
      </w:tr>
      <w:tr w:rsidR="006D5A81" w:rsidRPr="00934961" w14:paraId="6426B036" w14:textId="77777777" w:rsidTr="006D5A81">
        <w:trPr>
          <w:trHeight w:val="383"/>
        </w:trPr>
        <w:tc>
          <w:tcPr>
            <w:tcW w:w="704" w:type="dxa"/>
            <w:tcBorders>
              <w:top w:val="single" w:sz="4" w:space="0" w:color="auto"/>
              <w:bottom w:val="single" w:sz="4" w:space="0" w:color="auto"/>
              <w:right w:val="single" w:sz="4" w:space="0" w:color="auto"/>
            </w:tcBorders>
            <w:vAlign w:val="center"/>
          </w:tcPr>
          <w:p w14:paraId="5C5F9919" w14:textId="4E7F2479" w:rsidR="006D5A81" w:rsidRPr="00934961" w:rsidRDefault="006D5A81" w:rsidP="006B4C22">
            <w:pPr>
              <w:spacing w:after="0"/>
              <w:jc w:val="center"/>
              <w:rPr>
                <w:color w:val="000000"/>
                <w:sz w:val="23"/>
                <w:szCs w:val="23"/>
              </w:rPr>
            </w:pPr>
            <w:r>
              <w:rPr>
                <w:color w:val="000000"/>
                <w:sz w:val="23"/>
                <w:szCs w:val="23"/>
              </w:rPr>
              <w:t>16</w:t>
            </w:r>
            <w:r w:rsidRPr="00934961">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5A813377" w14:textId="3F266753" w:rsidR="006D5A81" w:rsidRPr="00934961" w:rsidRDefault="006D5A81" w:rsidP="006B4C22">
            <w:pPr>
              <w:spacing w:after="0"/>
              <w:jc w:val="center"/>
              <w:rPr>
                <w:color w:val="000000"/>
                <w:sz w:val="23"/>
                <w:szCs w:val="23"/>
              </w:rPr>
            </w:pPr>
            <w:r w:rsidRPr="00934961">
              <w:rPr>
                <w:color w:val="000000"/>
                <w:sz w:val="23"/>
                <w:szCs w:val="23"/>
              </w:rPr>
              <w:t>Motinos ir vaiko paramos-labdaros fondas „Aušta“</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29A03ED6" w14:textId="791D2BF7" w:rsidR="006D5A81" w:rsidRPr="00934961" w:rsidRDefault="006D5A81" w:rsidP="006B4C22">
            <w:pPr>
              <w:spacing w:after="0"/>
              <w:jc w:val="center"/>
              <w:rPr>
                <w:color w:val="000000"/>
                <w:sz w:val="23"/>
                <w:szCs w:val="23"/>
              </w:rPr>
            </w:pPr>
            <w:r w:rsidRPr="00934961">
              <w:rPr>
                <w:color w:val="000000"/>
                <w:sz w:val="23"/>
                <w:szCs w:val="23"/>
              </w:rPr>
              <w:t>Vaikų dienos stovykla „Atostogos su knyga“</w:t>
            </w:r>
          </w:p>
        </w:tc>
      </w:tr>
      <w:tr w:rsidR="006D5A81" w:rsidRPr="00934961" w14:paraId="6DEE3308" w14:textId="77777777" w:rsidTr="006D5A81">
        <w:trPr>
          <w:trHeight w:val="383"/>
        </w:trPr>
        <w:tc>
          <w:tcPr>
            <w:tcW w:w="704" w:type="dxa"/>
            <w:tcBorders>
              <w:top w:val="single" w:sz="4" w:space="0" w:color="auto"/>
              <w:bottom w:val="single" w:sz="4" w:space="0" w:color="auto"/>
              <w:right w:val="single" w:sz="4" w:space="0" w:color="auto"/>
            </w:tcBorders>
            <w:vAlign w:val="center"/>
          </w:tcPr>
          <w:p w14:paraId="3B4301AD" w14:textId="768900AB" w:rsidR="006D5A81" w:rsidRPr="00934961" w:rsidRDefault="006D5A81" w:rsidP="006B4C22">
            <w:pPr>
              <w:spacing w:after="0"/>
              <w:jc w:val="center"/>
              <w:rPr>
                <w:color w:val="000000"/>
                <w:sz w:val="23"/>
                <w:szCs w:val="23"/>
              </w:rPr>
            </w:pPr>
            <w:r>
              <w:rPr>
                <w:color w:val="000000"/>
                <w:sz w:val="23"/>
                <w:szCs w:val="23"/>
              </w:rPr>
              <w:t>17</w:t>
            </w:r>
            <w:r w:rsidRPr="00C107D7">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14A41F92" w14:textId="79087F6B" w:rsidR="006D5A81" w:rsidRPr="00934961" w:rsidRDefault="006D5A81" w:rsidP="006B4C22">
            <w:pPr>
              <w:spacing w:after="0"/>
              <w:jc w:val="center"/>
              <w:rPr>
                <w:color w:val="000000"/>
                <w:sz w:val="23"/>
                <w:szCs w:val="23"/>
              </w:rPr>
            </w:pPr>
            <w:r w:rsidRPr="00C107D7">
              <w:rPr>
                <w:color w:val="000000"/>
                <w:sz w:val="23"/>
                <w:szCs w:val="23"/>
              </w:rPr>
              <w:t>Kauno vaikų ir moksleivių laisvalaikio rūmai</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775BCFB8" w14:textId="50D3F87F" w:rsidR="006D5A81" w:rsidRPr="00934961" w:rsidRDefault="006D5A81" w:rsidP="006B4C22">
            <w:pPr>
              <w:spacing w:after="0"/>
              <w:jc w:val="center"/>
              <w:rPr>
                <w:color w:val="000000"/>
                <w:sz w:val="23"/>
                <w:szCs w:val="23"/>
              </w:rPr>
            </w:pPr>
            <w:r w:rsidRPr="00C107D7">
              <w:rPr>
                <w:color w:val="000000"/>
                <w:sz w:val="23"/>
                <w:szCs w:val="23"/>
              </w:rPr>
              <w:t>Dienos stovykla „Augti.</w:t>
            </w:r>
            <w:r>
              <w:rPr>
                <w:color w:val="000000"/>
                <w:sz w:val="23"/>
                <w:szCs w:val="23"/>
              </w:rPr>
              <w:t xml:space="preserve"> </w:t>
            </w:r>
            <w:r w:rsidRPr="00C107D7">
              <w:rPr>
                <w:color w:val="000000"/>
                <w:sz w:val="23"/>
                <w:szCs w:val="23"/>
              </w:rPr>
              <w:t>Veikti.</w:t>
            </w:r>
            <w:r>
              <w:rPr>
                <w:color w:val="000000"/>
                <w:sz w:val="23"/>
                <w:szCs w:val="23"/>
              </w:rPr>
              <w:t xml:space="preserve"> </w:t>
            </w:r>
            <w:r w:rsidRPr="00C107D7">
              <w:rPr>
                <w:color w:val="000000"/>
                <w:sz w:val="23"/>
                <w:szCs w:val="23"/>
              </w:rPr>
              <w:t>Kurti.“</w:t>
            </w:r>
          </w:p>
        </w:tc>
      </w:tr>
      <w:tr w:rsidR="006D5A81" w:rsidRPr="00934961" w14:paraId="4407BA15" w14:textId="77777777" w:rsidTr="006D5A81">
        <w:trPr>
          <w:trHeight w:val="383"/>
        </w:trPr>
        <w:tc>
          <w:tcPr>
            <w:tcW w:w="704" w:type="dxa"/>
            <w:tcBorders>
              <w:top w:val="single" w:sz="4" w:space="0" w:color="auto"/>
              <w:bottom w:val="single" w:sz="4" w:space="0" w:color="auto"/>
              <w:right w:val="single" w:sz="4" w:space="0" w:color="auto"/>
            </w:tcBorders>
            <w:vAlign w:val="center"/>
          </w:tcPr>
          <w:p w14:paraId="03396263" w14:textId="7EA1CC73" w:rsidR="006D5A81" w:rsidRPr="00C107D7" w:rsidRDefault="006D5A81" w:rsidP="006B4C22">
            <w:pPr>
              <w:spacing w:after="0"/>
              <w:jc w:val="center"/>
              <w:rPr>
                <w:color w:val="000000"/>
                <w:sz w:val="23"/>
                <w:szCs w:val="23"/>
              </w:rPr>
            </w:pPr>
            <w:r>
              <w:rPr>
                <w:color w:val="000000"/>
                <w:sz w:val="23"/>
                <w:szCs w:val="23"/>
              </w:rPr>
              <w:t>18</w:t>
            </w:r>
            <w:r w:rsidRPr="00C107D7">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4B80283C" w14:textId="485C786D" w:rsidR="006D5A81" w:rsidRPr="00C107D7" w:rsidRDefault="006D5A81" w:rsidP="006B4C22">
            <w:pPr>
              <w:spacing w:after="0"/>
              <w:jc w:val="center"/>
              <w:rPr>
                <w:color w:val="000000"/>
                <w:sz w:val="23"/>
                <w:szCs w:val="23"/>
              </w:rPr>
            </w:pPr>
            <w:r w:rsidRPr="00C107D7">
              <w:rPr>
                <w:color w:val="000000"/>
                <w:sz w:val="23"/>
                <w:szCs w:val="23"/>
              </w:rPr>
              <w:t>VšĮ „Kauno Žalgirio“ futbolo akademija</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0E946F74" w14:textId="658AF4E0" w:rsidR="006D5A81" w:rsidRPr="00C107D7" w:rsidRDefault="006D5A81" w:rsidP="006B4C22">
            <w:pPr>
              <w:spacing w:after="0"/>
              <w:jc w:val="center"/>
              <w:rPr>
                <w:color w:val="000000"/>
                <w:sz w:val="23"/>
                <w:szCs w:val="23"/>
              </w:rPr>
            </w:pPr>
            <w:r>
              <w:rPr>
                <w:color w:val="000000"/>
                <w:sz w:val="23"/>
                <w:szCs w:val="23"/>
              </w:rPr>
              <w:t>Dienos stovykla –</w:t>
            </w:r>
            <w:r w:rsidRPr="00C107D7">
              <w:rPr>
                <w:color w:val="000000"/>
                <w:sz w:val="23"/>
                <w:szCs w:val="23"/>
              </w:rPr>
              <w:t xml:space="preserve"> „Vasara su futbolu“</w:t>
            </w:r>
          </w:p>
        </w:tc>
      </w:tr>
      <w:tr w:rsidR="006D5A81" w:rsidRPr="00934961" w14:paraId="1D1AF41F" w14:textId="77777777" w:rsidTr="006D5A81">
        <w:trPr>
          <w:trHeight w:val="383"/>
        </w:trPr>
        <w:tc>
          <w:tcPr>
            <w:tcW w:w="704" w:type="dxa"/>
            <w:tcBorders>
              <w:top w:val="single" w:sz="4" w:space="0" w:color="auto"/>
              <w:bottom w:val="single" w:sz="4" w:space="0" w:color="auto"/>
              <w:right w:val="single" w:sz="4" w:space="0" w:color="auto"/>
            </w:tcBorders>
            <w:vAlign w:val="center"/>
          </w:tcPr>
          <w:p w14:paraId="777A8913" w14:textId="12A45E8F" w:rsidR="006D5A81" w:rsidRPr="00C107D7" w:rsidRDefault="006D5A81" w:rsidP="006B4C22">
            <w:pPr>
              <w:spacing w:after="0"/>
              <w:jc w:val="center"/>
              <w:rPr>
                <w:color w:val="000000"/>
                <w:sz w:val="23"/>
                <w:szCs w:val="23"/>
              </w:rPr>
            </w:pPr>
            <w:r>
              <w:rPr>
                <w:color w:val="000000"/>
                <w:sz w:val="23"/>
                <w:szCs w:val="23"/>
              </w:rPr>
              <w:t>19</w:t>
            </w:r>
            <w:r w:rsidRPr="00C107D7">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32E988C0" w14:textId="2EEF7AEC" w:rsidR="006D5A81" w:rsidRPr="00C107D7" w:rsidRDefault="006D5A81" w:rsidP="006B4C22">
            <w:pPr>
              <w:spacing w:after="0"/>
              <w:jc w:val="center"/>
              <w:rPr>
                <w:color w:val="000000"/>
                <w:sz w:val="23"/>
                <w:szCs w:val="23"/>
              </w:rPr>
            </w:pPr>
            <w:r w:rsidRPr="00C107D7">
              <w:rPr>
                <w:color w:val="000000"/>
                <w:sz w:val="23"/>
                <w:szCs w:val="23"/>
              </w:rPr>
              <w:t>Generolo Povilo Plechavičiaus kadetų licėjus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4430087D" w14:textId="4D071652" w:rsidR="006D5A81" w:rsidRPr="00C107D7" w:rsidRDefault="006D5A81" w:rsidP="006B4C22">
            <w:pPr>
              <w:spacing w:after="0"/>
              <w:jc w:val="center"/>
              <w:rPr>
                <w:color w:val="000000"/>
                <w:sz w:val="23"/>
                <w:szCs w:val="23"/>
              </w:rPr>
            </w:pPr>
            <w:r w:rsidRPr="00C107D7">
              <w:rPr>
                <w:color w:val="000000"/>
                <w:sz w:val="23"/>
                <w:szCs w:val="23"/>
              </w:rPr>
              <w:t>Renkuosi iššūkius</w:t>
            </w:r>
          </w:p>
        </w:tc>
      </w:tr>
      <w:tr w:rsidR="006D5A81" w:rsidRPr="00934961" w14:paraId="37F8AF1F" w14:textId="77777777" w:rsidTr="006D5A81">
        <w:trPr>
          <w:trHeight w:val="383"/>
        </w:trPr>
        <w:tc>
          <w:tcPr>
            <w:tcW w:w="704" w:type="dxa"/>
            <w:tcBorders>
              <w:top w:val="single" w:sz="4" w:space="0" w:color="auto"/>
              <w:bottom w:val="single" w:sz="4" w:space="0" w:color="auto"/>
              <w:right w:val="single" w:sz="4" w:space="0" w:color="auto"/>
            </w:tcBorders>
            <w:vAlign w:val="center"/>
          </w:tcPr>
          <w:p w14:paraId="2E141BFC" w14:textId="08637C28" w:rsidR="006D5A81" w:rsidRPr="00C107D7" w:rsidRDefault="006D5A81" w:rsidP="006B4C22">
            <w:pPr>
              <w:spacing w:after="0"/>
              <w:jc w:val="center"/>
              <w:rPr>
                <w:color w:val="000000"/>
                <w:sz w:val="23"/>
                <w:szCs w:val="23"/>
              </w:rPr>
            </w:pPr>
            <w:r>
              <w:rPr>
                <w:color w:val="000000"/>
                <w:sz w:val="23"/>
                <w:szCs w:val="23"/>
              </w:rPr>
              <w:t>20</w:t>
            </w:r>
            <w:r w:rsidRPr="00C107D7">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54827168" w14:textId="6B9A308D" w:rsidR="006D5A81" w:rsidRPr="00C107D7" w:rsidRDefault="006D5A81" w:rsidP="006B4C22">
            <w:pPr>
              <w:spacing w:after="0"/>
              <w:jc w:val="center"/>
              <w:rPr>
                <w:color w:val="000000"/>
                <w:sz w:val="23"/>
                <w:szCs w:val="23"/>
              </w:rPr>
            </w:pPr>
            <w:r w:rsidRPr="00C107D7">
              <w:rPr>
                <w:color w:val="000000"/>
                <w:sz w:val="23"/>
                <w:szCs w:val="23"/>
              </w:rPr>
              <w:t>Kauno sporto klubas „</w:t>
            </w:r>
            <w:proofErr w:type="spellStart"/>
            <w:r w:rsidRPr="00C107D7">
              <w:rPr>
                <w:color w:val="000000"/>
                <w:sz w:val="23"/>
                <w:szCs w:val="23"/>
              </w:rPr>
              <w:t>Dainralfas</w:t>
            </w:r>
            <w:proofErr w:type="spellEnd"/>
            <w:r w:rsidRPr="00C107D7">
              <w:rPr>
                <w:color w:val="000000"/>
                <w:sz w:val="23"/>
                <w:szCs w:val="23"/>
              </w:rPr>
              <w:t>“</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2B457AF9" w14:textId="2528BF8B" w:rsidR="006D5A81" w:rsidRPr="00C107D7" w:rsidRDefault="006D5A81" w:rsidP="006B4C22">
            <w:pPr>
              <w:spacing w:after="0"/>
              <w:jc w:val="center"/>
              <w:rPr>
                <w:color w:val="000000"/>
                <w:sz w:val="23"/>
                <w:szCs w:val="23"/>
              </w:rPr>
            </w:pPr>
            <w:r w:rsidRPr="00C107D7">
              <w:rPr>
                <w:color w:val="000000"/>
                <w:sz w:val="23"/>
                <w:szCs w:val="23"/>
              </w:rPr>
              <w:t>Vaikų dienos stovykla „Išbandyk, patirk, atrask!“</w:t>
            </w:r>
          </w:p>
        </w:tc>
      </w:tr>
      <w:tr w:rsidR="006D5A81" w:rsidRPr="00934961" w14:paraId="2B3F9B24" w14:textId="77777777" w:rsidTr="006D5A81">
        <w:trPr>
          <w:trHeight w:val="383"/>
        </w:trPr>
        <w:tc>
          <w:tcPr>
            <w:tcW w:w="704" w:type="dxa"/>
            <w:tcBorders>
              <w:top w:val="single" w:sz="4" w:space="0" w:color="auto"/>
              <w:bottom w:val="single" w:sz="4" w:space="0" w:color="auto"/>
              <w:right w:val="single" w:sz="4" w:space="0" w:color="auto"/>
            </w:tcBorders>
            <w:vAlign w:val="center"/>
          </w:tcPr>
          <w:p w14:paraId="5A62FE3E" w14:textId="37148F4C" w:rsidR="006D5A81" w:rsidRPr="00C107D7" w:rsidRDefault="007F2CD0" w:rsidP="006B4C22">
            <w:pPr>
              <w:spacing w:after="0"/>
              <w:jc w:val="center"/>
              <w:rPr>
                <w:color w:val="000000"/>
                <w:sz w:val="23"/>
                <w:szCs w:val="23"/>
              </w:rPr>
            </w:pPr>
            <w:r>
              <w:rPr>
                <w:color w:val="000000"/>
                <w:sz w:val="23"/>
                <w:szCs w:val="23"/>
              </w:rPr>
              <w:t>21</w:t>
            </w:r>
            <w:r w:rsidR="006D5A81" w:rsidRPr="00C107D7">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22C08364" w14:textId="3BDB2F88" w:rsidR="006D5A81" w:rsidRPr="00C107D7" w:rsidRDefault="006D5A81" w:rsidP="006B4C22">
            <w:pPr>
              <w:spacing w:after="0"/>
              <w:jc w:val="center"/>
              <w:rPr>
                <w:color w:val="000000"/>
                <w:sz w:val="23"/>
                <w:szCs w:val="23"/>
              </w:rPr>
            </w:pPr>
            <w:r>
              <w:rPr>
                <w:color w:val="000000"/>
                <w:sz w:val="23"/>
                <w:szCs w:val="23"/>
              </w:rPr>
              <w:t>Vytauto Didžiojo u</w:t>
            </w:r>
            <w:r w:rsidRPr="00C41023">
              <w:rPr>
                <w:color w:val="000000"/>
                <w:sz w:val="23"/>
                <w:szCs w:val="23"/>
              </w:rPr>
              <w:t>niversitetas (Botanikos sodas)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4E7D5843" w14:textId="48A9C20E" w:rsidR="006D5A81" w:rsidRPr="00C107D7" w:rsidRDefault="006D5A81" w:rsidP="006B4C22">
            <w:pPr>
              <w:spacing w:after="0"/>
              <w:jc w:val="center"/>
              <w:rPr>
                <w:color w:val="000000"/>
                <w:sz w:val="23"/>
                <w:szCs w:val="23"/>
              </w:rPr>
            </w:pPr>
            <w:r w:rsidRPr="00C107D7">
              <w:rPr>
                <w:color w:val="000000"/>
                <w:sz w:val="23"/>
                <w:szCs w:val="23"/>
              </w:rPr>
              <w:t>Talentinga vasaros stovykla VDU Botanikos sode</w:t>
            </w:r>
          </w:p>
        </w:tc>
      </w:tr>
      <w:tr w:rsidR="006D5A81" w:rsidRPr="00934961" w14:paraId="2954F164" w14:textId="77777777" w:rsidTr="006D5A81">
        <w:trPr>
          <w:trHeight w:val="39"/>
        </w:trPr>
        <w:tc>
          <w:tcPr>
            <w:tcW w:w="704" w:type="dxa"/>
            <w:tcBorders>
              <w:top w:val="single" w:sz="4" w:space="0" w:color="auto"/>
              <w:bottom w:val="single" w:sz="4" w:space="0" w:color="auto"/>
              <w:right w:val="single" w:sz="4" w:space="0" w:color="auto"/>
            </w:tcBorders>
            <w:vAlign w:val="center"/>
          </w:tcPr>
          <w:p w14:paraId="422F8CDE" w14:textId="6BD3864E" w:rsidR="006D5A81" w:rsidRPr="00C107D7" w:rsidRDefault="007F2CD0" w:rsidP="006B4C22">
            <w:pPr>
              <w:spacing w:after="0"/>
              <w:jc w:val="center"/>
              <w:rPr>
                <w:color w:val="000000"/>
                <w:sz w:val="23"/>
                <w:szCs w:val="23"/>
              </w:rPr>
            </w:pPr>
            <w:r>
              <w:rPr>
                <w:color w:val="000000"/>
                <w:sz w:val="23"/>
                <w:szCs w:val="23"/>
              </w:rPr>
              <w:t>22</w:t>
            </w:r>
            <w:r w:rsidR="006D5A81" w:rsidRPr="00C107D7">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353C03DB" w14:textId="358D230D" w:rsidR="006D5A81" w:rsidRPr="00C41023" w:rsidRDefault="006D5A81" w:rsidP="006B4C22">
            <w:pPr>
              <w:spacing w:after="0"/>
              <w:jc w:val="center"/>
              <w:rPr>
                <w:color w:val="000000"/>
                <w:sz w:val="23"/>
                <w:szCs w:val="23"/>
              </w:rPr>
            </w:pPr>
            <w:r w:rsidRPr="00C107D7">
              <w:rPr>
                <w:color w:val="000000"/>
                <w:sz w:val="23"/>
                <w:szCs w:val="23"/>
              </w:rPr>
              <w:t xml:space="preserve">Rasa </w:t>
            </w:r>
            <w:proofErr w:type="spellStart"/>
            <w:r w:rsidRPr="00C107D7">
              <w:rPr>
                <w:color w:val="000000"/>
                <w:sz w:val="23"/>
                <w:szCs w:val="23"/>
              </w:rPr>
              <w:t>Simanavičienė</w:t>
            </w:r>
            <w:proofErr w:type="spellEnd"/>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5A6CAEEA" w14:textId="7B9A9231" w:rsidR="006D5A81" w:rsidRPr="00C107D7" w:rsidRDefault="006D5A81" w:rsidP="006B4C22">
            <w:pPr>
              <w:spacing w:after="0"/>
              <w:jc w:val="center"/>
              <w:rPr>
                <w:color w:val="000000"/>
                <w:sz w:val="23"/>
                <w:szCs w:val="23"/>
              </w:rPr>
            </w:pPr>
            <w:r w:rsidRPr="00C107D7">
              <w:rPr>
                <w:color w:val="000000"/>
                <w:sz w:val="23"/>
                <w:szCs w:val="23"/>
              </w:rPr>
              <w:t>Šok, draugauk, pramogauk!</w:t>
            </w:r>
          </w:p>
        </w:tc>
      </w:tr>
      <w:tr w:rsidR="006D5A81" w:rsidRPr="00934961" w14:paraId="21EDF9D8" w14:textId="77777777" w:rsidTr="006D5A81">
        <w:trPr>
          <w:trHeight w:val="383"/>
        </w:trPr>
        <w:tc>
          <w:tcPr>
            <w:tcW w:w="704" w:type="dxa"/>
            <w:tcBorders>
              <w:top w:val="single" w:sz="4" w:space="0" w:color="auto"/>
              <w:bottom w:val="single" w:sz="4" w:space="0" w:color="auto"/>
              <w:right w:val="single" w:sz="4" w:space="0" w:color="auto"/>
            </w:tcBorders>
            <w:vAlign w:val="center"/>
          </w:tcPr>
          <w:p w14:paraId="3ABD42E0" w14:textId="661694BF" w:rsidR="006D5A81" w:rsidRPr="00C107D7" w:rsidRDefault="007F2CD0" w:rsidP="006B4C22">
            <w:pPr>
              <w:spacing w:after="0"/>
              <w:jc w:val="center"/>
              <w:rPr>
                <w:color w:val="000000"/>
                <w:sz w:val="23"/>
                <w:szCs w:val="23"/>
              </w:rPr>
            </w:pPr>
            <w:r>
              <w:rPr>
                <w:color w:val="000000"/>
                <w:sz w:val="23"/>
                <w:szCs w:val="23"/>
              </w:rPr>
              <w:t>23</w:t>
            </w:r>
            <w:r w:rsidR="006D5A81" w:rsidRPr="00C107D7">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09BB5209" w14:textId="555280F7" w:rsidR="006D5A81" w:rsidRPr="00C107D7" w:rsidRDefault="006D5A81" w:rsidP="006B4C22">
            <w:pPr>
              <w:spacing w:after="0"/>
              <w:jc w:val="center"/>
              <w:rPr>
                <w:color w:val="000000"/>
                <w:sz w:val="23"/>
                <w:szCs w:val="23"/>
              </w:rPr>
            </w:pPr>
            <w:r w:rsidRPr="00C107D7">
              <w:rPr>
                <w:color w:val="000000"/>
                <w:sz w:val="23"/>
                <w:szCs w:val="23"/>
              </w:rPr>
              <w:t>Kauno miesto savivaldybės visuomenės sveikatos biuras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7246E1C2" w14:textId="49B63750" w:rsidR="006D5A81" w:rsidRPr="00C107D7" w:rsidRDefault="006D5A81" w:rsidP="006B4C22">
            <w:pPr>
              <w:spacing w:after="0"/>
              <w:jc w:val="center"/>
              <w:rPr>
                <w:color w:val="000000"/>
                <w:sz w:val="23"/>
                <w:szCs w:val="23"/>
              </w:rPr>
            </w:pPr>
            <w:r w:rsidRPr="00C107D7">
              <w:rPr>
                <w:color w:val="000000"/>
                <w:sz w:val="23"/>
                <w:szCs w:val="23"/>
              </w:rPr>
              <w:t>Būsiu sveikas ir stiprus, saugosiu save ir kitus!</w:t>
            </w:r>
          </w:p>
        </w:tc>
      </w:tr>
      <w:tr w:rsidR="006D5A81" w:rsidRPr="00934961" w14:paraId="6EEB4AAD" w14:textId="77777777" w:rsidTr="006D5A81">
        <w:trPr>
          <w:trHeight w:val="383"/>
        </w:trPr>
        <w:tc>
          <w:tcPr>
            <w:tcW w:w="704" w:type="dxa"/>
            <w:tcBorders>
              <w:top w:val="single" w:sz="4" w:space="0" w:color="auto"/>
              <w:bottom w:val="single" w:sz="4" w:space="0" w:color="auto"/>
              <w:right w:val="single" w:sz="4" w:space="0" w:color="auto"/>
            </w:tcBorders>
            <w:vAlign w:val="center"/>
          </w:tcPr>
          <w:p w14:paraId="41969302" w14:textId="25A36A94" w:rsidR="006D5A81" w:rsidRPr="00C107D7" w:rsidRDefault="007F2CD0" w:rsidP="006B4C22">
            <w:pPr>
              <w:spacing w:after="0"/>
              <w:jc w:val="center"/>
              <w:rPr>
                <w:color w:val="000000"/>
                <w:sz w:val="23"/>
                <w:szCs w:val="23"/>
              </w:rPr>
            </w:pPr>
            <w:r>
              <w:rPr>
                <w:color w:val="000000"/>
                <w:sz w:val="23"/>
                <w:szCs w:val="23"/>
              </w:rPr>
              <w:t>24</w:t>
            </w:r>
            <w:r w:rsidR="006D5A81" w:rsidRPr="00C107D7">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48928EC4" w14:textId="4F226FBA" w:rsidR="006D5A81" w:rsidRPr="00C107D7" w:rsidRDefault="006D5A81" w:rsidP="006B4C22">
            <w:pPr>
              <w:spacing w:after="0"/>
              <w:jc w:val="center"/>
              <w:rPr>
                <w:color w:val="000000"/>
                <w:sz w:val="23"/>
                <w:szCs w:val="23"/>
              </w:rPr>
            </w:pPr>
            <w:r w:rsidRPr="00C107D7">
              <w:rPr>
                <w:color w:val="000000"/>
                <w:sz w:val="23"/>
                <w:szCs w:val="23"/>
              </w:rPr>
              <w:t>Viešoji įstaiga „</w:t>
            </w:r>
            <w:proofErr w:type="spellStart"/>
            <w:r w:rsidRPr="00C107D7">
              <w:rPr>
                <w:color w:val="000000"/>
                <w:sz w:val="23"/>
                <w:szCs w:val="23"/>
              </w:rPr>
              <w:t>Vijolina</w:t>
            </w:r>
            <w:proofErr w:type="spellEnd"/>
            <w:r w:rsidRPr="00C107D7">
              <w:rPr>
                <w:color w:val="000000"/>
                <w:sz w:val="23"/>
                <w:szCs w:val="23"/>
              </w:rPr>
              <w:t>“</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397BC347" w14:textId="66F7802C" w:rsidR="006D5A81" w:rsidRPr="00C107D7" w:rsidRDefault="006D5A81" w:rsidP="006B4C22">
            <w:pPr>
              <w:spacing w:after="0"/>
              <w:jc w:val="center"/>
              <w:rPr>
                <w:color w:val="000000"/>
                <w:sz w:val="23"/>
                <w:szCs w:val="23"/>
              </w:rPr>
            </w:pPr>
            <w:r>
              <w:rPr>
                <w:color w:val="000000"/>
                <w:sz w:val="23"/>
                <w:szCs w:val="23"/>
              </w:rPr>
              <w:t>Vasaros vaikų d</w:t>
            </w:r>
            <w:r w:rsidRPr="00C107D7">
              <w:rPr>
                <w:color w:val="000000"/>
                <w:sz w:val="23"/>
                <w:szCs w:val="23"/>
              </w:rPr>
              <w:t>ienos stovykla „Vasarėlė“</w:t>
            </w:r>
          </w:p>
        </w:tc>
      </w:tr>
      <w:tr w:rsidR="006D5A81" w:rsidRPr="00934961" w14:paraId="092BD196" w14:textId="77777777" w:rsidTr="006D5A81">
        <w:trPr>
          <w:trHeight w:val="383"/>
        </w:trPr>
        <w:tc>
          <w:tcPr>
            <w:tcW w:w="704" w:type="dxa"/>
            <w:tcBorders>
              <w:top w:val="single" w:sz="4" w:space="0" w:color="auto"/>
              <w:bottom w:val="single" w:sz="4" w:space="0" w:color="auto"/>
              <w:right w:val="single" w:sz="4" w:space="0" w:color="auto"/>
            </w:tcBorders>
            <w:vAlign w:val="center"/>
          </w:tcPr>
          <w:p w14:paraId="539CAEFB" w14:textId="5BB564CF" w:rsidR="006D5A81" w:rsidRPr="00C107D7" w:rsidRDefault="00070BEB" w:rsidP="006B4C22">
            <w:pPr>
              <w:spacing w:after="0"/>
              <w:jc w:val="center"/>
              <w:rPr>
                <w:color w:val="000000"/>
                <w:sz w:val="23"/>
                <w:szCs w:val="23"/>
              </w:rPr>
            </w:pPr>
            <w:r>
              <w:rPr>
                <w:color w:val="000000"/>
                <w:sz w:val="23"/>
                <w:szCs w:val="23"/>
              </w:rPr>
              <w:lastRenderedPageBreak/>
              <w:t>25</w:t>
            </w:r>
            <w:r w:rsidR="006D5A81" w:rsidRPr="00C107D7">
              <w:rPr>
                <w:color w:val="000000"/>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3CF1AED2" w14:textId="08C3B617" w:rsidR="006D5A81" w:rsidRPr="00C107D7" w:rsidRDefault="006D5A81" w:rsidP="006B4C22">
            <w:pPr>
              <w:spacing w:after="0"/>
              <w:jc w:val="center"/>
              <w:rPr>
                <w:color w:val="000000"/>
                <w:sz w:val="23"/>
                <w:szCs w:val="23"/>
              </w:rPr>
            </w:pPr>
            <w:r w:rsidRPr="00C107D7">
              <w:rPr>
                <w:color w:val="000000"/>
                <w:sz w:val="23"/>
                <w:szCs w:val="23"/>
              </w:rPr>
              <w:t>VšĮ Šiaurės licėjus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1ECC8DC0" w14:textId="7E061A41" w:rsidR="006D5A81" w:rsidRPr="00C107D7" w:rsidRDefault="006D5A81" w:rsidP="006B4C22">
            <w:pPr>
              <w:spacing w:after="0"/>
              <w:jc w:val="center"/>
              <w:rPr>
                <w:color w:val="000000"/>
                <w:sz w:val="23"/>
                <w:szCs w:val="23"/>
              </w:rPr>
            </w:pPr>
            <w:r w:rsidRPr="00C107D7">
              <w:rPr>
                <w:color w:val="000000"/>
                <w:sz w:val="23"/>
                <w:szCs w:val="23"/>
              </w:rPr>
              <w:t>Kompetencijų ugdymo stovykla „Pažink pasaulio lobius“</w:t>
            </w:r>
          </w:p>
        </w:tc>
      </w:tr>
      <w:tr w:rsidR="006D5A81" w:rsidRPr="00934961" w14:paraId="325E0421" w14:textId="77777777" w:rsidTr="006D5A81">
        <w:trPr>
          <w:trHeight w:val="383"/>
        </w:trPr>
        <w:tc>
          <w:tcPr>
            <w:tcW w:w="704" w:type="dxa"/>
            <w:tcBorders>
              <w:top w:val="single" w:sz="4" w:space="0" w:color="auto"/>
              <w:bottom w:val="single" w:sz="4" w:space="0" w:color="auto"/>
              <w:right w:val="single" w:sz="4" w:space="0" w:color="auto"/>
            </w:tcBorders>
            <w:vAlign w:val="center"/>
          </w:tcPr>
          <w:p w14:paraId="71142B73" w14:textId="5E51393F" w:rsidR="006D5A81" w:rsidRPr="00C107D7" w:rsidRDefault="00070BEB" w:rsidP="006B4C22">
            <w:pPr>
              <w:spacing w:after="0"/>
              <w:jc w:val="center"/>
              <w:rPr>
                <w:color w:val="000000"/>
                <w:sz w:val="23"/>
                <w:szCs w:val="23"/>
              </w:rPr>
            </w:pPr>
            <w:r>
              <w:rPr>
                <w:sz w:val="23"/>
                <w:szCs w:val="23"/>
              </w:rPr>
              <w:t>26</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2DD3D151" w14:textId="5AF40B94" w:rsidR="006D5A81" w:rsidRPr="00C107D7" w:rsidRDefault="006D5A81" w:rsidP="006B4C22">
            <w:pPr>
              <w:spacing w:after="0"/>
              <w:jc w:val="center"/>
              <w:rPr>
                <w:color w:val="000000"/>
                <w:sz w:val="23"/>
                <w:szCs w:val="23"/>
              </w:rPr>
            </w:pPr>
            <w:r w:rsidRPr="00C107D7">
              <w:rPr>
                <w:sz w:val="23"/>
                <w:szCs w:val="23"/>
              </w:rPr>
              <w:t>Stasys Kazlauskas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3211D1B1" w14:textId="73C5E3F0" w:rsidR="006D5A81" w:rsidRPr="00C107D7" w:rsidRDefault="006D5A81" w:rsidP="006B4C22">
            <w:pPr>
              <w:spacing w:after="0"/>
              <w:jc w:val="center"/>
              <w:rPr>
                <w:color w:val="000000"/>
                <w:sz w:val="23"/>
                <w:szCs w:val="23"/>
              </w:rPr>
            </w:pPr>
            <w:r w:rsidRPr="00C107D7">
              <w:rPr>
                <w:sz w:val="23"/>
                <w:szCs w:val="23"/>
              </w:rPr>
              <w:t>Tarp stipriausių milžinų</w:t>
            </w:r>
          </w:p>
        </w:tc>
      </w:tr>
      <w:tr w:rsidR="006D5A81" w:rsidRPr="00934961" w14:paraId="5D3EC091" w14:textId="77777777" w:rsidTr="006D5A81">
        <w:trPr>
          <w:trHeight w:val="383"/>
        </w:trPr>
        <w:tc>
          <w:tcPr>
            <w:tcW w:w="704" w:type="dxa"/>
            <w:tcBorders>
              <w:top w:val="single" w:sz="4" w:space="0" w:color="auto"/>
              <w:bottom w:val="single" w:sz="4" w:space="0" w:color="auto"/>
              <w:right w:val="single" w:sz="4" w:space="0" w:color="auto"/>
            </w:tcBorders>
            <w:vAlign w:val="center"/>
          </w:tcPr>
          <w:p w14:paraId="5BD12C7F" w14:textId="1D352BAF" w:rsidR="006D5A81" w:rsidRPr="00C107D7" w:rsidRDefault="00070BEB" w:rsidP="006B4C22">
            <w:pPr>
              <w:spacing w:after="0"/>
              <w:jc w:val="center"/>
              <w:rPr>
                <w:sz w:val="23"/>
                <w:szCs w:val="23"/>
              </w:rPr>
            </w:pPr>
            <w:r>
              <w:rPr>
                <w:sz w:val="23"/>
                <w:szCs w:val="23"/>
              </w:rPr>
              <w:t>27</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02A4DB0F" w14:textId="57BCC6B4" w:rsidR="006D5A81" w:rsidRPr="00C107D7" w:rsidRDefault="006D5A81" w:rsidP="006B4C22">
            <w:pPr>
              <w:spacing w:after="0"/>
              <w:jc w:val="center"/>
              <w:rPr>
                <w:sz w:val="23"/>
                <w:szCs w:val="23"/>
              </w:rPr>
            </w:pPr>
            <w:r w:rsidRPr="00C107D7">
              <w:rPr>
                <w:sz w:val="23"/>
                <w:szCs w:val="23"/>
              </w:rPr>
              <w:t>Asociacija „Sporto idėja“</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0974768A" w14:textId="5FB48A0A" w:rsidR="006D5A81" w:rsidRPr="00C107D7" w:rsidRDefault="006D5A81" w:rsidP="006B4C22">
            <w:pPr>
              <w:spacing w:after="0"/>
              <w:jc w:val="center"/>
              <w:rPr>
                <w:sz w:val="23"/>
                <w:szCs w:val="23"/>
              </w:rPr>
            </w:pPr>
            <w:r w:rsidRPr="00C107D7">
              <w:rPr>
                <w:sz w:val="23"/>
                <w:szCs w:val="23"/>
              </w:rPr>
              <w:t>Tavo vasaros nuotykis 2020!</w:t>
            </w:r>
          </w:p>
        </w:tc>
      </w:tr>
      <w:tr w:rsidR="006D5A81" w:rsidRPr="00934961" w14:paraId="75E16FAF" w14:textId="77777777" w:rsidTr="006D5A81">
        <w:trPr>
          <w:trHeight w:val="267"/>
        </w:trPr>
        <w:tc>
          <w:tcPr>
            <w:tcW w:w="704" w:type="dxa"/>
            <w:tcBorders>
              <w:top w:val="single" w:sz="4" w:space="0" w:color="auto"/>
              <w:bottom w:val="single" w:sz="4" w:space="0" w:color="auto"/>
              <w:right w:val="single" w:sz="4" w:space="0" w:color="auto"/>
            </w:tcBorders>
            <w:vAlign w:val="center"/>
          </w:tcPr>
          <w:p w14:paraId="4B6E6AB1" w14:textId="348C1003" w:rsidR="006D5A81" w:rsidRPr="00C107D7" w:rsidRDefault="00070BEB" w:rsidP="006B4C22">
            <w:pPr>
              <w:spacing w:after="0"/>
              <w:jc w:val="center"/>
              <w:rPr>
                <w:sz w:val="23"/>
                <w:szCs w:val="23"/>
              </w:rPr>
            </w:pPr>
            <w:r>
              <w:rPr>
                <w:sz w:val="23"/>
                <w:szCs w:val="23"/>
              </w:rPr>
              <w:t>28</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65FFF758" w14:textId="31414E55" w:rsidR="006D5A81" w:rsidRPr="00C107D7" w:rsidRDefault="006D5A81" w:rsidP="006B4C22">
            <w:pPr>
              <w:spacing w:after="0"/>
              <w:jc w:val="center"/>
              <w:rPr>
                <w:sz w:val="23"/>
                <w:szCs w:val="23"/>
              </w:rPr>
            </w:pPr>
            <w:r w:rsidRPr="00C107D7">
              <w:rPr>
                <w:sz w:val="23"/>
                <w:szCs w:val="23"/>
              </w:rPr>
              <w:t>VšĮ „Kauno lietaus vaikai“</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27C0CC27" w14:textId="529A3747" w:rsidR="006D5A81" w:rsidRPr="00C107D7" w:rsidRDefault="006D5A81" w:rsidP="006B4C22">
            <w:pPr>
              <w:spacing w:after="0"/>
              <w:jc w:val="center"/>
              <w:rPr>
                <w:sz w:val="23"/>
                <w:szCs w:val="23"/>
              </w:rPr>
            </w:pPr>
            <w:r w:rsidRPr="00C107D7">
              <w:rPr>
                <w:sz w:val="23"/>
                <w:szCs w:val="23"/>
              </w:rPr>
              <w:t>Spalvota vasara 2020</w:t>
            </w:r>
          </w:p>
        </w:tc>
      </w:tr>
      <w:tr w:rsidR="006D5A81" w:rsidRPr="00934961" w14:paraId="6A950641" w14:textId="77777777" w:rsidTr="006D5A81">
        <w:trPr>
          <w:trHeight w:val="383"/>
        </w:trPr>
        <w:tc>
          <w:tcPr>
            <w:tcW w:w="704" w:type="dxa"/>
            <w:tcBorders>
              <w:top w:val="single" w:sz="4" w:space="0" w:color="auto"/>
              <w:bottom w:val="single" w:sz="4" w:space="0" w:color="auto"/>
              <w:right w:val="single" w:sz="4" w:space="0" w:color="auto"/>
            </w:tcBorders>
            <w:vAlign w:val="center"/>
          </w:tcPr>
          <w:p w14:paraId="64867F83" w14:textId="31C1FFC8" w:rsidR="006D5A81" w:rsidRPr="00C107D7" w:rsidRDefault="00070BEB" w:rsidP="006B4C22">
            <w:pPr>
              <w:spacing w:after="0"/>
              <w:jc w:val="center"/>
              <w:rPr>
                <w:sz w:val="23"/>
                <w:szCs w:val="23"/>
              </w:rPr>
            </w:pPr>
            <w:r>
              <w:rPr>
                <w:sz w:val="23"/>
                <w:szCs w:val="23"/>
              </w:rPr>
              <w:t>29</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16D6B702" w14:textId="063E4752" w:rsidR="006D5A81" w:rsidRPr="00C107D7" w:rsidRDefault="006D5A81" w:rsidP="006B4C22">
            <w:pPr>
              <w:spacing w:after="0"/>
              <w:jc w:val="center"/>
              <w:rPr>
                <w:sz w:val="23"/>
                <w:szCs w:val="23"/>
              </w:rPr>
            </w:pPr>
            <w:r w:rsidRPr="00C107D7">
              <w:rPr>
                <w:sz w:val="23"/>
                <w:szCs w:val="23"/>
              </w:rPr>
              <w:t>Kauno suaugusiųjų ir jaunimo mokymo centras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46378937" w14:textId="02E0133F" w:rsidR="006D5A81" w:rsidRPr="00C107D7" w:rsidRDefault="006D5A81" w:rsidP="006B4C22">
            <w:pPr>
              <w:spacing w:after="0"/>
              <w:jc w:val="center"/>
              <w:rPr>
                <w:sz w:val="23"/>
                <w:szCs w:val="23"/>
              </w:rPr>
            </w:pPr>
            <w:r w:rsidRPr="00C107D7">
              <w:rPr>
                <w:sz w:val="23"/>
                <w:szCs w:val="23"/>
              </w:rPr>
              <w:t>Dienos stovykla „Nuotykių vasara“</w:t>
            </w:r>
          </w:p>
        </w:tc>
      </w:tr>
      <w:tr w:rsidR="006D5A81" w:rsidRPr="00934961" w14:paraId="5A855904" w14:textId="77777777" w:rsidTr="006D5A81">
        <w:trPr>
          <w:trHeight w:val="383"/>
        </w:trPr>
        <w:tc>
          <w:tcPr>
            <w:tcW w:w="704" w:type="dxa"/>
            <w:tcBorders>
              <w:top w:val="single" w:sz="4" w:space="0" w:color="auto"/>
              <w:bottom w:val="single" w:sz="4" w:space="0" w:color="auto"/>
              <w:right w:val="single" w:sz="4" w:space="0" w:color="auto"/>
            </w:tcBorders>
            <w:vAlign w:val="center"/>
          </w:tcPr>
          <w:p w14:paraId="721DD988" w14:textId="51B85382" w:rsidR="006D5A81" w:rsidRPr="00C107D7" w:rsidRDefault="00070BEB" w:rsidP="006B4C22">
            <w:pPr>
              <w:spacing w:after="0"/>
              <w:jc w:val="center"/>
              <w:rPr>
                <w:sz w:val="23"/>
                <w:szCs w:val="23"/>
              </w:rPr>
            </w:pPr>
            <w:r>
              <w:rPr>
                <w:sz w:val="23"/>
                <w:szCs w:val="23"/>
              </w:rPr>
              <w:t>30</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7E2F2226" w14:textId="1A98AF80" w:rsidR="006D5A81" w:rsidRPr="00C107D7" w:rsidRDefault="006D5A81" w:rsidP="006B4C22">
            <w:pPr>
              <w:spacing w:after="0"/>
              <w:jc w:val="center"/>
              <w:rPr>
                <w:sz w:val="23"/>
                <w:szCs w:val="23"/>
              </w:rPr>
            </w:pPr>
            <w:r w:rsidRPr="00C107D7">
              <w:rPr>
                <w:sz w:val="23"/>
                <w:szCs w:val="23"/>
              </w:rPr>
              <w:t>VšĮ „Šokis“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713E13CC" w14:textId="5EE5199C" w:rsidR="006D5A81" w:rsidRPr="00C107D7" w:rsidRDefault="006D5A81" w:rsidP="006B4C22">
            <w:pPr>
              <w:spacing w:after="0"/>
              <w:jc w:val="center"/>
              <w:rPr>
                <w:sz w:val="23"/>
                <w:szCs w:val="23"/>
              </w:rPr>
            </w:pPr>
            <w:r>
              <w:rPr>
                <w:sz w:val="23"/>
                <w:szCs w:val="23"/>
              </w:rPr>
              <w:t>N</w:t>
            </w:r>
            <w:r w:rsidRPr="00C107D7">
              <w:rPr>
                <w:sz w:val="23"/>
                <w:szCs w:val="23"/>
              </w:rPr>
              <w:t>emokama dienos šokio stovykla su GAMERS"20</w:t>
            </w:r>
          </w:p>
        </w:tc>
      </w:tr>
      <w:tr w:rsidR="006D5A81" w:rsidRPr="00934961" w14:paraId="6535E200" w14:textId="77777777" w:rsidTr="006D5A81">
        <w:trPr>
          <w:trHeight w:val="383"/>
        </w:trPr>
        <w:tc>
          <w:tcPr>
            <w:tcW w:w="704" w:type="dxa"/>
            <w:tcBorders>
              <w:top w:val="single" w:sz="4" w:space="0" w:color="auto"/>
              <w:bottom w:val="single" w:sz="4" w:space="0" w:color="auto"/>
              <w:right w:val="single" w:sz="4" w:space="0" w:color="auto"/>
            </w:tcBorders>
            <w:vAlign w:val="center"/>
          </w:tcPr>
          <w:p w14:paraId="48B4E690" w14:textId="41FC5237" w:rsidR="006D5A81" w:rsidRPr="00C107D7" w:rsidRDefault="00070BEB" w:rsidP="006B4C22">
            <w:pPr>
              <w:spacing w:after="0"/>
              <w:jc w:val="center"/>
              <w:rPr>
                <w:sz w:val="23"/>
                <w:szCs w:val="23"/>
              </w:rPr>
            </w:pPr>
            <w:r>
              <w:rPr>
                <w:sz w:val="23"/>
                <w:szCs w:val="23"/>
              </w:rPr>
              <w:t>31</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5EFE02AB" w14:textId="522B00CA" w:rsidR="006D5A81" w:rsidRPr="00C107D7" w:rsidRDefault="006D5A81" w:rsidP="006B4C22">
            <w:pPr>
              <w:spacing w:after="0"/>
              <w:jc w:val="center"/>
              <w:rPr>
                <w:sz w:val="23"/>
                <w:szCs w:val="23"/>
              </w:rPr>
            </w:pPr>
            <w:r w:rsidRPr="00C107D7">
              <w:rPr>
                <w:sz w:val="23"/>
                <w:szCs w:val="23"/>
              </w:rPr>
              <w:t>VšĮ „Pojūčių erdvė“</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51B94A96" w14:textId="24E88AB0" w:rsidR="006D5A81" w:rsidRPr="00C107D7" w:rsidRDefault="006D5A81" w:rsidP="006B4C22">
            <w:pPr>
              <w:spacing w:after="0"/>
              <w:jc w:val="center"/>
              <w:rPr>
                <w:sz w:val="23"/>
                <w:szCs w:val="23"/>
              </w:rPr>
            </w:pPr>
            <w:r w:rsidRPr="00C107D7">
              <w:rPr>
                <w:sz w:val="23"/>
                <w:szCs w:val="23"/>
              </w:rPr>
              <w:t>Pabėgimo kam</w:t>
            </w:r>
            <w:r>
              <w:rPr>
                <w:sz w:val="23"/>
                <w:szCs w:val="23"/>
              </w:rPr>
              <w:t>barių dienos vasaros stovykla 8–</w:t>
            </w:r>
            <w:r w:rsidRPr="00C107D7">
              <w:rPr>
                <w:sz w:val="23"/>
                <w:szCs w:val="23"/>
              </w:rPr>
              <w:t>13 m. vaikams</w:t>
            </w:r>
          </w:p>
        </w:tc>
      </w:tr>
      <w:tr w:rsidR="006D5A81" w:rsidRPr="00934961" w14:paraId="22A8595D" w14:textId="77777777" w:rsidTr="006D5A81">
        <w:trPr>
          <w:trHeight w:val="383"/>
        </w:trPr>
        <w:tc>
          <w:tcPr>
            <w:tcW w:w="704" w:type="dxa"/>
            <w:tcBorders>
              <w:top w:val="single" w:sz="4" w:space="0" w:color="auto"/>
              <w:bottom w:val="single" w:sz="4" w:space="0" w:color="auto"/>
              <w:right w:val="single" w:sz="4" w:space="0" w:color="auto"/>
            </w:tcBorders>
            <w:vAlign w:val="center"/>
          </w:tcPr>
          <w:p w14:paraId="5F2C0CA4" w14:textId="4AD0EDAB" w:rsidR="006D5A81" w:rsidRPr="00C107D7" w:rsidRDefault="00070BEB" w:rsidP="006B4C22">
            <w:pPr>
              <w:spacing w:after="0"/>
              <w:jc w:val="center"/>
              <w:rPr>
                <w:sz w:val="23"/>
                <w:szCs w:val="23"/>
              </w:rPr>
            </w:pPr>
            <w:r>
              <w:rPr>
                <w:sz w:val="23"/>
                <w:szCs w:val="23"/>
              </w:rPr>
              <w:t>32</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37EDC5F9" w14:textId="171089CF" w:rsidR="006D5A81" w:rsidRPr="00C107D7" w:rsidRDefault="006D5A81" w:rsidP="006B4C22">
            <w:pPr>
              <w:spacing w:after="0"/>
              <w:jc w:val="center"/>
              <w:rPr>
                <w:sz w:val="23"/>
                <w:szCs w:val="23"/>
              </w:rPr>
            </w:pPr>
            <w:r w:rsidRPr="00C107D7">
              <w:rPr>
                <w:sz w:val="23"/>
                <w:szCs w:val="23"/>
              </w:rPr>
              <w:t>Kauno miesto muziejus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37D0A57E" w14:textId="7F7367C6" w:rsidR="006D5A81" w:rsidRPr="00C107D7" w:rsidRDefault="006D5A81" w:rsidP="006B4C22">
            <w:pPr>
              <w:spacing w:after="0"/>
              <w:jc w:val="center"/>
              <w:rPr>
                <w:sz w:val="23"/>
                <w:szCs w:val="23"/>
              </w:rPr>
            </w:pPr>
            <w:r w:rsidRPr="00C107D7">
              <w:rPr>
                <w:sz w:val="23"/>
                <w:szCs w:val="23"/>
              </w:rPr>
              <w:t>Dienos stovykla „Mano Kaunas“</w:t>
            </w:r>
          </w:p>
        </w:tc>
      </w:tr>
      <w:tr w:rsidR="006D5A81" w:rsidRPr="00934961" w14:paraId="570A6E04" w14:textId="77777777" w:rsidTr="006D5A81">
        <w:trPr>
          <w:trHeight w:val="383"/>
        </w:trPr>
        <w:tc>
          <w:tcPr>
            <w:tcW w:w="704" w:type="dxa"/>
            <w:tcBorders>
              <w:top w:val="single" w:sz="4" w:space="0" w:color="auto"/>
              <w:bottom w:val="single" w:sz="4" w:space="0" w:color="auto"/>
              <w:right w:val="single" w:sz="4" w:space="0" w:color="auto"/>
            </w:tcBorders>
            <w:vAlign w:val="center"/>
          </w:tcPr>
          <w:p w14:paraId="2F791915" w14:textId="2F1E308F" w:rsidR="006D5A81" w:rsidRPr="00C107D7" w:rsidRDefault="00070BEB" w:rsidP="006B4C22">
            <w:pPr>
              <w:spacing w:after="0"/>
              <w:jc w:val="center"/>
              <w:rPr>
                <w:sz w:val="23"/>
                <w:szCs w:val="23"/>
              </w:rPr>
            </w:pPr>
            <w:r>
              <w:rPr>
                <w:sz w:val="23"/>
                <w:szCs w:val="23"/>
              </w:rPr>
              <w:t>33</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53C3FB5E" w14:textId="4D723E64" w:rsidR="006D5A81" w:rsidRPr="00C107D7" w:rsidRDefault="006D5A81" w:rsidP="006B4C22">
            <w:pPr>
              <w:spacing w:after="0"/>
              <w:jc w:val="center"/>
              <w:rPr>
                <w:sz w:val="23"/>
                <w:szCs w:val="23"/>
              </w:rPr>
            </w:pPr>
            <w:r w:rsidRPr="00C107D7">
              <w:rPr>
                <w:sz w:val="23"/>
                <w:szCs w:val="23"/>
              </w:rPr>
              <w:t>VšĮ „</w:t>
            </w:r>
            <w:proofErr w:type="spellStart"/>
            <w:r w:rsidRPr="00C107D7">
              <w:rPr>
                <w:sz w:val="23"/>
                <w:szCs w:val="23"/>
              </w:rPr>
              <w:t>Edulandas</w:t>
            </w:r>
            <w:proofErr w:type="spellEnd"/>
            <w:r w:rsidRPr="00C107D7">
              <w:rPr>
                <w:sz w:val="23"/>
                <w:szCs w:val="23"/>
              </w:rPr>
              <w:t>“</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208F1C98" w14:textId="011030E8" w:rsidR="006D5A81" w:rsidRPr="00C107D7" w:rsidRDefault="006D5A81" w:rsidP="006B4C22">
            <w:pPr>
              <w:spacing w:after="0"/>
              <w:jc w:val="center"/>
              <w:rPr>
                <w:sz w:val="23"/>
                <w:szCs w:val="23"/>
              </w:rPr>
            </w:pPr>
            <w:proofErr w:type="spellStart"/>
            <w:r w:rsidRPr="00C107D7">
              <w:rPr>
                <w:sz w:val="23"/>
                <w:szCs w:val="23"/>
              </w:rPr>
              <w:t>Edulando</w:t>
            </w:r>
            <w:proofErr w:type="spellEnd"/>
            <w:r w:rsidRPr="00C107D7">
              <w:rPr>
                <w:sz w:val="23"/>
                <w:szCs w:val="23"/>
              </w:rPr>
              <w:t xml:space="preserve"> vasara</w:t>
            </w:r>
          </w:p>
        </w:tc>
      </w:tr>
      <w:tr w:rsidR="006D5A81" w:rsidRPr="00934961" w14:paraId="51C82D9F" w14:textId="77777777" w:rsidTr="006D5A81">
        <w:trPr>
          <w:trHeight w:val="383"/>
        </w:trPr>
        <w:tc>
          <w:tcPr>
            <w:tcW w:w="704" w:type="dxa"/>
            <w:tcBorders>
              <w:top w:val="single" w:sz="4" w:space="0" w:color="auto"/>
              <w:bottom w:val="single" w:sz="4" w:space="0" w:color="auto"/>
              <w:right w:val="single" w:sz="4" w:space="0" w:color="auto"/>
            </w:tcBorders>
            <w:vAlign w:val="center"/>
          </w:tcPr>
          <w:p w14:paraId="462B780E" w14:textId="40E7166E" w:rsidR="006D5A81" w:rsidRPr="00C107D7" w:rsidRDefault="00070BEB" w:rsidP="006B4C22">
            <w:pPr>
              <w:spacing w:after="0"/>
              <w:jc w:val="center"/>
              <w:rPr>
                <w:sz w:val="23"/>
                <w:szCs w:val="23"/>
              </w:rPr>
            </w:pPr>
            <w:r>
              <w:rPr>
                <w:sz w:val="23"/>
                <w:szCs w:val="23"/>
              </w:rPr>
              <w:t>34</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0CA97A72" w14:textId="73C21409" w:rsidR="006D5A81" w:rsidRPr="00C107D7" w:rsidRDefault="006D5A81" w:rsidP="006B4C22">
            <w:pPr>
              <w:spacing w:after="0"/>
              <w:jc w:val="center"/>
              <w:rPr>
                <w:sz w:val="23"/>
                <w:szCs w:val="23"/>
              </w:rPr>
            </w:pPr>
            <w:r w:rsidRPr="00C107D7">
              <w:rPr>
                <w:sz w:val="23"/>
                <w:szCs w:val="23"/>
              </w:rPr>
              <w:t xml:space="preserve">Jurgita </w:t>
            </w:r>
            <w:proofErr w:type="spellStart"/>
            <w:r w:rsidRPr="00C107D7">
              <w:rPr>
                <w:sz w:val="23"/>
                <w:szCs w:val="23"/>
              </w:rPr>
              <w:t>Vaškevičiūtė</w:t>
            </w:r>
            <w:proofErr w:type="spellEnd"/>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5CCB1438" w14:textId="29F8ADF6" w:rsidR="006D5A81" w:rsidRPr="00C107D7" w:rsidRDefault="006D5A81" w:rsidP="006B4C22">
            <w:pPr>
              <w:spacing w:after="0"/>
              <w:jc w:val="center"/>
              <w:rPr>
                <w:sz w:val="23"/>
                <w:szCs w:val="23"/>
              </w:rPr>
            </w:pPr>
            <w:proofErr w:type="spellStart"/>
            <w:r w:rsidRPr="00C107D7">
              <w:rPr>
                <w:sz w:val="23"/>
                <w:szCs w:val="23"/>
              </w:rPr>
              <w:t>Ave</w:t>
            </w:r>
            <w:proofErr w:type="spellEnd"/>
            <w:r w:rsidRPr="00C107D7">
              <w:rPr>
                <w:sz w:val="23"/>
                <w:szCs w:val="23"/>
              </w:rPr>
              <w:t>, Vita! (</w:t>
            </w:r>
            <w:proofErr w:type="spellStart"/>
            <w:r w:rsidRPr="00C107D7">
              <w:rPr>
                <w:sz w:val="23"/>
                <w:szCs w:val="23"/>
              </w:rPr>
              <w:t>lot</w:t>
            </w:r>
            <w:proofErr w:type="spellEnd"/>
            <w:r w:rsidRPr="00C107D7">
              <w:rPr>
                <w:sz w:val="23"/>
                <w:szCs w:val="23"/>
              </w:rPr>
              <w:t>. Būk sveikas, gyvenime!)</w:t>
            </w:r>
          </w:p>
        </w:tc>
      </w:tr>
      <w:tr w:rsidR="006D5A81" w:rsidRPr="00934961" w14:paraId="01757FE7" w14:textId="77777777" w:rsidTr="006D5A81">
        <w:trPr>
          <w:trHeight w:val="383"/>
        </w:trPr>
        <w:tc>
          <w:tcPr>
            <w:tcW w:w="704" w:type="dxa"/>
            <w:tcBorders>
              <w:top w:val="single" w:sz="4" w:space="0" w:color="auto"/>
              <w:bottom w:val="single" w:sz="4" w:space="0" w:color="auto"/>
              <w:right w:val="single" w:sz="4" w:space="0" w:color="auto"/>
            </w:tcBorders>
            <w:vAlign w:val="center"/>
          </w:tcPr>
          <w:p w14:paraId="078B0003" w14:textId="3BE520F7" w:rsidR="006D5A81" w:rsidRPr="00C107D7" w:rsidRDefault="00070BEB" w:rsidP="006B4C22">
            <w:pPr>
              <w:spacing w:after="0"/>
              <w:jc w:val="center"/>
              <w:rPr>
                <w:sz w:val="23"/>
                <w:szCs w:val="23"/>
              </w:rPr>
            </w:pPr>
            <w:r>
              <w:rPr>
                <w:sz w:val="23"/>
                <w:szCs w:val="23"/>
              </w:rPr>
              <w:t>35</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7A8C1EFF" w14:textId="26428D02" w:rsidR="006D5A81" w:rsidRPr="00C107D7" w:rsidRDefault="006D5A81" w:rsidP="006B4C22">
            <w:pPr>
              <w:spacing w:after="0"/>
              <w:jc w:val="center"/>
              <w:rPr>
                <w:sz w:val="23"/>
                <w:szCs w:val="23"/>
              </w:rPr>
            </w:pPr>
            <w:r w:rsidRPr="00C107D7">
              <w:rPr>
                <w:sz w:val="23"/>
                <w:szCs w:val="23"/>
              </w:rPr>
              <w:t>VšĮ Kęstučio Navicko badmintono akademija</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6C8E0768" w14:textId="3DE7BD63" w:rsidR="006D5A81" w:rsidRPr="00C107D7" w:rsidRDefault="006D5A81" w:rsidP="006B4C22">
            <w:pPr>
              <w:spacing w:after="0"/>
              <w:jc w:val="center"/>
              <w:rPr>
                <w:sz w:val="23"/>
                <w:szCs w:val="23"/>
              </w:rPr>
            </w:pPr>
            <w:r w:rsidRPr="00C107D7">
              <w:rPr>
                <w:sz w:val="23"/>
                <w:szCs w:val="23"/>
              </w:rPr>
              <w:t xml:space="preserve">Navickas </w:t>
            </w:r>
            <w:proofErr w:type="spellStart"/>
            <w:r w:rsidRPr="00C107D7">
              <w:rPr>
                <w:sz w:val="23"/>
                <w:szCs w:val="23"/>
              </w:rPr>
              <w:t>Badminton</w:t>
            </w:r>
            <w:proofErr w:type="spellEnd"/>
            <w:r w:rsidRPr="00C107D7">
              <w:rPr>
                <w:sz w:val="23"/>
                <w:szCs w:val="23"/>
              </w:rPr>
              <w:t xml:space="preserve"> vaikų stovykla</w:t>
            </w:r>
          </w:p>
        </w:tc>
      </w:tr>
      <w:tr w:rsidR="006D5A81" w:rsidRPr="00934961" w14:paraId="7E2F354F" w14:textId="77777777" w:rsidTr="006D5A81">
        <w:trPr>
          <w:trHeight w:val="383"/>
        </w:trPr>
        <w:tc>
          <w:tcPr>
            <w:tcW w:w="704" w:type="dxa"/>
            <w:tcBorders>
              <w:top w:val="single" w:sz="4" w:space="0" w:color="auto"/>
              <w:bottom w:val="single" w:sz="4" w:space="0" w:color="auto"/>
              <w:right w:val="single" w:sz="4" w:space="0" w:color="auto"/>
            </w:tcBorders>
            <w:vAlign w:val="center"/>
          </w:tcPr>
          <w:p w14:paraId="13B87393" w14:textId="6C6BBEAA" w:rsidR="006D5A81" w:rsidRPr="00C107D7" w:rsidRDefault="00070BEB" w:rsidP="006B4C22">
            <w:pPr>
              <w:spacing w:after="0"/>
              <w:jc w:val="center"/>
              <w:rPr>
                <w:sz w:val="23"/>
                <w:szCs w:val="23"/>
              </w:rPr>
            </w:pPr>
            <w:r>
              <w:rPr>
                <w:sz w:val="23"/>
                <w:szCs w:val="23"/>
              </w:rPr>
              <w:t>36</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263679CA" w14:textId="7A43DF8C" w:rsidR="006D5A81" w:rsidRPr="00C107D7" w:rsidRDefault="006D5A81" w:rsidP="006B4C22">
            <w:pPr>
              <w:spacing w:after="0"/>
              <w:jc w:val="center"/>
              <w:rPr>
                <w:sz w:val="23"/>
                <w:szCs w:val="23"/>
              </w:rPr>
            </w:pPr>
            <w:r w:rsidRPr="00C107D7">
              <w:rPr>
                <w:sz w:val="23"/>
                <w:szCs w:val="23"/>
              </w:rPr>
              <w:t xml:space="preserve">Kauno </w:t>
            </w:r>
            <w:proofErr w:type="spellStart"/>
            <w:r w:rsidRPr="00C107D7">
              <w:rPr>
                <w:sz w:val="23"/>
                <w:szCs w:val="23"/>
              </w:rPr>
              <w:t>dziudo</w:t>
            </w:r>
            <w:proofErr w:type="spellEnd"/>
            <w:r w:rsidRPr="00C107D7">
              <w:rPr>
                <w:sz w:val="23"/>
                <w:szCs w:val="23"/>
              </w:rPr>
              <w:t xml:space="preserve"> klubas „Ryto saulė“</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12EAFFE2" w14:textId="7C714ABF" w:rsidR="006D5A81" w:rsidRPr="00C107D7" w:rsidRDefault="006D5A81" w:rsidP="006B4C22">
            <w:pPr>
              <w:spacing w:after="0"/>
              <w:jc w:val="center"/>
              <w:rPr>
                <w:sz w:val="23"/>
                <w:szCs w:val="23"/>
              </w:rPr>
            </w:pPr>
            <w:r>
              <w:rPr>
                <w:sz w:val="23"/>
                <w:szCs w:val="23"/>
              </w:rPr>
              <w:t>Švelnus kelias-</w:t>
            </w:r>
            <w:r w:rsidRPr="00C107D7">
              <w:rPr>
                <w:sz w:val="23"/>
                <w:szCs w:val="23"/>
              </w:rPr>
              <w:t>2020</w:t>
            </w:r>
          </w:p>
        </w:tc>
      </w:tr>
      <w:tr w:rsidR="006D5A81" w:rsidRPr="00934961" w14:paraId="46652712" w14:textId="77777777" w:rsidTr="006D5A81">
        <w:trPr>
          <w:trHeight w:val="383"/>
        </w:trPr>
        <w:tc>
          <w:tcPr>
            <w:tcW w:w="704" w:type="dxa"/>
            <w:tcBorders>
              <w:top w:val="single" w:sz="4" w:space="0" w:color="auto"/>
              <w:bottom w:val="single" w:sz="4" w:space="0" w:color="auto"/>
              <w:right w:val="single" w:sz="4" w:space="0" w:color="auto"/>
            </w:tcBorders>
            <w:vAlign w:val="center"/>
          </w:tcPr>
          <w:p w14:paraId="741D199F" w14:textId="17561A40" w:rsidR="006D5A81" w:rsidRPr="00C107D7" w:rsidRDefault="00070BEB" w:rsidP="006B4C22">
            <w:pPr>
              <w:spacing w:after="0"/>
              <w:jc w:val="center"/>
              <w:rPr>
                <w:sz w:val="23"/>
                <w:szCs w:val="23"/>
              </w:rPr>
            </w:pPr>
            <w:r>
              <w:rPr>
                <w:sz w:val="23"/>
                <w:szCs w:val="23"/>
              </w:rPr>
              <w:t>37</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1B6CE7C5" w14:textId="43C418BB" w:rsidR="006D5A81" w:rsidRPr="00C107D7" w:rsidRDefault="006D5A81" w:rsidP="006B4C22">
            <w:pPr>
              <w:spacing w:after="0"/>
              <w:jc w:val="center"/>
              <w:rPr>
                <w:sz w:val="23"/>
                <w:szCs w:val="23"/>
              </w:rPr>
            </w:pPr>
            <w:r w:rsidRPr="00C107D7">
              <w:rPr>
                <w:sz w:val="23"/>
                <w:szCs w:val="23"/>
              </w:rPr>
              <w:t>Kauno arkivyskupijos Caritas</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3C041F8C" w14:textId="6AE0CEB7" w:rsidR="006D5A81" w:rsidRPr="00C107D7" w:rsidRDefault="006D5A81" w:rsidP="006B4C22">
            <w:pPr>
              <w:spacing w:after="0"/>
              <w:jc w:val="center"/>
              <w:rPr>
                <w:sz w:val="23"/>
                <w:szCs w:val="23"/>
              </w:rPr>
            </w:pPr>
            <w:r w:rsidRPr="00C107D7">
              <w:rPr>
                <w:sz w:val="23"/>
                <w:szCs w:val="23"/>
              </w:rPr>
              <w:t>Atrask savo talentą: vaikų savęs pažinimo stovyklos</w:t>
            </w:r>
          </w:p>
        </w:tc>
      </w:tr>
      <w:tr w:rsidR="006D5A81" w:rsidRPr="00934961" w14:paraId="3E39FFEC" w14:textId="77777777" w:rsidTr="006D5A81">
        <w:trPr>
          <w:trHeight w:val="383"/>
        </w:trPr>
        <w:tc>
          <w:tcPr>
            <w:tcW w:w="704" w:type="dxa"/>
            <w:tcBorders>
              <w:top w:val="single" w:sz="4" w:space="0" w:color="auto"/>
              <w:bottom w:val="single" w:sz="4" w:space="0" w:color="auto"/>
              <w:right w:val="single" w:sz="4" w:space="0" w:color="auto"/>
            </w:tcBorders>
            <w:vAlign w:val="center"/>
          </w:tcPr>
          <w:p w14:paraId="3198BBA6" w14:textId="57ADBB7C" w:rsidR="006D5A81" w:rsidRPr="00C107D7" w:rsidRDefault="00070BEB" w:rsidP="006B4C22">
            <w:pPr>
              <w:spacing w:after="0"/>
              <w:jc w:val="center"/>
              <w:rPr>
                <w:sz w:val="23"/>
                <w:szCs w:val="23"/>
              </w:rPr>
            </w:pPr>
            <w:r>
              <w:rPr>
                <w:sz w:val="23"/>
                <w:szCs w:val="23"/>
              </w:rPr>
              <w:t>38</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4B63AE8A" w14:textId="4F010217" w:rsidR="006D5A81" w:rsidRPr="00C107D7" w:rsidRDefault="006D5A81" w:rsidP="006B4C22">
            <w:pPr>
              <w:spacing w:after="0"/>
              <w:jc w:val="center"/>
              <w:rPr>
                <w:sz w:val="23"/>
                <w:szCs w:val="23"/>
              </w:rPr>
            </w:pPr>
            <w:r w:rsidRPr="00C107D7">
              <w:rPr>
                <w:sz w:val="23"/>
                <w:szCs w:val="23"/>
              </w:rPr>
              <w:t>VšĮ „</w:t>
            </w:r>
            <w:proofErr w:type="spellStart"/>
            <w:r w:rsidRPr="00C107D7">
              <w:rPr>
                <w:sz w:val="23"/>
                <w:szCs w:val="23"/>
              </w:rPr>
              <w:t>Actio</w:t>
            </w:r>
            <w:proofErr w:type="spellEnd"/>
            <w:r w:rsidRPr="00C107D7">
              <w:rPr>
                <w:sz w:val="23"/>
                <w:szCs w:val="23"/>
              </w:rPr>
              <w:t xml:space="preserve"> </w:t>
            </w:r>
            <w:proofErr w:type="spellStart"/>
            <w:r w:rsidRPr="00C107D7">
              <w:rPr>
                <w:sz w:val="23"/>
                <w:szCs w:val="23"/>
              </w:rPr>
              <w:t>Catholica</w:t>
            </w:r>
            <w:proofErr w:type="spellEnd"/>
            <w:r w:rsidRPr="00C107D7">
              <w:rPr>
                <w:sz w:val="23"/>
                <w:szCs w:val="23"/>
              </w:rPr>
              <w:t xml:space="preserve"> </w:t>
            </w:r>
            <w:proofErr w:type="spellStart"/>
            <w:r w:rsidRPr="00C107D7">
              <w:rPr>
                <w:sz w:val="23"/>
                <w:szCs w:val="23"/>
              </w:rPr>
              <w:t>Patria</w:t>
            </w:r>
            <w:proofErr w:type="spellEnd"/>
            <w:r w:rsidRPr="00C107D7">
              <w:rPr>
                <w:sz w:val="23"/>
                <w:szCs w:val="23"/>
              </w:rPr>
              <w:t>“</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4A2BB8CD" w14:textId="1EB4E78A" w:rsidR="006D5A81" w:rsidRPr="00C107D7" w:rsidRDefault="006D5A81" w:rsidP="006B4C22">
            <w:pPr>
              <w:spacing w:after="0"/>
              <w:jc w:val="center"/>
              <w:rPr>
                <w:sz w:val="23"/>
                <w:szCs w:val="23"/>
              </w:rPr>
            </w:pPr>
            <w:r w:rsidRPr="00C107D7">
              <w:rPr>
                <w:sz w:val="23"/>
                <w:szCs w:val="23"/>
              </w:rPr>
              <w:t>Nuo gatvių istorijų iki gatvės meno</w:t>
            </w:r>
          </w:p>
        </w:tc>
      </w:tr>
      <w:tr w:rsidR="006D5A81" w:rsidRPr="00934961" w14:paraId="0B5DEC29" w14:textId="77777777" w:rsidTr="006D5A81">
        <w:trPr>
          <w:trHeight w:val="383"/>
        </w:trPr>
        <w:tc>
          <w:tcPr>
            <w:tcW w:w="704" w:type="dxa"/>
            <w:tcBorders>
              <w:top w:val="single" w:sz="4" w:space="0" w:color="auto"/>
              <w:bottom w:val="single" w:sz="4" w:space="0" w:color="auto"/>
              <w:right w:val="single" w:sz="4" w:space="0" w:color="auto"/>
            </w:tcBorders>
            <w:vAlign w:val="center"/>
          </w:tcPr>
          <w:p w14:paraId="1D5E65F9" w14:textId="4DF3AD85" w:rsidR="006D5A81" w:rsidRPr="00C107D7" w:rsidRDefault="00070BEB" w:rsidP="006B4C22">
            <w:pPr>
              <w:spacing w:after="0"/>
              <w:jc w:val="center"/>
              <w:rPr>
                <w:sz w:val="23"/>
                <w:szCs w:val="23"/>
              </w:rPr>
            </w:pPr>
            <w:r>
              <w:rPr>
                <w:sz w:val="23"/>
                <w:szCs w:val="23"/>
              </w:rPr>
              <w:t>39</w:t>
            </w:r>
            <w:r w:rsidR="006D5A81" w:rsidRPr="00C107D7">
              <w:rPr>
                <w:sz w:val="23"/>
                <w:szCs w:val="23"/>
              </w:rPr>
              <w:t>.</w:t>
            </w:r>
          </w:p>
        </w:tc>
        <w:tc>
          <w:tcPr>
            <w:tcW w:w="3544" w:type="dxa"/>
            <w:tcBorders>
              <w:top w:val="single" w:sz="4" w:space="0" w:color="auto"/>
              <w:left w:val="single" w:sz="4" w:space="0" w:color="auto"/>
              <w:bottom w:val="single" w:sz="4" w:space="0" w:color="000000"/>
              <w:right w:val="single" w:sz="4" w:space="0" w:color="auto"/>
            </w:tcBorders>
            <w:shd w:val="clear" w:color="auto" w:fill="auto"/>
            <w:vAlign w:val="center"/>
          </w:tcPr>
          <w:p w14:paraId="497AD274" w14:textId="313B486A" w:rsidR="006D5A81" w:rsidRPr="00C107D7" w:rsidRDefault="006D5A81" w:rsidP="006B4C22">
            <w:pPr>
              <w:spacing w:after="0"/>
              <w:jc w:val="center"/>
              <w:rPr>
                <w:sz w:val="23"/>
                <w:szCs w:val="23"/>
              </w:rPr>
            </w:pPr>
            <w:r w:rsidRPr="00C107D7">
              <w:rPr>
                <w:sz w:val="23"/>
                <w:szCs w:val="23"/>
              </w:rPr>
              <w:t xml:space="preserve">VšĮ </w:t>
            </w:r>
            <w:r w:rsidRPr="00C41023">
              <w:rPr>
                <w:sz w:val="23"/>
                <w:szCs w:val="23"/>
              </w:rPr>
              <w:t>Mokymų centras</w:t>
            </w:r>
            <w:r w:rsidRPr="00C107D7">
              <w:rPr>
                <w:sz w:val="23"/>
                <w:szCs w:val="23"/>
              </w:rPr>
              <w:t xml:space="preserve"> „</w:t>
            </w:r>
            <w:proofErr w:type="spellStart"/>
            <w:r w:rsidRPr="00C107D7">
              <w:rPr>
                <w:sz w:val="23"/>
                <w:szCs w:val="23"/>
              </w:rPr>
              <w:t>iCAN</w:t>
            </w:r>
            <w:proofErr w:type="spellEnd"/>
            <w:r w:rsidRPr="00C107D7">
              <w:rPr>
                <w:sz w:val="23"/>
                <w:szCs w:val="23"/>
              </w:rPr>
              <w:t>“</w:t>
            </w:r>
          </w:p>
        </w:tc>
        <w:tc>
          <w:tcPr>
            <w:tcW w:w="5103" w:type="dxa"/>
            <w:tcBorders>
              <w:top w:val="single" w:sz="4" w:space="0" w:color="auto"/>
              <w:left w:val="single" w:sz="4" w:space="0" w:color="auto"/>
              <w:bottom w:val="single" w:sz="4" w:space="0" w:color="000000"/>
              <w:right w:val="single" w:sz="4" w:space="0" w:color="auto"/>
            </w:tcBorders>
            <w:shd w:val="clear" w:color="auto" w:fill="auto"/>
            <w:vAlign w:val="center"/>
          </w:tcPr>
          <w:p w14:paraId="07E8938C" w14:textId="59153F4F" w:rsidR="006D5A81" w:rsidRPr="00C107D7" w:rsidRDefault="006D5A81" w:rsidP="006B4C22">
            <w:pPr>
              <w:spacing w:after="0"/>
              <w:jc w:val="center"/>
              <w:rPr>
                <w:sz w:val="23"/>
                <w:szCs w:val="23"/>
              </w:rPr>
            </w:pPr>
            <w:r w:rsidRPr="00C107D7">
              <w:rPr>
                <w:sz w:val="23"/>
                <w:szCs w:val="23"/>
              </w:rPr>
              <w:t>Vasaros kalbų dienos stovykla „</w:t>
            </w:r>
            <w:proofErr w:type="spellStart"/>
            <w:r w:rsidRPr="00C107D7">
              <w:rPr>
                <w:sz w:val="23"/>
                <w:szCs w:val="23"/>
              </w:rPr>
              <w:t>Active&amp;Creative</w:t>
            </w:r>
            <w:proofErr w:type="spellEnd"/>
            <w:r w:rsidRPr="00C107D7">
              <w:rPr>
                <w:sz w:val="23"/>
                <w:szCs w:val="23"/>
              </w:rPr>
              <w:t>“</w:t>
            </w:r>
          </w:p>
        </w:tc>
      </w:tr>
    </w:tbl>
    <w:p w14:paraId="57E833A1" w14:textId="77777777" w:rsidR="00B94C29" w:rsidRDefault="001A70D6">
      <w:pPr>
        <w:spacing w:line="336" w:lineRule="auto"/>
        <w:jc w:val="center"/>
      </w:pPr>
      <w:bookmarkStart w:id="0" w:name="_GoBack"/>
      <w:bookmarkEnd w:id="0"/>
      <w:r w:rsidRPr="00C107D7">
        <w:t>__________________________</w:t>
      </w:r>
    </w:p>
    <w:sectPr w:rsidR="00B94C29">
      <w:headerReference w:type="even" r:id="rId8"/>
      <w:headerReference w:type="default" r:id="rId9"/>
      <w:pgSz w:w="11906" w:h="16838"/>
      <w:pgMar w:top="1079"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311B8" w14:textId="77777777" w:rsidR="009253CB" w:rsidRDefault="009253CB">
      <w:pPr>
        <w:spacing w:after="0" w:line="240" w:lineRule="auto"/>
      </w:pPr>
      <w:r>
        <w:separator/>
      </w:r>
    </w:p>
  </w:endnote>
  <w:endnote w:type="continuationSeparator" w:id="0">
    <w:p w14:paraId="36A15DDD" w14:textId="77777777" w:rsidR="009253CB" w:rsidRDefault="0092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09FFA" w14:textId="77777777" w:rsidR="009253CB" w:rsidRDefault="009253CB">
      <w:pPr>
        <w:spacing w:after="0" w:line="240" w:lineRule="auto"/>
      </w:pPr>
      <w:r>
        <w:separator/>
      </w:r>
    </w:p>
  </w:footnote>
  <w:footnote w:type="continuationSeparator" w:id="0">
    <w:p w14:paraId="78FD05E9" w14:textId="77777777" w:rsidR="009253CB" w:rsidRDefault="0092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362C" w14:textId="77777777" w:rsidR="00B94C29" w:rsidRDefault="001A70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1</w:t>
    </w:r>
    <w:r>
      <w:rPr>
        <w:rStyle w:val="Puslapionumeris"/>
      </w:rPr>
      <w:fldChar w:fldCharType="end"/>
    </w:r>
  </w:p>
  <w:p w14:paraId="66E8398E" w14:textId="77777777" w:rsidR="00B94C29" w:rsidRDefault="00B94C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25A4" w14:textId="41207787" w:rsidR="00B94C29" w:rsidRDefault="001A70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20A96">
      <w:rPr>
        <w:rStyle w:val="Puslapionumeris"/>
        <w:noProof/>
      </w:rPr>
      <w:t>2</w:t>
    </w:r>
    <w:r>
      <w:rPr>
        <w:rStyle w:val="Puslapionumeris"/>
      </w:rPr>
      <w:fldChar w:fldCharType="end"/>
    </w:r>
  </w:p>
  <w:p w14:paraId="4105E3D0" w14:textId="77777777" w:rsidR="00B94C29" w:rsidRDefault="00B94C2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7"/>
    <w:rsid w:val="00012995"/>
    <w:rsid w:val="00017194"/>
    <w:rsid w:val="00022D8B"/>
    <w:rsid w:val="00025F76"/>
    <w:rsid w:val="000306A3"/>
    <w:rsid w:val="00032462"/>
    <w:rsid w:val="0003616E"/>
    <w:rsid w:val="00036246"/>
    <w:rsid w:val="00037386"/>
    <w:rsid w:val="00041BE0"/>
    <w:rsid w:val="00045AF1"/>
    <w:rsid w:val="00062ED0"/>
    <w:rsid w:val="00063603"/>
    <w:rsid w:val="00065151"/>
    <w:rsid w:val="00070BEB"/>
    <w:rsid w:val="00072C08"/>
    <w:rsid w:val="00075741"/>
    <w:rsid w:val="00085006"/>
    <w:rsid w:val="000908D9"/>
    <w:rsid w:val="00092BAD"/>
    <w:rsid w:val="00096C0F"/>
    <w:rsid w:val="000A1A07"/>
    <w:rsid w:val="000A207C"/>
    <w:rsid w:val="000A27A2"/>
    <w:rsid w:val="000A4305"/>
    <w:rsid w:val="000A5E28"/>
    <w:rsid w:val="000A6475"/>
    <w:rsid w:val="000B002E"/>
    <w:rsid w:val="000B47CB"/>
    <w:rsid w:val="000C4C91"/>
    <w:rsid w:val="000D365F"/>
    <w:rsid w:val="000D5F1F"/>
    <w:rsid w:val="000E63D5"/>
    <w:rsid w:val="000F06CA"/>
    <w:rsid w:val="000F45CC"/>
    <w:rsid w:val="00103408"/>
    <w:rsid w:val="00104AC9"/>
    <w:rsid w:val="0010637D"/>
    <w:rsid w:val="00107D03"/>
    <w:rsid w:val="00107F1D"/>
    <w:rsid w:val="001113DA"/>
    <w:rsid w:val="0011254A"/>
    <w:rsid w:val="00115952"/>
    <w:rsid w:val="00123E72"/>
    <w:rsid w:val="00127D75"/>
    <w:rsid w:val="0013580C"/>
    <w:rsid w:val="001379BC"/>
    <w:rsid w:val="0014454E"/>
    <w:rsid w:val="001453DA"/>
    <w:rsid w:val="0016085E"/>
    <w:rsid w:val="00164757"/>
    <w:rsid w:val="00171300"/>
    <w:rsid w:val="00174676"/>
    <w:rsid w:val="00180F2A"/>
    <w:rsid w:val="0018125A"/>
    <w:rsid w:val="001817E5"/>
    <w:rsid w:val="00195C60"/>
    <w:rsid w:val="00197232"/>
    <w:rsid w:val="001A280D"/>
    <w:rsid w:val="001A28C0"/>
    <w:rsid w:val="001A70D6"/>
    <w:rsid w:val="001B6FC1"/>
    <w:rsid w:val="001C3731"/>
    <w:rsid w:val="001D4B0F"/>
    <w:rsid w:val="001E3743"/>
    <w:rsid w:val="001F2FDB"/>
    <w:rsid w:val="001F7DE9"/>
    <w:rsid w:val="00201093"/>
    <w:rsid w:val="002047DE"/>
    <w:rsid w:val="002073A4"/>
    <w:rsid w:val="002175B6"/>
    <w:rsid w:val="0022075A"/>
    <w:rsid w:val="00226EB0"/>
    <w:rsid w:val="00231883"/>
    <w:rsid w:val="0023427B"/>
    <w:rsid w:val="00234474"/>
    <w:rsid w:val="002346D1"/>
    <w:rsid w:val="00236D2C"/>
    <w:rsid w:val="00241A23"/>
    <w:rsid w:val="00250F6E"/>
    <w:rsid w:val="00251531"/>
    <w:rsid w:val="00273F50"/>
    <w:rsid w:val="00282F5A"/>
    <w:rsid w:val="00285161"/>
    <w:rsid w:val="00294679"/>
    <w:rsid w:val="0029711F"/>
    <w:rsid w:val="002A0A2A"/>
    <w:rsid w:val="002B004F"/>
    <w:rsid w:val="002B5036"/>
    <w:rsid w:val="002B509E"/>
    <w:rsid w:val="002D72B4"/>
    <w:rsid w:val="002D766A"/>
    <w:rsid w:val="002E1E1E"/>
    <w:rsid w:val="002E1F58"/>
    <w:rsid w:val="002F1922"/>
    <w:rsid w:val="002F2DD3"/>
    <w:rsid w:val="002F567E"/>
    <w:rsid w:val="0030137F"/>
    <w:rsid w:val="00304492"/>
    <w:rsid w:val="00304618"/>
    <w:rsid w:val="00314DC4"/>
    <w:rsid w:val="00316BB1"/>
    <w:rsid w:val="00325238"/>
    <w:rsid w:val="003266A9"/>
    <w:rsid w:val="00331D6A"/>
    <w:rsid w:val="00331DB2"/>
    <w:rsid w:val="00342CAC"/>
    <w:rsid w:val="00345647"/>
    <w:rsid w:val="0035148E"/>
    <w:rsid w:val="00353147"/>
    <w:rsid w:val="00355BE6"/>
    <w:rsid w:val="003622F5"/>
    <w:rsid w:val="00366421"/>
    <w:rsid w:val="00370408"/>
    <w:rsid w:val="00375CDF"/>
    <w:rsid w:val="00377A0B"/>
    <w:rsid w:val="00381FC4"/>
    <w:rsid w:val="00386C5F"/>
    <w:rsid w:val="003926EF"/>
    <w:rsid w:val="00393CF7"/>
    <w:rsid w:val="00395ACB"/>
    <w:rsid w:val="00397696"/>
    <w:rsid w:val="003A1F2C"/>
    <w:rsid w:val="003A4006"/>
    <w:rsid w:val="003A5C5E"/>
    <w:rsid w:val="003A6010"/>
    <w:rsid w:val="003A7FE3"/>
    <w:rsid w:val="003B310E"/>
    <w:rsid w:val="003C665F"/>
    <w:rsid w:val="003C76BC"/>
    <w:rsid w:val="003D08E5"/>
    <w:rsid w:val="003D1C1B"/>
    <w:rsid w:val="003D764B"/>
    <w:rsid w:val="003E4C8B"/>
    <w:rsid w:val="003F3456"/>
    <w:rsid w:val="004011C4"/>
    <w:rsid w:val="00411729"/>
    <w:rsid w:val="004130F5"/>
    <w:rsid w:val="00414FF6"/>
    <w:rsid w:val="004228B0"/>
    <w:rsid w:val="00425373"/>
    <w:rsid w:val="00426A0E"/>
    <w:rsid w:val="004327C2"/>
    <w:rsid w:val="004341B6"/>
    <w:rsid w:val="00435B7A"/>
    <w:rsid w:val="00443FB3"/>
    <w:rsid w:val="004452D3"/>
    <w:rsid w:val="00453B33"/>
    <w:rsid w:val="00470058"/>
    <w:rsid w:val="00470408"/>
    <w:rsid w:val="0048271D"/>
    <w:rsid w:val="004907FE"/>
    <w:rsid w:val="00493653"/>
    <w:rsid w:val="004951FE"/>
    <w:rsid w:val="004A245D"/>
    <w:rsid w:val="004A2CDB"/>
    <w:rsid w:val="004A6691"/>
    <w:rsid w:val="004A6EAD"/>
    <w:rsid w:val="004B474A"/>
    <w:rsid w:val="004B4A6E"/>
    <w:rsid w:val="004B78C3"/>
    <w:rsid w:val="004C04D6"/>
    <w:rsid w:val="004C2908"/>
    <w:rsid w:val="004C54D6"/>
    <w:rsid w:val="004C6495"/>
    <w:rsid w:val="004D4B71"/>
    <w:rsid w:val="004E1428"/>
    <w:rsid w:val="004F1192"/>
    <w:rsid w:val="004F2322"/>
    <w:rsid w:val="004F3E91"/>
    <w:rsid w:val="005004B4"/>
    <w:rsid w:val="005065EA"/>
    <w:rsid w:val="0051551D"/>
    <w:rsid w:val="005210A7"/>
    <w:rsid w:val="0052262B"/>
    <w:rsid w:val="0052285A"/>
    <w:rsid w:val="005248EB"/>
    <w:rsid w:val="00527257"/>
    <w:rsid w:val="00534504"/>
    <w:rsid w:val="005402A3"/>
    <w:rsid w:val="00546287"/>
    <w:rsid w:val="005510CF"/>
    <w:rsid w:val="00555905"/>
    <w:rsid w:val="00560F94"/>
    <w:rsid w:val="005617ED"/>
    <w:rsid w:val="00567F1E"/>
    <w:rsid w:val="00576A27"/>
    <w:rsid w:val="005847B1"/>
    <w:rsid w:val="00584CEE"/>
    <w:rsid w:val="00592602"/>
    <w:rsid w:val="005A0CC6"/>
    <w:rsid w:val="005A3610"/>
    <w:rsid w:val="005C2325"/>
    <w:rsid w:val="005C433D"/>
    <w:rsid w:val="005C79E5"/>
    <w:rsid w:val="005D59C7"/>
    <w:rsid w:val="005E51A5"/>
    <w:rsid w:val="005F4B00"/>
    <w:rsid w:val="0060044F"/>
    <w:rsid w:val="006041BB"/>
    <w:rsid w:val="006056E5"/>
    <w:rsid w:val="00605EB4"/>
    <w:rsid w:val="006068A9"/>
    <w:rsid w:val="006165C4"/>
    <w:rsid w:val="00620F69"/>
    <w:rsid w:val="0062322E"/>
    <w:rsid w:val="006322BE"/>
    <w:rsid w:val="0064226A"/>
    <w:rsid w:val="00652ADE"/>
    <w:rsid w:val="00653EFD"/>
    <w:rsid w:val="00660A5B"/>
    <w:rsid w:val="0066297A"/>
    <w:rsid w:val="006639A8"/>
    <w:rsid w:val="00667F43"/>
    <w:rsid w:val="006701B8"/>
    <w:rsid w:val="00670941"/>
    <w:rsid w:val="00683C6B"/>
    <w:rsid w:val="006860C7"/>
    <w:rsid w:val="0069406C"/>
    <w:rsid w:val="00695924"/>
    <w:rsid w:val="006A0772"/>
    <w:rsid w:val="006A3FEA"/>
    <w:rsid w:val="006B159C"/>
    <w:rsid w:val="006B29FF"/>
    <w:rsid w:val="006B4C22"/>
    <w:rsid w:val="006C11C0"/>
    <w:rsid w:val="006C3384"/>
    <w:rsid w:val="006D540D"/>
    <w:rsid w:val="006D5A81"/>
    <w:rsid w:val="006D7C69"/>
    <w:rsid w:val="006E06E6"/>
    <w:rsid w:val="006E5609"/>
    <w:rsid w:val="006E7372"/>
    <w:rsid w:val="006E7AB3"/>
    <w:rsid w:val="006F0EAA"/>
    <w:rsid w:val="006F1B2D"/>
    <w:rsid w:val="006F36A9"/>
    <w:rsid w:val="006F4A51"/>
    <w:rsid w:val="006F5994"/>
    <w:rsid w:val="006F6408"/>
    <w:rsid w:val="00703747"/>
    <w:rsid w:val="00705362"/>
    <w:rsid w:val="00712421"/>
    <w:rsid w:val="00742C3A"/>
    <w:rsid w:val="0075387F"/>
    <w:rsid w:val="00760B5D"/>
    <w:rsid w:val="00760E34"/>
    <w:rsid w:val="007628BE"/>
    <w:rsid w:val="007670DA"/>
    <w:rsid w:val="007708F8"/>
    <w:rsid w:val="00771A2B"/>
    <w:rsid w:val="007735AD"/>
    <w:rsid w:val="007744D4"/>
    <w:rsid w:val="00774EFF"/>
    <w:rsid w:val="0078672C"/>
    <w:rsid w:val="007871C6"/>
    <w:rsid w:val="00790A7A"/>
    <w:rsid w:val="00794021"/>
    <w:rsid w:val="007C13F7"/>
    <w:rsid w:val="007D58F4"/>
    <w:rsid w:val="007D6566"/>
    <w:rsid w:val="007E3618"/>
    <w:rsid w:val="007E6352"/>
    <w:rsid w:val="007E7F63"/>
    <w:rsid w:val="007F2C26"/>
    <w:rsid w:val="007F2CD0"/>
    <w:rsid w:val="00802592"/>
    <w:rsid w:val="008051E9"/>
    <w:rsid w:val="008242FC"/>
    <w:rsid w:val="008266DF"/>
    <w:rsid w:val="00826C52"/>
    <w:rsid w:val="00827937"/>
    <w:rsid w:val="00840B4C"/>
    <w:rsid w:val="00853E6D"/>
    <w:rsid w:val="00855027"/>
    <w:rsid w:val="008615F6"/>
    <w:rsid w:val="00873371"/>
    <w:rsid w:val="008751FF"/>
    <w:rsid w:val="00881FE5"/>
    <w:rsid w:val="00884EDD"/>
    <w:rsid w:val="0089063B"/>
    <w:rsid w:val="008A650B"/>
    <w:rsid w:val="008B004E"/>
    <w:rsid w:val="008B1686"/>
    <w:rsid w:val="008C2E77"/>
    <w:rsid w:val="008C414C"/>
    <w:rsid w:val="008D45D2"/>
    <w:rsid w:val="008D6528"/>
    <w:rsid w:val="008D6777"/>
    <w:rsid w:val="008E3B9D"/>
    <w:rsid w:val="008F0D90"/>
    <w:rsid w:val="008F0F02"/>
    <w:rsid w:val="008F67E9"/>
    <w:rsid w:val="009044FB"/>
    <w:rsid w:val="00906912"/>
    <w:rsid w:val="00916ABF"/>
    <w:rsid w:val="00923EF6"/>
    <w:rsid w:val="009253CB"/>
    <w:rsid w:val="00926747"/>
    <w:rsid w:val="009279E8"/>
    <w:rsid w:val="00934961"/>
    <w:rsid w:val="0094357A"/>
    <w:rsid w:val="00947B68"/>
    <w:rsid w:val="00951139"/>
    <w:rsid w:val="009572DA"/>
    <w:rsid w:val="009600AC"/>
    <w:rsid w:val="0096174C"/>
    <w:rsid w:val="00964C5C"/>
    <w:rsid w:val="00981F2C"/>
    <w:rsid w:val="009846E2"/>
    <w:rsid w:val="009848C4"/>
    <w:rsid w:val="00984B56"/>
    <w:rsid w:val="00996361"/>
    <w:rsid w:val="009A22EE"/>
    <w:rsid w:val="009A35EC"/>
    <w:rsid w:val="009A7D25"/>
    <w:rsid w:val="009B3B4D"/>
    <w:rsid w:val="009B3BC4"/>
    <w:rsid w:val="009B77BD"/>
    <w:rsid w:val="009C1CBE"/>
    <w:rsid w:val="009C559E"/>
    <w:rsid w:val="009C757B"/>
    <w:rsid w:val="009D127F"/>
    <w:rsid w:val="009E1294"/>
    <w:rsid w:val="009E504C"/>
    <w:rsid w:val="009F58FA"/>
    <w:rsid w:val="009F6E8E"/>
    <w:rsid w:val="00A014D8"/>
    <w:rsid w:val="00A0636C"/>
    <w:rsid w:val="00A06632"/>
    <w:rsid w:val="00A10161"/>
    <w:rsid w:val="00A1257A"/>
    <w:rsid w:val="00A1736F"/>
    <w:rsid w:val="00A17BFF"/>
    <w:rsid w:val="00A20A96"/>
    <w:rsid w:val="00A21A19"/>
    <w:rsid w:val="00A22882"/>
    <w:rsid w:val="00A23642"/>
    <w:rsid w:val="00A23940"/>
    <w:rsid w:val="00A30B11"/>
    <w:rsid w:val="00A40FB9"/>
    <w:rsid w:val="00A42E1F"/>
    <w:rsid w:val="00A46ACB"/>
    <w:rsid w:val="00A532A5"/>
    <w:rsid w:val="00A623BF"/>
    <w:rsid w:val="00A71E53"/>
    <w:rsid w:val="00A7510D"/>
    <w:rsid w:val="00A77C9A"/>
    <w:rsid w:val="00A81D96"/>
    <w:rsid w:val="00A93461"/>
    <w:rsid w:val="00A95A51"/>
    <w:rsid w:val="00A95C2D"/>
    <w:rsid w:val="00A96DBC"/>
    <w:rsid w:val="00AA339D"/>
    <w:rsid w:val="00AA5085"/>
    <w:rsid w:val="00AB01B6"/>
    <w:rsid w:val="00AB1875"/>
    <w:rsid w:val="00AB6262"/>
    <w:rsid w:val="00AC0302"/>
    <w:rsid w:val="00AD1BED"/>
    <w:rsid w:val="00AE107C"/>
    <w:rsid w:val="00AE3423"/>
    <w:rsid w:val="00AE35A4"/>
    <w:rsid w:val="00AE3A40"/>
    <w:rsid w:val="00AE6905"/>
    <w:rsid w:val="00AF7429"/>
    <w:rsid w:val="00AF7618"/>
    <w:rsid w:val="00B00524"/>
    <w:rsid w:val="00B05327"/>
    <w:rsid w:val="00B16A60"/>
    <w:rsid w:val="00B172E1"/>
    <w:rsid w:val="00B265B5"/>
    <w:rsid w:val="00B27C10"/>
    <w:rsid w:val="00B302C1"/>
    <w:rsid w:val="00B305BC"/>
    <w:rsid w:val="00B35058"/>
    <w:rsid w:val="00B35316"/>
    <w:rsid w:val="00B4394E"/>
    <w:rsid w:val="00B43CF1"/>
    <w:rsid w:val="00B46782"/>
    <w:rsid w:val="00B467AA"/>
    <w:rsid w:val="00B54954"/>
    <w:rsid w:val="00B60575"/>
    <w:rsid w:val="00B70494"/>
    <w:rsid w:val="00B7674A"/>
    <w:rsid w:val="00B811C9"/>
    <w:rsid w:val="00B840B4"/>
    <w:rsid w:val="00B85183"/>
    <w:rsid w:val="00B87133"/>
    <w:rsid w:val="00B90828"/>
    <w:rsid w:val="00B94C29"/>
    <w:rsid w:val="00B9592A"/>
    <w:rsid w:val="00B9615F"/>
    <w:rsid w:val="00BA2AC2"/>
    <w:rsid w:val="00BA3FE4"/>
    <w:rsid w:val="00BB2538"/>
    <w:rsid w:val="00BC0AD2"/>
    <w:rsid w:val="00BC200B"/>
    <w:rsid w:val="00BC410D"/>
    <w:rsid w:val="00BC650F"/>
    <w:rsid w:val="00BD2A4A"/>
    <w:rsid w:val="00BD2DC1"/>
    <w:rsid w:val="00BD7224"/>
    <w:rsid w:val="00BE67CB"/>
    <w:rsid w:val="00C0614C"/>
    <w:rsid w:val="00C06AF3"/>
    <w:rsid w:val="00C107D7"/>
    <w:rsid w:val="00C108E8"/>
    <w:rsid w:val="00C113EC"/>
    <w:rsid w:val="00C1279C"/>
    <w:rsid w:val="00C12A5E"/>
    <w:rsid w:val="00C1376B"/>
    <w:rsid w:val="00C2200A"/>
    <w:rsid w:val="00C255B1"/>
    <w:rsid w:val="00C26CEE"/>
    <w:rsid w:val="00C37F00"/>
    <w:rsid w:val="00C41023"/>
    <w:rsid w:val="00C47AE9"/>
    <w:rsid w:val="00C51629"/>
    <w:rsid w:val="00C52AC5"/>
    <w:rsid w:val="00C56DDF"/>
    <w:rsid w:val="00C80042"/>
    <w:rsid w:val="00C80046"/>
    <w:rsid w:val="00C81608"/>
    <w:rsid w:val="00C8284B"/>
    <w:rsid w:val="00C84BA1"/>
    <w:rsid w:val="00C84D80"/>
    <w:rsid w:val="00C9698F"/>
    <w:rsid w:val="00CA143F"/>
    <w:rsid w:val="00CA1B2B"/>
    <w:rsid w:val="00CA6460"/>
    <w:rsid w:val="00CA6B81"/>
    <w:rsid w:val="00CB089F"/>
    <w:rsid w:val="00CC0853"/>
    <w:rsid w:val="00CD268E"/>
    <w:rsid w:val="00CD517E"/>
    <w:rsid w:val="00CE7935"/>
    <w:rsid w:val="00CE7F6C"/>
    <w:rsid w:val="00D006AD"/>
    <w:rsid w:val="00D0348A"/>
    <w:rsid w:val="00D061F9"/>
    <w:rsid w:val="00D10602"/>
    <w:rsid w:val="00D13066"/>
    <w:rsid w:val="00D13509"/>
    <w:rsid w:val="00D17744"/>
    <w:rsid w:val="00D2534B"/>
    <w:rsid w:val="00D262B4"/>
    <w:rsid w:val="00D27E36"/>
    <w:rsid w:val="00D324D4"/>
    <w:rsid w:val="00D33C4E"/>
    <w:rsid w:val="00D42905"/>
    <w:rsid w:val="00D4409A"/>
    <w:rsid w:val="00D55B21"/>
    <w:rsid w:val="00D60860"/>
    <w:rsid w:val="00D70693"/>
    <w:rsid w:val="00D75E46"/>
    <w:rsid w:val="00D80B98"/>
    <w:rsid w:val="00D907A3"/>
    <w:rsid w:val="00D90CC5"/>
    <w:rsid w:val="00D91CBB"/>
    <w:rsid w:val="00D91DAA"/>
    <w:rsid w:val="00DA3710"/>
    <w:rsid w:val="00DB7D14"/>
    <w:rsid w:val="00DC0D61"/>
    <w:rsid w:val="00DC0FB6"/>
    <w:rsid w:val="00DC4E42"/>
    <w:rsid w:val="00DD53B4"/>
    <w:rsid w:val="00DE096C"/>
    <w:rsid w:val="00DE17AB"/>
    <w:rsid w:val="00DE3D21"/>
    <w:rsid w:val="00DF1753"/>
    <w:rsid w:val="00DF2E8D"/>
    <w:rsid w:val="00DF318D"/>
    <w:rsid w:val="00DF355B"/>
    <w:rsid w:val="00DF4078"/>
    <w:rsid w:val="00E008D9"/>
    <w:rsid w:val="00E03F78"/>
    <w:rsid w:val="00E06089"/>
    <w:rsid w:val="00E06589"/>
    <w:rsid w:val="00E10C26"/>
    <w:rsid w:val="00E22CC1"/>
    <w:rsid w:val="00E30687"/>
    <w:rsid w:val="00E32916"/>
    <w:rsid w:val="00E41C26"/>
    <w:rsid w:val="00E4680B"/>
    <w:rsid w:val="00E571B0"/>
    <w:rsid w:val="00E65B5C"/>
    <w:rsid w:val="00E66DD5"/>
    <w:rsid w:val="00E70307"/>
    <w:rsid w:val="00E76FEB"/>
    <w:rsid w:val="00E81323"/>
    <w:rsid w:val="00E82D37"/>
    <w:rsid w:val="00E83A8E"/>
    <w:rsid w:val="00E84418"/>
    <w:rsid w:val="00E846A1"/>
    <w:rsid w:val="00E862B1"/>
    <w:rsid w:val="00E86B40"/>
    <w:rsid w:val="00E91BA6"/>
    <w:rsid w:val="00E93D92"/>
    <w:rsid w:val="00E958DC"/>
    <w:rsid w:val="00E96653"/>
    <w:rsid w:val="00E971D8"/>
    <w:rsid w:val="00E97CB8"/>
    <w:rsid w:val="00EA44EF"/>
    <w:rsid w:val="00EA681A"/>
    <w:rsid w:val="00EB2CA0"/>
    <w:rsid w:val="00EB649F"/>
    <w:rsid w:val="00EC0A90"/>
    <w:rsid w:val="00EC681A"/>
    <w:rsid w:val="00EE0F5D"/>
    <w:rsid w:val="00EE3DA6"/>
    <w:rsid w:val="00EF11F6"/>
    <w:rsid w:val="00EF1FB4"/>
    <w:rsid w:val="00F0001D"/>
    <w:rsid w:val="00F01C61"/>
    <w:rsid w:val="00F02401"/>
    <w:rsid w:val="00F07769"/>
    <w:rsid w:val="00F30138"/>
    <w:rsid w:val="00F355C4"/>
    <w:rsid w:val="00F43BCF"/>
    <w:rsid w:val="00F5271E"/>
    <w:rsid w:val="00F54A89"/>
    <w:rsid w:val="00F55504"/>
    <w:rsid w:val="00F557CE"/>
    <w:rsid w:val="00F61BF9"/>
    <w:rsid w:val="00F77EAB"/>
    <w:rsid w:val="00F81E20"/>
    <w:rsid w:val="00F90210"/>
    <w:rsid w:val="00F94058"/>
    <w:rsid w:val="00F941C0"/>
    <w:rsid w:val="00F94B71"/>
    <w:rsid w:val="00FA22E8"/>
    <w:rsid w:val="00FA31BD"/>
    <w:rsid w:val="00FA3470"/>
    <w:rsid w:val="00FA3679"/>
    <w:rsid w:val="00FA3999"/>
    <w:rsid w:val="00FA6CB1"/>
    <w:rsid w:val="00FB2F88"/>
    <w:rsid w:val="00FB77C4"/>
    <w:rsid w:val="00FC571A"/>
    <w:rsid w:val="00FD5FA8"/>
    <w:rsid w:val="00FE1E66"/>
    <w:rsid w:val="00FE2346"/>
    <w:rsid w:val="00FF68BC"/>
    <w:rsid w:val="00FF6C9A"/>
    <w:rsid w:val="00FF720C"/>
    <w:rsid w:val="00FF7237"/>
    <w:rsid w:val="1EF13550"/>
    <w:rsid w:val="4B5A22BB"/>
    <w:rsid w:val="4F6130D5"/>
    <w:rsid w:val="5A24062E"/>
    <w:rsid w:val="677F0C8A"/>
    <w:rsid w:val="67E6228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C9BC3"/>
  <w15:docId w15:val="{B022ABD9-493B-4CB3-B398-421F461D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qFormat/>
    <w:pPr>
      <w:spacing w:line="360" w:lineRule="auto"/>
      <w:jc w:val="center"/>
    </w:pPr>
    <w:rPr>
      <w:b/>
    </w:rPr>
  </w:style>
  <w:style w:type="paragraph" w:styleId="Antrats">
    <w:name w:val="header"/>
    <w:basedOn w:val="prastasis"/>
    <w:qFormat/>
    <w:pPr>
      <w:tabs>
        <w:tab w:val="center" w:pos="4819"/>
        <w:tab w:val="right" w:pos="9638"/>
      </w:tabs>
    </w:pPr>
  </w:style>
  <w:style w:type="character" w:styleId="Perirtashipersaitas">
    <w:name w:val="FollowedHyperlink"/>
    <w:basedOn w:val="Numatytasispastraiposriftas"/>
    <w:qFormat/>
    <w:rPr>
      <w:color w:val="800080" w:themeColor="followedHyperlink"/>
      <w:u w:val="single"/>
    </w:rPr>
  </w:style>
  <w:style w:type="character" w:styleId="Hipersaitas">
    <w:name w:val="Hyperlink"/>
    <w:basedOn w:val="Numatytasispastraiposriftas"/>
    <w:qFormat/>
    <w:rPr>
      <w:color w:val="0000FF" w:themeColor="hyperlink"/>
      <w:u w:val="single"/>
    </w:rPr>
  </w:style>
  <w:style w:type="character" w:styleId="Puslapionumeris">
    <w:name w:val="page number"/>
    <w:basedOn w:val="Numatytasispastraiposriftas"/>
    <w:qFormat/>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contextualSpacing/>
    </w:pPr>
  </w:style>
  <w:style w:type="character" w:styleId="Komentaronuoroda">
    <w:name w:val="annotation reference"/>
    <w:basedOn w:val="Numatytasispastraiposriftas"/>
    <w:semiHidden/>
    <w:unhideWhenUsed/>
    <w:rsid w:val="00B90828"/>
    <w:rPr>
      <w:sz w:val="16"/>
      <w:szCs w:val="16"/>
    </w:rPr>
  </w:style>
  <w:style w:type="paragraph" w:styleId="Komentarotekstas">
    <w:name w:val="annotation text"/>
    <w:basedOn w:val="prastasis"/>
    <w:link w:val="KomentarotekstasDiagrama"/>
    <w:semiHidden/>
    <w:unhideWhenUsed/>
    <w:rsid w:val="00B90828"/>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B90828"/>
    <w:rPr>
      <w:rFonts w:ascii="Times New Roman" w:eastAsia="Times New Roman" w:hAnsi="Times New Roman" w:cs="Times New Roman"/>
    </w:rPr>
  </w:style>
  <w:style w:type="paragraph" w:styleId="Komentarotema">
    <w:name w:val="annotation subject"/>
    <w:basedOn w:val="Komentarotekstas"/>
    <w:next w:val="Komentarotekstas"/>
    <w:link w:val="KomentarotemaDiagrama"/>
    <w:semiHidden/>
    <w:unhideWhenUsed/>
    <w:rsid w:val="00B90828"/>
    <w:rPr>
      <w:b/>
      <w:bCs/>
    </w:rPr>
  </w:style>
  <w:style w:type="character" w:customStyle="1" w:styleId="KomentarotemaDiagrama">
    <w:name w:val="Komentaro tema Diagrama"/>
    <w:basedOn w:val="KomentarotekstasDiagrama"/>
    <w:link w:val="Komentarotema"/>
    <w:semiHidden/>
    <w:rsid w:val="00B90828"/>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DAEA04-3F58-4B10-80A1-9C932F0A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1982</Words>
  <Characters>1130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PRIEDAS</vt:lpstr>
    </vt:vector>
  </TitlesOfParts>
  <Company>Kauno miesto savivaldybė</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PAVELDOSAUGOS, INVESTICIJŲ IR TURIZMO PASLAUGŲ PLĖTOJIMO SRITIES PRIORITETŲ „KULTŪROS PAVELDO OBJEKTŲ IŠSAUGOJIMAS“, „MIESTO ARCHITEKTŪRINIO IR URBANISTINIO ĮVAIZDŽIO GERINIMAS“, „MIESTO INVESTICINIO PATRAUKLUMO DIDINIMAS, ATVYKSTAMOJO IR VIETINIO TURIZMO SKATINIMAS“ PROJEKTŲ, FINANSUOJAMŲ KAUNO MIESTO SAVIVALDYBĖS BIUDŽETO LĖŠOMIS, SĄRAŠAS</dc:subject>
  <dc:creator>Plėtros programų ir investicijų skyrius</dc:creator>
  <cp:lastModifiedBy>Jurgita Česnulevičienė</cp:lastModifiedBy>
  <cp:revision>5</cp:revision>
  <cp:lastPrinted>2017-03-15T06:33:00Z</cp:lastPrinted>
  <dcterms:created xsi:type="dcterms:W3CDTF">2020-08-24T07:41:00Z</dcterms:created>
  <dcterms:modified xsi:type="dcterms:W3CDTF">2020-08-24T10:35:00Z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1033-11.2.0.9232</vt:lpwstr>
  </property>
</Properties>
</file>