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4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811"/>
        <w:gridCol w:w="1418"/>
        <w:gridCol w:w="2268"/>
        <w:gridCol w:w="2126"/>
        <w:gridCol w:w="1843"/>
        <w:gridCol w:w="3544"/>
      </w:tblGrid>
      <w:tr w:rsidR="0011405F" w:rsidRPr="008E1F87" w:rsidTr="00135638">
        <w:trPr>
          <w:trHeight w:val="241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 w:rsidP="008E1F87">
            <w:pPr>
              <w:pStyle w:val="Betarp"/>
              <w:jc w:val="center"/>
              <w:rPr>
                <w:rFonts w:hAnsi="Times New Roman" w:cs="Times New Roman"/>
                <w:b/>
                <w:sz w:val="28"/>
                <w:szCs w:val="28"/>
              </w:rPr>
            </w:pPr>
            <w:r w:rsidRPr="008E1F87">
              <w:rPr>
                <w:rFonts w:hAnsi="Times New Roman" w:cs="Times New Roman"/>
                <w:b/>
                <w:sz w:val="28"/>
                <w:szCs w:val="28"/>
              </w:rPr>
              <w:t>PROJEKTO VEIKLŲ ĮGYVENDINIMO GRAFIKAS</w:t>
            </w:r>
          </w:p>
        </w:tc>
      </w:tr>
      <w:tr w:rsidR="0011405F" w:rsidRPr="008E1F87" w:rsidTr="00135638">
        <w:trPr>
          <w:trHeight w:val="241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 w:rsidP="007F384B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Organizacijos pavadinimas </w:t>
            </w:r>
            <w:r w:rsidR="00651F87" w:rsidRPr="008E1F87">
              <w:rPr>
                <w:rFonts w:hAnsi="Times New Roman" w:cs="Times New Roman"/>
                <w:sz w:val="22"/>
                <w:szCs w:val="22"/>
              </w:rPr>
              <w:t xml:space="preserve">   </w:t>
            </w:r>
            <w:r w:rsidR="00651F87" w:rsidRPr="008E1F87">
              <w:rPr>
                <w:rFonts w:hAnsi="Times New Roman" w:cs="Times New Roman"/>
                <w:b/>
                <w:sz w:val="24"/>
                <w:szCs w:val="24"/>
              </w:rPr>
              <w:t>Kauno Rokų bendruomenės centras</w:t>
            </w:r>
          </w:p>
        </w:tc>
      </w:tr>
      <w:tr w:rsidR="0011405F" w:rsidRPr="008E1F87" w:rsidTr="00135638">
        <w:trPr>
          <w:trHeight w:val="300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F384B" w:rsidP="00605729">
            <w:pPr>
              <w:rPr>
                <w:rFonts w:hAnsi="Times New Roman" w:cs="Times New Roman"/>
                <w:sz w:val="22"/>
                <w:szCs w:val="22"/>
                <w:lang w:val="lt-LT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Projekto pavadinimas</w:t>
            </w:r>
            <w:r w:rsidR="00605729" w:rsidRPr="008E1F87">
              <w:rPr>
                <w:rFonts w:hAnsi="Times New Roman" w:cs="Times New Roman"/>
                <w:sz w:val="22"/>
                <w:szCs w:val="22"/>
              </w:rPr>
              <w:t xml:space="preserve">    </w:t>
            </w:r>
            <w:r w:rsidR="00651F87" w:rsidRPr="008E1F87"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      </w:t>
            </w:r>
            <w:r w:rsidR="00651F87" w:rsidRPr="008E1F87">
              <w:rPr>
                <w:rFonts w:hAnsi="Times New Roman" w:cs="Times New Roman"/>
                <w:b/>
                <w:sz w:val="28"/>
                <w:szCs w:val="28"/>
              </w:rPr>
              <w:t>Lietuvos šimt</w:t>
            </w:r>
            <w:r w:rsidR="00605729" w:rsidRPr="008E1F87">
              <w:rPr>
                <w:rFonts w:hAnsi="Times New Roman" w:cs="Times New Roman"/>
                <w:b/>
                <w:sz w:val="28"/>
                <w:szCs w:val="28"/>
              </w:rPr>
              <w:t>me</w:t>
            </w:r>
            <w:r w:rsidR="00605729" w:rsidRPr="008E1F87">
              <w:rPr>
                <w:rFonts w:hAnsi="Times New Roman" w:cs="Times New Roman"/>
                <w:b/>
                <w:sz w:val="28"/>
                <w:szCs w:val="28"/>
                <w:lang w:val="lt-LT"/>
              </w:rPr>
              <w:t>čio K</w:t>
            </w:r>
            <w:r w:rsidR="003F24E6" w:rsidRPr="008E1F87">
              <w:rPr>
                <w:rFonts w:hAnsi="Times New Roman" w:cs="Times New Roman"/>
                <w:b/>
                <w:sz w:val="28"/>
                <w:szCs w:val="28"/>
                <w:lang w:val="lt-LT"/>
              </w:rPr>
              <w:t>alėdos</w:t>
            </w:r>
            <w:r w:rsidR="00651F87" w:rsidRPr="008E1F87">
              <w:rPr>
                <w:rFonts w:hAnsi="Times New Roman" w:cs="Times New Roman"/>
                <w:b/>
                <w:sz w:val="28"/>
                <w:szCs w:val="28"/>
                <w:lang w:val="lt-LT"/>
              </w:rPr>
              <w:t xml:space="preserve"> Rokuose</w:t>
            </w:r>
          </w:p>
        </w:tc>
      </w:tr>
      <w:tr w:rsidR="0011405F" w:rsidRPr="008E1F87" w:rsidTr="00135638">
        <w:trPr>
          <w:trHeight w:val="241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 w:rsidP="00344316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Prioritetinė vykdytina ir finansuota veikla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>: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610829" w:rsidRPr="008E1F87">
              <w:rPr>
                <w:rFonts w:hAnsi="Times New Roman" w:cs="Times New Roman"/>
                <w:b/>
                <w:sz w:val="22"/>
                <w:szCs w:val="22"/>
              </w:rPr>
              <w:t xml:space="preserve">25.3. kultūrinė ir švietėjiška veikla </w:t>
            </w:r>
            <w:r w:rsidR="00610829" w:rsidRPr="008E1F87">
              <w:rPr>
                <w:rFonts w:hAnsi="Times New Roman" w:cs="Times New Roman"/>
                <w:sz w:val="22"/>
                <w:szCs w:val="22"/>
              </w:rPr>
              <w:t xml:space="preserve">(mokymo(si) priemonių, skatinančių kūrybiškumą, saviraišką ir vietos gyventojų išprusimą, organizavimas, vietos bendruomenei telkti ir jos tapatybei reikšmingų leidinių leidyba); </w:t>
            </w:r>
          </w:p>
        </w:tc>
      </w:tr>
      <w:tr w:rsidR="00135638" w:rsidRPr="008E1F87" w:rsidTr="00135638">
        <w:trPr>
          <w:trHeight w:val="102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11405F">
            <w:pPr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  <w:p w:rsidR="0011405F" w:rsidRPr="008E1F87" w:rsidRDefault="00700080">
            <w:p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  <w:lang w:val="de-DE"/>
              </w:rPr>
              <w:t>Eil. Nr.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  <w:lang w:val="es-ES_tradnl"/>
              </w:rPr>
              <w:t>Renginio/ veiklos pavadinimas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>Veiklų vykdymo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>Paslauga teikiama tikslinei grupei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Projekto dalyvių </w:t>
            </w:r>
            <w:r w:rsidRPr="008E1F87">
              <w:rPr>
                <w:rFonts w:hAnsi="Times New Roman" w:cs="Times New Roman"/>
                <w:b/>
                <w:bCs/>
                <w:sz w:val="22"/>
                <w:szCs w:val="22"/>
                <w:lang w:val="es-ES_tradnl"/>
              </w:rPr>
              <w:t>atrankos b</w:t>
            </w: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>ū</w:t>
            </w:r>
            <w:r w:rsidRPr="008E1F87">
              <w:rPr>
                <w:rFonts w:hAnsi="Times New Roman" w:cs="Times New Roman"/>
                <w:b/>
                <w:bCs/>
                <w:sz w:val="22"/>
                <w:szCs w:val="22"/>
                <w:lang w:val="de-DE"/>
              </w:rPr>
              <w:t>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>Vieta (tikslus adresas)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8E1F87" w:rsidRDefault="0070008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Kontaktinis asmuo, atsakingas už veiklos vykdymą bei jo kontaktiniai duomenys </w:t>
            </w:r>
            <w:r w:rsidRPr="008E1F87">
              <w:rPr>
                <w:rFonts w:hAnsi="Times New Roman" w:cs="Times New Roman"/>
                <w:sz w:val="22"/>
                <w:szCs w:val="22"/>
              </w:rPr>
              <w:t>(el. paštas, tel. nr.)</w:t>
            </w:r>
          </w:p>
        </w:tc>
      </w:tr>
      <w:tr w:rsidR="008B196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Šventinių papuošimų ir  suvenyrų kūrimo mokymai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„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Šilko spalvų kalėdinė magija”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2018-11-23</w:t>
            </w:r>
          </w:p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10 šeimų (40 žmonių), iš jų vaikų ir jaunimo – 20, savanorių –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E957C9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23,</w:t>
            </w:r>
          </w:p>
          <w:p w:rsidR="008B196E" w:rsidRPr="008E1F87" w:rsidRDefault="002F64B0" w:rsidP="00344316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="008B196E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8B196E" w:rsidRPr="008E1F87" w:rsidRDefault="002F64B0" w:rsidP="00344316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Baltaragio g. 1, </w:t>
            </w: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16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Audronė Koncevičienė</w:t>
            </w:r>
            <w:r w:rsidR="009B572D" w:rsidRPr="008E1F87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8 606 59962 </w:t>
            </w:r>
          </w:p>
          <w:p w:rsidR="009B572D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6" w:history="1">
              <w:r w:rsidR="009B572D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aurikon@yahoo.com</w:t>
              </w:r>
            </w:hyperlink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K. Šimkaitienė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>, 8 606 80676</w:t>
            </w:r>
          </w:p>
          <w:p w:rsidR="008B196E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7" w:history="1">
              <w:r w:rsidR="006103C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Kamile.po@gmail.com</w:t>
              </w:r>
            </w:hyperlink>
          </w:p>
        </w:tc>
      </w:tr>
      <w:tr w:rsidR="008B196E" w:rsidRPr="008E1F87" w:rsidTr="00135638">
        <w:trPr>
          <w:trHeight w:val="60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Skaitinių popietės „Laukimo stebuklas”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2018-11-16,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E1F87">
              <w:rPr>
                <w:rFonts w:hAnsi="Times New Roman" w:cs="Times New Roman"/>
                <w:sz w:val="22"/>
                <w:szCs w:val="22"/>
              </w:rPr>
              <w:t>20,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E1F87">
              <w:rPr>
                <w:rFonts w:hAnsi="Times New Roman" w:cs="Times New Roman"/>
                <w:sz w:val="22"/>
                <w:szCs w:val="22"/>
              </w:rPr>
              <w:t>22,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E1F87">
              <w:rPr>
                <w:rFonts w:hAnsi="Times New Roman" w:cs="Times New Roman"/>
                <w:sz w:val="22"/>
                <w:szCs w:val="22"/>
              </w:rPr>
              <w:t>26</w:t>
            </w:r>
          </w:p>
          <w:p w:rsidR="008B196E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2018-12-4,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E1F87">
              <w:rPr>
                <w:rFonts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50 vaikų, 5 savanoriai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96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Kauno Rokų gimnazijos ir L/d „Rokutis“ rekomenduoti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16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Baltaragio g. 1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>,</w:t>
            </w:r>
          </w:p>
          <w:p w:rsidR="002F64B0" w:rsidRPr="008E1F87" w:rsidRDefault="002F64B0" w:rsidP="00344316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2F64B0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</w:t>
            </w:r>
            <w:r w:rsidR="002F64B0">
              <w:rPr>
                <w:rFonts w:hAnsi="Times New Roman" w:cs="Times New Roman"/>
                <w:sz w:val="22"/>
                <w:szCs w:val="22"/>
              </w:rPr>
              <w:t>,</w:t>
            </w:r>
          </w:p>
          <w:p w:rsidR="008B196E" w:rsidRPr="008E1F87" w:rsidRDefault="002F64B0" w:rsidP="00344316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E25" w:rsidRPr="008E1F87" w:rsidRDefault="008B196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Julija Bakūnaitė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9D4E25" w:rsidRPr="008E1F87">
              <w:rPr>
                <w:rFonts w:hAnsi="Times New Roman" w:cs="Times New Roman"/>
                <w:sz w:val="22"/>
                <w:szCs w:val="22"/>
              </w:rPr>
              <w:t>8</w:t>
            </w:r>
            <w:r w:rsidR="00BB0E74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9D4E25" w:rsidRPr="008E1F87">
              <w:rPr>
                <w:rFonts w:hAnsi="Times New Roman" w:cs="Times New Roman"/>
                <w:sz w:val="22"/>
                <w:szCs w:val="22"/>
              </w:rPr>
              <w:t>603</w:t>
            </w:r>
            <w:r w:rsidR="00BB0E74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9D4E25" w:rsidRPr="008E1F87">
              <w:rPr>
                <w:rFonts w:hAnsi="Times New Roman" w:cs="Times New Roman"/>
                <w:sz w:val="22"/>
                <w:szCs w:val="22"/>
              </w:rPr>
              <w:t>07412</w:t>
            </w:r>
          </w:p>
        </w:tc>
      </w:tr>
      <w:tr w:rsidR="006103CE" w:rsidRPr="008E1F87" w:rsidTr="00135638">
        <w:trPr>
          <w:trHeight w:val="60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Bendruomenės eglės sodinimas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2018-11-23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5 šeimos (25 žmon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>ės</w:t>
            </w:r>
            <w:r w:rsidRPr="008E1F87">
              <w:rPr>
                <w:rFonts w:hAnsi="Times New Roman" w:cs="Times New Roman"/>
                <w:sz w:val="22"/>
                <w:szCs w:val="22"/>
              </w:rPr>
              <w:t>), iš jų vaikų ir jaunimo – 15, savanorių –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E957C9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Aikštėje prie Koplyčios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Kastytis Kuzmickas</w:t>
            </w:r>
            <w:r w:rsidR="00344316" w:rsidRPr="008E1F87">
              <w:rPr>
                <w:rFonts w:hAnsi="Times New Roman" w:cs="Times New Roman"/>
                <w:sz w:val="22"/>
                <w:szCs w:val="22"/>
              </w:rPr>
              <w:t>, 8 6174 4335</w:t>
            </w:r>
          </w:p>
          <w:p w:rsidR="006103CE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8" w:history="1">
              <w:r w:rsidR="006103C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kastadvoso@yahoo.com</w:t>
              </w:r>
            </w:hyperlink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103CE" w:rsidRPr="008E1F87" w:rsidTr="00135638">
        <w:trPr>
          <w:trHeight w:val="9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16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Paskaitospraktikumai:</w:t>
            </w:r>
          </w:p>
          <w:p w:rsidR="006103C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„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Tarpušventis – bendravimo mokykla”;</w:t>
            </w:r>
          </w:p>
          <w:p w:rsidR="006103C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„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Advento papročiai”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2018 -11-30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  <w:p w:rsidR="00344316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204353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1</w:t>
            </w:r>
            <w:r w:rsidR="00FE1D06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0 šeimų (180 žmon</w:t>
            </w:r>
            <w:r w:rsidR="00344316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ių</w:t>
            </w:r>
            <w:r w:rsidR="00FE1D06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),</w:t>
            </w:r>
          </w:p>
          <w:p w:rsidR="006103CE" w:rsidRPr="008E1F87" w:rsidRDefault="00FE1D06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iš jų vaikų ir jaunimo – 150, savanorių</w:t>
            </w:r>
            <w:r w:rsidR="00344316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 </w:t>
            </w:r>
            <w:r w:rsidR="008F68E4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–</w:t>
            </w:r>
            <w:r w:rsidR="00344316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Kauno Rokų gimnazijos ir L/d „Rokutis“ rekomenduoti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J. Borutos g. 23, </w:t>
            </w:r>
          </w:p>
          <w:p w:rsidR="002F64B0" w:rsidRPr="008E1F87" w:rsidRDefault="002F64B0" w:rsidP="002F64B0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Julija Bakūnaitė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8 603 07412</w:t>
            </w:r>
          </w:p>
          <w:p w:rsidR="00F12ED5" w:rsidRPr="008E1F87" w:rsidRDefault="00F12ED5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103CE" w:rsidRPr="008E1F87" w:rsidTr="002F64B0">
        <w:trPr>
          <w:trHeight w:val="123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Adventinis vakaras</w:t>
            </w:r>
          </w:p>
          <w:p w:rsidR="006103CE" w:rsidRPr="008E1F87" w:rsidRDefault="00344316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„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Po gruodžio žvaigždėm”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2018-12- 03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16" w:rsidRPr="008E1F87" w:rsidRDefault="00123B75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20 šeimų (60 žmonių), </w:t>
            </w:r>
          </w:p>
          <w:p w:rsidR="006103C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6 savanoriai.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Kauno Rokų gimnazijo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 xml:space="preserve">s ir L/d „Rokutis“ rekomenduoti. </w:t>
            </w:r>
          </w:p>
          <w:p w:rsidR="006103CE" w:rsidRPr="008E1F87" w:rsidRDefault="00E957C9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Pr="008E1F87" w:rsidRDefault="008F68E4" w:rsidP="002F64B0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Baltaragio g. 1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Kastytis Kuzmickas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8 617 44335</w:t>
            </w:r>
          </w:p>
          <w:p w:rsidR="006103CE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9" w:history="1">
              <w:r w:rsidR="006103C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kastadvoso@yahoo.com</w:t>
              </w:r>
            </w:hyperlink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103C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Adventinis vakaras “Angelo sparnų palytėti”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F36FCF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</w:t>
            </w:r>
            <w:r w:rsidR="00F36FCF">
              <w:rPr>
                <w:rFonts w:hAnsi="Times New Roman" w:cs="Times New Roman"/>
                <w:sz w:val="22"/>
                <w:szCs w:val="22"/>
              </w:rPr>
              <w:t>12</w:t>
            </w:r>
            <w:r w:rsidRPr="008E1F87">
              <w:rPr>
                <w:rFonts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123B75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20 šeimų (60 žmonių), </w:t>
            </w:r>
          </w:p>
          <w:p w:rsidR="006103C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6 savanoriai.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Kauno Rokų gimnazijos ir L/d „Rokutis“rekomen</w:t>
            </w:r>
            <w:r w:rsidR="002F64B0">
              <w:rPr>
                <w:rFonts w:hAnsi="Times New Roman" w:cs="Times New Roman"/>
                <w:sz w:val="22"/>
                <w:szCs w:val="22"/>
              </w:rPr>
              <w:t>-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duoti </w:t>
            </w:r>
            <w:r w:rsidR="00E957C9"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Baltaragio g. 1,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2F64B0" w:rsidRPr="008E1F87" w:rsidRDefault="002F64B0" w:rsidP="002F64B0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Kaunas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Audronė Koncevičienė</w:t>
            </w:r>
            <w:r w:rsidR="009B572D" w:rsidRPr="008E1F87">
              <w:rPr>
                <w:rFonts w:hAnsi="Times New Roman" w:cs="Times New Roman"/>
                <w:sz w:val="22"/>
                <w:szCs w:val="22"/>
              </w:rPr>
              <w:t>,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 xml:space="preserve"> 8 606 59962</w:t>
            </w:r>
          </w:p>
          <w:p w:rsidR="009B572D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10" w:history="1">
              <w:r w:rsidR="009B572D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aurikon@yahoo.com</w:t>
              </w:r>
            </w:hyperlink>
            <w:r w:rsidR="009B572D" w:rsidRPr="008E1F87">
              <w:rPr>
                <w:rFonts w:hAnsi="Times New Roman" w:cs="Times New Roman"/>
                <w:sz w:val="22"/>
                <w:szCs w:val="22"/>
              </w:rPr>
              <w:t>,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R. Marcinkevičienė</w:t>
            </w:r>
          </w:p>
          <w:p w:rsidR="006103CE" w:rsidRPr="008E1F87" w:rsidRDefault="00FB5953" w:rsidP="008F68E4">
            <w:pPr>
              <w:rPr>
                <w:rFonts w:hAnsi="Times New Roman" w:cs="Times New Roman"/>
                <w:sz w:val="22"/>
                <w:szCs w:val="22"/>
              </w:rPr>
            </w:pPr>
            <w:hyperlink r:id="rId11" w:history="1">
              <w:r w:rsidR="006103C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marcinkeviciene.renata@gmail.com</w:t>
              </w:r>
            </w:hyperlink>
          </w:p>
        </w:tc>
      </w:tr>
      <w:tr w:rsidR="006103C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Adventinis vakaras „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Piemenų dainos ir žaidimai”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123B75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20 šeimų (60 žmonių), </w:t>
            </w:r>
          </w:p>
          <w:p w:rsidR="006103C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6 savanoriai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Kauno Rokų gimnazijos ir L/d „Rokutis“ rekomenduoti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Pr="008E1F87" w:rsidRDefault="006103CE" w:rsidP="002F64B0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Baltaragio g. 1,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K. Šimkaitienė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8 606 80676</w:t>
            </w:r>
          </w:p>
          <w:p w:rsidR="006103CE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12" w:history="1">
              <w:r w:rsidR="006103C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Kamile.po@gmail.com</w:t>
              </w:r>
            </w:hyperlink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103C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547F1C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Bendruomenės k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 xml:space="preserve">alėdinės </w:t>
            </w:r>
            <w:r w:rsidRPr="008E1F87">
              <w:rPr>
                <w:rFonts w:hAnsi="Times New Roman" w:cs="Times New Roman"/>
                <w:sz w:val="22"/>
                <w:szCs w:val="22"/>
              </w:rPr>
              <w:t>eglės puošimas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 xml:space="preserve"> pagamintais angelais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123B75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20 šeimų (60 žmonių), </w:t>
            </w:r>
          </w:p>
          <w:p w:rsidR="006103C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6 savanoriai.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Aikštėje prie Koplyčios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476532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R. St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anislovaitienė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8 620 56220</w:t>
            </w:r>
          </w:p>
          <w:p w:rsidR="00F12ED5" w:rsidRPr="008E1F87" w:rsidRDefault="00F12ED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ramute.s@hotmail.com</w:t>
            </w:r>
          </w:p>
          <w:p w:rsidR="00F12ED5" w:rsidRPr="008E1F87" w:rsidRDefault="00F12ED5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103C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Adventinis vakaras </w:t>
            </w:r>
            <w:r w:rsidR="006103CE" w:rsidRPr="008E1F87">
              <w:rPr>
                <w:rFonts w:hAnsi="Times New Roman" w:cs="Times New Roman"/>
                <w:sz w:val="22"/>
                <w:szCs w:val="22"/>
              </w:rPr>
              <w:t>Rokų Š</w:t>
            </w:r>
            <w:r w:rsidRPr="008E1F87">
              <w:rPr>
                <w:rFonts w:hAnsi="Times New Roman" w:cs="Times New Roman"/>
                <w:sz w:val="22"/>
                <w:szCs w:val="22"/>
              </w:rPr>
              <w:t>v. Antano Paduviečio bažnyčioje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8F68E4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10 šeimų (180 žmonių</w:t>
            </w:r>
            <w:r w:rsidR="00204353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 xml:space="preserve">), </w:t>
            </w:r>
          </w:p>
          <w:p w:rsidR="006103CE" w:rsidRPr="008E1F87" w:rsidRDefault="00204353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iš jų vaikų i</w:t>
            </w:r>
            <w:r w:rsidR="008F68E4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r jaunimo – 150, savanorių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Pr="008E1F87" w:rsidRDefault="006103CE" w:rsidP="002F64B0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C34161" w:rsidP="008F68E4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Audronė Koncevičienė</w:t>
            </w:r>
            <w:r w:rsidR="009B572D" w:rsidRPr="008E1F87">
              <w:rPr>
                <w:rFonts w:hAnsi="Times New Roman" w:cs="Times New Roman"/>
                <w:sz w:val="22"/>
                <w:szCs w:val="22"/>
              </w:rPr>
              <w:t>,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 xml:space="preserve"> 8 606 59962</w:t>
            </w:r>
          </w:p>
          <w:p w:rsidR="009B572D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13" w:history="1">
              <w:r w:rsidR="009B572D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aurikon@yahoo.com</w:t>
              </w:r>
            </w:hyperlink>
            <w:r w:rsidR="009B572D" w:rsidRPr="008E1F87">
              <w:rPr>
                <w:rFonts w:hAnsi="Times New Roman" w:cs="Times New Roman"/>
                <w:sz w:val="22"/>
                <w:szCs w:val="22"/>
              </w:rPr>
              <w:t>,</w:t>
            </w:r>
          </w:p>
          <w:p w:rsidR="006103C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S. Jencienė, 8 601 81767</w:t>
            </w:r>
          </w:p>
          <w:p w:rsidR="006103CE" w:rsidRPr="008E1F87" w:rsidRDefault="006103CE" w:rsidP="008F68E4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jenciene.stela@gmail.com</w:t>
            </w:r>
          </w:p>
        </w:tc>
      </w:tr>
      <w:tr w:rsidR="006103C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B1031D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Ekskursija po šventinį Kauną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B1031D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2018-12-21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204353" w:rsidP="00344316">
            <w:pPr>
              <w:rPr>
                <w:rFonts w:hAnsi="Times New Roman" w:cs="Times New Roman"/>
                <w:sz w:val="22"/>
                <w:szCs w:val="22"/>
                <w:lang w:eastAsia="lt-LT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10 šeimų (40 žmonių</w:t>
            </w:r>
            <w:r w:rsidR="008F68E4"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)</w:t>
            </w: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,</w:t>
            </w:r>
          </w:p>
          <w:p w:rsidR="006103CE" w:rsidRPr="008E1F87" w:rsidRDefault="00204353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  <w:lang w:eastAsia="lt-LT"/>
              </w:rPr>
              <w:t>iš jų 4 savanoriai, 16 suaugusiųjų, 20 vaikų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FC131B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Kauno Rokų gimnazijos ir L/d „Rokutis“ rekomenduoti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CE" w:rsidRPr="008E1F87" w:rsidRDefault="00B1031D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Kaunas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31D" w:rsidRPr="008E1F87" w:rsidRDefault="00B1031D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Kastytis Kuzmickas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8 617 44335</w:t>
            </w:r>
          </w:p>
          <w:p w:rsidR="00B1031D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14" w:history="1">
              <w:r w:rsidR="00B1031D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kastadvoso@yahoo.com</w:t>
              </w:r>
            </w:hyperlink>
          </w:p>
          <w:p w:rsidR="006103CE" w:rsidRPr="008E1F87" w:rsidRDefault="006103C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C473D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Popietė „Šventų Kalėdų sulaukus”, skirta</w:t>
            </w:r>
            <w:r w:rsidR="00C473DE" w:rsidRPr="008E1F87">
              <w:rPr>
                <w:rFonts w:hAnsi="Times New Roman" w:cs="Times New Roman"/>
                <w:sz w:val="22"/>
                <w:szCs w:val="22"/>
              </w:rPr>
              <w:t xml:space="preserve"> bendruomenės veiklo</w:t>
            </w:r>
            <w:r w:rsidRPr="008E1F87">
              <w:rPr>
                <w:rFonts w:hAnsi="Times New Roman" w:cs="Times New Roman"/>
                <w:sz w:val="22"/>
                <w:szCs w:val="22"/>
              </w:rPr>
              <w:t>s 15 metų sukakties paminėjimui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2012-12-25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8E4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100 šeimų (400 žmonių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)</w:t>
            </w:r>
            <w:r w:rsidRPr="008E1F87">
              <w:rPr>
                <w:rFonts w:hAnsi="Times New Roman" w:cs="Times New Roman"/>
                <w:sz w:val="22"/>
                <w:szCs w:val="22"/>
              </w:rPr>
              <w:t xml:space="preserve">, iš jų 200 vaikų, </w:t>
            </w:r>
          </w:p>
          <w:p w:rsidR="00C473D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6 savanoriai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E957C9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4B0" w:rsidRPr="008E1F87" w:rsidRDefault="00C473DE" w:rsidP="002F64B0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J. Borutos g. 23</w:t>
            </w:r>
            <w:r w:rsidR="002F64B0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2F64B0">
              <w:rPr>
                <w:rFonts w:hAnsi="Times New Roman" w:cs="Times New Roman"/>
                <w:sz w:val="22"/>
                <w:szCs w:val="22"/>
              </w:rPr>
              <w:t>Kaunas</w:t>
            </w:r>
            <w:r w:rsidR="002F64B0" w:rsidRPr="008E1F8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Kun. Virginijus Gražulevičius</w:t>
            </w:r>
          </w:p>
        </w:tc>
      </w:tr>
      <w:tr w:rsidR="00C473DE" w:rsidRPr="008E1F87" w:rsidTr="00135638">
        <w:trPr>
          <w:trHeight w:val="2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8F68E4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Padėkos vakaras „</w:t>
            </w:r>
            <w:r w:rsidR="00C473DE" w:rsidRPr="008E1F87">
              <w:rPr>
                <w:rFonts w:hAnsi="Times New Roman" w:cs="Times New Roman"/>
                <w:sz w:val="22"/>
                <w:szCs w:val="22"/>
              </w:rPr>
              <w:t>Pašlovinkime šiuos metus už tai, ką iš</w:t>
            </w:r>
            <w:r w:rsidRPr="008E1F87">
              <w:rPr>
                <w:rFonts w:hAnsi="Times New Roman" w:cs="Times New Roman"/>
                <w:sz w:val="22"/>
                <w:szCs w:val="22"/>
              </w:rPr>
              <w:t>mokom, ką mylėjom, ar praradom”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2012-12-28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123B75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100 šeimų (400 žmonių) iš jų 150 vaikų, 20 savanorių.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E957C9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Atvira visiems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 xml:space="preserve">Nemuno g. 64, </w:t>
            </w:r>
            <w:r w:rsidR="002F64B0">
              <w:rPr>
                <w:rFonts w:hAnsi="Times New Roman" w:cs="Times New Roman"/>
                <w:sz w:val="22"/>
                <w:szCs w:val="22"/>
              </w:rPr>
              <w:t>Rokai, Kauno r</w:t>
            </w:r>
            <w:bookmarkStart w:id="0" w:name="_GoBack"/>
            <w:bookmarkEnd w:id="0"/>
            <w:r w:rsidRPr="008E1F87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Kastytis Kuzmickas</w:t>
            </w:r>
            <w:r w:rsidR="008F68E4" w:rsidRPr="008E1F87">
              <w:rPr>
                <w:rFonts w:hAnsi="Times New Roman" w:cs="Times New Roman"/>
                <w:sz w:val="22"/>
                <w:szCs w:val="22"/>
              </w:rPr>
              <w:t>, 8 617 44335</w:t>
            </w:r>
          </w:p>
          <w:p w:rsidR="00C473DE" w:rsidRPr="008E1F87" w:rsidRDefault="00FB5953" w:rsidP="00344316">
            <w:pPr>
              <w:rPr>
                <w:rFonts w:hAnsi="Times New Roman" w:cs="Times New Roman"/>
                <w:sz w:val="22"/>
                <w:szCs w:val="22"/>
              </w:rPr>
            </w:pPr>
            <w:hyperlink r:id="rId15" w:history="1">
              <w:r w:rsidR="00C473DE" w:rsidRPr="008E1F87">
                <w:rPr>
                  <w:rStyle w:val="Hipersaitas"/>
                  <w:rFonts w:hAnsi="Times New Roman" w:cs="Times New Roman"/>
                  <w:sz w:val="22"/>
                  <w:szCs w:val="22"/>
                </w:rPr>
                <w:t>kastadvoso@yahoo.com</w:t>
              </w:r>
            </w:hyperlink>
          </w:p>
          <w:p w:rsidR="00C473DE" w:rsidRPr="008E1F87" w:rsidRDefault="00C473DE" w:rsidP="00344316">
            <w:pPr>
              <w:rPr>
                <w:rFonts w:hAnsi="Times New Roman" w:cs="Times New Roman"/>
                <w:sz w:val="22"/>
                <w:szCs w:val="22"/>
              </w:rPr>
            </w:pPr>
            <w:r w:rsidRPr="008E1F87">
              <w:rPr>
                <w:rFonts w:hAnsi="Times New Roman" w:cs="Times New Roman"/>
                <w:sz w:val="22"/>
                <w:szCs w:val="22"/>
              </w:rPr>
              <w:t>Kun. Virginijus Gražulevičius</w:t>
            </w:r>
          </w:p>
        </w:tc>
      </w:tr>
    </w:tbl>
    <w:p w:rsidR="0011405F" w:rsidRPr="008E1F87" w:rsidRDefault="00700080" w:rsidP="0034431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E1F87">
        <w:rPr>
          <w:rFonts w:ascii="Times New Roman" w:hAnsi="Times New Roman" w:cs="Times New Roman"/>
          <w:sz w:val="24"/>
          <w:szCs w:val="24"/>
        </w:rPr>
        <w:br/>
      </w:r>
    </w:p>
    <w:sectPr w:rsidR="0011405F" w:rsidRPr="008E1F87" w:rsidSect="00F475B7">
      <w:pgSz w:w="16840" w:h="11900" w:orient="landscape"/>
      <w:pgMar w:top="851" w:right="1701" w:bottom="28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53" w:rsidRDefault="00FB5953">
      <w:r>
        <w:separator/>
      </w:r>
    </w:p>
  </w:endnote>
  <w:endnote w:type="continuationSeparator" w:id="0">
    <w:p w:rsidR="00FB5953" w:rsidRDefault="00F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53" w:rsidRDefault="00FB5953">
      <w:r>
        <w:separator/>
      </w:r>
    </w:p>
  </w:footnote>
  <w:footnote w:type="continuationSeparator" w:id="0">
    <w:p w:rsidR="00FB5953" w:rsidRDefault="00FB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F"/>
    <w:rsid w:val="0003599F"/>
    <w:rsid w:val="0011405F"/>
    <w:rsid w:val="00123B75"/>
    <w:rsid w:val="00135638"/>
    <w:rsid w:val="00204353"/>
    <w:rsid w:val="002779D2"/>
    <w:rsid w:val="002F64B0"/>
    <w:rsid w:val="00335A80"/>
    <w:rsid w:val="00344316"/>
    <w:rsid w:val="003F24E6"/>
    <w:rsid w:val="004208B1"/>
    <w:rsid w:val="00476532"/>
    <w:rsid w:val="00547F1C"/>
    <w:rsid w:val="006013CB"/>
    <w:rsid w:val="00605729"/>
    <w:rsid w:val="006103CE"/>
    <w:rsid w:val="00610829"/>
    <w:rsid w:val="00645414"/>
    <w:rsid w:val="00651F87"/>
    <w:rsid w:val="006A3687"/>
    <w:rsid w:val="006D2BAD"/>
    <w:rsid w:val="00700080"/>
    <w:rsid w:val="00732795"/>
    <w:rsid w:val="007F384B"/>
    <w:rsid w:val="00881708"/>
    <w:rsid w:val="008A6870"/>
    <w:rsid w:val="008B196E"/>
    <w:rsid w:val="008E1F87"/>
    <w:rsid w:val="008F68E4"/>
    <w:rsid w:val="009607E9"/>
    <w:rsid w:val="009B572D"/>
    <w:rsid w:val="009D4E25"/>
    <w:rsid w:val="00A75808"/>
    <w:rsid w:val="00AE4EDF"/>
    <w:rsid w:val="00B1031D"/>
    <w:rsid w:val="00B16F9F"/>
    <w:rsid w:val="00B2252D"/>
    <w:rsid w:val="00B82BFB"/>
    <w:rsid w:val="00BB0E74"/>
    <w:rsid w:val="00BD4A2A"/>
    <w:rsid w:val="00C269D0"/>
    <w:rsid w:val="00C34161"/>
    <w:rsid w:val="00C473DE"/>
    <w:rsid w:val="00DC3311"/>
    <w:rsid w:val="00E21641"/>
    <w:rsid w:val="00E957C9"/>
    <w:rsid w:val="00F12ED5"/>
    <w:rsid w:val="00F3165C"/>
    <w:rsid w:val="00F36FCF"/>
    <w:rsid w:val="00F429BB"/>
    <w:rsid w:val="00F475B7"/>
    <w:rsid w:val="00FB5953"/>
    <w:rsid w:val="00FC131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8065"/>
  <w15:docId w15:val="{A18C39CF-233D-4594-AA96-40E3B53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rFonts w:hAnsi="Arial Unicode MS" w:cs="Arial Unicode MS"/>
      <w:color w:val="000000"/>
      <w:u w:color="000000"/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  <w:style w:type="character" w:styleId="Emfaz">
    <w:name w:val="Emphasis"/>
    <w:basedOn w:val="Numatytasispastraiposriftas"/>
    <w:uiPriority w:val="20"/>
    <w:qFormat/>
    <w:rsid w:val="00F3165C"/>
    <w:rPr>
      <w:i/>
      <w:iCs/>
    </w:rPr>
  </w:style>
  <w:style w:type="paragraph" w:styleId="Betarp">
    <w:name w:val="No Spacing"/>
    <w:uiPriority w:val="1"/>
    <w:qFormat/>
    <w:rsid w:val="00C269D0"/>
    <w:rPr>
      <w:rFonts w:hAnsi="Arial Unicode MS" w:cs="Arial Unicode MS"/>
      <w:color w:val="000000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advoso@yahoo.com" TargetMode="External"/><Relationship Id="rId13" Type="http://schemas.openxmlformats.org/officeDocument/2006/relationships/hyperlink" Target="mailto:auriko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ile.po@gmail.com" TargetMode="External"/><Relationship Id="rId12" Type="http://schemas.openxmlformats.org/officeDocument/2006/relationships/hyperlink" Target="mailto:Kamile.po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urikon@yahoo.com" TargetMode="External"/><Relationship Id="rId11" Type="http://schemas.openxmlformats.org/officeDocument/2006/relationships/hyperlink" Target="mailto:marcinkeviciene.renat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stadvoso@yahoo.com" TargetMode="External"/><Relationship Id="rId10" Type="http://schemas.openxmlformats.org/officeDocument/2006/relationships/hyperlink" Target="mailto:auriko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tadvoso@yahoo.com" TargetMode="External"/><Relationship Id="rId14" Type="http://schemas.openxmlformats.org/officeDocument/2006/relationships/hyperlink" Target="mailto:kastadvoso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2707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Linutė Ščepinienė</cp:lastModifiedBy>
  <cp:revision>4</cp:revision>
  <dcterms:created xsi:type="dcterms:W3CDTF">2018-11-21T07:46:00Z</dcterms:created>
  <dcterms:modified xsi:type="dcterms:W3CDTF">2018-11-21T07:50:00Z</dcterms:modified>
</cp:coreProperties>
</file>