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5670"/>
        <w:gridCol w:w="3961"/>
      </w:tblGrid>
      <w:tr w:rsidR="008A22C3" w:rsidTr="002F7319">
        <w:trPr>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bookmarkStart w:id="1" w:name="_MON_961316024"/>
      <w:bookmarkStart w:id="2" w:name="_MON_962001925"/>
      <w:bookmarkStart w:id="3" w:name="r04" w:colFirst="3" w:colLast="3"/>
      <w:bookmarkStart w:id="4" w:name="r01" w:colFirst="0" w:colLast="0"/>
      <w:bookmarkEnd w:id="1"/>
      <w:bookmarkEnd w:id="2"/>
      <w:bookmarkStart w:id="5" w:name="_MON_992097487"/>
      <w:bookmarkEnd w:id="5"/>
      <w:tr w:rsidR="008A22C3" w:rsidTr="002F7319">
        <w:trPr>
          <w:cantSplit/>
          <w:trHeight w:hRule="exact" w:val="794"/>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600522461" r:id="rId9"/>
              </w:object>
            </w:r>
          </w:p>
        </w:tc>
      </w:tr>
    </w:tbl>
    <w:p w:rsidR="008A22C3" w:rsidRPr="008A22C3" w:rsidRDefault="008A22C3" w:rsidP="008A22C3">
      <w:pPr>
        <w:rPr>
          <w:vanish/>
        </w:rPr>
      </w:pPr>
      <w:bookmarkStart w:id="6" w:name="r28_" w:colFirst="2" w:colLast="2"/>
      <w:bookmarkEnd w:id="3"/>
      <w:bookmarkEnd w:id="4"/>
    </w:p>
    <w:tbl>
      <w:tblPr>
        <w:tblW w:w="0" w:type="auto"/>
        <w:tblInd w:w="8" w:type="dxa"/>
        <w:tblLayout w:type="fixed"/>
        <w:tblCellMar>
          <w:left w:w="0" w:type="dxa"/>
          <w:right w:w="0" w:type="dxa"/>
        </w:tblCellMar>
        <w:tblLook w:val="0000" w:firstRow="0" w:lastRow="0" w:firstColumn="0" w:lastColumn="0" w:noHBand="0" w:noVBand="0"/>
      </w:tblPr>
      <w:tblGrid>
        <w:gridCol w:w="2591"/>
        <w:gridCol w:w="2654"/>
        <w:gridCol w:w="4394"/>
      </w:tblGrid>
      <w:tr w:rsidR="008A22C3">
        <w:trPr>
          <w:cantSplit/>
          <w:trHeight w:hRule="exact" w:val="794"/>
        </w:trPr>
        <w:tc>
          <w:tcPr>
            <w:tcW w:w="2591" w:type="dxa"/>
          </w:tcPr>
          <w:p w:rsidR="008A22C3" w:rsidRDefault="008A22C3">
            <w:pPr>
              <w:pStyle w:val="Porat"/>
              <w:framePr w:wrap="around" w:vAnchor="page" w:hAnchor="page" w:x="1602" w:y="15697" w:anchorLock="1"/>
              <w:tabs>
                <w:tab w:val="clear" w:pos="4153"/>
                <w:tab w:val="clear" w:pos="8306"/>
                <w:tab w:val="left" w:pos="5244"/>
              </w:tabs>
              <w:rPr>
                <w:sz w:val="16"/>
              </w:rPr>
            </w:pPr>
          </w:p>
        </w:tc>
        <w:tc>
          <w:tcPr>
            <w:tcW w:w="2654" w:type="dxa"/>
          </w:tcPr>
          <w:p w:rsidR="008A22C3" w:rsidRDefault="008A22C3">
            <w:pPr>
              <w:pStyle w:val="Porat"/>
              <w:framePr w:wrap="around" w:vAnchor="page" w:hAnchor="page" w:x="1602" w:y="15697" w:anchorLock="1"/>
              <w:tabs>
                <w:tab w:val="clear" w:pos="4153"/>
                <w:tab w:val="clear" w:pos="8306"/>
                <w:tab w:val="left" w:pos="5244"/>
              </w:tabs>
              <w:rPr>
                <w:sz w:val="16"/>
              </w:rPr>
            </w:pPr>
          </w:p>
        </w:tc>
        <w:tc>
          <w:tcPr>
            <w:tcW w:w="4394" w:type="dxa"/>
          </w:tcPr>
          <w:p w:rsidR="008A22C3" w:rsidRDefault="008A22C3">
            <w:pPr>
              <w:pStyle w:val="Porat"/>
              <w:framePr w:wrap="around" w:vAnchor="page" w:hAnchor="page" w:x="1602" w:y="15697" w:anchorLock="1"/>
              <w:tabs>
                <w:tab w:val="clear" w:pos="4153"/>
                <w:tab w:val="clear" w:pos="8306"/>
                <w:tab w:val="left" w:pos="5244"/>
              </w:tabs>
              <w:spacing w:before="120"/>
              <w:jc w:val="center"/>
              <w:rPr>
                <w:sz w:val="16"/>
              </w:rPr>
            </w:pPr>
            <w:r>
              <w:rPr>
                <w:vanish/>
                <w:sz w:val="16"/>
              </w:rPr>
              <w:fldChar w:fldCharType="begin">
                <w:ffData>
                  <w:name w:val="r28"/>
                  <w:enabled/>
                  <w:calcOnExit w:val="0"/>
                  <w:helpText w:type="text" w:val="Kompiuterines informacijos laikmenos pavadinimas"/>
                  <w:statusText w:type="text" w:val="Kompiuterines informacijos laikmenos pavadinimas"/>
                  <w:textInput/>
                </w:ffData>
              </w:fldChar>
            </w:r>
            <w:bookmarkStart w:id="7" w:name="r28"/>
            <w:r>
              <w:rPr>
                <w:vanish/>
                <w:sz w:val="16"/>
              </w:rPr>
              <w:instrText xml:space="preserve"> FORMTEXT </w:instrText>
            </w:r>
            <w:r>
              <w:rPr>
                <w:vanish/>
                <w:sz w:val="16"/>
              </w:rPr>
            </w:r>
            <w:r>
              <w:rPr>
                <w:vanish/>
                <w:sz w:val="16"/>
              </w:rPr>
              <w:fldChar w:fldCharType="separate"/>
            </w:r>
            <w:r>
              <w:rPr>
                <w:noProof/>
                <w:vanish/>
                <w:sz w:val="16"/>
              </w:rPr>
              <w:t> </w:t>
            </w:r>
            <w:r>
              <w:rPr>
                <w:noProof/>
                <w:vanish/>
                <w:sz w:val="16"/>
              </w:rPr>
              <w:t> </w:t>
            </w:r>
            <w:r>
              <w:rPr>
                <w:noProof/>
                <w:vanish/>
                <w:sz w:val="16"/>
              </w:rPr>
              <w:t> </w:t>
            </w:r>
            <w:r>
              <w:rPr>
                <w:noProof/>
                <w:vanish/>
                <w:sz w:val="16"/>
              </w:rPr>
              <w:t> </w:t>
            </w:r>
            <w:r>
              <w:rPr>
                <w:noProof/>
                <w:vanish/>
                <w:sz w:val="16"/>
              </w:rPr>
              <w:t> </w:t>
            </w:r>
            <w:r>
              <w:rPr>
                <w:vanish/>
                <w:sz w:val="16"/>
              </w:rPr>
              <w:fldChar w:fldCharType="end"/>
            </w:r>
            <w:bookmarkEnd w:id="7"/>
          </w:p>
          <w:p w:rsidR="008A22C3" w:rsidRDefault="008A22C3">
            <w:pPr>
              <w:pStyle w:val="Porat"/>
              <w:framePr w:wrap="around" w:vAnchor="page" w:hAnchor="page" w:x="1602" w:y="15697" w:anchorLock="1"/>
              <w:tabs>
                <w:tab w:val="clear" w:pos="4153"/>
                <w:tab w:val="clear" w:pos="8306"/>
                <w:tab w:val="left" w:pos="5244"/>
              </w:tabs>
              <w:spacing w:before="120"/>
              <w:jc w:val="center"/>
              <w:rPr>
                <w:sz w:val="16"/>
              </w:rPr>
            </w:pPr>
          </w:p>
        </w:tc>
      </w:tr>
      <w:bookmarkEnd w:id="6"/>
    </w:tbl>
    <w:p w:rsidR="008A22C3" w:rsidRPr="008A22C3" w:rsidRDefault="008A22C3" w:rsidP="008A22C3">
      <w:pPr>
        <w:rPr>
          <w:vanish/>
        </w:rPr>
      </w:pPr>
    </w:p>
    <w:tbl>
      <w:tblPr>
        <w:tblW w:w="0" w:type="auto"/>
        <w:tblInd w:w="8" w:type="dxa"/>
        <w:tblLayout w:type="fixed"/>
        <w:tblCellMar>
          <w:left w:w="0" w:type="dxa"/>
          <w:right w:w="0" w:type="dxa"/>
        </w:tblCellMar>
        <w:tblLook w:val="0000" w:firstRow="0" w:lastRow="0" w:firstColumn="0" w:lastColumn="0" w:noHBand="0" w:noVBand="0"/>
      </w:tblPr>
      <w:tblGrid>
        <w:gridCol w:w="9639"/>
      </w:tblGrid>
      <w:tr w:rsidR="008A22C3">
        <w:trPr>
          <w:cantSplit/>
          <w:trHeight w:hRule="exact" w:val="670"/>
        </w:trPr>
        <w:tc>
          <w:tcPr>
            <w:tcW w:w="9639" w:type="dxa"/>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8"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8"/>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9"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9"/>
          </w:p>
        </w:tc>
      </w:tr>
      <w:tr w:rsidR="008A22C3">
        <w:trPr>
          <w:cantSplit/>
          <w:trHeight w:hRule="exact" w:val="320"/>
        </w:trPr>
        <w:tc>
          <w:tcPr>
            <w:tcW w:w="9639" w:type="dxa"/>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10" w:name="r08"/>
            <w:r>
              <w:rPr>
                <w:b/>
                <w:caps/>
              </w:rPr>
              <w:instrText xml:space="preserve"> FORMTEXT </w:instrText>
            </w:r>
            <w:r>
              <w:rPr>
                <w:b/>
                <w:caps/>
              </w:rPr>
            </w:r>
            <w:r>
              <w:rPr>
                <w:b/>
                <w:caps/>
              </w:rPr>
              <w:fldChar w:fldCharType="separate"/>
            </w:r>
            <w:r>
              <w:rPr>
                <w:b/>
                <w:caps/>
                <w:noProof/>
              </w:rPr>
              <w:t>ĮSAKYMAS</w:t>
            </w:r>
            <w:r>
              <w:rPr>
                <w:b/>
                <w:caps/>
              </w:rPr>
              <w:fldChar w:fldCharType="end"/>
            </w:r>
            <w:bookmarkEnd w:id="10"/>
          </w:p>
          <w:p w:rsidR="008A22C3" w:rsidRDefault="008A22C3">
            <w:pPr>
              <w:tabs>
                <w:tab w:val="left" w:pos="5244"/>
              </w:tabs>
              <w:jc w:val="center"/>
            </w:pPr>
          </w:p>
        </w:tc>
      </w:tr>
      <w:tr w:rsidR="008A22C3">
        <w:trPr>
          <w:cantSplit/>
          <w:trHeight w:val="240"/>
        </w:trPr>
        <w:tc>
          <w:tcPr>
            <w:tcW w:w="9639" w:type="dxa"/>
          </w:tcPr>
          <w:p w:rsidR="008A22C3" w:rsidRDefault="00844EB4" w:rsidP="005F3704">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1" w:name="r17"/>
            <w:r>
              <w:rPr>
                <w:b/>
              </w:rPr>
              <w:instrText xml:space="preserve"> FORMTEXT </w:instrText>
            </w:r>
            <w:r>
              <w:rPr>
                <w:b/>
              </w:rPr>
            </w:r>
            <w:r>
              <w:rPr>
                <w:b/>
              </w:rPr>
              <w:fldChar w:fldCharType="separate"/>
            </w:r>
            <w:r w:rsidR="006B1F17" w:rsidRPr="00530954">
              <w:rPr>
                <w:b/>
              </w:rPr>
              <w:t xml:space="preserve">DĖL ŽEMĖS SKLYPO </w:t>
            </w:r>
            <w:r w:rsidR="006B1F17">
              <w:rPr>
                <w:b/>
              </w:rPr>
              <w:t>SAVANORIŲ PR. 239A</w:t>
            </w:r>
            <w:r w:rsidR="006B1F17" w:rsidRPr="00530954">
              <w:rPr>
                <w:b/>
              </w:rPr>
              <w:t>, KAUNE, DETALIOJO PLANO K</w:t>
            </w:r>
            <w:r w:rsidR="006B1F17">
              <w:rPr>
                <w:b/>
              </w:rPr>
              <w:t>EITIMO</w:t>
            </w:r>
            <w:r w:rsidR="006B1F17" w:rsidRPr="00530954">
              <w:rPr>
                <w:b/>
              </w:rPr>
              <w:t xml:space="preserve"> PATVIRTINIMO</w:t>
            </w:r>
            <w:r>
              <w:rPr>
                <w:b/>
              </w:rPr>
              <w:fldChar w:fldCharType="end"/>
            </w:r>
            <w:bookmarkEnd w:id="11"/>
          </w:p>
        </w:tc>
      </w:tr>
      <w:tr w:rsidR="008A22C3">
        <w:trPr>
          <w:cantSplit/>
          <w:trHeight w:hRule="exact" w:val="320"/>
        </w:trPr>
        <w:tc>
          <w:tcPr>
            <w:tcW w:w="9639" w:type="dxa"/>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2" w:name="r09"/>
            <w:r>
              <w:instrText xml:space="preserve"> FORMTEXT </w:instrText>
            </w:r>
            <w:r>
              <w:fldChar w:fldCharType="separate"/>
            </w:r>
            <w:r w:rsidR="00AF34B9">
              <w:rPr>
                <w:noProof/>
              </w:rPr>
              <w:t>2018 m. spalio 8 d.</w:t>
            </w:r>
            <w:r>
              <w:fldChar w:fldCharType="end"/>
            </w:r>
            <w:bookmarkEnd w:id="12"/>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3" w:name="r10"/>
            <w:r>
              <w:instrText xml:space="preserve"> FORMTEXT </w:instrText>
            </w:r>
            <w:r>
              <w:fldChar w:fldCharType="separate"/>
            </w:r>
            <w:r w:rsidR="00AF34B9">
              <w:rPr>
                <w:noProof/>
              </w:rPr>
              <w:t>A-3374</w:t>
            </w:r>
            <w:r>
              <w:fldChar w:fldCharType="end"/>
            </w:r>
            <w:bookmarkEnd w:id="13"/>
          </w:p>
          <w:p w:rsidR="008A22C3" w:rsidRDefault="008A22C3">
            <w:pPr>
              <w:tabs>
                <w:tab w:val="left" w:pos="5244"/>
              </w:tabs>
              <w:spacing w:after="120" w:line="360" w:lineRule="auto"/>
            </w:pPr>
          </w:p>
        </w:tc>
      </w:tr>
      <w:tr w:rsidR="008A22C3">
        <w:trPr>
          <w:cantSplit/>
        </w:trPr>
        <w:tc>
          <w:tcPr>
            <w:tcW w:w="9639" w:type="dxa"/>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4" w:name="r12"/>
            <w:r>
              <w:instrText xml:space="preserve"> FORMTEXT </w:instrText>
            </w:r>
            <w:r>
              <w:fldChar w:fldCharType="separate"/>
            </w:r>
            <w:r>
              <w:rPr>
                <w:noProof/>
              </w:rPr>
              <w:t>Kaunas</w:t>
            </w:r>
            <w:r>
              <w:fldChar w:fldCharType="end"/>
            </w:r>
            <w:bookmarkEnd w:id="14"/>
          </w:p>
        </w:tc>
      </w:tr>
    </w:tbl>
    <w:p w:rsidR="008A22C3" w:rsidRDefault="008A22C3">
      <w:pPr>
        <w:spacing w:after="480"/>
      </w:pPr>
    </w:p>
    <w:p w:rsidR="008A22C3" w:rsidRDefault="008A22C3">
      <w:pPr>
        <w:spacing w:after="480"/>
        <w:sectPr w:rsidR="008A22C3">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530954" w:rsidRDefault="00530954" w:rsidP="006B1F17">
      <w:pPr>
        <w:pStyle w:val="Pagrindinistekstas"/>
        <w:spacing w:line="380" w:lineRule="exact"/>
        <w:jc w:val="both"/>
      </w:pPr>
      <w:bookmarkStart w:id="15" w:name="r18"/>
      <w:r>
        <w:lastRenderedPageBreak/>
        <w:t xml:space="preserve">Vadovaudamasis Lietuvos Respublikos teritorijų planavimo įstatymo 28 straipsnio </w:t>
      </w:r>
      <w:r w:rsidR="006B1F17">
        <w:br/>
      </w:r>
      <w:r>
        <w:t>3 dalimi, Lietuvos Respublikos vietos savivaldos įstatymo 29 straipsnio 8 dalies 12 punktu, Kompleksinio teritorijų planavimo dokumentų rengimo taisyklėmis, patvirtintomis Lietuvos Respublikos aplinkos ministro 2014 m. sausio 2 d. įsakymu Nr. D1-8 „Dėl Kompleksinio teritorijų planavimo dokumentų rengimo taisyklių patvirtinimo“, Kauno miesto savivaldybės tarybos 2014 m. balandžio 10 d. sprendimu Nr. T-209 „Dėl Kauno miesto savivaldybės teritorijos bendrojo plano patvirtinimo“, Žemės naudojimo būdų turinio aprašu, patvirtintu Lietuvos Respublikos žemės ūkio ministro ir Lietuvos Respublikos aplinkos ministro 2005 m. sausio 20 d. įsakymu Nr. 3D-37/D1-40 „Dėl Žemės naudojimo bū</w:t>
      </w:r>
      <w:r w:rsidR="00A758C0">
        <w:t>dų turinio aprašo patvirtinimo</w:t>
      </w:r>
      <w:r w:rsidR="00A758C0" w:rsidRPr="004964D2">
        <w:t>“</w:t>
      </w:r>
      <w:r w:rsidR="00AF42F2" w:rsidRPr="004964D2">
        <w:t>, ir atsižvelgdamas į</w:t>
      </w:r>
      <w:r>
        <w:t xml:space="preserve"> Valstybinės teritorijų planavimo ir statybos inspekcijos prie Aplinkos </w:t>
      </w:r>
      <w:r w:rsidRPr="0025333D">
        <w:t xml:space="preserve">ministerijos </w:t>
      </w:r>
      <w:r w:rsidR="008A54D0" w:rsidRPr="0025333D">
        <w:t xml:space="preserve">2018 m. </w:t>
      </w:r>
      <w:r w:rsidR="0051771B">
        <w:t>rugpjūčio 27</w:t>
      </w:r>
      <w:r w:rsidRPr="0025333D">
        <w:t xml:space="preserve"> d. teritorijų planavimo dokumen</w:t>
      </w:r>
      <w:r w:rsidR="0051771B">
        <w:t>to patikrinimo aktą Nr. REG79801</w:t>
      </w:r>
      <w:r w:rsidRPr="0025333D">
        <w:t>:</w:t>
      </w:r>
    </w:p>
    <w:p w:rsidR="0025333D" w:rsidRDefault="00530954" w:rsidP="006B1F17">
      <w:pPr>
        <w:pStyle w:val="Sraopastraipa"/>
        <w:numPr>
          <w:ilvl w:val="0"/>
          <w:numId w:val="1"/>
        </w:numPr>
        <w:tabs>
          <w:tab w:val="left" w:pos="1276"/>
          <w:tab w:val="left" w:pos="1560"/>
          <w:tab w:val="left" w:pos="2410"/>
        </w:tabs>
        <w:spacing w:line="380" w:lineRule="exact"/>
        <w:ind w:left="0" w:firstLine="1276"/>
        <w:jc w:val="both"/>
      </w:pPr>
      <w:r>
        <w:t xml:space="preserve">T v i r t i n u  </w:t>
      </w:r>
      <w:r w:rsidR="008A54D0">
        <w:t>žemės sklypo</w:t>
      </w:r>
      <w:r w:rsidR="0051771B">
        <w:t xml:space="preserve"> Savanorių pr. 239A</w:t>
      </w:r>
      <w:r w:rsidR="008A54D0" w:rsidRPr="008A54D0">
        <w:t>, Kaune</w:t>
      </w:r>
      <w:r w:rsidR="008A54D0">
        <w:t>, detaliojo plano, patvirtinto</w:t>
      </w:r>
      <w:r w:rsidR="008A54D0" w:rsidRPr="008A54D0">
        <w:t xml:space="preserve"> </w:t>
      </w:r>
      <w:r w:rsidR="00C70368" w:rsidRPr="00C70368">
        <w:t xml:space="preserve">Kauno miesto </w:t>
      </w:r>
      <w:r w:rsidR="0051771B">
        <w:t>valdybos 1999</w:t>
      </w:r>
      <w:r w:rsidR="00C70368" w:rsidRPr="00C70368">
        <w:t xml:space="preserve"> m. g</w:t>
      </w:r>
      <w:r w:rsidR="0051771B">
        <w:t>egužės 11</w:t>
      </w:r>
      <w:r w:rsidR="00C70368" w:rsidRPr="00C70368">
        <w:t xml:space="preserve"> d. </w:t>
      </w:r>
      <w:r w:rsidR="0051771B">
        <w:t>sprendimu Nr. 551</w:t>
      </w:r>
      <w:r w:rsidR="00C70368" w:rsidRPr="00C70368">
        <w:t xml:space="preserve"> „Dėl </w:t>
      </w:r>
      <w:r w:rsidR="0051771B" w:rsidRPr="0051771B">
        <w:t>parduodamų žemės sklypų Žemaičių pl. 170, P. Kalpoko g. 81, Savanorių pr. 239A, Tunelio g. 33, Dagilių g. 10 ir Dagilių g. 8 dydžių nustatymo</w:t>
      </w:r>
      <w:r w:rsidR="00C70368" w:rsidRPr="0051771B">
        <w:t>“</w:t>
      </w:r>
      <w:r w:rsidRPr="004964D2">
        <w:t xml:space="preserve"> </w:t>
      </w:r>
      <w:r>
        <w:t>k</w:t>
      </w:r>
      <w:r w:rsidR="0051771B">
        <w:t>oregavi</w:t>
      </w:r>
      <w:r w:rsidR="00C70368">
        <w:t>mą</w:t>
      </w:r>
      <w:r w:rsidR="0051771B">
        <w:t>. Koreguojant</w:t>
      </w:r>
      <w:r w:rsidR="008800B6">
        <w:t xml:space="preserve"> detaliojo plano sprendinius, </w:t>
      </w:r>
      <w:r w:rsidR="0051771B">
        <w:t xml:space="preserve">žemės sklypas </w:t>
      </w:r>
      <w:r w:rsidR="006B1F17">
        <w:br/>
      </w:r>
      <w:r w:rsidR="0051771B">
        <w:t>Savanorių pr. 239A</w:t>
      </w:r>
      <w:r w:rsidR="00C63AA5">
        <w:t xml:space="preserve"> </w:t>
      </w:r>
      <w:r w:rsidR="00C63AA5">
        <w:rPr>
          <w:lang w:bidi="lt-LT"/>
        </w:rPr>
        <w:t xml:space="preserve">sujungiamas su žemės sklypu Savanorių pr. 239 ir suformuojamas apie </w:t>
      </w:r>
      <w:r w:rsidR="006B1F17">
        <w:rPr>
          <w:lang w:bidi="lt-LT"/>
        </w:rPr>
        <w:br/>
      </w:r>
      <w:bookmarkStart w:id="16" w:name="_GoBack"/>
      <w:bookmarkEnd w:id="16"/>
      <w:r w:rsidR="00C63AA5">
        <w:rPr>
          <w:lang w:bidi="lt-LT"/>
        </w:rPr>
        <w:t>1066</w:t>
      </w:r>
      <w:r w:rsidR="008800B6">
        <w:rPr>
          <w:lang w:bidi="lt-LT"/>
        </w:rPr>
        <w:t xml:space="preserve"> kv. m žemės sklypas </w:t>
      </w:r>
      <w:r w:rsidR="008800B6" w:rsidRPr="00960616">
        <w:rPr>
          <w:lang w:bidi="lt-LT"/>
        </w:rPr>
        <w:t>Nr. 1</w:t>
      </w:r>
      <w:r w:rsidR="008800B6" w:rsidRPr="008800B6">
        <w:t xml:space="preserve"> </w:t>
      </w:r>
      <w:r w:rsidR="008A54D0" w:rsidRPr="0051771B">
        <w:rPr>
          <w:rFonts w:eastAsia="Calibri"/>
          <w:szCs w:val="24"/>
          <w:lang w:bidi="ar-SA"/>
        </w:rPr>
        <w:t>(</w:t>
      </w:r>
      <w:r w:rsidR="008A54D0" w:rsidRPr="006C4470">
        <w:t>žemės sklyp</w:t>
      </w:r>
      <w:r w:rsidR="008A54D0">
        <w:t>o</w:t>
      </w:r>
      <w:r w:rsidR="008A54D0" w:rsidRPr="006C4470">
        <w:t xml:space="preserve"> pagrindinė žemės naudojimo paskirtis </w:t>
      </w:r>
      <w:r w:rsidR="008A54D0" w:rsidRPr="006C4470">
        <w:sym w:font="Symbol" w:char="002D"/>
      </w:r>
      <w:r w:rsidR="008A54D0">
        <w:t xml:space="preserve"> kitos paskirties žemė</w:t>
      </w:r>
      <w:r w:rsidR="008A54D0" w:rsidRPr="00F43074">
        <w:t xml:space="preserve">, naudojimo </w:t>
      </w:r>
      <w:r w:rsidR="008A54D0">
        <w:t xml:space="preserve"> </w:t>
      </w:r>
      <w:r w:rsidR="008A54D0" w:rsidRPr="00F43074">
        <w:t>būdas –</w:t>
      </w:r>
      <w:r w:rsidR="008A54D0">
        <w:t xml:space="preserve"> </w:t>
      </w:r>
      <w:r w:rsidR="00C63AA5">
        <w:t>k</w:t>
      </w:r>
      <w:r w:rsidR="00C63AA5" w:rsidRPr="00C63AA5">
        <w:t>omercinės paskirties objektų teritorijos</w:t>
      </w:r>
      <w:r w:rsidR="008A54D0" w:rsidRPr="00757D8C">
        <w:t>;</w:t>
      </w:r>
      <w:r w:rsidR="008A54D0">
        <w:t xml:space="preserve"> </w:t>
      </w:r>
      <w:r w:rsidR="008A54D0" w:rsidRPr="006C4470">
        <w:t>Lietuvos</w:t>
      </w:r>
      <w:r w:rsidR="008A54D0">
        <w:rPr>
          <w:lang w:bidi="lt-LT"/>
        </w:rPr>
        <w:t xml:space="preserve"> Respublikos t</w:t>
      </w:r>
      <w:r w:rsidR="008A54D0" w:rsidRPr="000D3683">
        <w:rPr>
          <w:lang w:bidi="lt-LT"/>
        </w:rPr>
        <w:t>eritorijų planavimo dokumentų</w:t>
      </w:r>
      <w:r w:rsidR="008A54D0" w:rsidRPr="000D3683">
        <w:t xml:space="preserve"> rengimo</w:t>
      </w:r>
      <w:r w:rsidR="008A54D0">
        <w:t xml:space="preserve"> ir teritorijų planavimo proceso valstybinės priežiūros</w:t>
      </w:r>
      <w:r w:rsidR="008A54D0" w:rsidRPr="000D3683">
        <w:t xml:space="preserve"> informacinėje sistemoje teritorijų planavimo dokumentas Nr.</w:t>
      </w:r>
      <w:r w:rsidR="008A54D0" w:rsidRPr="0051771B">
        <w:rPr>
          <w:szCs w:val="24"/>
        </w:rPr>
        <w:t xml:space="preserve"> </w:t>
      </w:r>
      <w:r w:rsidR="00757D8C">
        <w:t>K-VT-19-17</w:t>
      </w:r>
      <w:r w:rsidR="008A54D0">
        <w:t>-</w:t>
      </w:r>
      <w:r w:rsidR="00C63AA5">
        <w:t>451</w:t>
      </w:r>
      <w:r w:rsidR="008A54D0" w:rsidRPr="000D3683">
        <w:t>).</w:t>
      </w:r>
    </w:p>
    <w:p w:rsidR="008A22C3" w:rsidRDefault="00530954" w:rsidP="006B1F17">
      <w:pPr>
        <w:pStyle w:val="Sraopastraipa"/>
        <w:numPr>
          <w:ilvl w:val="0"/>
          <w:numId w:val="1"/>
        </w:numPr>
        <w:tabs>
          <w:tab w:val="left" w:pos="1560"/>
        </w:tabs>
        <w:spacing w:line="380" w:lineRule="exact"/>
        <w:ind w:left="0" w:firstLine="1298"/>
        <w:jc w:val="both"/>
      </w:pPr>
      <w:r>
        <w:t>Šis įsakymas gali būti skundžiamas Lietuvos Respublikos administracinių bylų teisenos įstatymo ar Lietuvos Respublikos civilinio proceso kodekso nustatyta tvarka.</w:t>
      </w:r>
    </w:p>
    <w:bookmarkEnd w:id="15"/>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p w:rsidR="008A22C3" w:rsidRDefault="008A22C3">
      <w:pPr>
        <w:keepNext/>
      </w:pPr>
    </w:p>
    <w:tbl>
      <w:tblPr>
        <w:tblW w:w="9795" w:type="dxa"/>
        <w:tblInd w:w="8" w:type="dxa"/>
        <w:tblLayout w:type="fixed"/>
        <w:tblCellMar>
          <w:left w:w="0" w:type="dxa"/>
          <w:right w:w="0" w:type="dxa"/>
        </w:tblCellMar>
        <w:tblLook w:val="0000" w:firstRow="0" w:lastRow="0" w:firstColumn="0" w:lastColumn="0" w:noHBand="0" w:noVBand="0"/>
      </w:tblPr>
      <w:tblGrid>
        <w:gridCol w:w="5384"/>
        <w:gridCol w:w="4411"/>
      </w:tblGrid>
      <w:tr w:rsidR="009B3CF1" w:rsidTr="00513A0C">
        <w:trPr>
          <w:cantSplit/>
          <w:trHeight w:val="765"/>
        </w:trPr>
        <w:tc>
          <w:tcPr>
            <w:tcW w:w="5384" w:type="dxa"/>
            <w:vAlign w:val="bottom"/>
          </w:tcPr>
          <w:p w:rsidR="009B3CF1" w:rsidRDefault="009B3CF1"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7" w:name="r20_1_1"/>
            <w:r>
              <w:instrText xml:space="preserve"> FORMTEXT </w:instrText>
            </w:r>
            <w:r>
              <w:fldChar w:fldCharType="separate"/>
            </w:r>
            <w:r>
              <w:rPr>
                <w:noProof/>
              </w:rPr>
              <w:t>Administracijos direktorius</w:t>
            </w:r>
            <w:r>
              <w:fldChar w:fldCharType="end"/>
            </w:r>
            <w:bookmarkEnd w:id="17"/>
          </w:p>
        </w:tc>
        <w:tc>
          <w:tcPr>
            <w:tcW w:w="4411" w:type="dxa"/>
            <w:vAlign w:val="bottom"/>
          </w:tcPr>
          <w:p w:rsidR="009B3CF1" w:rsidRDefault="00CE3DCB" w:rsidP="00691215">
            <w:pPr>
              <w:keepNext/>
              <w:spacing w:before="480"/>
              <w:jc w:val="right"/>
            </w:pPr>
            <w:r>
              <w:fldChar w:fldCharType="begin">
                <w:ffData>
                  <w:name w:val="r20_2_1"/>
                  <w:enabled/>
                  <w:calcOnExit w:val="0"/>
                  <w:statusText w:type="text" w:val="Vardas"/>
                  <w:textInput>
                    <w:default w:val="Vardas"/>
                  </w:textInput>
                </w:ffData>
              </w:fldChar>
            </w:r>
            <w:bookmarkStart w:id="18" w:name="r20_2_1"/>
            <w:r>
              <w:instrText xml:space="preserve"> FORMTEXT </w:instrText>
            </w:r>
            <w:r>
              <w:fldChar w:fldCharType="separate"/>
            </w:r>
            <w:r w:rsidR="00530954">
              <w:t>Gint</w:t>
            </w:r>
            <w:r w:rsidR="00691215">
              <w:t>ar</w:t>
            </w:r>
            <w:r>
              <w:rPr>
                <w:noProof/>
              </w:rPr>
              <w:t>as</w:t>
            </w:r>
            <w:r>
              <w:fldChar w:fldCharType="end"/>
            </w:r>
            <w:bookmarkEnd w:id="18"/>
            <w:r w:rsidR="009B3CF1">
              <w:t xml:space="preserve"> </w:t>
            </w:r>
            <w:r>
              <w:fldChar w:fldCharType="begin">
                <w:ffData>
                  <w:name w:val="r20_3_1"/>
                  <w:enabled/>
                  <w:calcOnExit w:val="0"/>
                  <w:statusText w:type="text" w:val="Pavardė"/>
                  <w:textInput>
                    <w:default w:val="Pavardė"/>
                  </w:textInput>
                </w:ffData>
              </w:fldChar>
            </w:r>
            <w:bookmarkStart w:id="19" w:name="r20_3_1"/>
            <w:r>
              <w:instrText xml:space="preserve"> FORMTEXT </w:instrText>
            </w:r>
            <w:r>
              <w:fldChar w:fldCharType="separate"/>
            </w:r>
            <w:r>
              <w:rPr>
                <w:noProof/>
              </w:rPr>
              <w:t>P</w:t>
            </w:r>
            <w:r w:rsidR="00691215">
              <w:rPr>
                <w:noProof/>
              </w:rPr>
              <w:t>etrauskas</w:t>
            </w:r>
            <w:r>
              <w:fldChar w:fldCharType="end"/>
            </w:r>
            <w:bookmarkEnd w:id="19"/>
          </w:p>
        </w:tc>
      </w:tr>
    </w:tbl>
    <w:p w:rsidR="008A22C3" w:rsidRDefault="008A22C3">
      <w:pPr>
        <w:keepNext/>
      </w:pPr>
    </w:p>
    <w:sectPr w:rsidR="008A22C3" w:rsidSect="009B3CF1">
      <w:footerReference w:type="default" r:id="rId15"/>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E8" w:rsidRDefault="004D43E8">
      <w:r>
        <w:separator/>
      </w:r>
    </w:p>
  </w:endnote>
  <w:endnote w:type="continuationSeparator" w:id="0">
    <w:p w:rsidR="004D43E8" w:rsidRDefault="004D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E8" w:rsidRDefault="004D43E8">
      <w:pPr>
        <w:pStyle w:val="Porat"/>
        <w:spacing w:before="240"/>
      </w:pPr>
    </w:p>
  </w:footnote>
  <w:footnote w:type="continuationSeparator" w:id="0">
    <w:p w:rsidR="004D43E8" w:rsidRDefault="004D4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30954">
      <w:rPr>
        <w:rStyle w:val="Puslapionumeris"/>
        <w:noProof/>
      </w:rPr>
      <w:t>2</w:t>
    </w:r>
    <w:r>
      <w:rPr>
        <w:rStyle w:val="Puslapionumeri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C6002"/>
    <w:multiLevelType w:val="hybridMultilevel"/>
    <w:tmpl w:val="EE6C4F72"/>
    <w:lvl w:ilvl="0" w:tplc="7B02A268">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530954"/>
    <w:rsid w:val="000E4C96"/>
    <w:rsid w:val="001276ED"/>
    <w:rsid w:val="001455F7"/>
    <w:rsid w:val="0025333D"/>
    <w:rsid w:val="002F7319"/>
    <w:rsid w:val="0031058C"/>
    <w:rsid w:val="00363F96"/>
    <w:rsid w:val="00363FF1"/>
    <w:rsid w:val="004116A3"/>
    <w:rsid w:val="004964D2"/>
    <w:rsid w:val="004C2536"/>
    <w:rsid w:val="004D43E8"/>
    <w:rsid w:val="004E7FEC"/>
    <w:rsid w:val="00513A0C"/>
    <w:rsid w:val="0051771B"/>
    <w:rsid w:val="00530954"/>
    <w:rsid w:val="005C37B2"/>
    <w:rsid w:val="005E0B5E"/>
    <w:rsid w:val="005F3704"/>
    <w:rsid w:val="005F7D81"/>
    <w:rsid w:val="00691215"/>
    <w:rsid w:val="006B1F17"/>
    <w:rsid w:val="006F549B"/>
    <w:rsid w:val="007131E0"/>
    <w:rsid w:val="00757D8C"/>
    <w:rsid w:val="007641B0"/>
    <w:rsid w:val="007A6F92"/>
    <w:rsid w:val="007A6FB4"/>
    <w:rsid w:val="008019AF"/>
    <w:rsid w:val="00844EB4"/>
    <w:rsid w:val="008800B6"/>
    <w:rsid w:val="008A22C3"/>
    <w:rsid w:val="008A54D0"/>
    <w:rsid w:val="008B6BD4"/>
    <w:rsid w:val="00960616"/>
    <w:rsid w:val="009973C6"/>
    <w:rsid w:val="009B3CF1"/>
    <w:rsid w:val="009B6960"/>
    <w:rsid w:val="009F4E26"/>
    <w:rsid w:val="00A06A95"/>
    <w:rsid w:val="00A15B24"/>
    <w:rsid w:val="00A758C0"/>
    <w:rsid w:val="00AB6A55"/>
    <w:rsid w:val="00AF34B9"/>
    <w:rsid w:val="00AF42F2"/>
    <w:rsid w:val="00AF778B"/>
    <w:rsid w:val="00BD7A51"/>
    <w:rsid w:val="00C36679"/>
    <w:rsid w:val="00C63AA5"/>
    <w:rsid w:val="00C70368"/>
    <w:rsid w:val="00C756DF"/>
    <w:rsid w:val="00CC4603"/>
    <w:rsid w:val="00CC76CF"/>
    <w:rsid w:val="00CE3DCB"/>
    <w:rsid w:val="00D06F30"/>
    <w:rsid w:val="00D26D12"/>
    <w:rsid w:val="00F01BB7"/>
    <w:rsid w:val="00F406E1"/>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paragraph" w:styleId="Sraopastraipa">
    <w:name w:val="List Paragraph"/>
    <w:basedOn w:val="prastasis"/>
    <w:uiPriority w:val="34"/>
    <w:qFormat/>
    <w:rsid w:val="002533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paragraph" w:styleId="Sraopastraipa">
    <w:name w:val="List Paragraph"/>
    <w:basedOn w:val="prastasis"/>
    <w:uiPriority w:val="34"/>
    <w:qFormat/>
    <w:rsid w:val="00253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2137</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ADMINISTRATORIUS   ......   DOKUMENTO RŪŠIES PAVADINIMAS   Nr. .........................</vt:lpstr>
      <vt:lpstr>KAUNO MIESTO SAVIVALDYBĖS ADMINISTRATORIUS   ......   DOKUMENTO RŪŠIES PAVADINIMAS   Nr. .........................</vt:lpstr>
    </vt:vector>
  </TitlesOfParts>
  <Manager>Pareigų pavadinimas Vardas Pavardė</Manager>
  <Company>KAUNO MIESTO SAVIVALDYBĖ</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2018.10.8  ĮSAKYMAS   Nr. A-3374</dc:title>
  <dc:subject>DĖL ŽEMĖS SKLYPO SAVANORIŲ PR. 239A, KAUNE, DETALIOJO PLANO KEITIMO PATVIRTINIMO</dc:subject>
  <dc:creator>Miesto planavimo ir architektūros skyrius</dc:creator>
  <cp:lastModifiedBy>Dokumentų skyrius</cp:lastModifiedBy>
  <cp:revision>3</cp:revision>
  <cp:lastPrinted>2018-08-07T12:31:00Z</cp:lastPrinted>
  <dcterms:created xsi:type="dcterms:W3CDTF">2018-10-08T13:47:00Z</dcterms:created>
  <dcterms:modified xsi:type="dcterms:W3CDTF">2018-10-08T13:48:00Z</dcterms:modified>
</cp:coreProperties>
</file>