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0A26B6">
        <w:rPr>
          <w:rFonts w:ascii="Times New Roman" w:hAnsi="Times New Roman" w:cs="Times New Roman"/>
          <w:b/>
          <w:sz w:val="24"/>
          <w:szCs w:val="24"/>
        </w:rPr>
        <w:t>7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1984"/>
        <w:gridCol w:w="1985"/>
        <w:gridCol w:w="2126"/>
        <w:gridCol w:w="2835"/>
        <w:gridCol w:w="1843"/>
        <w:gridCol w:w="338"/>
      </w:tblGrid>
      <w:tr w:rsidR="008440E0" w:rsidTr="001F2DDA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83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F32AE4" w:rsidRPr="00DB4D7B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32AE4" w:rsidRPr="00DB4D7B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843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15.30 – 17.00 </w:t>
            </w:r>
          </w:p>
        </w:tc>
        <w:tc>
          <w:tcPr>
            <w:tcW w:w="1984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Psichologinis atsparumas ir technologijos: padeda ar trukdo</w:t>
            </w:r>
          </w:p>
        </w:tc>
        <w:tc>
          <w:tcPr>
            <w:tcW w:w="198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doc. dr. Loreta Gustainienė, </w:t>
            </w:r>
          </w:p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3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. Lina Cirtautienė</w:t>
            </w:r>
          </w:p>
        </w:tc>
        <w:tc>
          <w:tcPr>
            <w:tcW w:w="2126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F32AE4" w:rsidRDefault="00F32AE4" w:rsidP="00C7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K.Donelaičio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I gr.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aud., </w:t>
            </w:r>
          </w:p>
          <w:p w:rsidR="00F32AE4" w:rsidRPr="00F32AE4" w:rsidRDefault="00F32AE4" w:rsidP="00F3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II–III gr. – 522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09.19  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Pr="00286E11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09.19  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09.25 </w:t>
            </w:r>
          </w:p>
        </w:tc>
        <w:tc>
          <w:tcPr>
            <w:tcW w:w="1843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Etinių sprendimų svarba ir technologinis reliatyvizmas</w:t>
            </w:r>
          </w:p>
        </w:tc>
        <w:tc>
          <w:tcPr>
            <w:tcW w:w="198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2126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Filosofija/Asmeny-binis ugdymas</w:t>
            </w:r>
          </w:p>
        </w:tc>
        <w:tc>
          <w:tcPr>
            <w:tcW w:w="283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F32AE4" w:rsidRDefault="00F32AE4" w:rsidP="00C7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K.Donelaičio g. 52,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2AE4" w:rsidRDefault="00F32AE4" w:rsidP="00F3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I–II gr.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508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aud., </w:t>
            </w:r>
          </w:p>
          <w:p w:rsidR="00F32AE4" w:rsidRPr="00F32AE4" w:rsidRDefault="00F32AE4" w:rsidP="00F32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– 422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09.27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Grupės ir nuomonės apie save formavimas žaidžiant Points of You sąmoningumo žaidimą</w:t>
            </w:r>
          </w:p>
        </w:tc>
        <w:tc>
          <w:tcPr>
            <w:tcW w:w="198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Liudas Švipas</w:t>
            </w:r>
          </w:p>
        </w:tc>
        <w:tc>
          <w:tcPr>
            <w:tcW w:w="2126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F32AE4" w:rsidRPr="00F32AE4" w:rsidRDefault="00F32AE4" w:rsidP="00F3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Verslo praktikų centras Daukanto g. </w:t>
            </w:r>
            <w:r w:rsidRPr="00F32A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2</w:t>
            </w:r>
            <w:r w:rsidRPr="00F32A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aud.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8 677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62779</w:t>
            </w: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AE74B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E74B4" w:rsidRPr="00283002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E74B4" w:rsidRPr="00283002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17.0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AE74B4" w:rsidRPr="0047609A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hAnsi="Times New Roman" w:cs="Times New Roman"/>
                <w:sz w:val="24"/>
                <w:szCs w:val="24"/>
              </w:rPr>
              <w:t>Darnios technologijos – ekosistemų pavyzdžiu</w:t>
            </w:r>
          </w:p>
        </w:tc>
        <w:tc>
          <w:tcPr>
            <w:tcW w:w="1985" w:type="dxa"/>
            <w:vMerge w:val="restart"/>
          </w:tcPr>
          <w:p w:rsidR="00AE74B4" w:rsidRPr="005E76D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Žaneta Stasiškienė   </w:t>
            </w:r>
          </w:p>
        </w:tc>
        <w:tc>
          <w:tcPr>
            <w:tcW w:w="2126" w:type="dxa"/>
            <w:vMerge w:val="restart"/>
          </w:tcPr>
          <w:p w:rsidR="00AE74B4" w:rsidRPr="005E76D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Darnus vystymasis/ Socialiniai ir humanitariniai mokslai</w:t>
            </w:r>
          </w:p>
        </w:tc>
        <w:tc>
          <w:tcPr>
            <w:tcW w:w="2835" w:type="dxa"/>
            <w:vMerge w:val="restart"/>
          </w:tcPr>
          <w:p w:rsidR="00AE74B4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AE74B4" w:rsidRPr="0085463F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AE74B4" w:rsidRPr="005E76D2" w:rsidRDefault="007233A8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257</w:t>
            </w:r>
            <w:r w:rsidR="00AE74B4"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74B4" w:rsidRPr="0085463F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  <w:p w:rsidR="00AE74B4" w:rsidRPr="005E76D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676 905 73</w:t>
            </w:r>
          </w:p>
        </w:tc>
      </w:tr>
      <w:tr w:rsidR="00AE74B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E74B4" w:rsidRPr="00283002" w:rsidRDefault="007233A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AE74B4" w:rsidRPr="0028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E74B4" w:rsidRPr="00283002" w:rsidRDefault="004A533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18.30 </w:t>
            </w:r>
          </w:p>
        </w:tc>
        <w:tc>
          <w:tcPr>
            <w:tcW w:w="1984" w:type="dxa"/>
            <w:vMerge/>
          </w:tcPr>
          <w:p w:rsidR="00AE74B4" w:rsidRPr="007857EC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Pr="00DB4D7B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74B4" w:rsidRDefault="00AE74B4" w:rsidP="001F2DDA">
            <w:pPr>
              <w:jc w:val="center"/>
            </w:pPr>
          </w:p>
        </w:tc>
      </w:tr>
      <w:tr w:rsidR="00AE74B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E74B4" w:rsidRPr="00283002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E74B4" w:rsidRPr="00283002" w:rsidRDefault="004A533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17.00 </w:t>
            </w:r>
          </w:p>
        </w:tc>
        <w:tc>
          <w:tcPr>
            <w:tcW w:w="1984" w:type="dxa"/>
            <w:vMerge/>
          </w:tcPr>
          <w:p w:rsidR="00AE74B4" w:rsidRPr="007857EC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Pr="00DB4D7B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74B4" w:rsidRDefault="00AE74B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1843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15:30-17:00</w:t>
            </w:r>
          </w:p>
        </w:tc>
        <w:tc>
          <w:tcPr>
            <w:tcW w:w="1984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Socialiniai vaidmenys kasdienybėje ir prieš fotokamerą</w:t>
            </w:r>
          </w:p>
        </w:tc>
        <w:tc>
          <w:tcPr>
            <w:tcW w:w="198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doc. dr. Tomas Pabedinskas</w:t>
            </w:r>
          </w:p>
        </w:tc>
        <w:tc>
          <w:tcPr>
            <w:tcW w:w="2126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Medijų menas/Menai</w:t>
            </w:r>
          </w:p>
          <w:p w:rsidR="00F32AE4" w:rsidRPr="00F32AE4" w:rsidRDefault="00F32AE4" w:rsidP="00C7208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F32AE4" w:rsidRDefault="00F32AE4" w:rsidP="00F32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Menų fakultetas, </w:t>
            </w:r>
          </w:p>
          <w:p w:rsidR="0040135C" w:rsidRPr="00F32AE4" w:rsidRDefault="00F32AE4" w:rsidP="00681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Muitinės g. 7</w:t>
            </w:r>
            <w:r w:rsidR="00401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681DBB">
              <w:rPr>
                <w:rFonts w:ascii="Times New Roman" w:eastAsia="Calibri" w:hAnsi="Times New Roman" w:cs="Times New Roman"/>
                <w:sz w:val="24"/>
                <w:szCs w:val="24"/>
              </w:rPr>
              <w:t>111 aud. (foto studija)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26840</w:t>
            </w:r>
          </w:p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Pastaba: m</w:t>
            </w: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igravimas tarp grupių nepageidautinas</w:t>
            </w: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15:30-17:00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/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17:00-18:30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/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AE4" w:rsidRPr="00F32AE4" w:rsidRDefault="00A90EA0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Kviečiame ateiti II, arba III grupės laiku</w:t>
            </w:r>
          </w:p>
        </w:tc>
        <w:tc>
          <w:tcPr>
            <w:tcW w:w="1843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Žaidžiam sociologiją: ar Facebook'as suartina?</w:t>
            </w:r>
          </w:p>
        </w:tc>
        <w:tc>
          <w:tcPr>
            <w:tcW w:w="198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lekt. dr. Apolonijus Žilys, lekt. dr. Giedrė Baltrušaitytė</w:t>
            </w:r>
          </w:p>
        </w:tc>
        <w:tc>
          <w:tcPr>
            <w:tcW w:w="2126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Sociologija/Sociali-niai ir humanitariniai mokslai</w:t>
            </w:r>
          </w:p>
        </w:tc>
        <w:tc>
          <w:tcPr>
            <w:tcW w:w="283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A90EA0" w:rsidRDefault="00810229" w:rsidP="0081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II, III grupės – </w:t>
            </w:r>
          </w:p>
          <w:p w:rsidR="00810229" w:rsidRDefault="00810229" w:rsidP="0081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0229">
              <w:rPr>
                <w:rFonts w:ascii="Times New Roman" w:hAnsi="Times New Roman" w:cs="Times New Roman"/>
                <w:sz w:val="24"/>
                <w:szCs w:val="24"/>
              </w:rPr>
              <w:t>K. Donelaičio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229">
              <w:rPr>
                <w:rFonts w:ascii="Times New Roman" w:hAnsi="Times New Roman" w:cs="Times New Roman"/>
                <w:sz w:val="24"/>
                <w:szCs w:val="24"/>
              </w:rPr>
              <w:t xml:space="preserve">52, </w:t>
            </w:r>
          </w:p>
          <w:p w:rsidR="00F32AE4" w:rsidRPr="00F32AE4" w:rsidRDefault="00792699" w:rsidP="0081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229" w:rsidRPr="008102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0229">
              <w:rPr>
                <w:rFonts w:ascii="Times New Roman" w:hAnsi="Times New Roman" w:cs="Times New Roman"/>
                <w:sz w:val="24"/>
                <w:szCs w:val="24"/>
              </w:rPr>
              <w:t xml:space="preserve">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AE4" w:rsidRPr="00F32AE4" w:rsidRDefault="00810229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/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/>
        </w:tc>
      </w:tr>
      <w:tr w:rsidR="00AE74B4" w:rsidTr="001F2DDA">
        <w:trPr>
          <w:gridAfter w:val="1"/>
          <w:wAfter w:w="338" w:type="dxa"/>
          <w:trHeight w:val="70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E74B4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43" w:type="dxa"/>
          </w:tcPr>
          <w:p w:rsidR="00AE74B4" w:rsidRPr="0047609A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AE74B4" w:rsidRPr="00057BCB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hAnsi="Times New Roman" w:cs="Times New Roman"/>
                <w:sz w:val="24"/>
                <w:szCs w:val="24"/>
              </w:rPr>
              <w:t>Technologijų raida: nuo genties balso iki virtualaus labirinto</w:t>
            </w:r>
          </w:p>
        </w:tc>
        <w:tc>
          <w:tcPr>
            <w:tcW w:w="1985" w:type="dxa"/>
            <w:vMerge w:val="restart"/>
          </w:tcPr>
          <w:p w:rsidR="00AE74B4" w:rsidRPr="0024164F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 dr. Nerijus Čepulis </w:t>
            </w:r>
          </w:p>
        </w:tc>
        <w:tc>
          <w:tcPr>
            <w:tcW w:w="2126" w:type="dxa"/>
            <w:vMerge w:val="restart"/>
          </w:tcPr>
          <w:p w:rsidR="00AE74B4" w:rsidRPr="00826D25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Medijos/ Socialiniai ir humanitariniai mokslai</w:t>
            </w:r>
          </w:p>
        </w:tc>
        <w:tc>
          <w:tcPr>
            <w:tcW w:w="2835" w:type="dxa"/>
            <w:vMerge w:val="restart"/>
          </w:tcPr>
          <w:p w:rsidR="00AE74B4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AE74B4" w:rsidRPr="0085463F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AE74B4" w:rsidRPr="00826D25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232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74B4" w:rsidRPr="0085463F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  <w:p w:rsidR="00AE74B4" w:rsidRPr="0024164F" w:rsidRDefault="00AE74B4" w:rsidP="00AE7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AE74B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43" w:type="dxa"/>
          </w:tcPr>
          <w:p w:rsidR="00AE74B4" w:rsidRPr="0047609A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1984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74B4" w:rsidRDefault="00AE74B4" w:rsidP="001F2DDA"/>
        </w:tc>
      </w:tr>
      <w:tr w:rsidR="00AE74B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843" w:type="dxa"/>
          </w:tcPr>
          <w:p w:rsidR="00AE74B4" w:rsidRPr="0047609A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17.0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74B4" w:rsidRDefault="00AE74B4" w:rsidP="001F2DDA"/>
        </w:tc>
      </w:tr>
      <w:tr w:rsidR="00AE74B4" w:rsidTr="001F2DDA">
        <w:trPr>
          <w:gridAfter w:val="1"/>
          <w:wAfter w:w="338" w:type="dxa"/>
          <w:trHeight w:val="13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eastAsia="Calibri" w:hAnsi="Times New Roman" w:cs="Times New Roman"/>
                <w:sz w:val="24"/>
                <w:szCs w:val="24"/>
              </w:rPr>
              <w:t>Efektyvaus mokymosi principai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eastAsia="Calibri" w:hAnsi="Times New Roman" w:cs="Times New Roman"/>
                <w:sz w:val="24"/>
                <w:szCs w:val="24"/>
              </w:rPr>
              <w:t>doc. dr. Vilija Stanišauskienė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eastAsia="Calibri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E74B4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AE74B4" w:rsidRPr="003A3E59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59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AE74B4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Studentų g. 50, </w:t>
            </w:r>
          </w:p>
          <w:p w:rsidR="00AE74B4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ir II gr. – 232 aud., </w:t>
            </w:r>
          </w:p>
          <w:p w:rsidR="00AE74B4" w:rsidRPr="009D0E12" w:rsidRDefault="00AE74B4" w:rsidP="00AE7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gr. – 140 aud.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AE74B4" w:rsidRPr="00AE74B4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B4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AE74B4" w:rsidRPr="009D0E12" w:rsidRDefault="00AE74B4" w:rsidP="002D5DB0">
            <w:pPr>
              <w:jc w:val="center"/>
              <w:rPr>
                <w:rFonts w:ascii="Times New Roman" w:hAnsi="Times New Roman" w:cs="Times New Roman"/>
              </w:rPr>
            </w:pPr>
            <w:r w:rsidRPr="00AE74B4">
              <w:rPr>
                <w:rFonts w:ascii="Times New Roman" w:hAnsi="Times New Roman" w:cs="Times New Roman"/>
                <w:sz w:val="24"/>
                <w:szCs w:val="24"/>
              </w:rPr>
              <w:t>8 676 905 73</w:t>
            </w:r>
          </w:p>
        </w:tc>
      </w:tr>
      <w:tr w:rsidR="00AE74B4" w:rsidTr="001F2DDA">
        <w:trPr>
          <w:gridAfter w:val="1"/>
          <w:wAfter w:w="338" w:type="dxa"/>
          <w:trHeight w:val="270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18:30</w:t>
            </w:r>
          </w:p>
        </w:tc>
        <w:tc>
          <w:tcPr>
            <w:tcW w:w="1984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E74B4" w:rsidRDefault="00AE74B4" w:rsidP="001F2DDA"/>
        </w:tc>
      </w:tr>
      <w:tr w:rsidR="00AE74B4" w:rsidTr="00544FBA">
        <w:trPr>
          <w:gridAfter w:val="1"/>
          <w:wAfter w:w="338" w:type="dxa"/>
          <w:trHeight w:val="177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</w:t>
            </w: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E74B4" w:rsidRDefault="00AE74B4" w:rsidP="001F2DDA"/>
        </w:tc>
      </w:tr>
      <w:tr w:rsidR="00661C32" w:rsidTr="001F2DDA">
        <w:trPr>
          <w:gridAfter w:val="1"/>
          <w:wAfter w:w="338" w:type="dxa"/>
        </w:trPr>
        <w:tc>
          <w:tcPr>
            <w:tcW w:w="851" w:type="dxa"/>
            <w:vMerge w:val="restart"/>
            <w:tcBorders>
              <w:top w:val="nil"/>
            </w:tcBorders>
          </w:tcPr>
          <w:p w:rsidR="00661C32" w:rsidRPr="00F81CFB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1843" w:type="dxa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661C32" w:rsidRPr="00661C32" w:rsidRDefault="00661C32" w:rsidP="00ED6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eastAsia="Calibri" w:hAnsi="Times New Roman" w:cs="Times New Roman"/>
                <w:sz w:val="24"/>
                <w:szCs w:val="24"/>
              </w:rPr>
              <w:t>Žinios telefone, arba kodėl nereikia mobilaus telefono per pamokas</w:t>
            </w:r>
          </w:p>
        </w:tc>
        <w:tc>
          <w:tcPr>
            <w:tcW w:w="1985" w:type="dxa"/>
            <w:vMerge w:val="restart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dr. Ramunė Jakštienė</w:t>
            </w:r>
          </w:p>
        </w:tc>
        <w:tc>
          <w:tcPr>
            <w:tcW w:w="2126" w:type="dxa"/>
            <w:vMerge w:val="restart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Teisė/ Socialiniai ir humanitariniai mokslai</w:t>
            </w:r>
          </w:p>
        </w:tc>
        <w:tc>
          <w:tcPr>
            <w:tcW w:w="2835" w:type="dxa"/>
            <w:vMerge w:val="restart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 xml:space="preserve">Viešojo saugumo akademija, </w:t>
            </w:r>
          </w:p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1C32" w:rsidRPr="00661C32" w:rsidRDefault="00A90EA0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61C32" w:rsidRPr="00661C32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ramune_jakstiene@mruni.eu</w:t>
              </w:r>
            </w:hyperlink>
            <w:r w:rsidR="00661C32" w:rsidRPr="006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8 686 11067</w:t>
            </w:r>
          </w:p>
        </w:tc>
      </w:tr>
      <w:tr w:rsidR="00661C32" w:rsidTr="001F2DDA">
        <w:trPr>
          <w:gridAfter w:val="1"/>
          <w:wAfter w:w="338" w:type="dxa"/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1843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C32" w:rsidRPr="00661C32" w:rsidRDefault="00661C32" w:rsidP="001F2DDA"/>
        </w:tc>
      </w:tr>
      <w:tr w:rsidR="00661C32" w:rsidTr="001F2DDA">
        <w:trPr>
          <w:gridAfter w:val="1"/>
          <w:wAfter w:w="338" w:type="dxa"/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1843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17.10 – 18.40</w:t>
            </w:r>
          </w:p>
        </w:tc>
        <w:tc>
          <w:tcPr>
            <w:tcW w:w="1984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C32" w:rsidRPr="00661C32" w:rsidRDefault="00661C32" w:rsidP="001F2DDA"/>
        </w:tc>
      </w:tr>
      <w:tr w:rsidR="00F32E81" w:rsidTr="001F2DDA">
        <w:trPr>
          <w:gridAfter w:val="1"/>
          <w:wAfter w:w="338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F32E81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E81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E81" w:rsidRDefault="00F32E81" w:rsidP="00D4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843" w:type="dxa"/>
          </w:tcPr>
          <w:p w:rsidR="00F32E81" w:rsidRDefault="00F32E81" w:rsidP="00F3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vMerge w:val="restart"/>
          </w:tcPr>
          <w:p w:rsidR="00F32E81" w:rsidRPr="00F81CFB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BA">
              <w:rPr>
                <w:rFonts w:ascii="Times New Roman" w:hAnsi="Times New Roman" w:cs="Times New Roman"/>
                <w:sz w:val="24"/>
                <w:szCs w:val="24"/>
              </w:rPr>
              <w:t>Audiovizualinis vertimas</w:t>
            </w:r>
          </w:p>
        </w:tc>
        <w:tc>
          <w:tcPr>
            <w:tcW w:w="1985" w:type="dxa"/>
            <w:vMerge w:val="restart"/>
          </w:tcPr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prof. dr. Danguolė Satkauskaitė, Jurgita Astrauskienė,</w:t>
            </w:r>
          </w:p>
        </w:tc>
        <w:tc>
          <w:tcPr>
            <w:tcW w:w="2126" w:type="dxa"/>
            <w:vMerge w:val="restart"/>
          </w:tcPr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Kalbos/</w:t>
            </w:r>
          </w:p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 xml:space="preserve">VU </w:t>
            </w:r>
          </w:p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fakultetas, </w:t>
            </w:r>
          </w:p>
          <w:p w:rsidR="00F32E81" w:rsidRDefault="00415512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Muitinės g. 8</w:t>
            </w:r>
          </w:p>
          <w:p w:rsidR="00F32E81" w:rsidRPr="00E916A2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I–III grupės – </w:t>
            </w:r>
          </w:p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AVL1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grupė – </w:t>
            </w: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AVL2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auditorijų planas:</w:t>
            </w:r>
            <w:r>
              <w:t xml:space="preserve"> </w:t>
            </w:r>
            <w:hyperlink r:id="rId7" w:history="1">
              <w:r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E81" w:rsidRPr="005C0FC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A"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544FBA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544FBA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843" w:type="dxa"/>
          </w:tcPr>
          <w:p w:rsidR="00544FBA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544FBA" w:rsidRPr="003472D0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BA" w:rsidRPr="00873018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4FBA" w:rsidRDefault="00544FBA" w:rsidP="001F2DDA"/>
        </w:tc>
      </w:tr>
      <w:tr w:rsidR="00544FBA" w:rsidTr="001F2DDA">
        <w:trPr>
          <w:gridAfter w:val="1"/>
          <w:wAfter w:w="338" w:type="dxa"/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544FBA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843" w:type="dxa"/>
          </w:tcPr>
          <w:p w:rsidR="00544FBA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544FBA" w:rsidRPr="003472D0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BA" w:rsidRPr="00873018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4FBA" w:rsidRDefault="00544FBA" w:rsidP="001F2DDA"/>
        </w:tc>
      </w:tr>
      <w:tr w:rsidR="00544FBA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544FBA" w:rsidRPr="001F2DD9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43" w:type="dxa"/>
          </w:tcPr>
          <w:p w:rsidR="00544FBA" w:rsidRPr="00DC70E5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544FBA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BA">
              <w:rPr>
                <w:rFonts w:ascii="Times New Roman" w:hAnsi="Times New Roman" w:cs="Times New Roman"/>
                <w:sz w:val="24"/>
                <w:szCs w:val="24"/>
              </w:rPr>
              <w:t>Subtitravimas</w:t>
            </w:r>
          </w:p>
        </w:tc>
        <w:tc>
          <w:tcPr>
            <w:tcW w:w="1985" w:type="dxa"/>
            <w:vMerge w:val="restart"/>
          </w:tcPr>
          <w:p w:rsidR="00544FBA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doc. dr. Jurgita Kerevičienė</w:t>
            </w:r>
          </w:p>
        </w:tc>
        <w:tc>
          <w:tcPr>
            <w:tcW w:w="2126" w:type="dxa"/>
            <w:vMerge w:val="restart"/>
          </w:tcPr>
          <w:p w:rsidR="00544FBA" w:rsidRPr="0012676B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Kalbos/</w:t>
            </w:r>
          </w:p>
          <w:p w:rsidR="00544FBA" w:rsidRPr="00873018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544FBA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 xml:space="preserve">VU </w:t>
            </w:r>
          </w:p>
          <w:p w:rsidR="00544FBA" w:rsidRDefault="00415512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fakultetas</w:t>
            </w:r>
          </w:p>
          <w:p w:rsidR="00544FBA" w:rsidRPr="00E916A2" w:rsidRDefault="00415512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Muitinės g. 8</w:t>
            </w:r>
          </w:p>
          <w:p w:rsidR="00544FBA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AVL2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auditorijų planas: </w:t>
            </w:r>
            <w:hyperlink r:id="rId8" w:history="1">
              <w:r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</w:t>
              </w:r>
              <w:r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lastRenderedPageBreak/>
                <w:t>riju_planas_2015.jpg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4FBA" w:rsidRPr="003C1D8C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8 687 21739</w:t>
            </w:r>
          </w:p>
        </w:tc>
      </w:tr>
      <w:tr w:rsidR="00544FBA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544FBA" w:rsidRPr="001F2DD9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43" w:type="dxa"/>
          </w:tcPr>
          <w:p w:rsidR="00544FBA" w:rsidRPr="00DC70E5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544FBA" w:rsidRPr="00DC70E5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4FBA" w:rsidRDefault="00544FBA" w:rsidP="001F2DDA"/>
        </w:tc>
      </w:tr>
      <w:tr w:rsidR="00544FBA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544FBA" w:rsidRPr="001F2DD9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544FBA" w:rsidRPr="00DC70E5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544FBA" w:rsidRPr="00DC70E5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4FBA" w:rsidRDefault="00544FBA" w:rsidP="001F2DDA"/>
        </w:tc>
      </w:tr>
      <w:tr w:rsidR="00415512" w:rsidTr="001F2DDA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3" w:type="dxa"/>
          </w:tcPr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15.30 – 17:00</w:t>
            </w:r>
          </w:p>
        </w:tc>
        <w:tc>
          <w:tcPr>
            <w:tcW w:w="1984" w:type="dxa"/>
            <w:vMerge w:val="restart"/>
          </w:tcPr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Kūrybiškumas, naudojant šiuolaikines technologijas</w:t>
            </w:r>
          </w:p>
        </w:tc>
        <w:tc>
          <w:tcPr>
            <w:tcW w:w="1985" w:type="dxa"/>
            <w:vMerge w:val="restart"/>
          </w:tcPr>
          <w:p w:rsidR="00415512" w:rsidRPr="00415512" w:rsidRDefault="00415512" w:rsidP="00F80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eastAsia="Calibri" w:hAnsi="Times New Roman" w:cs="Times New Roman"/>
                <w:sz w:val="24"/>
                <w:szCs w:val="24"/>
              </w:rPr>
              <w:t>doc. dr. Sigitas Mickis</w:t>
            </w:r>
          </w:p>
        </w:tc>
        <w:tc>
          <w:tcPr>
            <w:tcW w:w="2126" w:type="dxa"/>
            <w:vMerge w:val="restart"/>
          </w:tcPr>
          <w:p w:rsidR="00415512" w:rsidRPr="00415512" w:rsidRDefault="00415512" w:rsidP="00F80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eastAsia="Calibri" w:hAnsi="Times New Roman" w:cs="Times New Roman"/>
                <w:sz w:val="24"/>
                <w:szCs w:val="24"/>
              </w:rPr>
              <w:t>Muzika/Menai</w:t>
            </w:r>
          </w:p>
        </w:tc>
        <w:tc>
          <w:tcPr>
            <w:tcW w:w="2835" w:type="dxa"/>
            <w:vMerge w:val="restart"/>
          </w:tcPr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Muzikos akademija</w:t>
            </w:r>
          </w:p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V.Čepinskio g. 5</w:t>
            </w:r>
          </w:p>
          <w:p w:rsidR="00415512" w:rsidRPr="00415512" w:rsidRDefault="00415512" w:rsidP="00F80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431 kab.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8 655 88025</w:t>
            </w:r>
          </w:p>
        </w:tc>
      </w:tr>
      <w:tr w:rsidR="00415512" w:rsidTr="001F2DDA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 xml:space="preserve">12.09 </w:t>
            </w:r>
          </w:p>
        </w:tc>
        <w:tc>
          <w:tcPr>
            <w:tcW w:w="1843" w:type="dxa"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17:00 – 18.30</w:t>
            </w:r>
          </w:p>
        </w:tc>
        <w:tc>
          <w:tcPr>
            <w:tcW w:w="1984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5512" w:rsidRPr="00415512" w:rsidRDefault="00415512" w:rsidP="001F2DDA"/>
        </w:tc>
      </w:tr>
      <w:tr w:rsidR="00415512" w:rsidTr="001F2DDA">
        <w:trPr>
          <w:gridAfter w:val="1"/>
          <w:wAfter w:w="338" w:type="dxa"/>
          <w:trHeight w:val="329"/>
        </w:trPr>
        <w:tc>
          <w:tcPr>
            <w:tcW w:w="851" w:type="dxa"/>
            <w:vMerge/>
            <w:tcBorders>
              <w:top w:val="nil"/>
            </w:tcBorders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 xml:space="preserve">12.11 </w:t>
            </w:r>
          </w:p>
        </w:tc>
        <w:tc>
          <w:tcPr>
            <w:tcW w:w="1843" w:type="dxa"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5512" w:rsidRPr="00415512" w:rsidRDefault="00415512" w:rsidP="001F2DDA"/>
        </w:tc>
      </w:tr>
      <w:tr w:rsidR="00544FBA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A26B6"/>
    <w:rsid w:val="000F4114"/>
    <w:rsid w:val="00104554"/>
    <w:rsid w:val="00113804"/>
    <w:rsid w:val="0011683E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F2DDA"/>
    <w:rsid w:val="0021577B"/>
    <w:rsid w:val="00221955"/>
    <w:rsid w:val="0024317F"/>
    <w:rsid w:val="00283002"/>
    <w:rsid w:val="00286E11"/>
    <w:rsid w:val="002B0C66"/>
    <w:rsid w:val="002C33F7"/>
    <w:rsid w:val="002F480C"/>
    <w:rsid w:val="00316E08"/>
    <w:rsid w:val="003472D0"/>
    <w:rsid w:val="003C1D8C"/>
    <w:rsid w:val="0040135C"/>
    <w:rsid w:val="00415512"/>
    <w:rsid w:val="004225AC"/>
    <w:rsid w:val="00441019"/>
    <w:rsid w:val="0047609A"/>
    <w:rsid w:val="0049246B"/>
    <w:rsid w:val="004A533C"/>
    <w:rsid w:val="004D535F"/>
    <w:rsid w:val="00503208"/>
    <w:rsid w:val="0051479A"/>
    <w:rsid w:val="005338F6"/>
    <w:rsid w:val="00544FBA"/>
    <w:rsid w:val="00574C9C"/>
    <w:rsid w:val="00585274"/>
    <w:rsid w:val="005936AF"/>
    <w:rsid w:val="005E0F78"/>
    <w:rsid w:val="00661772"/>
    <w:rsid w:val="00661C32"/>
    <w:rsid w:val="00681DBB"/>
    <w:rsid w:val="00692D3A"/>
    <w:rsid w:val="00697E0C"/>
    <w:rsid w:val="006A4208"/>
    <w:rsid w:val="006F2EAD"/>
    <w:rsid w:val="007233A8"/>
    <w:rsid w:val="00742094"/>
    <w:rsid w:val="00774CE7"/>
    <w:rsid w:val="007857EC"/>
    <w:rsid w:val="00792699"/>
    <w:rsid w:val="007B4CAA"/>
    <w:rsid w:val="00810229"/>
    <w:rsid w:val="008440E0"/>
    <w:rsid w:val="00873018"/>
    <w:rsid w:val="008925B3"/>
    <w:rsid w:val="008A7AA1"/>
    <w:rsid w:val="008E7EE4"/>
    <w:rsid w:val="00917DA1"/>
    <w:rsid w:val="00933D71"/>
    <w:rsid w:val="00956F6E"/>
    <w:rsid w:val="00957256"/>
    <w:rsid w:val="009E553A"/>
    <w:rsid w:val="00A328DF"/>
    <w:rsid w:val="00A65CF2"/>
    <w:rsid w:val="00A80F15"/>
    <w:rsid w:val="00A90EA0"/>
    <w:rsid w:val="00AA363B"/>
    <w:rsid w:val="00AC57BC"/>
    <w:rsid w:val="00AE74B4"/>
    <w:rsid w:val="00B02FAC"/>
    <w:rsid w:val="00B12172"/>
    <w:rsid w:val="00B35835"/>
    <w:rsid w:val="00B82362"/>
    <w:rsid w:val="00B9740D"/>
    <w:rsid w:val="00BA2667"/>
    <w:rsid w:val="00BA3131"/>
    <w:rsid w:val="00BD5658"/>
    <w:rsid w:val="00BD7C4D"/>
    <w:rsid w:val="00BF7AEA"/>
    <w:rsid w:val="00C031CB"/>
    <w:rsid w:val="00C33FB0"/>
    <w:rsid w:val="00C63C26"/>
    <w:rsid w:val="00CA1344"/>
    <w:rsid w:val="00CA1C10"/>
    <w:rsid w:val="00CA64DF"/>
    <w:rsid w:val="00CB0B01"/>
    <w:rsid w:val="00CE5682"/>
    <w:rsid w:val="00CE70D5"/>
    <w:rsid w:val="00D11699"/>
    <w:rsid w:val="00D33FC3"/>
    <w:rsid w:val="00D4022E"/>
    <w:rsid w:val="00D42477"/>
    <w:rsid w:val="00D57325"/>
    <w:rsid w:val="00D61B9B"/>
    <w:rsid w:val="00D8208E"/>
    <w:rsid w:val="00D8335A"/>
    <w:rsid w:val="00DA766E"/>
    <w:rsid w:val="00DB4D7B"/>
    <w:rsid w:val="00DC70E5"/>
    <w:rsid w:val="00DE02BB"/>
    <w:rsid w:val="00E45DC6"/>
    <w:rsid w:val="00E61544"/>
    <w:rsid w:val="00E65AFA"/>
    <w:rsid w:val="00E85916"/>
    <w:rsid w:val="00E86DAC"/>
    <w:rsid w:val="00F00D38"/>
    <w:rsid w:val="00F119BF"/>
    <w:rsid w:val="00F14483"/>
    <w:rsid w:val="00F32AE4"/>
    <w:rsid w:val="00F32E81"/>
    <w:rsid w:val="00F81CFB"/>
    <w:rsid w:val="00F86E9A"/>
    <w:rsid w:val="00FC7CE9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f.vu.lt/dokumentai/nuotraukos/statines_foto/studiju/vukhf_auditoriju_planas_2015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f.vu.lt/dokumentai/nuotraukos/statines_foto/studiju/vukhf_auditoriju_planas_201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mune_jakstiene@mruni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63B3-E58D-4E6A-B995-F527B4C0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2750</Words>
  <Characters>1569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26</cp:revision>
  <cp:lastPrinted>2019-09-24T11:40:00Z</cp:lastPrinted>
  <dcterms:created xsi:type="dcterms:W3CDTF">2019-08-01T04:38:00Z</dcterms:created>
  <dcterms:modified xsi:type="dcterms:W3CDTF">2019-10-18T07:43:00Z</dcterms:modified>
</cp:coreProperties>
</file>