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1792" w14:textId="77777777" w:rsidR="007E3335" w:rsidRPr="007E3335" w:rsidRDefault="007E3335" w:rsidP="007E3335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E3335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1CFAFA15" w14:textId="77777777" w:rsidR="007E3335" w:rsidRPr="007E3335" w:rsidRDefault="007E3335" w:rsidP="007E3335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E3335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6358BA63" w14:textId="67069511" w:rsidR="007E3335" w:rsidRPr="007E3335" w:rsidRDefault="007E3335" w:rsidP="007E3335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7E3335">
        <w:rPr>
          <w:rFonts w:ascii="Times New Roman" w:eastAsia="Calibri" w:hAnsi="Times New Roman" w:cs="Times New Roman"/>
          <w:sz w:val="24"/>
          <w:szCs w:val="24"/>
        </w:rPr>
        <w:t xml:space="preserve">2021 m. </w:t>
      </w:r>
      <w:r w:rsidR="00DF7DE1">
        <w:rPr>
          <w:rFonts w:ascii="Times New Roman" w:eastAsia="Calibri" w:hAnsi="Times New Roman" w:cs="Times New Roman"/>
          <w:sz w:val="24"/>
          <w:szCs w:val="24"/>
        </w:rPr>
        <w:t xml:space="preserve">spalio 4 </w:t>
      </w:r>
      <w:r w:rsidRPr="007E3335">
        <w:rPr>
          <w:rFonts w:ascii="Times New Roman" w:eastAsia="Calibri" w:hAnsi="Times New Roman" w:cs="Times New Roman"/>
          <w:sz w:val="24"/>
          <w:szCs w:val="24"/>
        </w:rPr>
        <w:t>d. įsakymu Nr.</w:t>
      </w:r>
      <w:r w:rsidR="00DF7DE1">
        <w:rPr>
          <w:rFonts w:ascii="Times New Roman" w:eastAsia="Calibri" w:hAnsi="Times New Roman" w:cs="Times New Roman"/>
          <w:sz w:val="24"/>
          <w:szCs w:val="24"/>
        </w:rPr>
        <w:t xml:space="preserve"> V-327</w:t>
      </w:r>
    </w:p>
    <w:p w14:paraId="5DF36219" w14:textId="77777777"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735C4" w14:textId="2D48CA23"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r w:rsidR="00DF7DE1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B87F55">
        <w:rPr>
          <w:rFonts w:ascii="Times New Roman" w:hAnsi="Times New Roman" w:cs="Times New Roman"/>
          <w:b/>
          <w:sz w:val="24"/>
          <w:szCs w:val="24"/>
        </w:rPr>
        <w:t>5</w:t>
      </w:r>
      <w:r w:rsidR="00DF7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DE1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DF7DE1">
        <w:rPr>
          <w:rFonts w:ascii="Times New Roman" w:hAnsi="Times New Roman" w:cs="Times New Roman"/>
          <w:b/>
          <w:sz w:val="24"/>
          <w:szCs w:val="24"/>
        </w:rPr>
        <w:t>.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851"/>
        <w:gridCol w:w="851"/>
        <w:gridCol w:w="992"/>
        <w:gridCol w:w="1701"/>
        <w:gridCol w:w="1843"/>
        <w:gridCol w:w="1984"/>
        <w:gridCol w:w="1985"/>
        <w:gridCol w:w="2976"/>
        <w:gridCol w:w="2694"/>
        <w:gridCol w:w="338"/>
      </w:tblGrid>
      <w:tr w:rsidR="008440E0" w14:paraId="58766B50" w14:textId="77777777" w:rsidTr="0070592C">
        <w:trPr>
          <w:gridAfter w:val="1"/>
          <w:wAfter w:w="338" w:type="dxa"/>
        </w:trPr>
        <w:tc>
          <w:tcPr>
            <w:tcW w:w="851" w:type="dxa"/>
          </w:tcPr>
          <w:p w14:paraId="78A6947D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299B7C05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992" w:type="dxa"/>
          </w:tcPr>
          <w:p w14:paraId="4CF181FD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14:paraId="6814AD43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14:paraId="7C47C1D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14:paraId="67E3975D" w14:textId="77777777"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985" w:type="dxa"/>
          </w:tcPr>
          <w:p w14:paraId="2132B137" w14:textId="77777777"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30C54A1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976" w:type="dxa"/>
          </w:tcPr>
          <w:p w14:paraId="1BB76C2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694" w:type="dxa"/>
            <w:shd w:val="clear" w:color="auto" w:fill="auto"/>
          </w:tcPr>
          <w:p w14:paraId="66BC14CA" w14:textId="77777777"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76725E" w:rsidRPr="0076725E" w14:paraId="4F1F70FE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 w:val="restart"/>
          </w:tcPr>
          <w:p w14:paraId="43A59782" w14:textId="7BA68F3E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2B2267A" w14:textId="4B798B36" w:rsidR="00747E42" w:rsidRPr="00286E11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2E804881" w14:textId="77777777" w:rsidR="00747E42" w:rsidRPr="007F02A7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477ADE67" w14:textId="77777777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2E537" w14:textId="27EF1E8D" w:rsidR="00747E42" w:rsidRPr="001E5BFE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 w:val="restart"/>
          </w:tcPr>
          <w:p w14:paraId="1D1059FB" w14:textId="4EAB5360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Kūrybos svarba asmenybės ugdyme</w:t>
            </w:r>
          </w:p>
        </w:tc>
        <w:tc>
          <w:tcPr>
            <w:tcW w:w="1984" w:type="dxa"/>
            <w:vMerge w:val="restart"/>
          </w:tcPr>
          <w:p w14:paraId="1758B459" w14:textId="10D2B60C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10B7CB8" w14:textId="37FACF40" w:rsidR="00747E42" w:rsidRPr="0076725E" w:rsidRDefault="009A12A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Filosofija/ </w:t>
            </w:r>
            <w:bookmarkStart w:id="0" w:name="_GoBack"/>
            <w:bookmarkEnd w:id="0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6" w:type="dxa"/>
            <w:vMerge w:val="restart"/>
          </w:tcPr>
          <w:p w14:paraId="554FEE6A" w14:textId="112B5AC5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767A3172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769BCB74" w14:textId="7DA57CF1" w:rsidR="009561CD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Studentų g. 50 – I ir II grupė – 238 auditorija III grupė</w:t>
            </w:r>
          </w:p>
          <w:p w14:paraId="70BC7622" w14:textId="2E7DD53F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326 auditorija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EA6ADC1" w14:textId="01DFC41C" w:rsidR="00747E42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1B648E05" w14:textId="41FBBED3" w:rsidR="00747E42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 w:rsidR="00747E42"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 37 300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7E42" w:rsidRPr="007672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14:paraId="7BA92589" w14:textId="4821795E" w:rsidR="00747E42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47E42" w:rsidRPr="0076725E">
              <w:rPr>
                <w:rFonts w:ascii="Times New Roman" w:hAnsi="Times New Roman" w:cs="Times New Roman"/>
                <w:sz w:val="24"/>
                <w:szCs w:val="24"/>
              </w:rPr>
              <w:t>37 300 301</w:t>
            </w:r>
          </w:p>
          <w:p w14:paraId="090CE7A6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10246CA6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043EA821" w14:textId="77777777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4A405" w14:textId="10DE66DE" w:rsidR="00747E42" w:rsidRPr="00286E11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7CD55032" w14:textId="0A6A3B48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01" w:type="dxa"/>
          </w:tcPr>
          <w:p w14:paraId="1E727C16" w14:textId="1B73C6EA" w:rsidR="00747E42" w:rsidRPr="001E5BFE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290F1D74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E9AD3A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A76BD9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E1659C" w14:textId="19B274E5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503DC39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359B0374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6068CC08" w14:textId="77777777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843CC" w14:textId="3F1D1ABB" w:rsidR="00747E42" w:rsidRPr="00286E11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4DFDAA5F" w14:textId="2870F866" w:rsidR="00747E42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701" w:type="dxa"/>
          </w:tcPr>
          <w:p w14:paraId="177DE05F" w14:textId="43A2C19F" w:rsidR="00747E42" w:rsidRPr="001E5BFE" w:rsidRDefault="00747E42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53155887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F21FD6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BC4B0F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D982ABB" w14:textId="63A54594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AC2F30" w14:textId="77777777" w:rsidR="00747E42" w:rsidRPr="0076725E" w:rsidRDefault="00747E42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7DD4CA7C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0F86BAD3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9E58D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CA83533" w14:textId="30FD93B6" w:rsidR="00996C5E" w:rsidRPr="00104554" w:rsidRDefault="00EE40D5" w:rsidP="00EE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99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5E"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C0DE3B5" w14:textId="70E76E20" w:rsidR="00996C5E" w:rsidRPr="00104554" w:rsidRDefault="00996C5E" w:rsidP="0065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654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14:paraId="1BE56C1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Kūrybos podiumas</w:t>
            </w:r>
          </w:p>
        </w:tc>
        <w:tc>
          <w:tcPr>
            <w:tcW w:w="1984" w:type="dxa"/>
            <w:vMerge w:val="restart"/>
          </w:tcPr>
          <w:p w14:paraId="4B70D0A6" w14:textId="19836ADB" w:rsidR="00996C5E" w:rsidRPr="0076725E" w:rsidRDefault="00630E85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Vilija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1985" w:type="dxa"/>
            <w:vMerge w:val="restart"/>
          </w:tcPr>
          <w:p w14:paraId="42015AC7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Edukologija/</w:t>
            </w:r>
          </w:p>
          <w:p w14:paraId="49046267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976" w:type="dxa"/>
            <w:vMerge w:val="restart"/>
          </w:tcPr>
          <w:p w14:paraId="42063F89" w14:textId="5E1231FB" w:rsidR="00654566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  <w:r w:rsidR="00654566"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 Matematikos ir gamtos mokslų fakultetas,</w:t>
            </w:r>
          </w:p>
          <w:p w14:paraId="483FE8A7" w14:textId="04C03DDE" w:rsidR="00996C5E" w:rsidRPr="0076725E" w:rsidRDefault="00654566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0D05363C" w14:textId="79B7EE38" w:rsidR="00996C5E" w:rsidRPr="0076725E" w:rsidRDefault="00962AB7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grupė </w:t>
            </w:r>
            <w:r w:rsidRPr="00767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326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auditorija</w:t>
            </w:r>
            <w:proofErr w:type="spellEnd"/>
            <w:r w:rsidR="007538A4" w:rsidRPr="00767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56CD2356" w14:textId="54D56AFF" w:rsidR="007538A4" w:rsidRPr="0076725E" w:rsidRDefault="004D6F7A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61CD" w:rsidRPr="007672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 ir II</w:t>
            </w:r>
            <w:r w:rsidR="009561CD" w:rsidRPr="007672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 grupė – 238 auditorija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52379D5" w14:textId="75896BFA" w:rsidR="00F53D7C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8 676 90 573</w:t>
            </w:r>
          </w:p>
          <w:p w14:paraId="4D05BAE4" w14:textId="540C8E01" w:rsidR="00F53D7C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53D7C" w:rsidRPr="0076725E">
              <w:rPr>
                <w:rFonts w:ascii="Times New Roman" w:hAnsi="Times New Roman" w:cs="Times New Roman"/>
                <w:sz w:val="24"/>
                <w:szCs w:val="24"/>
              </w:rPr>
              <w:t>37 300 303</w:t>
            </w:r>
          </w:p>
          <w:p w14:paraId="6FDFA6D9" w14:textId="70219EC9" w:rsidR="00F53D7C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53D7C" w:rsidRPr="0076725E">
              <w:rPr>
                <w:rFonts w:ascii="Times New Roman" w:hAnsi="Times New Roman" w:cs="Times New Roman"/>
                <w:sz w:val="24"/>
                <w:szCs w:val="24"/>
              </w:rPr>
              <w:t>37 300 301</w:t>
            </w:r>
          </w:p>
          <w:p w14:paraId="16D17DD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25E" w:rsidRPr="0076725E" w14:paraId="15978A6E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6768F825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4A272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9D8C4AE" w14:textId="2E26A1EB" w:rsidR="00996C5E" w:rsidRPr="00104554" w:rsidRDefault="0042545C" w:rsidP="0042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6C5E" w:rsidRPr="00A11E6C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701" w:type="dxa"/>
          </w:tcPr>
          <w:p w14:paraId="3BFE3C2D" w14:textId="2373EF61" w:rsidR="00996C5E" w:rsidRPr="00104554" w:rsidRDefault="004D6F7A" w:rsidP="004D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996C5E" w:rsidRPr="00A11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C5E" w:rsidRPr="00A1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2357529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07D58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967242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9AA10E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56B62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143935DD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71A66CA2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A2786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2BF25433" w14:textId="5FB10C20" w:rsidR="00996C5E" w:rsidRPr="00104554" w:rsidRDefault="0042545C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6C5E" w:rsidRPr="00A11E6C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701" w:type="dxa"/>
          </w:tcPr>
          <w:p w14:paraId="0A94EC44" w14:textId="74011F55" w:rsidR="00996C5E" w:rsidRPr="00104554" w:rsidRDefault="00996C5E" w:rsidP="0042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425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0E38A7F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90C8E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794BA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F56E19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914A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2CD252D9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71D41CCC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61C32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4E89AC54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14:paraId="12A4ECA8" w14:textId="77777777" w:rsidR="00996C5E" w:rsidRPr="00070A90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9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3" w:type="dxa"/>
            <w:vMerge w:val="restart"/>
          </w:tcPr>
          <w:p w14:paraId="5C17B036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Kuriu taisykles Kaunui, kuriame gera gyventi</w:t>
            </w:r>
          </w:p>
        </w:tc>
        <w:tc>
          <w:tcPr>
            <w:tcW w:w="1984" w:type="dxa"/>
            <w:vMerge w:val="restart"/>
          </w:tcPr>
          <w:p w14:paraId="13CFF6E4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Bereikienė</w:t>
            </w:r>
            <w:proofErr w:type="spellEnd"/>
          </w:p>
        </w:tc>
        <w:tc>
          <w:tcPr>
            <w:tcW w:w="1985" w:type="dxa"/>
            <w:vMerge w:val="restart"/>
          </w:tcPr>
          <w:p w14:paraId="2C3F3231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Teisė/ Socialiniai ir humanitariniai mokslai</w:t>
            </w:r>
          </w:p>
          <w:p w14:paraId="0F753F78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2010A4E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>MRU  VSA</w:t>
            </w:r>
          </w:p>
          <w:p w14:paraId="39920DC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33265990" w14:textId="41FCCCC9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 </w:t>
            </w:r>
            <w:proofErr w:type="spellStart"/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46C8D8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bCs/>
                <w:sz w:val="24"/>
                <w:szCs w:val="24"/>
              </w:rPr>
              <w:t>(posėdžių salė)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393F702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Tel. 8 686 11067;</w:t>
            </w:r>
          </w:p>
          <w:p w14:paraId="0E780130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El. p. bereikiene@gmail.com</w:t>
            </w:r>
          </w:p>
        </w:tc>
      </w:tr>
      <w:tr w:rsidR="0076725E" w:rsidRPr="0076725E" w14:paraId="57B60533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1BC12274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38AE4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F0422FF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701" w:type="dxa"/>
          </w:tcPr>
          <w:p w14:paraId="4CBF6621" w14:textId="6B760B86" w:rsidR="00996C5E" w:rsidRPr="00070A90" w:rsidRDefault="00A10EFD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996C5E" w:rsidRPr="00070A9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996C5E" w:rsidRPr="00070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65BDE37E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CD3B0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5D743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4086E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E83F76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3B3B15A1" w14:textId="77777777" w:rsidTr="0070592C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14:paraId="7CF261F2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47ABF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3605D8B7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701" w:type="dxa"/>
          </w:tcPr>
          <w:p w14:paraId="1957AA8B" w14:textId="65565584" w:rsidR="00996C5E" w:rsidRPr="00070A90" w:rsidRDefault="00A10EFD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</w:t>
            </w:r>
            <w:r w:rsidR="00996C5E" w:rsidRPr="00070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14:paraId="5336439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CC521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774DA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BEB943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7A25F9E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413ED36A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64B9842C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07F26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FEAB59C" w14:textId="77777777" w:rsidR="00996C5E" w:rsidRPr="0086773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10.26 </w:t>
            </w:r>
          </w:p>
        </w:tc>
        <w:tc>
          <w:tcPr>
            <w:tcW w:w="1701" w:type="dxa"/>
          </w:tcPr>
          <w:p w14:paraId="4A461596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843" w:type="dxa"/>
            <w:vMerge w:val="restart"/>
          </w:tcPr>
          <w:p w14:paraId="7DB6F54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Fizinis ugdymas ir kūrybingumas</w:t>
            </w:r>
          </w:p>
        </w:tc>
        <w:tc>
          <w:tcPr>
            <w:tcW w:w="1984" w:type="dxa"/>
            <w:vMerge w:val="restart"/>
          </w:tcPr>
          <w:p w14:paraId="6EEBAFA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Prof. dr. Ilona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Tilindienė</w:t>
            </w:r>
            <w:proofErr w:type="spellEnd"/>
          </w:p>
        </w:tc>
        <w:tc>
          <w:tcPr>
            <w:tcW w:w="1985" w:type="dxa"/>
            <w:vMerge w:val="restart"/>
          </w:tcPr>
          <w:p w14:paraId="62BF83CB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14:paraId="682FFE0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6" w:type="dxa"/>
            <w:vMerge w:val="restart"/>
          </w:tcPr>
          <w:p w14:paraId="14303E7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19D9F7E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5A0774F6" w14:textId="1A49166F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14:paraId="6B1EF5BB" w14:textId="00EE6AE2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DC5E426" w14:textId="55870950" w:rsidR="00996C5E" w:rsidRPr="0076725E" w:rsidRDefault="00996C5E" w:rsidP="0076725E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Tel. 8 614 36770</w:t>
            </w:r>
          </w:p>
          <w:p w14:paraId="4BCE37C8" w14:textId="77777777" w:rsidR="00996C5E" w:rsidRPr="0076725E" w:rsidRDefault="00996C5E" w:rsidP="0076725E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76725E" w:rsidRPr="0076725E" w14:paraId="21B5986A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22416898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655F4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052C371A" w14:textId="77777777" w:rsidR="00996C5E" w:rsidRPr="00283002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0C4AA289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264A1D3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4E95DB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D796B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BF135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552D3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27B38046" w14:textId="77777777" w:rsidTr="0070592C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4EA4DBC5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FF66D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1EED6F9E" w14:textId="77777777" w:rsidR="00996C5E" w:rsidRPr="00283002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701" w:type="dxa"/>
          </w:tcPr>
          <w:p w14:paraId="15DFC6D5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843" w:type="dxa"/>
            <w:vMerge/>
          </w:tcPr>
          <w:p w14:paraId="44DBA95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FBCE1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1E024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4A20E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DE1AB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1E165198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2C4CD433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5690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254B8D89" w14:textId="77777777" w:rsidR="00996C5E" w:rsidRPr="0086773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11.08 </w:t>
            </w:r>
          </w:p>
        </w:tc>
        <w:tc>
          <w:tcPr>
            <w:tcW w:w="1701" w:type="dxa"/>
          </w:tcPr>
          <w:p w14:paraId="5E817FA2" w14:textId="4BC99A6F" w:rsidR="00996C5E" w:rsidRPr="00AC1C42" w:rsidRDefault="00B96693" w:rsidP="0099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843" w:type="dxa"/>
            <w:vMerge w:val="restart"/>
          </w:tcPr>
          <w:p w14:paraId="290A52E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Kūrybinis rašymas: vaizduotės mokykla</w:t>
            </w:r>
          </w:p>
        </w:tc>
        <w:tc>
          <w:tcPr>
            <w:tcW w:w="1984" w:type="dxa"/>
            <w:vMerge w:val="restart"/>
          </w:tcPr>
          <w:p w14:paraId="0C1B34B9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Buividavičiūtė</w:t>
            </w:r>
            <w:proofErr w:type="spellEnd"/>
          </w:p>
        </w:tc>
        <w:tc>
          <w:tcPr>
            <w:tcW w:w="1985" w:type="dxa"/>
            <w:vMerge w:val="restart"/>
          </w:tcPr>
          <w:p w14:paraId="0AC257A8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Kalbos/Socialiniai ir humanitariniai mokslai</w:t>
            </w:r>
          </w:p>
          <w:p w14:paraId="5CA96F38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B1C911B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VU,</w:t>
            </w:r>
          </w:p>
          <w:p w14:paraId="41F7A9E0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Žulio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aud</w:t>
            </w:r>
            <w:proofErr w:type="spellEnd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3CD3F6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(IV korpusas, Muitinės g. 14)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E940E2C" w14:textId="77777777" w:rsidR="00996C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Tel. 8 687 21739</w:t>
            </w:r>
            <w:r w:rsidR="004035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99C5930" w14:textId="5D03CEB6" w:rsidR="0040358D" w:rsidRPr="0076725E" w:rsidRDefault="0040358D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Pastaba: g</w:t>
            </w:r>
            <w:r w:rsidRPr="0040358D">
              <w:rPr>
                <w:rFonts w:ascii="Times New Roman" w:eastAsia="Calibri" w:hAnsi="Times New Roman" w:cs="Times New Roman"/>
                <w:sz w:val="24"/>
                <w:szCs w:val="24"/>
              </w:rPr>
              <w:t>alima migruoti tarp grupių. Užsiėmime reikia turėti rašymo priemonių, popieriaus.</w:t>
            </w:r>
          </w:p>
        </w:tc>
      </w:tr>
      <w:tr w:rsidR="0076725E" w:rsidRPr="0076725E" w14:paraId="664DB67E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5944EED0" w14:textId="40F0A7F8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A7D0D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0FEC2D3F" w14:textId="77777777" w:rsidR="00996C5E" w:rsidRPr="008C3DB3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701" w:type="dxa"/>
          </w:tcPr>
          <w:p w14:paraId="72909556" w14:textId="351EAFC7" w:rsidR="00996C5E" w:rsidRPr="00AC1C42" w:rsidRDefault="00996C5E" w:rsidP="0099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96693">
              <w:rPr>
                <w:rFonts w:ascii="Times New Roman" w:hAnsi="Times New Roman" w:cs="Times New Roman"/>
                <w:sz w:val="24"/>
                <w:szCs w:val="24"/>
              </w:rPr>
              <w:t>15 – 18.45</w:t>
            </w:r>
          </w:p>
        </w:tc>
        <w:tc>
          <w:tcPr>
            <w:tcW w:w="1843" w:type="dxa"/>
            <w:vMerge/>
          </w:tcPr>
          <w:p w14:paraId="2FBE011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73C010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01570B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2751C7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D2929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695C7CC8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4E5EED3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04BD3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2E29B180" w14:textId="77777777" w:rsidR="00996C5E" w:rsidRPr="008C3DB3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14:paraId="108B38CB" w14:textId="3AF52D94" w:rsidR="00996C5E" w:rsidRPr="00AC1C42" w:rsidRDefault="00B96693" w:rsidP="0099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A769A0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1843" w:type="dxa"/>
            <w:vMerge/>
          </w:tcPr>
          <w:p w14:paraId="480E8D8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5930D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B3810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26A743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F9271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45B7E5FB" w14:textId="77777777" w:rsidTr="0070592C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14:paraId="1C2BFB0C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AAE89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21699EE" w14:textId="77777777" w:rsidR="00996C5E" w:rsidRPr="0086773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11.18  </w:t>
            </w:r>
          </w:p>
        </w:tc>
        <w:tc>
          <w:tcPr>
            <w:tcW w:w="1701" w:type="dxa"/>
          </w:tcPr>
          <w:p w14:paraId="681C2955" w14:textId="550E7F87" w:rsidR="00996C5E" w:rsidRPr="00377250" w:rsidRDefault="00822E63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="00996C5E" w:rsidRPr="0037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14:paraId="1B6A950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Kas kuria teisę?</w:t>
            </w:r>
          </w:p>
        </w:tc>
        <w:tc>
          <w:tcPr>
            <w:tcW w:w="1984" w:type="dxa"/>
            <w:vMerge w:val="restart"/>
          </w:tcPr>
          <w:p w14:paraId="62E4A7C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1985" w:type="dxa"/>
            <w:vMerge w:val="restart"/>
          </w:tcPr>
          <w:p w14:paraId="79065762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976" w:type="dxa"/>
            <w:vMerge w:val="restart"/>
          </w:tcPr>
          <w:p w14:paraId="03534AB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MRU Viešojo saugumo akademija,</w:t>
            </w:r>
          </w:p>
          <w:p w14:paraId="2D66B2C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14:paraId="57E5B478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202 a.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2493C3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Tel. 8 686 11067;</w:t>
            </w:r>
          </w:p>
          <w:p w14:paraId="6E97843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El. p. ramune_jakstiene@mruni.eu</w:t>
            </w:r>
          </w:p>
        </w:tc>
      </w:tr>
      <w:tr w:rsidR="0076725E" w:rsidRPr="0076725E" w14:paraId="3E757ED2" w14:textId="77777777" w:rsidTr="0070592C">
        <w:trPr>
          <w:gridAfter w:val="1"/>
          <w:wAfter w:w="338" w:type="dxa"/>
          <w:trHeight w:val="276"/>
        </w:trPr>
        <w:tc>
          <w:tcPr>
            <w:tcW w:w="851" w:type="dxa"/>
            <w:vMerge/>
          </w:tcPr>
          <w:p w14:paraId="3AFEAA6C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DCBBB6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D1A2415" w14:textId="2879848C" w:rsidR="00996C5E" w:rsidRPr="00B002AF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22E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EE73A35" w14:textId="0E5349F9" w:rsidR="00996C5E" w:rsidRPr="00377250" w:rsidRDefault="00822E63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1843" w:type="dxa"/>
            <w:vMerge/>
          </w:tcPr>
          <w:p w14:paraId="27B0D168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5E479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EC55C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A36D7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AA39BB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1C55BB6B" w14:textId="77777777" w:rsidTr="0070592C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3C8F077F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F585F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0B8E080F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12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2D7EF3B" w14:textId="07A63DB4" w:rsidR="00996C5E" w:rsidRPr="00377250" w:rsidRDefault="00822E63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="00996C5E" w:rsidRPr="0037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10184B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4D825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8D912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C07623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4E992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1FA3937B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2003BA56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104424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6D12FD2E" w14:textId="77777777" w:rsidR="00996C5E" w:rsidRPr="00A9124F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11.22 </w:t>
            </w:r>
          </w:p>
        </w:tc>
        <w:tc>
          <w:tcPr>
            <w:tcW w:w="1701" w:type="dxa"/>
          </w:tcPr>
          <w:p w14:paraId="0C87C154" w14:textId="77777777" w:rsidR="00996C5E" w:rsidRPr="00B825B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 w:val="restart"/>
          </w:tcPr>
          <w:p w14:paraId="4F10717B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Erdvės suvokimas ir jos kūrimas</w:t>
            </w:r>
          </w:p>
        </w:tc>
        <w:tc>
          <w:tcPr>
            <w:tcW w:w="1984" w:type="dxa"/>
            <w:vMerge w:val="restart"/>
          </w:tcPr>
          <w:p w14:paraId="44DE5DD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Ancutaitė</w:t>
            </w:r>
            <w:proofErr w:type="spellEnd"/>
          </w:p>
        </w:tc>
        <w:tc>
          <w:tcPr>
            <w:tcW w:w="1985" w:type="dxa"/>
            <w:vMerge w:val="restart"/>
          </w:tcPr>
          <w:p w14:paraId="21C2D90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Architektūra/Menai</w:t>
            </w:r>
          </w:p>
          <w:p w14:paraId="4B0B8AF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14DE5DB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VDA Kauno fakultetas</w:t>
            </w:r>
          </w:p>
          <w:p w14:paraId="31BE6D0E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F korpusas, Muitinės g. 2                          (renkamės Muitinės g. 4, fojė)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BDEF5FD" w14:textId="77777777" w:rsid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Jurelevičienė</w:t>
            </w:r>
            <w:proofErr w:type="spellEnd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6A8CAC" w14:textId="438FC74C" w:rsidR="00996C5E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996C5E" w:rsidRPr="0076725E">
              <w:rPr>
                <w:rFonts w:ascii="Times New Roman" w:hAnsi="Times New Roman" w:cs="Times New Roman"/>
                <w:sz w:val="24"/>
                <w:szCs w:val="24"/>
              </w:rPr>
              <w:t>861814905</w:t>
            </w:r>
          </w:p>
        </w:tc>
      </w:tr>
      <w:tr w:rsidR="0076725E" w:rsidRPr="0076725E" w14:paraId="7CF680D9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615D85DC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E54141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05054FE1" w14:textId="77777777" w:rsidR="00996C5E" w:rsidRPr="00A9124F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7D6287B" w14:textId="4BB8B539" w:rsidR="00996C5E" w:rsidRPr="00B825B4" w:rsidRDefault="00CD6533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="00996C5E" w:rsidRPr="00B82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2DDBC3F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2F88C1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22B67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BE5C2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E2201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6EAD8A4F" w14:textId="77777777" w:rsidTr="0070592C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14:paraId="17BA0B42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E915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C2B3A9A" w14:textId="77777777" w:rsidR="00996C5E" w:rsidRPr="00A9124F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1743164" w14:textId="77777777" w:rsidR="00996C5E" w:rsidRPr="00B825B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01977E28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CF7A2E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8F12A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8CB4AC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A0075A2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8" w:rsidRPr="0076725E" w14:paraId="019B3079" w14:textId="77777777" w:rsidTr="0070592C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14:paraId="129FFD53" w14:textId="77777777" w:rsid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C6201D" w14:textId="77777777" w:rsidR="000014E8" w:rsidRPr="00E95343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31CAAC89" w14:textId="7378F5FB" w:rsidR="000014E8" w:rsidRPr="002C4D62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ECA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701" w:type="dxa"/>
          </w:tcPr>
          <w:p w14:paraId="4749DFDB" w14:textId="70B40C10" w:rsidR="000014E8" w:rsidRP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8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843" w:type="dxa"/>
            <w:vMerge w:val="restart"/>
          </w:tcPr>
          <w:p w14:paraId="781DB776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Naujų maisto produktų kūrimas ir juslinė analizė</w:t>
            </w:r>
          </w:p>
        </w:tc>
        <w:tc>
          <w:tcPr>
            <w:tcW w:w="1984" w:type="dxa"/>
            <w:vMerge w:val="restart"/>
          </w:tcPr>
          <w:p w14:paraId="27142114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Kabašinskienė</w:t>
            </w:r>
            <w:proofErr w:type="spellEnd"/>
          </w:p>
        </w:tc>
        <w:tc>
          <w:tcPr>
            <w:tcW w:w="1985" w:type="dxa"/>
            <w:vMerge w:val="restart"/>
          </w:tcPr>
          <w:p w14:paraId="70B0F9AD" w14:textId="77777777" w:rsidR="000014E8" w:rsidRPr="0076725E" w:rsidRDefault="000014E8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Maisto mokslas/</w:t>
            </w:r>
          </w:p>
          <w:p w14:paraId="74281BFF" w14:textId="506760DA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976" w:type="dxa"/>
            <w:vMerge w:val="restart"/>
          </w:tcPr>
          <w:p w14:paraId="41C6EF83" w14:textId="42CDEA9D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LSMU, Veterinarijos akademija, 5 korpusas, Maisto saugos ir kokybės katedra, 122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14:paraId="07DF4165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1ADC7A23" w14:textId="387D1828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17465E45" w14:textId="77777777" w:rsidR="000014E8" w:rsidRPr="0076725E" w:rsidRDefault="000014E8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0014E8" w:rsidRPr="0076725E" w14:paraId="39112514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399F364C" w14:textId="77777777" w:rsid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F2DF1F" w14:textId="77777777" w:rsidR="000014E8" w:rsidRPr="00E95343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F668194" w14:textId="49AA5D04" w:rsidR="000014E8" w:rsidRPr="002C4D62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E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14:paraId="3A85D206" w14:textId="14BB5F62" w:rsidR="000014E8" w:rsidRP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8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843" w:type="dxa"/>
            <w:vMerge/>
          </w:tcPr>
          <w:p w14:paraId="3AD7000E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29E4B0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371858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3ADAABB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7B9BB3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8" w:rsidRPr="0076725E" w14:paraId="7DAB6FBE" w14:textId="77777777" w:rsidTr="0070592C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61C83E44" w14:textId="77777777" w:rsid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993EA" w14:textId="77777777" w:rsidR="000014E8" w:rsidRPr="00E95343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3C7C5059" w14:textId="404268E2" w:rsidR="000014E8" w:rsidRPr="002C4D62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EC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</w:tcPr>
          <w:p w14:paraId="08234618" w14:textId="00C78C85" w:rsidR="000014E8" w:rsidRPr="000014E8" w:rsidRDefault="000014E8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E8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843" w:type="dxa"/>
            <w:vMerge/>
          </w:tcPr>
          <w:p w14:paraId="4C44BF70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7118C9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D09C7B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B0FDCC5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A955359" w14:textId="77777777" w:rsidR="000014E8" w:rsidRPr="0076725E" w:rsidRDefault="000014E8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2662DE14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34EADA3D" w14:textId="77777777" w:rsidR="00996C5E" w:rsidRPr="00F81CFB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326B6" w14:textId="77777777" w:rsidR="00996C5E" w:rsidRPr="00F81CFB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49B0D1B5" w14:textId="16EE269C" w:rsidR="00996C5E" w:rsidRPr="00867731" w:rsidRDefault="00996C5E" w:rsidP="00DA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A3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69F26F" w14:textId="04EB08DC" w:rsidR="00996C5E" w:rsidRPr="00867731" w:rsidRDefault="00996C5E" w:rsidP="00DA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643">
              <w:rPr>
                <w:rFonts w:ascii="Times New Roman" w:hAnsi="Times New Roman" w:cs="Times New Roman"/>
                <w:sz w:val="24"/>
                <w:szCs w:val="24"/>
              </w:rPr>
              <w:t>5.00 – 16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14:paraId="3E86527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Išbandyk kūrybos industriją</w:t>
            </w:r>
          </w:p>
        </w:tc>
        <w:tc>
          <w:tcPr>
            <w:tcW w:w="1984" w:type="dxa"/>
            <w:vMerge w:val="restart"/>
          </w:tcPr>
          <w:p w14:paraId="42162CF1" w14:textId="12E26C42" w:rsidR="00996C5E" w:rsidRPr="0076725E" w:rsidRDefault="00AE04FC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Lekt</w:t>
            </w:r>
            <w:proofErr w:type="spellEnd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Vytautas </w:t>
            </w:r>
            <w:proofErr w:type="spellStart"/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Kederys</w:t>
            </w:r>
            <w:proofErr w:type="spellEnd"/>
          </w:p>
        </w:tc>
        <w:tc>
          <w:tcPr>
            <w:tcW w:w="1985" w:type="dxa"/>
            <w:vMerge w:val="restart"/>
          </w:tcPr>
          <w:p w14:paraId="67C6FC9B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Muzikos technologijos/</w:t>
            </w:r>
          </w:p>
          <w:p w14:paraId="57D5A517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Menai</w:t>
            </w:r>
          </w:p>
        </w:tc>
        <w:tc>
          <w:tcPr>
            <w:tcW w:w="2976" w:type="dxa"/>
            <w:vMerge w:val="restart"/>
          </w:tcPr>
          <w:p w14:paraId="3A2B5AF1" w14:textId="44C75D59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 w:rsidR="005470C2"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rūmai</w:t>
            </w:r>
          </w:p>
          <w:p w14:paraId="00E15F17" w14:textId="61099619" w:rsidR="00E2324C" w:rsidRPr="0076725E" w:rsidRDefault="00E2324C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Laisvės al. 13</w:t>
            </w:r>
          </w:p>
          <w:p w14:paraId="2C4CA57F" w14:textId="7B4FFA61" w:rsidR="00996C5E" w:rsidRPr="0076725E" w:rsidRDefault="00E2324C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513 auditorija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4CEAE0C" w14:textId="19C11CBF" w:rsidR="005470C2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8 676 90 573</w:t>
            </w:r>
          </w:p>
          <w:p w14:paraId="37F7F90C" w14:textId="51A1DF76" w:rsidR="005470C2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70C2" w:rsidRPr="0076725E">
              <w:rPr>
                <w:rFonts w:ascii="Times New Roman" w:hAnsi="Times New Roman" w:cs="Times New Roman"/>
                <w:sz w:val="24"/>
                <w:szCs w:val="24"/>
              </w:rPr>
              <w:t>37 300 303</w:t>
            </w:r>
          </w:p>
          <w:p w14:paraId="1375B9BA" w14:textId="1C538492" w:rsidR="00996C5E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70C2" w:rsidRPr="0076725E">
              <w:rPr>
                <w:rFonts w:ascii="Times New Roman" w:hAnsi="Times New Roman" w:cs="Times New Roman"/>
                <w:sz w:val="24"/>
                <w:szCs w:val="24"/>
              </w:rPr>
              <w:t>37 300 301</w:t>
            </w:r>
          </w:p>
        </w:tc>
      </w:tr>
      <w:tr w:rsidR="0076725E" w:rsidRPr="0076725E" w14:paraId="0E2A0DD8" w14:textId="77777777" w:rsidTr="0070592C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39EE6003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61628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7DEC9F72" w14:textId="5DB2C8C3" w:rsidR="00996C5E" w:rsidRPr="00867731" w:rsidRDefault="00996C5E" w:rsidP="004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9ADCAFA" w14:textId="433FA6A0" w:rsidR="00996C5E" w:rsidRPr="00867731" w:rsidRDefault="00996C5E" w:rsidP="00A2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20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B50CEA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15DEC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102B8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6356A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8FF1DE1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79F93F6A" w14:textId="77777777" w:rsidTr="0070592C">
        <w:trPr>
          <w:gridAfter w:val="1"/>
          <w:wAfter w:w="338" w:type="dxa"/>
          <w:trHeight w:val="240"/>
        </w:trPr>
        <w:tc>
          <w:tcPr>
            <w:tcW w:w="851" w:type="dxa"/>
            <w:vMerge/>
          </w:tcPr>
          <w:p w14:paraId="7E61C76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C5DA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29121E19" w14:textId="6CE3D71C" w:rsidR="00996C5E" w:rsidRPr="00867731" w:rsidRDefault="00996C5E" w:rsidP="00A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1968AB" w14:textId="741C2856" w:rsidR="00996C5E" w:rsidRPr="00867731" w:rsidRDefault="00996C5E" w:rsidP="00A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64D13BD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F096A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D009F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1C04C8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AF0264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E" w:rsidRPr="0076725E" w14:paraId="016F1D84" w14:textId="77777777" w:rsidTr="0070592C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6A02CC9A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701CF8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0141495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701" w:type="dxa"/>
          </w:tcPr>
          <w:p w14:paraId="2D6684B4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843" w:type="dxa"/>
            <w:vMerge w:val="restart"/>
          </w:tcPr>
          <w:p w14:paraId="50FDA86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Bendravimas judesiu</w:t>
            </w:r>
          </w:p>
        </w:tc>
        <w:tc>
          <w:tcPr>
            <w:tcW w:w="1984" w:type="dxa"/>
            <w:vMerge w:val="restart"/>
          </w:tcPr>
          <w:p w14:paraId="2E33894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Doc. dr. Brigita Miežienė</w:t>
            </w:r>
          </w:p>
        </w:tc>
        <w:tc>
          <w:tcPr>
            <w:tcW w:w="1985" w:type="dxa"/>
            <w:vMerge w:val="restart"/>
          </w:tcPr>
          <w:p w14:paraId="0A25882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14:paraId="5CE4746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976" w:type="dxa"/>
            <w:vMerge w:val="restart"/>
          </w:tcPr>
          <w:p w14:paraId="4352EE35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5F895014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31D1ED87" w14:textId="59F91DEC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14:paraId="5D921AD9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91CE99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Tel. 8 686 84622</w:t>
            </w:r>
          </w:p>
          <w:p w14:paraId="753B5D16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76725E" w:rsidRPr="0076725E" w14:paraId="1FFC016D" w14:textId="77777777" w:rsidTr="0070592C">
        <w:trPr>
          <w:gridAfter w:val="1"/>
          <w:wAfter w:w="338" w:type="dxa"/>
        </w:trPr>
        <w:tc>
          <w:tcPr>
            <w:tcW w:w="851" w:type="dxa"/>
            <w:vMerge/>
          </w:tcPr>
          <w:p w14:paraId="1ECC02A2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8DC4B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0C15B5E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4DAF908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6F907BD3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EB3847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DAC18E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9401C2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86085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25E" w:rsidRPr="0076725E" w14:paraId="50174D00" w14:textId="77777777" w:rsidTr="0070592C">
        <w:trPr>
          <w:gridAfter w:val="1"/>
          <w:wAfter w:w="338" w:type="dxa"/>
          <w:trHeight w:val="255"/>
        </w:trPr>
        <w:tc>
          <w:tcPr>
            <w:tcW w:w="851" w:type="dxa"/>
            <w:vMerge/>
          </w:tcPr>
          <w:p w14:paraId="21CF6F11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E4A90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38365BAC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867AA4E" w14:textId="77777777" w:rsidR="00996C5E" w:rsidRPr="00122EF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843" w:type="dxa"/>
            <w:vMerge/>
          </w:tcPr>
          <w:p w14:paraId="5BFD3D7D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2CC55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9C82A2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44C78B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C0B61C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25E" w:rsidRPr="0076725E" w14:paraId="5F44B2E5" w14:textId="77777777" w:rsidTr="0070592C">
        <w:trPr>
          <w:gridAfter w:val="1"/>
          <w:wAfter w:w="338" w:type="dxa"/>
          <w:trHeight w:val="180"/>
        </w:trPr>
        <w:tc>
          <w:tcPr>
            <w:tcW w:w="851" w:type="dxa"/>
            <w:vMerge/>
          </w:tcPr>
          <w:p w14:paraId="28F1EA5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8EB2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4822B45A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12.21 </w:t>
            </w:r>
          </w:p>
        </w:tc>
        <w:tc>
          <w:tcPr>
            <w:tcW w:w="1701" w:type="dxa"/>
          </w:tcPr>
          <w:p w14:paraId="766DB177" w14:textId="77777777" w:rsidR="00996C5E" w:rsidRPr="00B825B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1843" w:type="dxa"/>
            <w:vMerge w:val="restart"/>
          </w:tcPr>
          <w:p w14:paraId="693E1B16" w14:textId="44FDDE3F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Skulptūros meno patyrimas</w:t>
            </w:r>
          </w:p>
        </w:tc>
        <w:tc>
          <w:tcPr>
            <w:tcW w:w="1984" w:type="dxa"/>
            <w:vMerge w:val="restart"/>
          </w:tcPr>
          <w:p w14:paraId="0EA21AC0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Laura Rainė</w:t>
            </w:r>
          </w:p>
        </w:tc>
        <w:tc>
          <w:tcPr>
            <w:tcW w:w="1985" w:type="dxa"/>
            <w:vMerge w:val="restart"/>
          </w:tcPr>
          <w:p w14:paraId="7BE8DF9C" w14:textId="77777777" w:rsidR="00996C5E" w:rsidRPr="0076725E" w:rsidRDefault="00996C5E" w:rsidP="007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976" w:type="dxa"/>
            <w:vMerge w:val="restart"/>
          </w:tcPr>
          <w:p w14:paraId="2FD755CA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VDA Kauno fakultetas</w:t>
            </w:r>
          </w:p>
          <w:p w14:paraId="7302F26F" w14:textId="77777777" w:rsidR="00996C5E" w:rsidRP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F korpusas, Muitinės g. 2                          (renkamės Muitinės g. 4, fojė)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C172E1C" w14:textId="77777777" w:rsidR="0076725E" w:rsidRDefault="00996C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>Jurelevičienė</w:t>
            </w:r>
            <w:proofErr w:type="spellEnd"/>
            <w:r w:rsidRPr="0076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1B742D" w14:textId="3691D7E8" w:rsidR="00996C5E" w:rsidRPr="0076725E" w:rsidRDefault="0076725E" w:rsidP="007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996C5E" w:rsidRPr="0076725E">
              <w:rPr>
                <w:rFonts w:ascii="Times New Roman" w:hAnsi="Times New Roman" w:cs="Times New Roman"/>
                <w:sz w:val="24"/>
                <w:szCs w:val="24"/>
              </w:rPr>
              <w:t>861814905</w:t>
            </w:r>
          </w:p>
        </w:tc>
      </w:tr>
      <w:tr w:rsidR="00996C5E" w14:paraId="4B589C80" w14:textId="77777777" w:rsidTr="0070592C">
        <w:trPr>
          <w:gridAfter w:val="1"/>
          <w:wAfter w:w="338" w:type="dxa"/>
          <w:trHeight w:val="237"/>
        </w:trPr>
        <w:tc>
          <w:tcPr>
            <w:tcW w:w="851" w:type="dxa"/>
            <w:vMerge/>
          </w:tcPr>
          <w:p w14:paraId="698FDF25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70741E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8238F65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12.21 </w:t>
            </w:r>
          </w:p>
        </w:tc>
        <w:tc>
          <w:tcPr>
            <w:tcW w:w="1701" w:type="dxa"/>
          </w:tcPr>
          <w:p w14:paraId="7740F020" w14:textId="77777777" w:rsidR="00996C5E" w:rsidRPr="00B825B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17.30 -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vMerge/>
          </w:tcPr>
          <w:p w14:paraId="1149050C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5355EE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D146A9F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34B2377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9C4D92" w14:textId="77777777" w:rsidR="00996C5E" w:rsidRPr="009E1601" w:rsidRDefault="00996C5E" w:rsidP="00996C5E"/>
        </w:tc>
      </w:tr>
      <w:tr w:rsidR="00996C5E" w14:paraId="54C72B34" w14:textId="77777777" w:rsidTr="0070592C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2178B8C3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4D7A6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64E1C7BB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12.22 </w:t>
            </w:r>
          </w:p>
        </w:tc>
        <w:tc>
          <w:tcPr>
            <w:tcW w:w="1701" w:type="dxa"/>
          </w:tcPr>
          <w:p w14:paraId="44B83543" w14:textId="77777777" w:rsidR="00996C5E" w:rsidRPr="00B825B4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4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1843" w:type="dxa"/>
            <w:vMerge/>
          </w:tcPr>
          <w:p w14:paraId="69E02D7E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3E3907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1E9DDA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3F9AAC02" w14:textId="77777777" w:rsidR="00996C5E" w:rsidRPr="009E1601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C58D36" w14:textId="77777777" w:rsidR="00996C5E" w:rsidRPr="009E1601" w:rsidRDefault="00996C5E" w:rsidP="00996C5E"/>
        </w:tc>
      </w:tr>
      <w:tr w:rsidR="00996C5E" w14:paraId="359866A5" w14:textId="77777777" w:rsidTr="007059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215" w:type="dxa"/>
            <w:gridSpan w:val="10"/>
          </w:tcPr>
          <w:p w14:paraId="77D15AE1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E" w14:paraId="3C6E54C7" w14:textId="77777777" w:rsidTr="007059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215" w:type="dxa"/>
            <w:gridSpan w:val="10"/>
          </w:tcPr>
          <w:p w14:paraId="32A699FD" w14:textId="77777777" w:rsidR="00996C5E" w:rsidRDefault="00996C5E" w:rsidP="0099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  <w:r w:rsidRPr="00416D34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8" w:history="1">
              <w:r w:rsidRPr="00535A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</w:p>
        </w:tc>
      </w:tr>
    </w:tbl>
    <w:p w14:paraId="10D0C773" w14:textId="77777777" w:rsidR="006168BC" w:rsidRPr="00296DFB" w:rsidRDefault="006168BC" w:rsidP="006168B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296D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LSMU</w:t>
      </w:r>
      <w:proofErr w:type="spellEnd"/>
      <w:r w:rsidRPr="00296D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pastatų planas: </w:t>
      </w:r>
      <w:proofErr w:type="spellStart"/>
      <w:r w:rsidR="00E20796">
        <w:fldChar w:fldCharType="begin"/>
      </w:r>
      <w:r w:rsidR="00E20796">
        <w:instrText xml:space="preserve"> HYPERLINK "https://ko</w:instrText>
      </w:r>
      <w:r w:rsidR="00E20796">
        <w:instrText xml:space="preserve">ntaktai.lsmuni.lt/lt/map/embed" </w:instrText>
      </w:r>
      <w:r w:rsidR="00E20796">
        <w:fldChar w:fldCharType="separate"/>
      </w:r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https</w:t>
      </w:r>
      <w:proofErr w:type="spellEnd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://</w:t>
      </w:r>
      <w:proofErr w:type="spellStart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kontaktai.lsmuni.lt</w:t>
      </w:r>
      <w:proofErr w:type="spellEnd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/lt/</w:t>
      </w:r>
      <w:proofErr w:type="spellStart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map</w:t>
      </w:r>
      <w:proofErr w:type="spellEnd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/</w:t>
      </w:r>
      <w:proofErr w:type="spellStart"/>
      <w:r w:rsidRPr="00296D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embed</w:t>
      </w:r>
      <w:proofErr w:type="spellEnd"/>
      <w:r w:rsidR="00E207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fldChar w:fldCharType="end"/>
      </w:r>
    </w:p>
    <w:p w14:paraId="4702AC49" w14:textId="77777777" w:rsidR="006168BC" w:rsidRDefault="006168BC" w:rsidP="007B4C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73646" w14:textId="77777777"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2AA0F6B" w14:textId="77777777"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F7DE1">
      <w:headerReference w:type="default" r:id="rId9"/>
      <w:pgSz w:w="16838" w:h="11906" w:orient="landscape"/>
      <w:pgMar w:top="1276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41BBF" w14:textId="77777777" w:rsidR="00E20796" w:rsidRDefault="00E20796" w:rsidP="00DF7DE1">
      <w:pPr>
        <w:spacing w:after="0" w:line="240" w:lineRule="auto"/>
      </w:pPr>
      <w:r>
        <w:separator/>
      </w:r>
    </w:p>
  </w:endnote>
  <w:endnote w:type="continuationSeparator" w:id="0">
    <w:p w14:paraId="2812CFEF" w14:textId="77777777" w:rsidR="00E20796" w:rsidRDefault="00E20796" w:rsidP="00D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C6CC" w14:textId="77777777" w:rsidR="00E20796" w:rsidRDefault="00E20796" w:rsidP="00DF7DE1">
      <w:pPr>
        <w:spacing w:after="0" w:line="240" w:lineRule="auto"/>
      </w:pPr>
      <w:r>
        <w:separator/>
      </w:r>
    </w:p>
  </w:footnote>
  <w:footnote w:type="continuationSeparator" w:id="0">
    <w:p w14:paraId="03E01FE6" w14:textId="77777777" w:rsidR="00E20796" w:rsidRDefault="00E20796" w:rsidP="00DF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40723352"/>
      <w:docPartObj>
        <w:docPartGallery w:val="Page Numbers (Top of Page)"/>
        <w:docPartUnique/>
      </w:docPartObj>
    </w:sdtPr>
    <w:sdtContent>
      <w:p w14:paraId="54E59F2A" w14:textId="188EB47D" w:rsidR="00DF7DE1" w:rsidRPr="00DF7DE1" w:rsidRDefault="00DF7DE1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DF7DE1">
          <w:rPr>
            <w:rFonts w:ascii="Times New Roman" w:hAnsi="Times New Roman" w:cs="Times New Roman"/>
            <w:sz w:val="24"/>
          </w:rPr>
          <w:fldChar w:fldCharType="begin"/>
        </w:r>
        <w:r w:rsidRPr="00DF7DE1">
          <w:rPr>
            <w:rFonts w:ascii="Times New Roman" w:hAnsi="Times New Roman" w:cs="Times New Roman"/>
            <w:sz w:val="24"/>
          </w:rPr>
          <w:instrText>PAGE   \* MERGEFORMAT</w:instrText>
        </w:r>
        <w:r w:rsidRPr="00DF7DE1">
          <w:rPr>
            <w:rFonts w:ascii="Times New Roman" w:hAnsi="Times New Roman" w:cs="Times New Roman"/>
            <w:sz w:val="24"/>
          </w:rPr>
          <w:fldChar w:fldCharType="separate"/>
        </w:r>
        <w:r w:rsidR="0070592C">
          <w:rPr>
            <w:rFonts w:ascii="Times New Roman" w:hAnsi="Times New Roman" w:cs="Times New Roman"/>
            <w:noProof/>
            <w:sz w:val="24"/>
          </w:rPr>
          <w:t>2</w:t>
        </w:r>
        <w:r w:rsidRPr="00DF7D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B936A85" w14:textId="77777777" w:rsidR="00DF7DE1" w:rsidRDefault="00DF7DE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014E8"/>
    <w:rsid w:val="00046D85"/>
    <w:rsid w:val="0005281F"/>
    <w:rsid w:val="00057BCB"/>
    <w:rsid w:val="00070A90"/>
    <w:rsid w:val="000759B0"/>
    <w:rsid w:val="00080C30"/>
    <w:rsid w:val="00082F52"/>
    <w:rsid w:val="000A1981"/>
    <w:rsid w:val="000A26B6"/>
    <w:rsid w:val="000C2272"/>
    <w:rsid w:val="000F4114"/>
    <w:rsid w:val="000F4244"/>
    <w:rsid w:val="00104554"/>
    <w:rsid w:val="0010739E"/>
    <w:rsid w:val="00113804"/>
    <w:rsid w:val="0011683E"/>
    <w:rsid w:val="00122EF4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E5BFE"/>
    <w:rsid w:val="001F2DDA"/>
    <w:rsid w:val="0020532B"/>
    <w:rsid w:val="0021577B"/>
    <w:rsid w:val="00221955"/>
    <w:rsid w:val="0024317F"/>
    <w:rsid w:val="00283002"/>
    <w:rsid w:val="00286E11"/>
    <w:rsid w:val="00287FD4"/>
    <w:rsid w:val="002B0C66"/>
    <w:rsid w:val="002B10FB"/>
    <w:rsid w:val="002C33F7"/>
    <w:rsid w:val="002C4D62"/>
    <w:rsid w:val="002F480C"/>
    <w:rsid w:val="0031255F"/>
    <w:rsid w:val="00316E08"/>
    <w:rsid w:val="003244B8"/>
    <w:rsid w:val="00326B06"/>
    <w:rsid w:val="003472D0"/>
    <w:rsid w:val="00377250"/>
    <w:rsid w:val="003C1D8C"/>
    <w:rsid w:val="003D0C38"/>
    <w:rsid w:val="0040358D"/>
    <w:rsid w:val="004225AC"/>
    <w:rsid w:val="0042545C"/>
    <w:rsid w:val="0047609A"/>
    <w:rsid w:val="00490F10"/>
    <w:rsid w:val="0049246B"/>
    <w:rsid w:val="004B5E9C"/>
    <w:rsid w:val="004D535F"/>
    <w:rsid w:val="004D6F7A"/>
    <w:rsid w:val="00503208"/>
    <w:rsid w:val="0051479A"/>
    <w:rsid w:val="005338F6"/>
    <w:rsid w:val="00544FBA"/>
    <w:rsid w:val="005470C2"/>
    <w:rsid w:val="00574C9C"/>
    <w:rsid w:val="00585274"/>
    <w:rsid w:val="005936AF"/>
    <w:rsid w:val="005E0F78"/>
    <w:rsid w:val="005F7F91"/>
    <w:rsid w:val="006168BC"/>
    <w:rsid w:val="00630E85"/>
    <w:rsid w:val="00654566"/>
    <w:rsid w:val="006602A6"/>
    <w:rsid w:val="00661772"/>
    <w:rsid w:val="00692D3A"/>
    <w:rsid w:val="00697E0C"/>
    <w:rsid w:val="006A013D"/>
    <w:rsid w:val="006A4208"/>
    <w:rsid w:val="006F174E"/>
    <w:rsid w:val="006F2EAD"/>
    <w:rsid w:val="0070592C"/>
    <w:rsid w:val="0071719D"/>
    <w:rsid w:val="00742094"/>
    <w:rsid w:val="00747E42"/>
    <w:rsid w:val="007538A4"/>
    <w:rsid w:val="0076725E"/>
    <w:rsid w:val="00774CE7"/>
    <w:rsid w:val="007857EC"/>
    <w:rsid w:val="007B4CAA"/>
    <w:rsid w:val="007C653F"/>
    <w:rsid w:val="007E2207"/>
    <w:rsid w:val="007E3335"/>
    <w:rsid w:val="007F02A7"/>
    <w:rsid w:val="00822E63"/>
    <w:rsid w:val="008440E0"/>
    <w:rsid w:val="00854CF5"/>
    <w:rsid w:val="00873018"/>
    <w:rsid w:val="008858CE"/>
    <w:rsid w:val="008925B3"/>
    <w:rsid w:val="00893E65"/>
    <w:rsid w:val="008A7AA1"/>
    <w:rsid w:val="008E7EE4"/>
    <w:rsid w:val="00917DA1"/>
    <w:rsid w:val="009332BB"/>
    <w:rsid w:val="00933D71"/>
    <w:rsid w:val="00955198"/>
    <w:rsid w:val="009561CD"/>
    <w:rsid w:val="00956F6E"/>
    <w:rsid w:val="00957256"/>
    <w:rsid w:val="00962AB7"/>
    <w:rsid w:val="0096403E"/>
    <w:rsid w:val="009756EC"/>
    <w:rsid w:val="00984A66"/>
    <w:rsid w:val="00996C5E"/>
    <w:rsid w:val="009A12A2"/>
    <w:rsid w:val="009E1601"/>
    <w:rsid w:val="009E553A"/>
    <w:rsid w:val="00A06235"/>
    <w:rsid w:val="00A10EFD"/>
    <w:rsid w:val="00A11E6C"/>
    <w:rsid w:val="00A20F84"/>
    <w:rsid w:val="00A2650B"/>
    <w:rsid w:val="00A328DF"/>
    <w:rsid w:val="00A456D3"/>
    <w:rsid w:val="00A57F05"/>
    <w:rsid w:val="00A65CF2"/>
    <w:rsid w:val="00A769A0"/>
    <w:rsid w:val="00A80F15"/>
    <w:rsid w:val="00A9124F"/>
    <w:rsid w:val="00AA1125"/>
    <w:rsid w:val="00AA363B"/>
    <w:rsid w:val="00AC1C42"/>
    <w:rsid w:val="00AC57BC"/>
    <w:rsid w:val="00AD46E5"/>
    <w:rsid w:val="00AE04FC"/>
    <w:rsid w:val="00B002AF"/>
    <w:rsid w:val="00B02FAC"/>
    <w:rsid w:val="00B12172"/>
    <w:rsid w:val="00B35835"/>
    <w:rsid w:val="00B82362"/>
    <w:rsid w:val="00B825B4"/>
    <w:rsid w:val="00B87F55"/>
    <w:rsid w:val="00B96693"/>
    <w:rsid w:val="00B9740D"/>
    <w:rsid w:val="00BA1903"/>
    <w:rsid w:val="00BA3131"/>
    <w:rsid w:val="00BD5658"/>
    <w:rsid w:val="00BD7C4D"/>
    <w:rsid w:val="00BF7AEA"/>
    <w:rsid w:val="00C031CB"/>
    <w:rsid w:val="00C05C3A"/>
    <w:rsid w:val="00C33FB0"/>
    <w:rsid w:val="00C63C26"/>
    <w:rsid w:val="00C7325B"/>
    <w:rsid w:val="00CA1344"/>
    <w:rsid w:val="00CA1C10"/>
    <w:rsid w:val="00CA2D8A"/>
    <w:rsid w:val="00CA409F"/>
    <w:rsid w:val="00CA64DF"/>
    <w:rsid w:val="00CB0B01"/>
    <w:rsid w:val="00CB0EF4"/>
    <w:rsid w:val="00CD6533"/>
    <w:rsid w:val="00CE5682"/>
    <w:rsid w:val="00CE70D5"/>
    <w:rsid w:val="00D05B3F"/>
    <w:rsid w:val="00D11699"/>
    <w:rsid w:val="00D33FC3"/>
    <w:rsid w:val="00D4022E"/>
    <w:rsid w:val="00D42477"/>
    <w:rsid w:val="00D57325"/>
    <w:rsid w:val="00D61B9B"/>
    <w:rsid w:val="00D8208E"/>
    <w:rsid w:val="00D8335A"/>
    <w:rsid w:val="00DA3643"/>
    <w:rsid w:val="00DA766E"/>
    <w:rsid w:val="00DB4D7B"/>
    <w:rsid w:val="00DC3722"/>
    <w:rsid w:val="00DC70E5"/>
    <w:rsid w:val="00DE02BB"/>
    <w:rsid w:val="00DF7DE1"/>
    <w:rsid w:val="00E20796"/>
    <w:rsid w:val="00E2324C"/>
    <w:rsid w:val="00E45DC6"/>
    <w:rsid w:val="00E61544"/>
    <w:rsid w:val="00E65AFA"/>
    <w:rsid w:val="00E8092B"/>
    <w:rsid w:val="00E83596"/>
    <w:rsid w:val="00E85916"/>
    <w:rsid w:val="00E86DAC"/>
    <w:rsid w:val="00E95343"/>
    <w:rsid w:val="00ED1100"/>
    <w:rsid w:val="00EE0460"/>
    <w:rsid w:val="00EE40D5"/>
    <w:rsid w:val="00F00D38"/>
    <w:rsid w:val="00F119BF"/>
    <w:rsid w:val="00F14483"/>
    <w:rsid w:val="00F47507"/>
    <w:rsid w:val="00F53D7C"/>
    <w:rsid w:val="00F62226"/>
    <w:rsid w:val="00F743D6"/>
    <w:rsid w:val="00F81CFB"/>
    <w:rsid w:val="00F832E2"/>
    <w:rsid w:val="00F86E9A"/>
    <w:rsid w:val="00FE005D"/>
    <w:rsid w:val="00FE71E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F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7DE1"/>
  </w:style>
  <w:style w:type="paragraph" w:styleId="Porat">
    <w:name w:val="footer"/>
    <w:basedOn w:val="prastasis"/>
    <w:link w:val="PoratDiagrama"/>
    <w:uiPriority w:val="99"/>
    <w:unhideWhenUsed/>
    <w:rsid w:val="00DF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F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7DE1"/>
  </w:style>
  <w:style w:type="paragraph" w:styleId="Porat">
    <w:name w:val="footer"/>
    <w:basedOn w:val="prastasis"/>
    <w:link w:val="PoratDiagrama"/>
    <w:uiPriority w:val="99"/>
    <w:unhideWhenUsed/>
    <w:rsid w:val="00DF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167F-68DF-43BC-9D2C-5F5FE905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Jolanta</cp:lastModifiedBy>
  <cp:revision>53</cp:revision>
  <cp:lastPrinted>2021-09-08T06:26:00Z</cp:lastPrinted>
  <dcterms:created xsi:type="dcterms:W3CDTF">2021-09-29T17:35:00Z</dcterms:created>
  <dcterms:modified xsi:type="dcterms:W3CDTF">2021-11-04T19:52:00Z</dcterms:modified>
</cp:coreProperties>
</file>