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E0" w:rsidRPr="009136E0" w:rsidRDefault="009136E0" w:rsidP="009136E0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136E0">
        <w:rPr>
          <w:rFonts w:ascii="Times New Roman" w:eastAsia="Calibri" w:hAnsi="Times New Roman" w:cs="Times New Roman"/>
          <w:sz w:val="24"/>
          <w:szCs w:val="24"/>
        </w:rPr>
        <w:t>PATVIRTINTA:</w:t>
      </w:r>
    </w:p>
    <w:p w:rsidR="009136E0" w:rsidRPr="009136E0" w:rsidRDefault="009136E0" w:rsidP="009136E0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9136E0">
        <w:rPr>
          <w:rFonts w:ascii="Times New Roman" w:eastAsia="Calibri" w:hAnsi="Times New Roman" w:cs="Times New Roman"/>
          <w:sz w:val="24"/>
          <w:szCs w:val="24"/>
        </w:rPr>
        <w:t>Kauno miesto savivaldybės administracijos</w:t>
      </w:r>
    </w:p>
    <w:p w:rsidR="009136E0" w:rsidRPr="009136E0" w:rsidRDefault="009136E0" w:rsidP="009136E0">
      <w:pPr>
        <w:spacing w:after="0" w:line="36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9136E0">
        <w:rPr>
          <w:rFonts w:ascii="Times New Roman" w:eastAsia="Calibri" w:hAnsi="Times New Roman" w:cs="Times New Roman"/>
          <w:sz w:val="24"/>
          <w:szCs w:val="24"/>
        </w:rPr>
        <w:t>Švietimo skyriaus vedėjo 2019 m.</w:t>
      </w:r>
      <w:r w:rsidR="00430166">
        <w:rPr>
          <w:rFonts w:ascii="Times New Roman" w:eastAsia="Calibri" w:hAnsi="Times New Roman" w:cs="Times New Roman"/>
          <w:sz w:val="24"/>
          <w:szCs w:val="24"/>
        </w:rPr>
        <w:t xml:space="preserve"> vasario 1</w:t>
      </w:r>
      <w:r w:rsidRPr="009136E0">
        <w:rPr>
          <w:rFonts w:ascii="Times New Roman" w:eastAsia="Calibri" w:hAnsi="Times New Roman" w:cs="Times New Roman"/>
          <w:sz w:val="24"/>
          <w:szCs w:val="24"/>
        </w:rPr>
        <w:t xml:space="preserve"> d. įsakymu Nr. </w:t>
      </w:r>
      <w:r w:rsidR="00430166">
        <w:rPr>
          <w:rFonts w:ascii="Times New Roman" w:eastAsia="Calibri" w:hAnsi="Times New Roman" w:cs="Times New Roman"/>
          <w:sz w:val="24"/>
          <w:szCs w:val="24"/>
        </w:rPr>
        <w:t>35-16</w:t>
      </w:r>
    </w:p>
    <w:p w:rsidR="009136E0" w:rsidRDefault="009136E0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72DB2">
        <w:rPr>
          <w:rFonts w:ascii="Times New Roman" w:hAnsi="Times New Roman" w:cs="Times New Roman"/>
          <w:b/>
          <w:sz w:val="24"/>
          <w:szCs w:val="24"/>
        </w:rPr>
        <w:t xml:space="preserve"> PUSMEČIO 10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DA56EC">
        <w:rPr>
          <w:rFonts w:ascii="Times New Roman" w:hAnsi="Times New Roman" w:cs="Times New Roman"/>
          <w:b/>
          <w:sz w:val="24"/>
          <w:szCs w:val="24"/>
        </w:rPr>
        <w:t>SOCIALINIŲ IR HUMANITARINIŲ MOKSLŲ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MODULIO </w:t>
      </w:r>
      <w:r w:rsidRPr="0024164F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2977"/>
        <w:gridCol w:w="1984"/>
        <w:gridCol w:w="1418"/>
        <w:gridCol w:w="4677"/>
        <w:gridCol w:w="1701"/>
      </w:tblGrid>
      <w:tr w:rsidR="00746941" w:rsidRPr="0024164F" w:rsidTr="00651BB1">
        <w:tc>
          <w:tcPr>
            <w:tcW w:w="851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77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8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4677" w:type="dxa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7202E1" w:rsidRPr="0024164F" w:rsidTr="00651BB1">
        <w:tc>
          <w:tcPr>
            <w:tcW w:w="851" w:type="dxa"/>
            <w:vMerge w:val="restart"/>
          </w:tcPr>
          <w:p w:rsidR="007202E1" w:rsidRPr="0024164F" w:rsidRDefault="007202E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202E1" w:rsidRPr="0024164F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559" w:type="dxa"/>
          </w:tcPr>
          <w:p w:rsidR="007202E1" w:rsidRPr="001C486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202E1" w:rsidRPr="00157C8C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C">
              <w:rPr>
                <w:rFonts w:ascii="Times New Roman" w:hAnsi="Times New Roman" w:cs="Times New Roman"/>
                <w:sz w:val="24"/>
                <w:szCs w:val="24"/>
              </w:rPr>
              <w:t>Savosios gyvenamosios erdvės pažinimas</w:t>
            </w:r>
          </w:p>
        </w:tc>
        <w:tc>
          <w:tcPr>
            <w:tcW w:w="1984" w:type="dxa"/>
          </w:tcPr>
          <w:p w:rsidR="007202E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C">
              <w:rPr>
                <w:rFonts w:ascii="Times New Roman" w:hAnsi="Times New Roman" w:cs="Times New Roman"/>
                <w:sz w:val="24"/>
                <w:szCs w:val="24"/>
              </w:rPr>
              <w:t>Domas Boguševičius</w:t>
            </w:r>
          </w:p>
        </w:tc>
        <w:tc>
          <w:tcPr>
            <w:tcW w:w="1418" w:type="dxa"/>
          </w:tcPr>
          <w:p w:rsidR="007202E1" w:rsidRPr="0005281F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4677" w:type="dxa"/>
          </w:tcPr>
          <w:p w:rsidR="00F8194C" w:rsidRDefault="007202E1" w:rsidP="00720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VDU, </w:t>
            </w:r>
          </w:p>
          <w:p w:rsidR="007202E1" w:rsidRPr="00826D25" w:rsidRDefault="007202E1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52,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 a. Academija cum laude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202E1" w:rsidRPr="0024164F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977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Smurtiniai santykiai</w:t>
            </w:r>
          </w:p>
        </w:tc>
        <w:tc>
          <w:tcPr>
            <w:tcW w:w="1984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4677" w:type="dxa"/>
          </w:tcPr>
          <w:p w:rsidR="00F8194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46941" w:rsidRPr="0084166C" w:rsidRDefault="00746941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  <w:r w:rsidR="00F8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46941" w:rsidRPr="0084166C" w:rsidRDefault="00746941" w:rsidP="0084166C">
            <w:pPr>
              <w:jc w:val="center"/>
              <w:rPr>
                <w:rFonts w:ascii="Calibri" w:eastAsia="Calibri" w:hAnsi="Calibri" w:cs="Times New Roman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977" w:type="dxa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Internetiniai nusikaltimai ir teisinės priemonės identifikuoti grėsmes internete</w:t>
            </w:r>
          </w:p>
        </w:tc>
        <w:tc>
          <w:tcPr>
            <w:tcW w:w="1984" w:type="dxa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</w:tc>
        <w:tc>
          <w:tcPr>
            <w:tcW w:w="1418" w:type="dxa"/>
          </w:tcPr>
          <w:p w:rsidR="00746941" w:rsidRPr="0084166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4677" w:type="dxa"/>
          </w:tcPr>
          <w:p w:rsidR="00F8194C" w:rsidRDefault="00746941" w:rsidP="0084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6941" w:rsidRPr="0084166C" w:rsidRDefault="00746941" w:rsidP="00F8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  <w:r w:rsidR="00F8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 a.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DE3BC3" w:rsidRPr="0024164F" w:rsidTr="00651BB1">
        <w:tc>
          <w:tcPr>
            <w:tcW w:w="851" w:type="dxa"/>
            <w:vMerge/>
          </w:tcPr>
          <w:p w:rsidR="00DE3BC3" w:rsidRPr="0024164F" w:rsidRDefault="00DE3BC3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559" w:type="dxa"/>
          </w:tcPr>
          <w:p w:rsidR="00DE3BC3" w:rsidRPr="00DE3BC3" w:rsidRDefault="00DE3BC3" w:rsidP="007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977" w:type="dxa"/>
          </w:tcPr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Lygios moterų ir vyrų galimybės</w:t>
            </w:r>
          </w:p>
        </w:tc>
        <w:tc>
          <w:tcPr>
            <w:tcW w:w="1984" w:type="dxa"/>
          </w:tcPr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3BC3" w:rsidRPr="00DE3BC3" w:rsidRDefault="00DE3BC3" w:rsidP="007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4677" w:type="dxa"/>
          </w:tcPr>
          <w:p w:rsidR="00F8194C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MRU VSA, </w:t>
            </w:r>
          </w:p>
          <w:p w:rsidR="00DE3BC3" w:rsidRPr="00DE3BC3" w:rsidRDefault="00DE3BC3" w:rsidP="0078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1701" w:type="dxa"/>
            <w:shd w:val="clear" w:color="auto" w:fill="auto"/>
          </w:tcPr>
          <w:p w:rsidR="00DE3BC3" w:rsidRPr="00DE3BC3" w:rsidRDefault="00DE3BC3" w:rsidP="00783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3BC3" w:rsidRPr="00DE3BC3" w:rsidRDefault="00DE3BC3" w:rsidP="00783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BC3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Pr="000F4F04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F04">
              <w:rPr>
                <w:rFonts w:ascii="Times New Roman" w:hAnsi="Times New Roman" w:cs="Times New Roman"/>
                <w:sz w:val="24"/>
                <w:szCs w:val="24"/>
              </w:rPr>
              <w:t>Kūrybinis rašymas: kiekvienas gali būti rašytojas</w:t>
            </w:r>
          </w:p>
        </w:tc>
        <w:tc>
          <w:tcPr>
            <w:tcW w:w="1984" w:type="dxa"/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96">
              <w:rPr>
                <w:rFonts w:ascii="Times New Roman" w:hAnsi="Times New Roman" w:cs="Times New Roman"/>
                <w:sz w:val="24"/>
                <w:szCs w:val="24"/>
              </w:rPr>
              <w:t>lekt. Aldona Tuur</w:t>
            </w:r>
          </w:p>
          <w:p w:rsidR="00746941" w:rsidRPr="008F0CB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46941" w:rsidRPr="00FB2517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4677" w:type="dxa"/>
          </w:tcPr>
          <w:p w:rsidR="00F8194C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140 a.</w:t>
            </w:r>
          </w:p>
        </w:tc>
        <w:tc>
          <w:tcPr>
            <w:tcW w:w="1701" w:type="dxa"/>
            <w:shd w:val="clear" w:color="auto" w:fill="auto"/>
          </w:tcPr>
          <w:p w:rsidR="00746941" w:rsidRPr="00D943E9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066E63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746941" w:rsidRPr="0024164F" w:rsidTr="00651BB1">
        <w:trPr>
          <w:trHeight w:val="645"/>
        </w:trPr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559" w:type="dxa"/>
          </w:tcPr>
          <w:p w:rsidR="00746941" w:rsidRPr="001C4865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6941" w:rsidRPr="006A4208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3B">
              <w:rPr>
                <w:rFonts w:ascii="Times New Roman" w:hAnsi="Times New Roman" w:cs="Times New Roman"/>
                <w:sz w:val="24"/>
                <w:szCs w:val="24"/>
              </w:rPr>
              <w:t>Kūrybinio rašymo pratybos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6941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3B">
              <w:rPr>
                <w:rFonts w:ascii="Times New Roman" w:hAnsi="Times New Roman" w:cs="Times New Roman"/>
                <w:sz w:val="24"/>
                <w:szCs w:val="24"/>
              </w:rPr>
              <w:t>lekt. Aldona Tuur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6941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  <w:p w:rsidR="00746941" w:rsidRDefault="00746941" w:rsidP="00534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41" w:rsidRPr="0005281F" w:rsidRDefault="00746941" w:rsidP="0006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8194C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140 a.</w:t>
            </w:r>
          </w:p>
        </w:tc>
        <w:tc>
          <w:tcPr>
            <w:tcW w:w="1701" w:type="dxa"/>
            <w:shd w:val="clear" w:color="auto" w:fill="auto"/>
          </w:tcPr>
          <w:p w:rsidR="00746941" w:rsidRPr="00D943E9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84166C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F0743D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559" w:type="dxa"/>
          </w:tcPr>
          <w:p w:rsidR="00746941" w:rsidRPr="00F0743D" w:rsidRDefault="00746941" w:rsidP="00F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977" w:type="dxa"/>
          </w:tcPr>
          <w:p w:rsidR="00746941" w:rsidRPr="00F0743D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Europos Sąjunga mūsų namuose</w:t>
            </w:r>
          </w:p>
        </w:tc>
        <w:tc>
          <w:tcPr>
            <w:tcW w:w="1984" w:type="dxa"/>
          </w:tcPr>
          <w:p w:rsidR="00746941" w:rsidRPr="00F0743D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0743D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0743D">
              <w:rPr>
                <w:rFonts w:ascii="Times New Roman" w:hAnsi="Times New Roman" w:cs="Times New Roman"/>
                <w:sz w:val="24"/>
                <w:szCs w:val="24"/>
              </w:rPr>
              <w:t>. Ringailė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D6D">
              <w:rPr>
                <w:rFonts w:ascii="Times New Roman" w:hAnsi="Times New Roman" w:cs="Times New Roman"/>
                <w:sz w:val="24"/>
                <w:szCs w:val="24"/>
              </w:rPr>
              <w:t>Kuokštytė</w:t>
            </w:r>
          </w:p>
        </w:tc>
        <w:tc>
          <w:tcPr>
            <w:tcW w:w="1418" w:type="dxa"/>
          </w:tcPr>
          <w:p w:rsidR="00746941" w:rsidRPr="00F0743D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Politikos mokslai</w:t>
            </w:r>
          </w:p>
        </w:tc>
        <w:tc>
          <w:tcPr>
            <w:tcW w:w="4677" w:type="dxa"/>
          </w:tcPr>
          <w:p w:rsidR="00F8194C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F04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746941" w:rsidRPr="00F0743D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325f a.</w:t>
            </w:r>
          </w:p>
        </w:tc>
        <w:tc>
          <w:tcPr>
            <w:tcW w:w="1701" w:type="dxa"/>
            <w:shd w:val="clear" w:color="auto" w:fill="auto"/>
          </w:tcPr>
          <w:p w:rsidR="00746941" w:rsidRPr="00F0743D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F0743D" w:rsidRDefault="00746941" w:rsidP="00746941">
            <w:pPr>
              <w:jc w:val="center"/>
              <w:rPr>
                <w:rFonts w:ascii="Calibri" w:eastAsia="Calibri" w:hAnsi="Calibri" w:cs="Times New Roman"/>
              </w:rPr>
            </w:pPr>
            <w:r w:rsidRPr="00F0743D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eastAsia="Calibri" w:hAnsi="Times New Roman" w:cs="Times New Roman"/>
                <w:sz w:val="24"/>
                <w:szCs w:val="24"/>
              </w:rPr>
              <w:t>Pasimatuok vertimo</w:t>
            </w:r>
          </w:p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eastAsia="Calibri" w:hAnsi="Times New Roman" w:cs="Times New Roman"/>
                <w:sz w:val="24"/>
                <w:szCs w:val="24"/>
              </w:rPr>
              <w:t>ausines</w:t>
            </w:r>
          </w:p>
        </w:tc>
        <w:tc>
          <w:tcPr>
            <w:tcW w:w="1984" w:type="dxa"/>
          </w:tcPr>
          <w:p w:rsidR="00746941" w:rsidRPr="00826D25" w:rsidRDefault="00651BB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BB1">
              <w:rPr>
                <w:rFonts w:ascii="Times New Roman" w:eastAsia="Calibri" w:hAnsi="Times New Roman" w:cs="Times New Roman"/>
                <w:sz w:val="24"/>
                <w:szCs w:val="24"/>
              </w:rPr>
              <w:t>doc. dr. Dainora Maumevičienė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8194C" w:rsidRDefault="00746941" w:rsidP="0074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KTU, </w:t>
            </w:r>
          </w:p>
          <w:p w:rsidR="00746941" w:rsidRPr="00763C19" w:rsidRDefault="00746941" w:rsidP="0074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Socialinių, humanitarinių mokslų ir menų fakultetas,</w:t>
            </w:r>
            <w:r w:rsidRPr="00763C19">
              <w:rPr>
                <w:rFonts w:ascii="Times New Roman" w:eastAsia="Calibri" w:hAnsi="Times New Roman" w:cs="Times New Roman"/>
                <w:sz w:val="24"/>
              </w:rPr>
              <w:t xml:space="preserve"> Mickevičiaus g. 37</w:t>
            </w:r>
            <w:r>
              <w:rPr>
                <w:rFonts w:ascii="Times New Roman" w:eastAsia="Calibri" w:hAnsi="Times New Roman" w:cs="Times New Roman"/>
                <w:sz w:val="24"/>
              </w:rPr>
              <w:t>, 210 a.</w:t>
            </w:r>
          </w:p>
        </w:tc>
        <w:tc>
          <w:tcPr>
            <w:tcW w:w="1701" w:type="dxa"/>
            <w:shd w:val="clear" w:color="auto" w:fill="auto"/>
          </w:tcPr>
          <w:p w:rsidR="00746941" w:rsidRPr="00A52D36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A52D36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Pr="000F2C07" w:rsidRDefault="00746941" w:rsidP="00066E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C07">
              <w:rPr>
                <w:rFonts w:ascii="Times New Roman" w:eastAsia="Calibri" w:hAnsi="Times New Roman" w:cs="Times New Roman"/>
                <w:sz w:val="24"/>
                <w:szCs w:val="24"/>
              </w:rPr>
              <w:t>Medijų įtaka visuomenei: kaip žiniasklaida „plauna“ informacijos gavėjų smegenis</w:t>
            </w:r>
          </w:p>
        </w:tc>
        <w:tc>
          <w:tcPr>
            <w:tcW w:w="1984" w:type="dxa"/>
          </w:tcPr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eastAsia="Calibri" w:hAnsi="Times New Roman" w:cs="Times New Roman"/>
                <w:sz w:val="24"/>
                <w:szCs w:val="24"/>
              </w:rPr>
              <w:t>doc. Nerijus Čepulis</w:t>
            </w:r>
          </w:p>
        </w:tc>
        <w:tc>
          <w:tcPr>
            <w:tcW w:w="1418" w:type="dxa"/>
          </w:tcPr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4677" w:type="dxa"/>
          </w:tcPr>
          <w:p w:rsidR="00F8194C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520 a.</w:t>
            </w:r>
          </w:p>
        </w:tc>
        <w:tc>
          <w:tcPr>
            <w:tcW w:w="1701" w:type="dxa"/>
            <w:shd w:val="clear" w:color="auto" w:fill="auto"/>
          </w:tcPr>
          <w:p w:rsidR="00746941" w:rsidRPr="00A52D36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066E63">
            <w:pPr>
              <w:jc w:val="center"/>
              <w:rPr>
                <w:rFonts w:ascii="Calibri" w:eastAsia="Calibri" w:hAnsi="Calibri" w:cs="Times New Roman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46941" w:rsidRPr="001C4865" w:rsidRDefault="00746941" w:rsidP="0053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Pr="00826D25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eastAsia="Calibri" w:hAnsi="Times New Roman" w:cs="Times New Roman"/>
                <w:sz w:val="24"/>
                <w:szCs w:val="24"/>
              </w:rPr>
              <w:t>Medijų įtaka visuomenei: kaip įveikti juodųjų technologijų kerus</w:t>
            </w:r>
          </w:p>
        </w:tc>
        <w:tc>
          <w:tcPr>
            <w:tcW w:w="1984" w:type="dxa"/>
          </w:tcPr>
          <w:p w:rsidR="00746941" w:rsidRPr="00826D25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eastAsia="Calibri" w:hAnsi="Times New Roman" w:cs="Times New Roman"/>
                <w:sz w:val="24"/>
                <w:szCs w:val="24"/>
              </w:rPr>
              <w:t>doc. Nerijus Čepulis</w:t>
            </w:r>
          </w:p>
        </w:tc>
        <w:tc>
          <w:tcPr>
            <w:tcW w:w="1418" w:type="dxa"/>
          </w:tcPr>
          <w:p w:rsidR="00746941" w:rsidRPr="00826D25" w:rsidRDefault="00746941" w:rsidP="005347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4677" w:type="dxa"/>
          </w:tcPr>
          <w:p w:rsidR="00F8194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</w:p>
          <w:p w:rsidR="00746941" w:rsidRPr="00826D25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257 a.</w:t>
            </w:r>
          </w:p>
        </w:tc>
        <w:tc>
          <w:tcPr>
            <w:tcW w:w="1701" w:type="dxa"/>
            <w:shd w:val="clear" w:color="auto" w:fill="auto"/>
          </w:tcPr>
          <w:p w:rsidR="00746941" w:rsidRPr="00A52D36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826D25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84166C" w:rsidRDefault="00746941" w:rsidP="009D2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559" w:type="dxa"/>
          </w:tcPr>
          <w:p w:rsidR="00746941" w:rsidRPr="0084166C" w:rsidRDefault="00746941" w:rsidP="009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977" w:type="dxa"/>
          </w:tcPr>
          <w:p w:rsidR="00746941" w:rsidRPr="0084166C" w:rsidRDefault="00746941" w:rsidP="009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Tarptautinių organizacijų įtaka užtikrinant žmonių teises ir laisves</w:t>
            </w:r>
          </w:p>
        </w:tc>
        <w:tc>
          <w:tcPr>
            <w:tcW w:w="1984" w:type="dxa"/>
          </w:tcPr>
          <w:p w:rsidR="00746941" w:rsidRPr="0084166C" w:rsidRDefault="00746941" w:rsidP="009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dr. Violeta Vasiliauskienė</w:t>
            </w:r>
          </w:p>
        </w:tc>
        <w:tc>
          <w:tcPr>
            <w:tcW w:w="1418" w:type="dxa"/>
          </w:tcPr>
          <w:p w:rsidR="00746941" w:rsidRPr="0084166C" w:rsidRDefault="00746941" w:rsidP="009D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4677" w:type="dxa"/>
          </w:tcPr>
          <w:p w:rsidR="00F8194C" w:rsidRDefault="00746941" w:rsidP="009D2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MRU VSA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6941" w:rsidRPr="0084166C" w:rsidRDefault="00746941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6C">
              <w:rPr>
                <w:rFonts w:ascii="Times New Roman" w:hAnsi="Times New Roman" w:cs="Times New Roman"/>
                <w:sz w:val="24"/>
                <w:szCs w:val="24"/>
              </w:rPr>
              <w:t xml:space="preserve"> Maironio g. 27,</w:t>
            </w:r>
            <w:r w:rsidR="00F8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66C">
              <w:rPr>
                <w:rFonts w:ascii="Times New Roman" w:eastAsia="Calibri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1701" w:type="dxa"/>
            <w:shd w:val="clear" w:color="auto" w:fill="auto"/>
          </w:tcPr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8 670 51451</w:t>
            </w:r>
          </w:p>
          <w:p w:rsidR="00746941" w:rsidRPr="0084166C" w:rsidRDefault="00746941" w:rsidP="008416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16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8 686 11067</w:t>
            </w:r>
          </w:p>
        </w:tc>
      </w:tr>
      <w:tr w:rsidR="007202E1" w:rsidRPr="0024164F" w:rsidTr="00651BB1">
        <w:trPr>
          <w:trHeight w:val="241"/>
        </w:trPr>
        <w:tc>
          <w:tcPr>
            <w:tcW w:w="851" w:type="dxa"/>
            <w:vMerge/>
          </w:tcPr>
          <w:p w:rsidR="007202E1" w:rsidRPr="0024164F" w:rsidRDefault="007202E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E1" w:rsidRPr="00871354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04.29 </w:t>
            </w:r>
          </w:p>
        </w:tc>
        <w:tc>
          <w:tcPr>
            <w:tcW w:w="1559" w:type="dxa"/>
          </w:tcPr>
          <w:p w:rsidR="007202E1" w:rsidRPr="001C486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202E1" w:rsidRPr="00826D2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BB">
              <w:rPr>
                <w:rFonts w:ascii="Times New Roman" w:eastAsia="Calibri" w:hAnsi="Times New Roman" w:cs="Times New Roman"/>
                <w:sz w:val="24"/>
                <w:szCs w:val="24"/>
              </w:rPr>
              <w:t>Kaip XXI a. technologijos gali padėti mokytis kalbos?</w:t>
            </w:r>
          </w:p>
        </w:tc>
        <w:tc>
          <w:tcPr>
            <w:tcW w:w="1984" w:type="dxa"/>
          </w:tcPr>
          <w:p w:rsidR="007202E1" w:rsidRPr="00EF1C2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Asta Kazlauskienė</w:t>
            </w:r>
          </w:p>
        </w:tc>
        <w:tc>
          <w:tcPr>
            <w:tcW w:w="1418" w:type="dxa"/>
          </w:tcPr>
          <w:p w:rsidR="007202E1" w:rsidRPr="00EF1C2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4677" w:type="dxa"/>
          </w:tcPr>
          <w:p w:rsidR="00F8194C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202E1" w:rsidRPr="00826D25" w:rsidRDefault="00387A35" w:rsidP="00F75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35">
              <w:rPr>
                <w:rFonts w:ascii="Times New Roman" w:eastAsia="Calibri" w:hAnsi="Times New Roman" w:cs="Times New Roman"/>
                <w:sz w:val="24"/>
                <w:szCs w:val="24"/>
              </w:rPr>
              <w:t>V. Putvinskio g. 23, 413 a.</w:t>
            </w:r>
          </w:p>
        </w:tc>
        <w:tc>
          <w:tcPr>
            <w:tcW w:w="1701" w:type="dxa"/>
            <w:shd w:val="clear" w:color="auto" w:fill="auto"/>
          </w:tcPr>
          <w:p w:rsidR="007202E1" w:rsidRPr="00F8194C" w:rsidRDefault="00F8194C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4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46941" w:rsidRPr="00826D25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BB">
              <w:rPr>
                <w:rFonts w:ascii="Times New Roman" w:eastAsia="Calibri" w:hAnsi="Times New Roman" w:cs="Times New Roman"/>
                <w:sz w:val="24"/>
                <w:szCs w:val="24"/>
              </w:rPr>
              <w:t>Paklausos ir pasiūlos pokyčių analizės pagrindai</w:t>
            </w:r>
          </w:p>
        </w:tc>
        <w:tc>
          <w:tcPr>
            <w:tcW w:w="1984" w:type="dxa"/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oc. Jovita Vasauskaitė</w:t>
            </w:r>
          </w:p>
        </w:tc>
        <w:tc>
          <w:tcPr>
            <w:tcW w:w="1418" w:type="dxa"/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6941" w:rsidRPr="00826D25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fakultetas, Studentų g. 50, 257 a.</w:t>
            </w:r>
          </w:p>
        </w:tc>
        <w:tc>
          <w:tcPr>
            <w:tcW w:w="1701" w:type="dxa"/>
            <w:shd w:val="clear" w:color="auto" w:fill="auto"/>
          </w:tcPr>
          <w:p w:rsidR="00746941" w:rsidRPr="00A52D36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066E63">
            <w:pPr>
              <w:jc w:val="center"/>
              <w:rPr>
                <w:rFonts w:ascii="Calibri" w:eastAsia="Calibri" w:hAnsi="Calibri" w:cs="Times New Roman"/>
              </w:rPr>
            </w:pPr>
            <w:r w:rsidRPr="00A52D36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202E1" w:rsidRPr="0024164F" w:rsidTr="00651BB1">
        <w:tc>
          <w:tcPr>
            <w:tcW w:w="851" w:type="dxa"/>
            <w:vMerge/>
          </w:tcPr>
          <w:p w:rsidR="007202E1" w:rsidRPr="0024164F" w:rsidRDefault="007202E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E1" w:rsidRPr="0024164F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559" w:type="dxa"/>
          </w:tcPr>
          <w:p w:rsidR="007202E1" w:rsidRPr="001C486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202E1" w:rsidRPr="00826D2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7BB">
              <w:rPr>
                <w:rFonts w:ascii="Times New Roman" w:eastAsia="Calibri" w:hAnsi="Times New Roman" w:cs="Times New Roman"/>
                <w:sz w:val="24"/>
                <w:szCs w:val="24"/>
              </w:rPr>
              <w:t>Kaip mokslininkai analizuoja pasaulio kalbų struktūrą?</w:t>
            </w:r>
          </w:p>
        </w:tc>
        <w:tc>
          <w:tcPr>
            <w:tcW w:w="1984" w:type="dxa"/>
          </w:tcPr>
          <w:p w:rsidR="007202E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0">
              <w:rPr>
                <w:rFonts w:ascii="Times New Roman" w:hAnsi="Times New Roman" w:cs="Times New Roman"/>
                <w:sz w:val="24"/>
                <w:szCs w:val="24"/>
              </w:rPr>
              <w:t>prof. dr. Asta Kazlauskienė</w:t>
            </w:r>
          </w:p>
        </w:tc>
        <w:tc>
          <w:tcPr>
            <w:tcW w:w="1418" w:type="dxa"/>
          </w:tcPr>
          <w:p w:rsidR="007202E1" w:rsidRPr="0005281F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4677" w:type="dxa"/>
          </w:tcPr>
          <w:p w:rsidR="007202E1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8194C" w:rsidRPr="00826D25" w:rsidRDefault="00387A35" w:rsidP="00387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r w:rsidRPr="0038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Putvinskio g.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23, </w:t>
            </w:r>
            <w:r w:rsidRPr="00387A35">
              <w:rPr>
                <w:rFonts w:ascii="Times New Roman" w:eastAsia="Calibri" w:hAnsi="Times New Roman" w:cs="Times New Roman"/>
                <w:sz w:val="24"/>
                <w:szCs w:val="24"/>
              </w:rPr>
              <w:t>413 a.</w:t>
            </w:r>
          </w:p>
        </w:tc>
        <w:tc>
          <w:tcPr>
            <w:tcW w:w="1701" w:type="dxa"/>
            <w:shd w:val="clear" w:color="auto" w:fill="auto"/>
          </w:tcPr>
          <w:p w:rsidR="007202E1" w:rsidRPr="0024164F" w:rsidRDefault="00F8194C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4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202E1" w:rsidRPr="0024164F" w:rsidTr="00651BB1">
        <w:tc>
          <w:tcPr>
            <w:tcW w:w="851" w:type="dxa"/>
            <w:vMerge/>
          </w:tcPr>
          <w:p w:rsidR="007202E1" w:rsidRPr="0024164F" w:rsidRDefault="007202E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E1" w:rsidRPr="009840DC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05.21 </w:t>
            </w:r>
          </w:p>
        </w:tc>
        <w:tc>
          <w:tcPr>
            <w:tcW w:w="1559" w:type="dxa"/>
          </w:tcPr>
          <w:p w:rsidR="007202E1" w:rsidRPr="001C4865" w:rsidRDefault="007202E1" w:rsidP="00CC0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02E1" w:rsidRPr="006A4208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Didžiosios ir mažosios Kauno miesto istorijos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02E1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EC">
              <w:rPr>
                <w:rFonts w:ascii="Times New Roman" w:hAnsi="Times New Roman" w:cs="Times New Roman"/>
                <w:sz w:val="24"/>
                <w:szCs w:val="24"/>
              </w:rPr>
              <w:t>Domas Boguševičius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02E1" w:rsidRPr="00FB2517" w:rsidRDefault="007202E1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4677" w:type="dxa"/>
          </w:tcPr>
          <w:p w:rsidR="00F8194C" w:rsidRDefault="007202E1" w:rsidP="00720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VDU, </w:t>
            </w:r>
          </w:p>
          <w:p w:rsidR="00F8194C" w:rsidRDefault="007202E1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52,</w:t>
            </w:r>
            <w:r w:rsidR="00F8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212 a.</w:t>
            </w:r>
          </w:p>
          <w:p w:rsidR="007202E1" w:rsidRPr="00826D25" w:rsidRDefault="00F8194C" w:rsidP="00F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Academija cum laude</w:t>
            </w:r>
          </w:p>
        </w:tc>
        <w:tc>
          <w:tcPr>
            <w:tcW w:w="1701" w:type="dxa"/>
            <w:shd w:val="clear" w:color="auto" w:fill="auto"/>
          </w:tcPr>
          <w:p w:rsidR="007202E1" w:rsidRPr="00826D25" w:rsidRDefault="00F8194C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4C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46941" w:rsidRPr="0024164F" w:rsidTr="00651BB1">
        <w:tc>
          <w:tcPr>
            <w:tcW w:w="851" w:type="dxa"/>
            <w:vMerge/>
          </w:tcPr>
          <w:p w:rsidR="00746941" w:rsidRPr="0024164F" w:rsidRDefault="00746941" w:rsidP="00CC4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05.30</w:t>
            </w:r>
          </w:p>
        </w:tc>
        <w:tc>
          <w:tcPr>
            <w:tcW w:w="1559" w:type="dxa"/>
          </w:tcPr>
          <w:p w:rsidR="00746941" w:rsidRPr="001C4865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hAnsi="Times New Roman" w:cs="Times New Roman"/>
                <w:sz w:val="24"/>
                <w:szCs w:val="24"/>
              </w:rPr>
              <w:t>Verslo kūrimas: nuo</w:t>
            </w:r>
          </w:p>
          <w:p w:rsidR="00746941" w:rsidRPr="006A4208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07">
              <w:rPr>
                <w:rFonts w:ascii="Times New Roman" w:hAnsi="Times New Roman" w:cs="Times New Roman"/>
                <w:sz w:val="24"/>
                <w:szCs w:val="24"/>
              </w:rPr>
              <w:t>idėjos iki ekonominės naudos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17CE">
              <w:rPr>
                <w:rFonts w:ascii="Times New Roman" w:hAnsi="Times New Roman" w:cs="Times New Roman"/>
                <w:sz w:val="24"/>
                <w:szCs w:val="24"/>
              </w:rPr>
              <w:t>oc. Jovita Vasauskaitė</w:t>
            </w:r>
          </w:p>
        </w:tc>
        <w:tc>
          <w:tcPr>
            <w:tcW w:w="1418" w:type="dxa"/>
          </w:tcPr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  <w:p w:rsidR="00746941" w:rsidRDefault="00746941" w:rsidP="0006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194C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746941" w:rsidRPr="00826D25" w:rsidRDefault="00746941" w:rsidP="007469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257 a.</w:t>
            </w:r>
          </w:p>
        </w:tc>
        <w:tc>
          <w:tcPr>
            <w:tcW w:w="1701" w:type="dxa"/>
            <w:shd w:val="clear" w:color="auto" w:fill="auto"/>
          </w:tcPr>
          <w:p w:rsidR="00746941" w:rsidRPr="006E129A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9A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29A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46941" w:rsidRPr="0024164F" w:rsidRDefault="00746941" w:rsidP="00066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29A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BB" w:rsidRDefault="00E176BB" w:rsidP="00D940B8">
      <w:pPr>
        <w:spacing w:after="0" w:line="240" w:lineRule="auto"/>
      </w:pPr>
      <w:r>
        <w:separator/>
      </w:r>
    </w:p>
  </w:endnote>
  <w:endnote w:type="continuationSeparator" w:id="0">
    <w:p w:rsidR="00E176BB" w:rsidRDefault="00E176BB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BB" w:rsidRDefault="00E176BB" w:rsidP="00D940B8">
      <w:pPr>
        <w:spacing w:after="0" w:line="240" w:lineRule="auto"/>
      </w:pPr>
      <w:r>
        <w:separator/>
      </w:r>
    </w:p>
  </w:footnote>
  <w:footnote w:type="continuationSeparator" w:id="0">
    <w:p w:rsidR="00E176BB" w:rsidRDefault="00E176BB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22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1694"/>
    <w:rsid w:val="00017F5A"/>
    <w:rsid w:val="0004623F"/>
    <w:rsid w:val="00046FD7"/>
    <w:rsid w:val="0004789D"/>
    <w:rsid w:val="00050C92"/>
    <w:rsid w:val="00066E63"/>
    <w:rsid w:val="00072DB2"/>
    <w:rsid w:val="000D7BB6"/>
    <w:rsid w:val="000D7EF0"/>
    <w:rsid w:val="000F299B"/>
    <w:rsid w:val="000F2C07"/>
    <w:rsid w:val="00156D8B"/>
    <w:rsid w:val="001C4865"/>
    <w:rsid w:val="002217E4"/>
    <w:rsid w:val="0024164F"/>
    <w:rsid w:val="002440E7"/>
    <w:rsid w:val="003619E1"/>
    <w:rsid w:val="003710EB"/>
    <w:rsid w:val="00374728"/>
    <w:rsid w:val="00387A35"/>
    <w:rsid w:val="00426DFB"/>
    <w:rsid w:val="00430166"/>
    <w:rsid w:val="0048075F"/>
    <w:rsid w:val="004C37BB"/>
    <w:rsid w:val="004C4F93"/>
    <w:rsid w:val="004E596D"/>
    <w:rsid w:val="00510B44"/>
    <w:rsid w:val="00551799"/>
    <w:rsid w:val="00590737"/>
    <w:rsid w:val="00604723"/>
    <w:rsid w:val="00616478"/>
    <w:rsid w:val="00651BB1"/>
    <w:rsid w:val="00651FBB"/>
    <w:rsid w:val="007202E1"/>
    <w:rsid w:val="0072258F"/>
    <w:rsid w:val="00746941"/>
    <w:rsid w:val="0084166C"/>
    <w:rsid w:val="00871354"/>
    <w:rsid w:val="008D19BE"/>
    <w:rsid w:val="009136E0"/>
    <w:rsid w:val="0092340F"/>
    <w:rsid w:val="00981B22"/>
    <w:rsid w:val="009840DC"/>
    <w:rsid w:val="009A087A"/>
    <w:rsid w:val="009C77DC"/>
    <w:rsid w:val="00A0006C"/>
    <w:rsid w:val="00A023A4"/>
    <w:rsid w:val="00A929BD"/>
    <w:rsid w:val="00AB1794"/>
    <w:rsid w:val="00B0743B"/>
    <w:rsid w:val="00B2267A"/>
    <w:rsid w:val="00B22C95"/>
    <w:rsid w:val="00BA62E1"/>
    <w:rsid w:val="00C17857"/>
    <w:rsid w:val="00C20C27"/>
    <w:rsid w:val="00C3294A"/>
    <w:rsid w:val="00C37CB8"/>
    <w:rsid w:val="00C704A4"/>
    <w:rsid w:val="00C92579"/>
    <w:rsid w:val="00C97215"/>
    <w:rsid w:val="00CB1D69"/>
    <w:rsid w:val="00CC45E5"/>
    <w:rsid w:val="00D20096"/>
    <w:rsid w:val="00D940B8"/>
    <w:rsid w:val="00DA56EC"/>
    <w:rsid w:val="00DE0974"/>
    <w:rsid w:val="00DE3BC3"/>
    <w:rsid w:val="00DF56FF"/>
    <w:rsid w:val="00E03622"/>
    <w:rsid w:val="00E176BB"/>
    <w:rsid w:val="00E36703"/>
    <w:rsid w:val="00E41BB5"/>
    <w:rsid w:val="00E6312B"/>
    <w:rsid w:val="00E6316B"/>
    <w:rsid w:val="00E80ADF"/>
    <w:rsid w:val="00E9353B"/>
    <w:rsid w:val="00EC23EE"/>
    <w:rsid w:val="00EC36AF"/>
    <w:rsid w:val="00EF635F"/>
    <w:rsid w:val="00F66771"/>
    <w:rsid w:val="00F7543C"/>
    <w:rsid w:val="00F8194C"/>
    <w:rsid w:val="00F819E2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6C28-6389-47DB-9FE3-E3587703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841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2098</Words>
  <Characters>1197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2019-01-30T12:47:00Z</cp:lastPrinted>
  <dcterms:created xsi:type="dcterms:W3CDTF">2019-05-07T12:49:00Z</dcterms:created>
  <dcterms:modified xsi:type="dcterms:W3CDTF">2019-05-07T12:49:00Z</dcterms:modified>
</cp:coreProperties>
</file>