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D52AB3">
        <w:rPr>
          <w:rFonts w:ascii="Times New Roman" w:hAnsi="Times New Roman" w:cs="Times New Roman"/>
          <w:b/>
          <w:sz w:val="24"/>
          <w:szCs w:val="24"/>
        </w:rPr>
        <w:t>11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FE66AD">
        <w:rPr>
          <w:rFonts w:ascii="Times New Roman" w:hAnsi="Times New Roman" w:cs="Times New Roman"/>
          <w:b/>
          <w:sz w:val="24"/>
          <w:szCs w:val="24"/>
        </w:rPr>
        <w:t>MATEMATIKOS IR GAMTOS MOKSLŲ MODULIO TVARKARAŠTIS</w:t>
      </w:r>
    </w:p>
    <w:tbl>
      <w:tblPr>
        <w:tblStyle w:val="Lentelstinklelis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1843"/>
        <w:gridCol w:w="2410"/>
        <w:gridCol w:w="2835"/>
        <w:gridCol w:w="3402"/>
        <w:gridCol w:w="2410"/>
      </w:tblGrid>
      <w:tr w:rsidR="00FE66AD" w:rsidTr="00FE66AD">
        <w:tc>
          <w:tcPr>
            <w:tcW w:w="851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559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410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835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3402" w:type="dxa"/>
          </w:tcPr>
          <w:p w:rsidR="00FE66AD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410" w:type="dxa"/>
            <w:shd w:val="clear" w:color="auto" w:fill="auto"/>
          </w:tcPr>
          <w:p w:rsidR="00FE66AD" w:rsidRPr="008440E0" w:rsidRDefault="00FE66AD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D670F1" w:rsidTr="00FE66AD">
        <w:tc>
          <w:tcPr>
            <w:tcW w:w="851" w:type="dxa"/>
            <w:vMerge w:val="restart"/>
          </w:tcPr>
          <w:p w:rsidR="00D670F1" w:rsidRPr="00DB4D7B" w:rsidRDefault="00D670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670F1" w:rsidRPr="00B657C5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10.11  </w:t>
            </w:r>
          </w:p>
        </w:tc>
        <w:tc>
          <w:tcPr>
            <w:tcW w:w="1843" w:type="dxa"/>
          </w:tcPr>
          <w:p w:rsidR="00D670F1" w:rsidRPr="00DB4D7B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10" w:type="dxa"/>
          </w:tcPr>
          <w:p w:rsidR="00D670F1" w:rsidRPr="007857E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D">
              <w:rPr>
                <w:rFonts w:ascii="Times New Roman" w:hAnsi="Times New Roman" w:cs="Times New Roman"/>
                <w:sz w:val="24"/>
                <w:szCs w:val="24"/>
              </w:rPr>
              <w:t>Matematika kriminologijoje</w:t>
            </w:r>
          </w:p>
        </w:tc>
        <w:tc>
          <w:tcPr>
            <w:tcW w:w="2835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D">
              <w:rPr>
                <w:rFonts w:ascii="Times New Roman" w:hAnsi="Times New Roman" w:cs="Times New Roman"/>
                <w:sz w:val="24"/>
                <w:szCs w:val="24"/>
              </w:rPr>
              <w:t>doc. dr. Paulius Palevičius</w:t>
            </w:r>
          </w:p>
        </w:tc>
        <w:tc>
          <w:tcPr>
            <w:tcW w:w="3402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D670F1" w:rsidRPr="00615AA8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F1">
              <w:rPr>
                <w:rFonts w:ascii="Times New Roman" w:hAnsi="Times New Roman" w:cs="Times New Roman"/>
                <w:sz w:val="24"/>
                <w:szCs w:val="24"/>
              </w:rPr>
              <w:t xml:space="preserve">Matematikos ir gamtos mokslų fakultetas,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ų g. 50,</w:t>
            </w:r>
          </w:p>
          <w:p w:rsidR="00D670F1" w:rsidRPr="00615AA8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 aud.</w:t>
            </w:r>
          </w:p>
        </w:tc>
        <w:tc>
          <w:tcPr>
            <w:tcW w:w="2410" w:type="dxa"/>
            <w:shd w:val="clear" w:color="auto" w:fill="auto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670F1" w:rsidRPr="00615AA8" w:rsidRDefault="00D670F1" w:rsidP="00D6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D670F1" w:rsidTr="00FE66AD">
        <w:tc>
          <w:tcPr>
            <w:tcW w:w="851" w:type="dxa"/>
            <w:vMerge/>
          </w:tcPr>
          <w:p w:rsidR="00D670F1" w:rsidRDefault="00D670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0F1" w:rsidRPr="00712A9E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</w:p>
        </w:tc>
        <w:tc>
          <w:tcPr>
            <w:tcW w:w="1843" w:type="dxa"/>
          </w:tcPr>
          <w:p w:rsidR="00D670F1" w:rsidRPr="00712A9E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410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D">
              <w:rPr>
                <w:rFonts w:ascii="Times New Roman" w:hAnsi="Times New Roman" w:cs="Times New Roman"/>
                <w:sz w:val="24"/>
                <w:szCs w:val="24"/>
              </w:rPr>
              <w:t>Matematika asmeninių finansų valdymui</w:t>
            </w:r>
          </w:p>
        </w:tc>
        <w:tc>
          <w:tcPr>
            <w:tcW w:w="2835" w:type="dxa"/>
          </w:tcPr>
          <w:p w:rsidR="00D670F1" w:rsidRPr="00DB4D7B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D">
              <w:rPr>
                <w:rFonts w:ascii="Times New Roman" w:hAnsi="Times New Roman" w:cs="Times New Roman"/>
                <w:sz w:val="24"/>
                <w:szCs w:val="24"/>
              </w:rPr>
              <w:t>doc. dr. Audrius Kabašinskas</w:t>
            </w:r>
          </w:p>
        </w:tc>
        <w:tc>
          <w:tcPr>
            <w:tcW w:w="3402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6AD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F1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D670F1" w:rsidRPr="00615AA8" w:rsidRDefault="00D670F1" w:rsidP="00D6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103 aud.</w:t>
            </w:r>
          </w:p>
        </w:tc>
        <w:tc>
          <w:tcPr>
            <w:tcW w:w="2410" w:type="dxa"/>
            <w:shd w:val="clear" w:color="auto" w:fill="auto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670F1" w:rsidRPr="00615AA8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D670F1" w:rsidTr="00FE66AD">
        <w:tc>
          <w:tcPr>
            <w:tcW w:w="851" w:type="dxa"/>
            <w:vMerge/>
          </w:tcPr>
          <w:p w:rsidR="00D670F1" w:rsidRDefault="00D670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10.24 </w:t>
            </w:r>
          </w:p>
        </w:tc>
        <w:tc>
          <w:tcPr>
            <w:tcW w:w="1843" w:type="dxa"/>
          </w:tcPr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E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6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D9C">
              <w:rPr>
                <w:rFonts w:ascii="Times New Roman" w:hAnsi="Times New Roman" w:cs="Times New Roman"/>
                <w:sz w:val="24"/>
                <w:szCs w:val="24"/>
              </w:rPr>
              <w:t>Matematikos galvosūkiai ir paradoksai</w:t>
            </w:r>
          </w:p>
        </w:tc>
        <w:tc>
          <w:tcPr>
            <w:tcW w:w="2835" w:type="dxa"/>
          </w:tcPr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Miglė Drūlytė</w:t>
            </w:r>
          </w:p>
        </w:tc>
        <w:tc>
          <w:tcPr>
            <w:tcW w:w="3402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F1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D670F1" w:rsidRPr="00B701CC" w:rsidRDefault="00D670F1" w:rsidP="00D6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509 aud.</w:t>
            </w:r>
          </w:p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D670F1" w:rsidTr="00FE66AD">
        <w:tc>
          <w:tcPr>
            <w:tcW w:w="851" w:type="dxa"/>
            <w:vMerge/>
          </w:tcPr>
          <w:p w:rsidR="00D670F1" w:rsidRDefault="00D670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843" w:type="dxa"/>
          </w:tcPr>
          <w:p w:rsidR="00D670F1" w:rsidRPr="00FE66AD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 – 17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670F1" w:rsidRPr="00277D9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Geriausio maršruto paieškos</w:t>
            </w:r>
          </w:p>
        </w:tc>
        <w:tc>
          <w:tcPr>
            <w:tcW w:w="2835" w:type="dxa"/>
          </w:tcPr>
          <w:p w:rsidR="00D670F1" w:rsidRPr="00277D9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doc. dr. Mindaugas Šnipas</w:t>
            </w:r>
          </w:p>
        </w:tc>
        <w:tc>
          <w:tcPr>
            <w:tcW w:w="3402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F1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D670F1" w:rsidRDefault="00D670F1" w:rsidP="00D6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aud.</w:t>
            </w:r>
          </w:p>
        </w:tc>
        <w:tc>
          <w:tcPr>
            <w:tcW w:w="2410" w:type="dxa"/>
            <w:shd w:val="clear" w:color="auto" w:fill="auto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D670F1" w:rsidTr="00FE66AD">
        <w:tc>
          <w:tcPr>
            <w:tcW w:w="851" w:type="dxa"/>
            <w:vMerge/>
          </w:tcPr>
          <w:p w:rsidR="00D670F1" w:rsidRDefault="00D670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 </w:t>
            </w:r>
          </w:p>
        </w:tc>
        <w:tc>
          <w:tcPr>
            <w:tcW w:w="1843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Matematika ir saugumas elektroninėje erdvėje (I dalis)</w:t>
            </w:r>
          </w:p>
        </w:tc>
        <w:tc>
          <w:tcPr>
            <w:tcW w:w="2835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lekt. dr. Kęstutis Lukšys</w:t>
            </w:r>
          </w:p>
        </w:tc>
        <w:tc>
          <w:tcPr>
            <w:tcW w:w="3402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F1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D670F1" w:rsidRDefault="00D670F1" w:rsidP="00D6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 aud.</w:t>
            </w:r>
          </w:p>
        </w:tc>
        <w:tc>
          <w:tcPr>
            <w:tcW w:w="2410" w:type="dxa"/>
            <w:shd w:val="clear" w:color="auto" w:fill="auto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D670F1" w:rsidTr="00FE66AD">
        <w:tc>
          <w:tcPr>
            <w:tcW w:w="851" w:type="dxa"/>
            <w:vMerge/>
          </w:tcPr>
          <w:p w:rsidR="00D670F1" w:rsidRDefault="00D670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43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Matematika ir saugumas elektroninėje erdvėje (II dalis)</w:t>
            </w:r>
          </w:p>
        </w:tc>
        <w:tc>
          <w:tcPr>
            <w:tcW w:w="2835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lekt. dr. Kęstutis Lukšys</w:t>
            </w:r>
          </w:p>
        </w:tc>
        <w:tc>
          <w:tcPr>
            <w:tcW w:w="3402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F1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D670F1" w:rsidRDefault="00D670F1" w:rsidP="00D6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326 aud.</w:t>
            </w:r>
          </w:p>
        </w:tc>
        <w:tc>
          <w:tcPr>
            <w:tcW w:w="2410" w:type="dxa"/>
            <w:shd w:val="clear" w:color="auto" w:fill="auto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D670F1" w:rsidTr="00FE66AD">
        <w:tc>
          <w:tcPr>
            <w:tcW w:w="851" w:type="dxa"/>
            <w:vMerge/>
          </w:tcPr>
          <w:p w:rsidR="00D670F1" w:rsidRDefault="00D670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</w:t>
            </w:r>
          </w:p>
        </w:tc>
        <w:tc>
          <w:tcPr>
            <w:tcW w:w="1843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 xml:space="preserve">16.00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410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Jonizuojančios spinduliuotės detektoriaus gamyba (dirbtuvės)</w:t>
            </w:r>
          </w:p>
        </w:tc>
        <w:tc>
          <w:tcPr>
            <w:tcW w:w="2835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lekt. Benas Gabrielis Urbonavičius</w:t>
            </w:r>
          </w:p>
        </w:tc>
        <w:tc>
          <w:tcPr>
            <w:tcW w:w="3402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F1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D670F1" w:rsidRDefault="00D670F1" w:rsidP="00D6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 aud.</w:t>
            </w:r>
          </w:p>
        </w:tc>
        <w:tc>
          <w:tcPr>
            <w:tcW w:w="2410" w:type="dxa"/>
            <w:shd w:val="clear" w:color="auto" w:fill="auto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8 676 905 73</w:t>
            </w:r>
          </w:p>
        </w:tc>
      </w:tr>
      <w:tr w:rsidR="00D670F1" w:rsidTr="00FE66AD">
        <w:tc>
          <w:tcPr>
            <w:tcW w:w="851" w:type="dxa"/>
            <w:vMerge/>
          </w:tcPr>
          <w:p w:rsidR="00D670F1" w:rsidRDefault="00D670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12.02 </w:t>
            </w:r>
          </w:p>
        </w:tc>
        <w:tc>
          <w:tcPr>
            <w:tcW w:w="1843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 – 17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Terra Incognito:  kūrybinės dirbtuvės</w:t>
            </w:r>
          </w:p>
        </w:tc>
        <w:tc>
          <w:tcPr>
            <w:tcW w:w="2835" w:type="dxa"/>
          </w:tcPr>
          <w:p w:rsidR="00D670F1" w:rsidRPr="003C176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lekt. Benas Gabrielis Urbonavičius</w:t>
            </w:r>
          </w:p>
        </w:tc>
        <w:tc>
          <w:tcPr>
            <w:tcW w:w="3402" w:type="dxa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F1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fakultetas,</w:t>
            </w:r>
          </w:p>
          <w:p w:rsidR="00D670F1" w:rsidRDefault="00D670F1" w:rsidP="00D67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257 aud.</w:t>
            </w:r>
          </w:p>
        </w:tc>
        <w:tc>
          <w:tcPr>
            <w:tcW w:w="2410" w:type="dxa"/>
            <w:shd w:val="clear" w:color="auto" w:fill="auto"/>
          </w:tcPr>
          <w:p w:rsidR="00D670F1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D670F1" w:rsidRPr="00B701CC" w:rsidRDefault="00D670F1" w:rsidP="0014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0D27DA" w:rsidTr="00FE66AD">
        <w:tc>
          <w:tcPr>
            <w:tcW w:w="851" w:type="dxa"/>
            <w:vMerge/>
          </w:tcPr>
          <w:p w:rsidR="000D27DA" w:rsidRDefault="000D27D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27DA" w:rsidRPr="000C1731" w:rsidRDefault="000D27DA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6EE">
              <w:rPr>
                <w:rFonts w:ascii="Times New Roman" w:hAnsi="Times New Roman" w:cs="Times New Roman"/>
                <w:sz w:val="24"/>
                <w:szCs w:val="24"/>
              </w:rPr>
              <w:t xml:space="preserve">12.12 </w:t>
            </w:r>
          </w:p>
        </w:tc>
        <w:tc>
          <w:tcPr>
            <w:tcW w:w="1843" w:type="dxa"/>
          </w:tcPr>
          <w:p w:rsidR="000D27DA" w:rsidRPr="000C1731" w:rsidRDefault="000D27DA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6EE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  <w:tc>
          <w:tcPr>
            <w:tcW w:w="2410" w:type="dxa"/>
          </w:tcPr>
          <w:p w:rsidR="000D27DA" w:rsidRPr="003C1761" w:rsidRDefault="000D27DA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Tirpalo koncentracijos reiškimo būdai</w:t>
            </w:r>
          </w:p>
        </w:tc>
        <w:tc>
          <w:tcPr>
            <w:tcW w:w="2835" w:type="dxa"/>
          </w:tcPr>
          <w:p w:rsidR="000D27DA" w:rsidRPr="003C1761" w:rsidRDefault="000D27DA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761">
              <w:rPr>
                <w:rFonts w:ascii="Times New Roman" w:hAnsi="Times New Roman" w:cs="Times New Roman"/>
                <w:sz w:val="24"/>
                <w:szCs w:val="24"/>
              </w:rPr>
              <w:t>dr. Asta Kubilienė</w:t>
            </w:r>
          </w:p>
        </w:tc>
        <w:tc>
          <w:tcPr>
            <w:tcW w:w="3402" w:type="dxa"/>
          </w:tcPr>
          <w:p w:rsidR="000D27DA" w:rsidRDefault="000D27DA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EE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0D27DA" w:rsidRPr="007206EE" w:rsidRDefault="000D27DA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6EE">
              <w:rPr>
                <w:rFonts w:ascii="Times New Roman" w:hAnsi="Times New Roman" w:cs="Times New Roman"/>
                <w:sz w:val="24"/>
                <w:szCs w:val="24"/>
              </w:rPr>
              <w:t>Sukilėlių pr. 13</w:t>
            </w:r>
          </w:p>
          <w:p w:rsidR="000D27DA" w:rsidRPr="000C1731" w:rsidRDefault="000D27DA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06EE">
              <w:rPr>
                <w:rFonts w:ascii="Times New Roman" w:hAnsi="Times New Roman" w:cs="Times New Roman"/>
                <w:sz w:val="24"/>
                <w:szCs w:val="24"/>
              </w:rPr>
              <w:t>322 kabinetas</w:t>
            </w:r>
          </w:p>
        </w:tc>
        <w:tc>
          <w:tcPr>
            <w:tcW w:w="2410" w:type="dxa"/>
            <w:shd w:val="clear" w:color="auto" w:fill="auto"/>
          </w:tcPr>
          <w:p w:rsidR="000D27DA" w:rsidRPr="000C1731" w:rsidRDefault="000D27DA" w:rsidP="00FC20B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8 614 </w:t>
            </w:r>
            <w:r w:rsidRPr="007206EE">
              <w:rPr>
                <w:rFonts w:ascii="Times New Roman" w:hAnsi="Times New Roman" w:cs="Times New Roman"/>
                <w:sz w:val="24"/>
                <w:szCs w:val="24"/>
              </w:rPr>
              <w:t>69254</w:t>
            </w:r>
          </w:p>
        </w:tc>
      </w:tr>
    </w:tbl>
    <w:p w:rsidR="00742094" w:rsidRDefault="007B4CAA" w:rsidP="007B4C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D27DA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C448D"/>
    <w:rsid w:val="001F2DDA"/>
    <w:rsid w:val="0021577B"/>
    <w:rsid w:val="00221955"/>
    <w:rsid w:val="0024317F"/>
    <w:rsid w:val="00250DD8"/>
    <w:rsid w:val="00277D9C"/>
    <w:rsid w:val="00283002"/>
    <w:rsid w:val="00286E11"/>
    <w:rsid w:val="002B0C66"/>
    <w:rsid w:val="002C33F7"/>
    <w:rsid w:val="002F480C"/>
    <w:rsid w:val="00316E08"/>
    <w:rsid w:val="003472D0"/>
    <w:rsid w:val="003C1761"/>
    <w:rsid w:val="003C1D8C"/>
    <w:rsid w:val="003F3B3D"/>
    <w:rsid w:val="003F7815"/>
    <w:rsid w:val="004225AC"/>
    <w:rsid w:val="0047609A"/>
    <w:rsid w:val="0049246B"/>
    <w:rsid w:val="004D535F"/>
    <w:rsid w:val="00503208"/>
    <w:rsid w:val="0051479A"/>
    <w:rsid w:val="00516ED9"/>
    <w:rsid w:val="005338F6"/>
    <w:rsid w:val="00574C9C"/>
    <w:rsid w:val="00585274"/>
    <w:rsid w:val="005936AF"/>
    <w:rsid w:val="005C3C09"/>
    <w:rsid w:val="005E0F78"/>
    <w:rsid w:val="00661772"/>
    <w:rsid w:val="00692D3A"/>
    <w:rsid w:val="00697E0C"/>
    <w:rsid w:val="006A4208"/>
    <w:rsid w:val="006F2EAD"/>
    <w:rsid w:val="007222EE"/>
    <w:rsid w:val="00742094"/>
    <w:rsid w:val="00774CE7"/>
    <w:rsid w:val="007857EC"/>
    <w:rsid w:val="007B4CAA"/>
    <w:rsid w:val="008440E0"/>
    <w:rsid w:val="00873018"/>
    <w:rsid w:val="008925B3"/>
    <w:rsid w:val="008E7EE4"/>
    <w:rsid w:val="00910B47"/>
    <w:rsid w:val="00917DA1"/>
    <w:rsid w:val="00933D71"/>
    <w:rsid w:val="00956F6E"/>
    <w:rsid w:val="00957256"/>
    <w:rsid w:val="009A25E6"/>
    <w:rsid w:val="009E553A"/>
    <w:rsid w:val="00A328DF"/>
    <w:rsid w:val="00A65CF2"/>
    <w:rsid w:val="00A80F15"/>
    <w:rsid w:val="00AA363B"/>
    <w:rsid w:val="00AC57BC"/>
    <w:rsid w:val="00AE01C2"/>
    <w:rsid w:val="00B02FAC"/>
    <w:rsid w:val="00B12172"/>
    <w:rsid w:val="00B35835"/>
    <w:rsid w:val="00B82362"/>
    <w:rsid w:val="00B9740D"/>
    <w:rsid w:val="00BA3131"/>
    <w:rsid w:val="00BD5658"/>
    <w:rsid w:val="00BD7C4D"/>
    <w:rsid w:val="00BF7AEA"/>
    <w:rsid w:val="00C031CB"/>
    <w:rsid w:val="00C33FB0"/>
    <w:rsid w:val="00C63C26"/>
    <w:rsid w:val="00CA1344"/>
    <w:rsid w:val="00CA1C10"/>
    <w:rsid w:val="00CA64DF"/>
    <w:rsid w:val="00CB0B01"/>
    <w:rsid w:val="00CE5682"/>
    <w:rsid w:val="00CE70D5"/>
    <w:rsid w:val="00D11699"/>
    <w:rsid w:val="00D33FC3"/>
    <w:rsid w:val="00D4022E"/>
    <w:rsid w:val="00D42477"/>
    <w:rsid w:val="00D52AB3"/>
    <w:rsid w:val="00D57325"/>
    <w:rsid w:val="00D61B9B"/>
    <w:rsid w:val="00D670F1"/>
    <w:rsid w:val="00D8208E"/>
    <w:rsid w:val="00D8335A"/>
    <w:rsid w:val="00DA699E"/>
    <w:rsid w:val="00DA766E"/>
    <w:rsid w:val="00DB4D7B"/>
    <w:rsid w:val="00DC70E5"/>
    <w:rsid w:val="00DE02BB"/>
    <w:rsid w:val="00E45DC6"/>
    <w:rsid w:val="00E61544"/>
    <w:rsid w:val="00E65AFA"/>
    <w:rsid w:val="00E85916"/>
    <w:rsid w:val="00E86DAC"/>
    <w:rsid w:val="00ED2D3B"/>
    <w:rsid w:val="00F00D38"/>
    <w:rsid w:val="00F119BF"/>
    <w:rsid w:val="00F14483"/>
    <w:rsid w:val="00F369C9"/>
    <w:rsid w:val="00F81CFB"/>
    <w:rsid w:val="00F841D4"/>
    <w:rsid w:val="00F86E9A"/>
    <w:rsid w:val="00FE005D"/>
    <w:rsid w:val="00FE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8230-093C-4786-86DF-F0BC5C6E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5</cp:revision>
  <cp:lastPrinted>2019-07-30T13:33:00Z</cp:lastPrinted>
  <dcterms:created xsi:type="dcterms:W3CDTF">2019-09-23T05:13:00Z</dcterms:created>
  <dcterms:modified xsi:type="dcterms:W3CDTF">2019-10-02T05:38:00Z</dcterms:modified>
</cp:coreProperties>
</file>