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51B" w:rsidRDefault="00DA5DEE" w:rsidP="00371C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371CE9">
        <w:rPr>
          <w:rFonts w:ascii="Times New Roman" w:hAnsi="Times New Roman" w:cs="Times New Roman"/>
          <w:b/>
          <w:sz w:val="24"/>
          <w:szCs w:val="24"/>
        </w:rPr>
        <w:t xml:space="preserve"> KL. TEMINIS APRAŠYMAS</w:t>
      </w:r>
    </w:p>
    <w:p w:rsidR="007426AE" w:rsidRPr="007426AE" w:rsidRDefault="00E459A0" w:rsidP="007426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="006917FB">
        <w:rPr>
          <w:rFonts w:ascii="Times New Roman" w:hAnsi="Times New Roman" w:cs="Times New Roman"/>
          <w:b/>
          <w:sz w:val="24"/>
          <w:szCs w:val="24"/>
        </w:rPr>
        <w:t xml:space="preserve"> klasės programos </w:t>
      </w:r>
      <w:r w:rsidR="00371CE9">
        <w:rPr>
          <w:rFonts w:ascii="Times New Roman" w:hAnsi="Times New Roman" w:cs="Times New Roman"/>
          <w:b/>
          <w:sz w:val="24"/>
          <w:szCs w:val="24"/>
        </w:rPr>
        <w:t>turinys</w:t>
      </w:r>
    </w:p>
    <w:p w:rsidR="00854DCE" w:rsidRDefault="00854DCE" w:rsidP="00371C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7FB" w:rsidRPr="00371CE9" w:rsidRDefault="006917FB" w:rsidP="00371CE9">
      <w:pPr>
        <w:jc w:val="both"/>
        <w:rPr>
          <w:rFonts w:ascii="Times New Roman" w:hAnsi="Times New Roman" w:cs="Times New Roman"/>
          <w:sz w:val="24"/>
          <w:szCs w:val="24"/>
        </w:rPr>
      </w:pPr>
      <w:r w:rsidRPr="00371CE9">
        <w:rPr>
          <w:rFonts w:ascii="Times New Roman" w:hAnsi="Times New Roman" w:cs="Times New Roman"/>
          <w:sz w:val="24"/>
          <w:szCs w:val="24"/>
        </w:rPr>
        <w:t>Asmenybinio ugdymo dalies teminis planas</w:t>
      </w:r>
      <w:r w:rsidR="002328A6" w:rsidRPr="00371CE9">
        <w:rPr>
          <w:rFonts w:ascii="Times New Roman" w:hAnsi="Times New Roman" w:cs="Times New Roman"/>
          <w:sz w:val="24"/>
          <w:szCs w:val="24"/>
        </w:rPr>
        <w:t>:</w:t>
      </w:r>
    </w:p>
    <w:p w:rsidR="00371CE9" w:rsidRPr="007426AE" w:rsidRDefault="002328A6" w:rsidP="007426AE">
      <w:pPr>
        <w:pStyle w:val="Sraopastraipa"/>
        <w:ind w:left="165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 lentelė</w:t>
      </w:r>
    </w:p>
    <w:tbl>
      <w:tblPr>
        <w:tblStyle w:val="Lentelstinklelis"/>
        <w:tblW w:w="104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6378"/>
        <w:gridCol w:w="1276"/>
        <w:gridCol w:w="1276"/>
      </w:tblGrid>
      <w:tr w:rsidR="00DA5DEE" w:rsidTr="00DA5DEE">
        <w:tc>
          <w:tcPr>
            <w:tcW w:w="1560" w:type="dxa"/>
          </w:tcPr>
          <w:p w:rsidR="00DA5DEE" w:rsidRDefault="00DA5DE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Dalykai</w:t>
            </w:r>
          </w:p>
        </w:tc>
        <w:tc>
          <w:tcPr>
            <w:tcW w:w="6378" w:type="dxa"/>
          </w:tcPr>
          <w:p w:rsidR="00DA5DEE" w:rsidRDefault="00DA5DE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Temos</w:t>
            </w:r>
          </w:p>
        </w:tc>
        <w:tc>
          <w:tcPr>
            <w:tcW w:w="1276" w:type="dxa"/>
          </w:tcPr>
          <w:p w:rsidR="00DA5DEE" w:rsidRDefault="00DA5DE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Valandos</w:t>
            </w:r>
          </w:p>
        </w:tc>
        <w:tc>
          <w:tcPr>
            <w:tcW w:w="1276" w:type="dxa"/>
          </w:tcPr>
          <w:p w:rsidR="00DA5DEE" w:rsidRDefault="00DA5DE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EE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</w:tr>
      <w:tr w:rsidR="00DA5DEE" w:rsidTr="00DA5DEE">
        <w:tc>
          <w:tcPr>
            <w:tcW w:w="1560" w:type="dxa"/>
          </w:tcPr>
          <w:p w:rsidR="00DA5DEE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60">
              <w:rPr>
                <w:rFonts w:ascii="Times New Roman" w:hAnsi="Times New Roman" w:cs="Times New Roman"/>
                <w:sz w:val="24"/>
                <w:szCs w:val="24"/>
              </w:rPr>
              <w:t>Filosofija</w:t>
            </w:r>
          </w:p>
        </w:tc>
        <w:tc>
          <w:tcPr>
            <w:tcW w:w="6378" w:type="dxa"/>
          </w:tcPr>
          <w:p w:rsidR="00DA5DEE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AC">
              <w:rPr>
                <w:rFonts w:ascii="Times New Roman" w:hAnsi="Times New Roman" w:cs="Times New Roman"/>
                <w:sz w:val="24"/>
                <w:szCs w:val="24"/>
              </w:rPr>
              <w:t>Dirbtinis intelektas: tarnas tampantis ponu?</w:t>
            </w:r>
          </w:p>
        </w:tc>
        <w:tc>
          <w:tcPr>
            <w:tcW w:w="1276" w:type="dxa"/>
          </w:tcPr>
          <w:p w:rsidR="00DA5DEE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</w:tcPr>
          <w:p w:rsidR="00DA5DEE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</w:tc>
      </w:tr>
      <w:tr w:rsidR="00DA5DEE" w:rsidTr="00DA5DEE">
        <w:trPr>
          <w:trHeight w:val="240"/>
        </w:trPr>
        <w:tc>
          <w:tcPr>
            <w:tcW w:w="1560" w:type="dxa"/>
            <w:vMerge w:val="restart"/>
          </w:tcPr>
          <w:p w:rsidR="00DA5DEE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60">
              <w:rPr>
                <w:rFonts w:ascii="Times New Roman" w:hAnsi="Times New Roman" w:cs="Times New Roman"/>
                <w:sz w:val="24"/>
                <w:szCs w:val="24"/>
              </w:rPr>
              <w:t>Psichologija</w:t>
            </w:r>
          </w:p>
        </w:tc>
        <w:tc>
          <w:tcPr>
            <w:tcW w:w="6378" w:type="dxa"/>
          </w:tcPr>
          <w:p w:rsidR="00DA5DEE" w:rsidRPr="001C2AA8" w:rsidRDefault="00DA5DEE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0AC">
              <w:rPr>
                <w:rFonts w:ascii="Times New Roman" w:hAnsi="Times New Roman" w:cs="Times New Roman"/>
                <w:bCs/>
                <w:sz w:val="24"/>
                <w:szCs w:val="24"/>
              </w:rPr>
              <w:t>Asmenybės individualios savybės ir jų raiška</w:t>
            </w:r>
          </w:p>
        </w:tc>
        <w:tc>
          <w:tcPr>
            <w:tcW w:w="1276" w:type="dxa"/>
          </w:tcPr>
          <w:p w:rsidR="00DA5DEE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  <w:vMerge w:val="restart"/>
          </w:tcPr>
          <w:p w:rsidR="00DA5DEE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LSMU</w:t>
            </w:r>
          </w:p>
        </w:tc>
      </w:tr>
      <w:tr w:rsidR="00DA5DEE" w:rsidTr="00DA5DEE">
        <w:trPr>
          <w:trHeight w:val="291"/>
        </w:trPr>
        <w:tc>
          <w:tcPr>
            <w:tcW w:w="1560" w:type="dxa"/>
            <w:vMerge/>
          </w:tcPr>
          <w:p w:rsidR="00DA5DEE" w:rsidRPr="00CC5660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A5DEE" w:rsidRPr="00676875" w:rsidRDefault="00DA5DEE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0AC">
              <w:rPr>
                <w:rFonts w:ascii="Times New Roman" w:hAnsi="Times New Roman" w:cs="Times New Roman"/>
                <w:bCs/>
                <w:sz w:val="24"/>
                <w:szCs w:val="24"/>
              </w:rPr>
              <w:t>Streso valdymas</w:t>
            </w:r>
          </w:p>
        </w:tc>
        <w:tc>
          <w:tcPr>
            <w:tcW w:w="1276" w:type="dxa"/>
          </w:tcPr>
          <w:p w:rsidR="00DA5DEE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  <w:vMerge/>
          </w:tcPr>
          <w:p w:rsidR="00DA5DEE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DEE" w:rsidRPr="006C48AB" w:rsidTr="00DA5DEE">
        <w:tc>
          <w:tcPr>
            <w:tcW w:w="1560" w:type="dxa"/>
            <w:vMerge w:val="restart"/>
          </w:tcPr>
          <w:p w:rsidR="00DA5DEE" w:rsidRPr="00CC5660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60">
              <w:rPr>
                <w:rFonts w:ascii="Times New Roman" w:hAnsi="Times New Roman" w:cs="Times New Roman"/>
                <w:sz w:val="24"/>
                <w:szCs w:val="24"/>
              </w:rPr>
              <w:t>Fizinis aktyvumas</w:t>
            </w:r>
          </w:p>
          <w:p w:rsidR="00DA5DEE" w:rsidRPr="00CC5660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DEE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A5DEE" w:rsidRPr="00BC71CB" w:rsidRDefault="00DA5DEE" w:rsidP="00622AFB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4610AC">
              <w:rPr>
                <w:rFonts w:ascii="Times New Roman" w:hAnsi="Times New Roman" w:cs="Times New Roman"/>
                <w:bCs/>
                <w:sz w:val="24"/>
                <w:szCs w:val="24"/>
              </w:rPr>
              <w:t>Su sveikata susijęs fizinis aktyvumas: bendraamžių  poveikis</w:t>
            </w:r>
          </w:p>
        </w:tc>
        <w:tc>
          <w:tcPr>
            <w:tcW w:w="1276" w:type="dxa"/>
          </w:tcPr>
          <w:p w:rsidR="00DA5DEE" w:rsidRPr="006C48AB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  <w:vMerge w:val="restart"/>
          </w:tcPr>
          <w:p w:rsidR="00DA5DEE" w:rsidRPr="006C48AB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LSU</w:t>
            </w:r>
          </w:p>
        </w:tc>
      </w:tr>
      <w:tr w:rsidR="00DA5DEE" w:rsidTr="00DA5DEE">
        <w:trPr>
          <w:trHeight w:val="497"/>
        </w:trPr>
        <w:tc>
          <w:tcPr>
            <w:tcW w:w="1560" w:type="dxa"/>
            <w:vMerge/>
          </w:tcPr>
          <w:p w:rsidR="00DA5DEE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A5DEE" w:rsidRPr="00316147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AC">
              <w:rPr>
                <w:rFonts w:ascii="Times New Roman" w:hAnsi="Times New Roman" w:cs="Times New Roman"/>
                <w:sz w:val="24"/>
                <w:szCs w:val="24"/>
              </w:rPr>
              <w:t>Mokinių fizinio pajėgumo vertinimo metodika ir reikšmė</w:t>
            </w:r>
          </w:p>
        </w:tc>
        <w:tc>
          <w:tcPr>
            <w:tcW w:w="1276" w:type="dxa"/>
          </w:tcPr>
          <w:p w:rsidR="00DA5DEE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  <w:vMerge/>
          </w:tcPr>
          <w:p w:rsidR="00DA5DEE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DEE" w:rsidTr="00DA5DEE">
        <w:tc>
          <w:tcPr>
            <w:tcW w:w="1560" w:type="dxa"/>
          </w:tcPr>
          <w:p w:rsidR="00DA5DEE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AC">
              <w:rPr>
                <w:rFonts w:ascii="Times New Roman" w:hAnsi="Times New Roman" w:cs="Times New Roman"/>
                <w:sz w:val="24"/>
                <w:szCs w:val="24"/>
              </w:rPr>
              <w:t>Karjeros planavimas</w:t>
            </w:r>
          </w:p>
        </w:tc>
        <w:tc>
          <w:tcPr>
            <w:tcW w:w="6378" w:type="dxa"/>
          </w:tcPr>
          <w:p w:rsidR="00DA5DEE" w:rsidRPr="00316147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AC">
              <w:rPr>
                <w:rFonts w:ascii="Times New Roman" w:hAnsi="Times New Roman" w:cs="Times New Roman"/>
                <w:sz w:val="24"/>
                <w:szCs w:val="24"/>
              </w:rPr>
              <w:t>Ateities vizija ir karjeros tikslai: kaip svajones paversti realybe</w:t>
            </w:r>
          </w:p>
        </w:tc>
        <w:tc>
          <w:tcPr>
            <w:tcW w:w="1276" w:type="dxa"/>
          </w:tcPr>
          <w:p w:rsidR="00DA5DEE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</w:tcPr>
          <w:p w:rsidR="00DA5DEE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</w:tc>
      </w:tr>
    </w:tbl>
    <w:p w:rsidR="00FB0774" w:rsidRDefault="00FB0774" w:rsidP="00371C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47C3" w:rsidRDefault="007D47C3" w:rsidP="00371CE9">
      <w:pPr>
        <w:jc w:val="both"/>
        <w:rPr>
          <w:rFonts w:ascii="Times New Roman" w:hAnsi="Times New Roman" w:cs="Times New Roman"/>
          <w:sz w:val="24"/>
          <w:szCs w:val="24"/>
        </w:rPr>
      </w:pPr>
      <w:r w:rsidRPr="00FB2786">
        <w:rPr>
          <w:rFonts w:ascii="Times New Roman" w:hAnsi="Times New Roman" w:cs="Times New Roman"/>
          <w:sz w:val="24"/>
          <w:szCs w:val="24"/>
        </w:rPr>
        <w:t>Matematikos ir gamt</w:t>
      </w:r>
      <w:r w:rsidR="002328A6" w:rsidRPr="00FB2786">
        <w:rPr>
          <w:rFonts w:ascii="Times New Roman" w:hAnsi="Times New Roman" w:cs="Times New Roman"/>
          <w:sz w:val="24"/>
          <w:szCs w:val="24"/>
        </w:rPr>
        <w:t xml:space="preserve">os mokslų </w:t>
      </w:r>
      <w:r w:rsidR="00DA5DEE">
        <w:rPr>
          <w:rFonts w:ascii="Times New Roman" w:hAnsi="Times New Roman" w:cs="Times New Roman"/>
          <w:sz w:val="24"/>
          <w:szCs w:val="24"/>
        </w:rPr>
        <w:t xml:space="preserve">modulio </w:t>
      </w:r>
      <w:r w:rsidR="002328A6" w:rsidRPr="00FB2786">
        <w:rPr>
          <w:rFonts w:ascii="Times New Roman" w:hAnsi="Times New Roman" w:cs="Times New Roman"/>
          <w:sz w:val="24"/>
          <w:szCs w:val="24"/>
        </w:rPr>
        <w:t>teminis planas</w:t>
      </w:r>
      <w:r w:rsidR="00FC2837">
        <w:rPr>
          <w:rFonts w:ascii="Times New Roman" w:hAnsi="Times New Roman" w:cs="Times New Roman"/>
          <w:sz w:val="24"/>
          <w:szCs w:val="24"/>
        </w:rPr>
        <w:t xml:space="preserve"> (vienas iš modulių pasirinktinai)</w:t>
      </w:r>
      <w:r w:rsidR="002328A6" w:rsidRPr="00FB2786">
        <w:rPr>
          <w:rFonts w:ascii="Times New Roman" w:hAnsi="Times New Roman" w:cs="Times New Roman"/>
          <w:sz w:val="24"/>
          <w:szCs w:val="24"/>
        </w:rPr>
        <w:t>:</w:t>
      </w:r>
    </w:p>
    <w:p w:rsidR="00371CE9" w:rsidRPr="007426AE" w:rsidRDefault="00371CE9" w:rsidP="007426AE">
      <w:pPr>
        <w:ind w:firstLine="1296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</w:t>
      </w:r>
      <w:r w:rsidR="005A5340">
        <w:rPr>
          <w:rFonts w:ascii="Times New Roman" w:hAnsi="Times New Roman" w:cs="Times New Roman"/>
          <w:i/>
          <w:sz w:val="24"/>
          <w:szCs w:val="24"/>
        </w:rPr>
        <w:t xml:space="preserve"> lentelė</w:t>
      </w:r>
    </w:p>
    <w:tbl>
      <w:tblPr>
        <w:tblStyle w:val="Lentelstinklelis"/>
        <w:tblW w:w="0" w:type="auto"/>
        <w:tblInd w:w="-1026" w:type="dxa"/>
        <w:tblLook w:val="04A0" w:firstRow="1" w:lastRow="0" w:firstColumn="1" w:lastColumn="0" w:noHBand="0" w:noVBand="1"/>
      </w:tblPr>
      <w:tblGrid>
        <w:gridCol w:w="1505"/>
        <w:gridCol w:w="6433"/>
        <w:gridCol w:w="1276"/>
        <w:gridCol w:w="1276"/>
      </w:tblGrid>
      <w:tr w:rsidR="00DA5DEE" w:rsidTr="00DA5DEE">
        <w:tc>
          <w:tcPr>
            <w:tcW w:w="1505" w:type="dxa"/>
          </w:tcPr>
          <w:p w:rsidR="00DA5DEE" w:rsidRDefault="00DA5DE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Dalykai</w:t>
            </w:r>
          </w:p>
        </w:tc>
        <w:tc>
          <w:tcPr>
            <w:tcW w:w="6433" w:type="dxa"/>
          </w:tcPr>
          <w:p w:rsidR="00DA5DEE" w:rsidRDefault="00DA5DE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Temos</w:t>
            </w:r>
          </w:p>
        </w:tc>
        <w:tc>
          <w:tcPr>
            <w:tcW w:w="1276" w:type="dxa"/>
          </w:tcPr>
          <w:p w:rsidR="00DA5DEE" w:rsidRDefault="00DA5DE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Valandos</w:t>
            </w:r>
          </w:p>
        </w:tc>
        <w:tc>
          <w:tcPr>
            <w:tcW w:w="1276" w:type="dxa"/>
          </w:tcPr>
          <w:p w:rsidR="00DA5DEE" w:rsidRDefault="00DA5DE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EE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</w:tr>
      <w:tr w:rsidR="00DA5DEE" w:rsidTr="00DA5DEE">
        <w:trPr>
          <w:trHeight w:val="205"/>
        </w:trPr>
        <w:tc>
          <w:tcPr>
            <w:tcW w:w="1505" w:type="dxa"/>
            <w:vMerge w:val="restart"/>
          </w:tcPr>
          <w:p w:rsidR="00DA5DEE" w:rsidRDefault="00DA5DE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660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6433" w:type="dxa"/>
          </w:tcPr>
          <w:p w:rsidR="00DA5DEE" w:rsidRPr="005B365D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270">
              <w:rPr>
                <w:rFonts w:ascii="Times New Roman" w:hAnsi="Times New Roman" w:cs="Times New Roman"/>
                <w:sz w:val="24"/>
                <w:szCs w:val="24"/>
              </w:rPr>
              <w:t>Matematinis detektyvas</w:t>
            </w:r>
          </w:p>
        </w:tc>
        <w:tc>
          <w:tcPr>
            <w:tcW w:w="1276" w:type="dxa"/>
          </w:tcPr>
          <w:p w:rsidR="00DA5DEE" w:rsidRPr="005B365D" w:rsidRDefault="00DA5DE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  <w:vMerge w:val="restart"/>
          </w:tcPr>
          <w:p w:rsidR="00DA5DEE" w:rsidRPr="005B365D" w:rsidRDefault="00DA5DE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</w:tc>
      </w:tr>
      <w:tr w:rsidR="00DA5DEE" w:rsidTr="00DA5DEE">
        <w:trPr>
          <w:trHeight w:val="377"/>
        </w:trPr>
        <w:tc>
          <w:tcPr>
            <w:tcW w:w="1505" w:type="dxa"/>
            <w:vMerge/>
          </w:tcPr>
          <w:p w:rsidR="00DA5DEE" w:rsidRPr="00CC5660" w:rsidRDefault="00DA5DE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DA5DEE" w:rsidRPr="00ED7799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270">
              <w:rPr>
                <w:rFonts w:ascii="Times New Roman" w:hAnsi="Times New Roman" w:cs="Times New Roman"/>
                <w:sz w:val="24"/>
                <w:szCs w:val="24"/>
              </w:rPr>
              <w:t>Taikomieji optimizavimo uždaviniai</w:t>
            </w:r>
          </w:p>
        </w:tc>
        <w:tc>
          <w:tcPr>
            <w:tcW w:w="1276" w:type="dxa"/>
          </w:tcPr>
          <w:p w:rsidR="00DA5DEE" w:rsidRDefault="00DA5DE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  <w:vMerge/>
          </w:tcPr>
          <w:p w:rsidR="00DA5DEE" w:rsidRDefault="00DA5DE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DEE" w:rsidTr="00DA5DEE">
        <w:trPr>
          <w:trHeight w:val="217"/>
        </w:trPr>
        <w:tc>
          <w:tcPr>
            <w:tcW w:w="1505" w:type="dxa"/>
            <w:vMerge w:val="restart"/>
          </w:tcPr>
          <w:p w:rsidR="00DA5DEE" w:rsidRDefault="00DA5DE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660"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6433" w:type="dxa"/>
          </w:tcPr>
          <w:p w:rsidR="00DA5DEE" w:rsidRPr="00A83195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270">
              <w:rPr>
                <w:rFonts w:ascii="Times New Roman" w:hAnsi="Times New Roman" w:cs="Times New Roman"/>
                <w:sz w:val="24"/>
                <w:szCs w:val="24"/>
              </w:rPr>
              <w:t>Medžiagų fizika</w:t>
            </w:r>
          </w:p>
        </w:tc>
        <w:tc>
          <w:tcPr>
            <w:tcW w:w="1276" w:type="dxa"/>
          </w:tcPr>
          <w:p w:rsidR="00DA5DEE" w:rsidRDefault="00DA5DE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  <w:vMerge w:val="restart"/>
          </w:tcPr>
          <w:p w:rsidR="00DA5DEE" w:rsidRDefault="00DA5DE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</w:tc>
      </w:tr>
      <w:tr w:rsidR="00DA5DEE" w:rsidTr="00DA5DEE">
        <w:trPr>
          <w:trHeight w:val="514"/>
        </w:trPr>
        <w:tc>
          <w:tcPr>
            <w:tcW w:w="1505" w:type="dxa"/>
            <w:vMerge/>
          </w:tcPr>
          <w:p w:rsidR="00DA5DEE" w:rsidRPr="00CC5660" w:rsidRDefault="00DA5DE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DA5DEE" w:rsidRPr="00ED7799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270">
              <w:rPr>
                <w:rFonts w:ascii="Times New Roman" w:hAnsi="Times New Roman" w:cs="Times New Roman"/>
                <w:sz w:val="24"/>
                <w:szCs w:val="24"/>
              </w:rPr>
              <w:t>Atomo ir branduolio fizika</w:t>
            </w:r>
          </w:p>
        </w:tc>
        <w:tc>
          <w:tcPr>
            <w:tcW w:w="1276" w:type="dxa"/>
          </w:tcPr>
          <w:p w:rsidR="00DA5DEE" w:rsidRDefault="00DA5DE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  <w:vMerge/>
          </w:tcPr>
          <w:p w:rsidR="00DA5DEE" w:rsidRDefault="00DA5DE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DEE" w:rsidTr="00DA5DEE">
        <w:trPr>
          <w:trHeight w:val="226"/>
        </w:trPr>
        <w:tc>
          <w:tcPr>
            <w:tcW w:w="1505" w:type="dxa"/>
            <w:vMerge/>
          </w:tcPr>
          <w:p w:rsidR="00DA5DEE" w:rsidRPr="00CC5660" w:rsidRDefault="00DA5DE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DA5DEE" w:rsidRPr="00142270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270">
              <w:rPr>
                <w:rFonts w:ascii="Times New Roman" w:hAnsi="Times New Roman" w:cs="Times New Roman"/>
                <w:sz w:val="24"/>
                <w:szCs w:val="24"/>
              </w:rPr>
              <w:t>Termodinamika</w:t>
            </w:r>
          </w:p>
        </w:tc>
        <w:tc>
          <w:tcPr>
            <w:tcW w:w="1276" w:type="dxa"/>
          </w:tcPr>
          <w:p w:rsidR="00DA5DEE" w:rsidRDefault="00DA5DE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  <w:vMerge/>
          </w:tcPr>
          <w:p w:rsidR="00DA5DEE" w:rsidRDefault="00DA5DE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DEE" w:rsidTr="00DA5DEE">
        <w:trPr>
          <w:trHeight w:val="309"/>
        </w:trPr>
        <w:tc>
          <w:tcPr>
            <w:tcW w:w="1505" w:type="dxa"/>
            <w:vMerge/>
          </w:tcPr>
          <w:p w:rsidR="00DA5DEE" w:rsidRPr="00CC5660" w:rsidRDefault="00DA5DE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DA5DEE" w:rsidRPr="00142270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270">
              <w:rPr>
                <w:rFonts w:ascii="Times New Roman" w:hAnsi="Times New Roman" w:cs="Times New Roman"/>
                <w:sz w:val="24"/>
                <w:szCs w:val="24"/>
              </w:rPr>
              <w:t>Elektriniai ir magnetiniai laukai</w:t>
            </w:r>
          </w:p>
        </w:tc>
        <w:tc>
          <w:tcPr>
            <w:tcW w:w="1276" w:type="dxa"/>
          </w:tcPr>
          <w:p w:rsidR="00DA5DEE" w:rsidRDefault="00DA5DE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  <w:vMerge/>
          </w:tcPr>
          <w:p w:rsidR="00DA5DEE" w:rsidRDefault="00DA5DE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DEE" w:rsidTr="00DA5DEE">
        <w:trPr>
          <w:trHeight w:val="462"/>
        </w:trPr>
        <w:tc>
          <w:tcPr>
            <w:tcW w:w="1505" w:type="dxa"/>
          </w:tcPr>
          <w:p w:rsidR="00DA5DEE" w:rsidRDefault="00DA5DE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270">
              <w:rPr>
                <w:rFonts w:ascii="Times New Roman" w:hAnsi="Times New Roman" w:cs="Times New Roman"/>
                <w:sz w:val="24"/>
                <w:szCs w:val="24"/>
              </w:rPr>
              <w:t>Dirbtinis intelektas</w:t>
            </w:r>
          </w:p>
        </w:tc>
        <w:tc>
          <w:tcPr>
            <w:tcW w:w="6433" w:type="dxa"/>
          </w:tcPr>
          <w:p w:rsidR="00DA5DEE" w:rsidRPr="00E320A0" w:rsidRDefault="00DA5DEE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270">
              <w:rPr>
                <w:rFonts w:ascii="Times New Roman" w:hAnsi="Times New Roman" w:cs="Times New Roman"/>
                <w:bCs/>
                <w:sz w:val="24"/>
                <w:szCs w:val="24"/>
              </w:rPr>
              <w:t>Robotuko gyvenimas</w:t>
            </w:r>
          </w:p>
        </w:tc>
        <w:tc>
          <w:tcPr>
            <w:tcW w:w="1276" w:type="dxa"/>
          </w:tcPr>
          <w:p w:rsidR="00DA5DEE" w:rsidRDefault="00DA5DE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</w:tcPr>
          <w:p w:rsidR="00DA5DEE" w:rsidRDefault="00DA5DE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</w:tc>
      </w:tr>
      <w:tr w:rsidR="00DA5DEE" w:rsidTr="00DA5DEE">
        <w:trPr>
          <w:trHeight w:val="80"/>
        </w:trPr>
        <w:tc>
          <w:tcPr>
            <w:tcW w:w="1505" w:type="dxa"/>
          </w:tcPr>
          <w:p w:rsidR="00DA5DEE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270">
              <w:rPr>
                <w:rFonts w:ascii="Times New Roman" w:hAnsi="Times New Roman" w:cs="Times New Roman"/>
                <w:sz w:val="24"/>
                <w:szCs w:val="24"/>
              </w:rPr>
              <w:t>Aviacija</w:t>
            </w:r>
          </w:p>
        </w:tc>
        <w:tc>
          <w:tcPr>
            <w:tcW w:w="6433" w:type="dxa"/>
          </w:tcPr>
          <w:p w:rsidR="00DA5DEE" w:rsidRPr="00E320A0" w:rsidRDefault="00DA5DEE" w:rsidP="00622AF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422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Kaunas ir aviacija</w:t>
            </w:r>
          </w:p>
        </w:tc>
        <w:tc>
          <w:tcPr>
            <w:tcW w:w="1276" w:type="dxa"/>
          </w:tcPr>
          <w:p w:rsidR="00DA5DEE" w:rsidRDefault="00DA5DE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</w:tcPr>
          <w:p w:rsidR="00DA5DEE" w:rsidRPr="00B62D4E" w:rsidRDefault="00DA5DE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</w:tc>
      </w:tr>
      <w:tr w:rsidR="00DA5DEE" w:rsidTr="00DA5DEE">
        <w:trPr>
          <w:trHeight w:val="566"/>
        </w:trPr>
        <w:tc>
          <w:tcPr>
            <w:tcW w:w="1505" w:type="dxa"/>
            <w:vMerge w:val="restart"/>
          </w:tcPr>
          <w:p w:rsidR="00DA5DEE" w:rsidRPr="0070488C" w:rsidRDefault="00DA5DE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88C">
              <w:rPr>
                <w:rFonts w:ascii="Times New Roman" w:hAnsi="Times New Roman" w:cs="Times New Roman"/>
                <w:sz w:val="24"/>
                <w:szCs w:val="24"/>
              </w:rPr>
              <w:t>Biochemija</w:t>
            </w:r>
          </w:p>
          <w:p w:rsidR="00DA5DEE" w:rsidRPr="0070488C" w:rsidRDefault="00DA5DE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DEE" w:rsidRPr="0070488C" w:rsidRDefault="00DA5DE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DEE" w:rsidRDefault="00DA5DE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DA5DEE" w:rsidRPr="00283918" w:rsidRDefault="00DA5DEE" w:rsidP="00622AF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422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Aplinkos oro tarša mikroorganizmais</w:t>
            </w:r>
          </w:p>
        </w:tc>
        <w:tc>
          <w:tcPr>
            <w:tcW w:w="1276" w:type="dxa"/>
          </w:tcPr>
          <w:p w:rsidR="00DA5DEE" w:rsidRDefault="00DA5DE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  <w:vMerge w:val="restart"/>
          </w:tcPr>
          <w:p w:rsidR="00DA5DEE" w:rsidRDefault="00DA5DE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LSMU</w:t>
            </w:r>
          </w:p>
        </w:tc>
      </w:tr>
      <w:tr w:rsidR="00DA5DEE" w:rsidTr="00DA5DEE">
        <w:trPr>
          <w:trHeight w:val="497"/>
        </w:trPr>
        <w:tc>
          <w:tcPr>
            <w:tcW w:w="1505" w:type="dxa"/>
            <w:vMerge/>
          </w:tcPr>
          <w:p w:rsidR="00DA5DEE" w:rsidRPr="0070488C" w:rsidRDefault="00DA5DE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DA5DEE" w:rsidRDefault="00DA5DEE" w:rsidP="00622AF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422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Cheminių reakcijų greičio valdymas. Cheminė pusiausvyra gamtoje </w:t>
            </w:r>
          </w:p>
          <w:p w:rsidR="00DA5DEE" w:rsidRPr="0070488C" w:rsidRDefault="00DA5DEE" w:rsidP="00622AF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422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(I dalis)</w:t>
            </w:r>
          </w:p>
        </w:tc>
        <w:tc>
          <w:tcPr>
            <w:tcW w:w="1276" w:type="dxa"/>
          </w:tcPr>
          <w:p w:rsidR="00DA5DEE" w:rsidRDefault="00DA5DE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  <w:vMerge/>
          </w:tcPr>
          <w:p w:rsidR="00DA5DEE" w:rsidRDefault="00DA5DE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DEE" w:rsidTr="00DA5DEE">
        <w:trPr>
          <w:trHeight w:val="806"/>
        </w:trPr>
        <w:tc>
          <w:tcPr>
            <w:tcW w:w="1505" w:type="dxa"/>
            <w:vMerge/>
          </w:tcPr>
          <w:p w:rsidR="00DA5DEE" w:rsidRPr="0070488C" w:rsidRDefault="00DA5DE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DA5DEE" w:rsidRDefault="00DA5DEE" w:rsidP="00622AF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422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Cheminių reakcijų greičio valdymas. Cheminė pusiausvyra gamtoje </w:t>
            </w:r>
          </w:p>
          <w:p w:rsidR="00DA5DEE" w:rsidRPr="0070488C" w:rsidRDefault="00DA5DEE" w:rsidP="00622AF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422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(II dalis)</w:t>
            </w:r>
          </w:p>
        </w:tc>
        <w:tc>
          <w:tcPr>
            <w:tcW w:w="1276" w:type="dxa"/>
          </w:tcPr>
          <w:p w:rsidR="00DA5DEE" w:rsidRDefault="00DA5DE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  <w:vMerge/>
          </w:tcPr>
          <w:p w:rsidR="00DA5DEE" w:rsidRDefault="00DA5DE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DEE" w:rsidTr="00DA5DEE">
        <w:trPr>
          <w:trHeight w:val="703"/>
        </w:trPr>
        <w:tc>
          <w:tcPr>
            <w:tcW w:w="1505" w:type="dxa"/>
            <w:vMerge/>
          </w:tcPr>
          <w:p w:rsidR="00DA5DEE" w:rsidRPr="0070488C" w:rsidRDefault="00DA5DE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DA5DEE" w:rsidRPr="0070488C" w:rsidRDefault="00DA5DEE" w:rsidP="00622AF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422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Maistinių augalinių žaliavų tarša mikroorganizmais</w:t>
            </w:r>
          </w:p>
        </w:tc>
        <w:tc>
          <w:tcPr>
            <w:tcW w:w="1276" w:type="dxa"/>
          </w:tcPr>
          <w:p w:rsidR="00DA5DEE" w:rsidRDefault="00DA5DE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  <w:vMerge/>
          </w:tcPr>
          <w:p w:rsidR="00DA5DEE" w:rsidRDefault="00DA5DE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DEE" w:rsidTr="00DA5DEE">
        <w:trPr>
          <w:trHeight w:val="384"/>
        </w:trPr>
        <w:tc>
          <w:tcPr>
            <w:tcW w:w="1505" w:type="dxa"/>
            <w:vMerge/>
          </w:tcPr>
          <w:p w:rsidR="00DA5DEE" w:rsidRPr="0070488C" w:rsidRDefault="00DA5DE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DA5DEE" w:rsidRPr="00142270" w:rsidRDefault="00DA5DEE" w:rsidP="00622AF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422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Mikroskopinių grybų gaminami antriniai metabolitai ir jų paplitimas maiste ir žaliavose</w:t>
            </w:r>
          </w:p>
        </w:tc>
        <w:tc>
          <w:tcPr>
            <w:tcW w:w="1276" w:type="dxa"/>
          </w:tcPr>
          <w:p w:rsidR="00DA5DEE" w:rsidRDefault="00DA5DE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  <w:vMerge/>
          </w:tcPr>
          <w:p w:rsidR="00DA5DEE" w:rsidRDefault="00DA5DE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DEE" w:rsidTr="00DA5DEE">
        <w:tc>
          <w:tcPr>
            <w:tcW w:w="1505" w:type="dxa"/>
            <w:vMerge w:val="restart"/>
          </w:tcPr>
          <w:p w:rsidR="00DA5DEE" w:rsidRPr="00142270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270">
              <w:rPr>
                <w:rFonts w:ascii="Times New Roman" w:hAnsi="Times New Roman" w:cs="Times New Roman"/>
                <w:sz w:val="24"/>
                <w:szCs w:val="24"/>
              </w:rPr>
              <w:t>Žmogaus anatomija</w:t>
            </w:r>
          </w:p>
          <w:p w:rsidR="00DA5DEE" w:rsidRPr="00283918" w:rsidRDefault="00DA5DE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DA5DEE" w:rsidRPr="00283918" w:rsidRDefault="00DA5DEE" w:rsidP="00622AF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422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Vaizdinės diagnostikos panaudojimas smulkiųjų gyvūnų medicinoje</w:t>
            </w:r>
          </w:p>
        </w:tc>
        <w:tc>
          <w:tcPr>
            <w:tcW w:w="1276" w:type="dxa"/>
          </w:tcPr>
          <w:p w:rsidR="00DA5DEE" w:rsidRDefault="00DA5DE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  <w:vMerge w:val="restart"/>
          </w:tcPr>
          <w:p w:rsidR="00DA5DEE" w:rsidRDefault="00DA5DE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LSMU</w:t>
            </w:r>
          </w:p>
        </w:tc>
      </w:tr>
      <w:tr w:rsidR="00DA5DEE" w:rsidTr="00DA5DEE">
        <w:tc>
          <w:tcPr>
            <w:tcW w:w="1505" w:type="dxa"/>
            <w:vMerge/>
          </w:tcPr>
          <w:p w:rsidR="00DA5DEE" w:rsidRPr="00283918" w:rsidRDefault="00DA5DE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DA5DEE" w:rsidRPr="0070488C" w:rsidRDefault="00DA5DEE" w:rsidP="00622AF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422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Rentgeno panaudojimas diagnostikoje</w:t>
            </w:r>
          </w:p>
        </w:tc>
        <w:tc>
          <w:tcPr>
            <w:tcW w:w="1276" w:type="dxa"/>
          </w:tcPr>
          <w:p w:rsidR="00DA5DEE" w:rsidRDefault="00DA5DE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  <w:vMerge/>
          </w:tcPr>
          <w:p w:rsidR="00DA5DEE" w:rsidRDefault="00DA5DE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DEE" w:rsidTr="00DA5DEE">
        <w:tc>
          <w:tcPr>
            <w:tcW w:w="1505" w:type="dxa"/>
            <w:vMerge w:val="restart"/>
          </w:tcPr>
          <w:p w:rsidR="00DA5DEE" w:rsidRPr="00142270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270">
              <w:rPr>
                <w:rFonts w:ascii="Times New Roman" w:hAnsi="Times New Roman" w:cs="Times New Roman"/>
                <w:sz w:val="24"/>
                <w:szCs w:val="24"/>
              </w:rPr>
              <w:t>Genetika</w:t>
            </w:r>
          </w:p>
          <w:p w:rsidR="00DA5DEE" w:rsidRPr="00142270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DEE" w:rsidRPr="00283918" w:rsidRDefault="00DA5DE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DA5DEE" w:rsidRPr="0070488C" w:rsidRDefault="00DA5DEE" w:rsidP="00622AF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422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Ką gali papasakoti mūsų genomas apie mus? </w:t>
            </w:r>
          </w:p>
        </w:tc>
        <w:tc>
          <w:tcPr>
            <w:tcW w:w="1276" w:type="dxa"/>
          </w:tcPr>
          <w:p w:rsidR="00DA5DEE" w:rsidRDefault="00DA5DE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  <w:vMerge w:val="restart"/>
          </w:tcPr>
          <w:p w:rsidR="00DA5DEE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LSMU</w:t>
            </w:r>
          </w:p>
          <w:p w:rsidR="00DA5DEE" w:rsidRPr="0070488C" w:rsidRDefault="00DA5DEE" w:rsidP="00622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DEE" w:rsidTr="00DA5DEE">
        <w:trPr>
          <w:trHeight w:val="754"/>
        </w:trPr>
        <w:tc>
          <w:tcPr>
            <w:tcW w:w="1505" w:type="dxa"/>
            <w:vMerge/>
          </w:tcPr>
          <w:p w:rsidR="00DA5DEE" w:rsidRPr="0070488C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DA5DEE" w:rsidRPr="0070488C" w:rsidRDefault="00DA5DEE" w:rsidP="00622AF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422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Kodėl svarbu diagnozuoti net ir pačią rečiausią ligą? </w:t>
            </w:r>
          </w:p>
        </w:tc>
        <w:tc>
          <w:tcPr>
            <w:tcW w:w="1276" w:type="dxa"/>
          </w:tcPr>
          <w:p w:rsidR="00DA5DEE" w:rsidRDefault="00DA5DE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  <w:vMerge/>
          </w:tcPr>
          <w:p w:rsidR="00DA5DEE" w:rsidRDefault="00DA5DE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DEE" w:rsidTr="00DA5DEE">
        <w:trPr>
          <w:trHeight w:val="333"/>
        </w:trPr>
        <w:tc>
          <w:tcPr>
            <w:tcW w:w="1505" w:type="dxa"/>
            <w:vMerge/>
          </w:tcPr>
          <w:p w:rsidR="00DA5DEE" w:rsidRPr="0070488C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DA5DEE" w:rsidRPr="00142270" w:rsidRDefault="00DA5DEE" w:rsidP="00622AF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422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Biocheminiai procesai ir genetinių ligų išsivystymas </w:t>
            </w:r>
          </w:p>
        </w:tc>
        <w:tc>
          <w:tcPr>
            <w:tcW w:w="1276" w:type="dxa"/>
          </w:tcPr>
          <w:p w:rsidR="00DA5DEE" w:rsidRDefault="00DA5DE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  <w:vMerge/>
          </w:tcPr>
          <w:p w:rsidR="00DA5DEE" w:rsidRDefault="00DA5DEE" w:rsidP="00622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DEE" w:rsidTr="00DA5DEE">
        <w:tc>
          <w:tcPr>
            <w:tcW w:w="1505" w:type="dxa"/>
          </w:tcPr>
          <w:p w:rsidR="00DA5DEE" w:rsidRPr="0070488C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270">
              <w:rPr>
                <w:rFonts w:ascii="Times New Roman" w:hAnsi="Times New Roman" w:cs="Times New Roman"/>
                <w:sz w:val="24"/>
                <w:szCs w:val="24"/>
              </w:rPr>
              <w:t>Chemija</w:t>
            </w:r>
          </w:p>
        </w:tc>
        <w:tc>
          <w:tcPr>
            <w:tcW w:w="6433" w:type="dxa"/>
          </w:tcPr>
          <w:p w:rsidR="00DA5DEE" w:rsidRPr="0070488C" w:rsidRDefault="00DA5DEE" w:rsidP="00622AF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422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Chemija ant tavo stalo</w:t>
            </w:r>
          </w:p>
        </w:tc>
        <w:tc>
          <w:tcPr>
            <w:tcW w:w="1276" w:type="dxa"/>
          </w:tcPr>
          <w:p w:rsidR="00DA5DEE" w:rsidRDefault="00DA5DE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</w:tcPr>
          <w:p w:rsidR="00DA5DEE" w:rsidRDefault="00DA5DE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</w:tc>
      </w:tr>
      <w:tr w:rsidR="00DA5DEE" w:rsidTr="00DA5DEE">
        <w:tc>
          <w:tcPr>
            <w:tcW w:w="1505" w:type="dxa"/>
          </w:tcPr>
          <w:p w:rsidR="00DA5DEE" w:rsidRPr="0070488C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270">
              <w:rPr>
                <w:rFonts w:ascii="Times New Roman" w:hAnsi="Times New Roman" w:cs="Times New Roman"/>
                <w:sz w:val="24"/>
                <w:szCs w:val="24"/>
              </w:rPr>
              <w:t>Statistika</w:t>
            </w:r>
          </w:p>
        </w:tc>
        <w:tc>
          <w:tcPr>
            <w:tcW w:w="6433" w:type="dxa"/>
          </w:tcPr>
          <w:p w:rsidR="00DA5DEE" w:rsidRPr="0070488C" w:rsidRDefault="00DA5DEE" w:rsidP="00622AF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422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Tiesos paieškos su statistika</w:t>
            </w:r>
          </w:p>
        </w:tc>
        <w:tc>
          <w:tcPr>
            <w:tcW w:w="1276" w:type="dxa"/>
          </w:tcPr>
          <w:p w:rsidR="00DA5DEE" w:rsidRDefault="00DA5DE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</w:tcPr>
          <w:p w:rsidR="00DA5DEE" w:rsidRDefault="00DA5DE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  <w:p w:rsidR="00DA5DEE" w:rsidRDefault="00DA5DE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DEE" w:rsidTr="00DA5DEE">
        <w:tc>
          <w:tcPr>
            <w:tcW w:w="1505" w:type="dxa"/>
          </w:tcPr>
          <w:p w:rsidR="00DA5DEE" w:rsidRPr="00142270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270">
              <w:rPr>
                <w:rFonts w:ascii="Times New Roman" w:hAnsi="Times New Roman" w:cs="Times New Roman"/>
                <w:sz w:val="24"/>
                <w:szCs w:val="24"/>
              </w:rPr>
              <w:t>Kosmologija</w:t>
            </w:r>
          </w:p>
        </w:tc>
        <w:tc>
          <w:tcPr>
            <w:tcW w:w="6433" w:type="dxa"/>
          </w:tcPr>
          <w:p w:rsidR="00DA5DEE" w:rsidRPr="00142270" w:rsidRDefault="00DA5DEE" w:rsidP="00622AF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422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Žmogus ir Visata</w:t>
            </w:r>
          </w:p>
        </w:tc>
        <w:tc>
          <w:tcPr>
            <w:tcW w:w="1276" w:type="dxa"/>
          </w:tcPr>
          <w:p w:rsidR="00DA5DEE" w:rsidRDefault="00DA5DE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</w:tcPr>
          <w:p w:rsidR="00DA5DEE" w:rsidRDefault="00DA5DE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</w:tc>
      </w:tr>
      <w:tr w:rsidR="00DA5DEE" w:rsidTr="00DA5DEE">
        <w:tc>
          <w:tcPr>
            <w:tcW w:w="1505" w:type="dxa"/>
          </w:tcPr>
          <w:p w:rsidR="00DA5DEE" w:rsidRPr="00142270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270">
              <w:rPr>
                <w:rFonts w:ascii="Times New Roman" w:hAnsi="Times New Roman" w:cs="Times New Roman"/>
                <w:sz w:val="24"/>
                <w:szCs w:val="24"/>
              </w:rPr>
              <w:t>Mechanika</w:t>
            </w:r>
          </w:p>
        </w:tc>
        <w:tc>
          <w:tcPr>
            <w:tcW w:w="6433" w:type="dxa"/>
          </w:tcPr>
          <w:p w:rsidR="00DA5DEE" w:rsidRPr="00142270" w:rsidRDefault="00DA5DEE" w:rsidP="00622AF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422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Medžiagų mechaninių savybių tyrimai.</w:t>
            </w:r>
          </w:p>
        </w:tc>
        <w:tc>
          <w:tcPr>
            <w:tcW w:w="1276" w:type="dxa"/>
          </w:tcPr>
          <w:p w:rsidR="00DA5DEE" w:rsidRDefault="00DA5DE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</w:tcPr>
          <w:p w:rsidR="00DA5DEE" w:rsidRDefault="00DA5DE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</w:tc>
      </w:tr>
      <w:tr w:rsidR="00DA5DEE" w:rsidTr="00DA5DEE">
        <w:trPr>
          <w:trHeight w:val="274"/>
        </w:trPr>
        <w:tc>
          <w:tcPr>
            <w:tcW w:w="1505" w:type="dxa"/>
            <w:vMerge w:val="restart"/>
          </w:tcPr>
          <w:p w:rsidR="00DA5DEE" w:rsidRPr="00142270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270">
              <w:rPr>
                <w:rFonts w:ascii="Times New Roman" w:hAnsi="Times New Roman" w:cs="Times New Roman"/>
                <w:sz w:val="24"/>
                <w:szCs w:val="24"/>
              </w:rPr>
              <w:t>Zoologija</w:t>
            </w:r>
          </w:p>
          <w:p w:rsidR="00DA5DEE" w:rsidRPr="00142270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DA5DEE" w:rsidRPr="00142270" w:rsidRDefault="00DA5DEE" w:rsidP="00622AF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422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Šuns fiziologija</w:t>
            </w:r>
          </w:p>
        </w:tc>
        <w:tc>
          <w:tcPr>
            <w:tcW w:w="1276" w:type="dxa"/>
          </w:tcPr>
          <w:p w:rsidR="00DA5DEE" w:rsidRDefault="00DA5DE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  <w:vMerge w:val="restart"/>
          </w:tcPr>
          <w:p w:rsidR="00DA5DEE" w:rsidRDefault="00DA5DE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LSMU</w:t>
            </w:r>
          </w:p>
        </w:tc>
      </w:tr>
      <w:tr w:rsidR="00DA5DEE" w:rsidTr="00DA5DEE">
        <w:trPr>
          <w:trHeight w:val="257"/>
        </w:trPr>
        <w:tc>
          <w:tcPr>
            <w:tcW w:w="1505" w:type="dxa"/>
            <w:vMerge/>
          </w:tcPr>
          <w:p w:rsidR="00DA5DEE" w:rsidRPr="00142270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DA5DEE" w:rsidRPr="00142270" w:rsidRDefault="00DA5DEE" w:rsidP="00622AF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422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Zoonozė: augintiniams ir jų šeimininkams aktualios bendros ligos</w:t>
            </w:r>
          </w:p>
        </w:tc>
        <w:tc>
          <w:tcPr>
            <w:tcW w:w="1276" w:type="dxa"/>
          </w:tcPr>
          <w:p w:rsidR="00DA5DEE" w:rsidRDefault="00DA5DE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  <w:vMerge/>
          </w:tcPr>
          <w:p w:rsidR="00DA5DEE" w:rsidRDefault="00DA5DE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26AE" w:rsidRDefault="007426AE" w:rsidP="00371C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5340" w:rsidRDefault="005A5340" w:rsidP="00371C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Socialinių ir humanitarinių mokslų </w:t>
      </w:r>
      <w:r w:rsidR="00DA5DEE">
        <w:rPr>
          <w:rFonts w:ascii="Times New Roman" w:hAnsi="Times New Roman" w:cs="Times New Roman"/>
          <w:sz w:val="24"/>
          <w:szCs w:val="24"/>
        </w:rPr>
        <w:t>modulio</w:t>
      </w:r>
      <w:r>
        <w:rPr>
          <w:rFonts w:ascii="Times New Roman" w:hAnsi="Times New Roman" w:cs="Times New Roman"/>
          <w:sz w:val="24"/>
          <w:szCs w:val="24"/>
        </w:rPr>
        <w:t xml:space="preserve"> teminis planas</w:t>
      </w:r>
      <w:r w:rsidR="00FC2837">
        <w:rPr>
          <w:rFonts w:ascii="Times New Roman" w:hAnsi="Times New Roman" w:cs="Times New Roman"/>
          <w:sz w:val="24"/>
          <w:szCs w:val="24"/>
        </w:rPr>
        <w:t xml:space="preserve"> </w:t>
      </w:r>
      <w:r w:rsidR="00FC2837" w:rsidRPr="00FC2837">
        <w:rPr>
          <w:rFonts w:ascii="Times New Roman" w:hAnsi="Times New Roman" w:cs="Times New Roman"/>
          <w:sz w:val="24"/>
          <w:szCs w:val="24"/>
        </w:rPr>
        <w:t>(vienas iš modulių pasirinktinai):</w:t>
      </w:r>
    </w:p>
    <w:p w:rsidR="005A5340" w:rsidRDefault="00371CE9" w:rsidP="005A5340">
      <w:pPr>
        <w:ind w:firstLine="1296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</w:t>
      </w:r>
      <w:r w:rsidR="005A5340">
        <w:rPr>
          <w:rFonts w:ascii="Times New Roman" w:hAnsi="Times New Roman" w:cs="Times New Roman"/>
          <w:i/>
          <w:sz w:val="24"/>
          <w:szCs w:val="24"/>
        </w:rPr>
        <w:t xml:space="preserve"> lentelė</w:t>
      </w:r>
    </w:p>
    <w:tbl>
      <w:tblPr>
        <w:tblStyle w:val="Lentelstinklelis"/>
        <w:tblW w:w="0" w:type="auto"/>
        <w:tblInd w:w="-1026" w:type="dxa"/>
        <w:tblLook w:val="04A0" w:firstRow="1" w:lastRow="0" w:firstColumn="1" w:lastColumn="0" w:noHBand="0" w:noVBand="1"/>
      </w:tblPr>
      <w:tblGrid>
        <w:gridCol w:w="1603"/>
        <w:gridCol w:w="6477"/>
        <w:gridCol w:w="1134"/>
        <w:gridCol w:w="1276"/>
      </w:tblGrid>
      <w:tr w:rsidR="00DA5DEE" w:rsidRPr="00871562" w:rsidTr="00DA5DEE">
        <w:tc>
          <w:tcPr>
            <w:tcW w:w="1603" w:type="dxa"/>
          </w:tcPr>
          <w:p w:rsidR="00DA5DEE" w:rsidRPr="00871562" w:rsidRDefault="00DA5DEE" w:rsidP="00622AFB">
            <w:pPr>
              <w:tabs>
                <w:tab w:val="left" w:pos="7766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62">
              <w:rPr>
                <w:rFonts w:ascii="Times New Roman" w:hAnsi="Times New Roman" w:cs="Times New Roman"/>
                <w:sz w:val="24"/>
                <w:szCs w:val="24"/>
              </w:rPr>
              <w:t>Dalykai</w:t>
            </w:r>
          </w:p>
        </w:tc>
        <w:tc>
          <w:tcPr>
            <w:tcW w:w="6477" w:type="dxa"/>
          </w:tcPr>
          <w:p w:rsidR="00DA5DEE" w:rsidRPr="00871562" w:rsidRDefault="00DA5DEE" w:rsidP="00622AFB">
            <w:pPr>
              <w:tabs>
                <w:tab w:val="left" w:pos="7766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62">
              <w:rPr>
                <w:rFonts w:ascii="Times New Roman" w:hAnsi="Times New Roman" w:cs="Times New Roman"/>
                <w:sz w:val="24"/>
                <w:szCs w:val="24"/>
              </w:rPr>
              <w:t>Temos</w:t>
            </w:r>
          </w:p>
        </w:tc>
        <w:tc>
          <w:tcPr>
            <w:tcW w:w="1134" w:type="dxa"/>
          </w:tcPr>
          <w:p w:rsidR="00DA5DEE" w:rsidRPr="00871562" w:rsidRDefault="00DA5DEE" w:rsidP="00622AFB">
            <w:pPr>
              <w:tabs>
                <w:tab w:val="left" w:pos="7766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62">
              <w:rPr>
                <w:rFonts w:ascii="Times New Roman" w:hAnsi="Times New Roman" w:cs="Times New Roman"/>
                <w:sz w:val="24"/>
                <w:szCs w:val="24"/>
              </w:rPr>
              <w:t>Valandos</w:t>
            </w:r>
          </w:p>
        </w:tc>
        <w:tc>
          <w:tcPr>
            <w:tcW w:w="1276" w:type="dxa"/>
          </w:tcPr>
          <w:p w:rsidR="00DA5DEE" w:rsidRPr="00871562" w:rsidRDefault="00DA5DEE" w:rsidP="00622AFB">
            <w:pPr>
              <w:tabs>
                <w:tab w:val="left" w:pos="7766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EE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</w:tr>
      <w:tr w:rsidR="00DA5DEE" w:rsidRPr="00871562" w:rsidTr="00DA5DEE">
        <w:tc>
          <w:tcPr>
            <w:tcW w:w="1603" w:type="dxa"/>
          </w:tcPr>
          <w:p w:rsidR="00DA5DEE" w:rsidRPr="00871562" w:rsidRDefault="00DA5DEE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F7C">
              <w:rPr>
                <w:rFonts w:ascii="Times New Roman" w:hAnsi="Times New Roman" w:cs="Times New Roman"/>
                <w:sz w:val="24"/>
                <w:szCs w:val="24"/>
              </w:rPr>
              <w:t>Medijos</w:t>
            </w:r>
          </w:p>
        </w:tc>
        <w:tc>
          <w:tcPr>
            <w:tcW w:w="6477" w:type="dxa"/>
          </w:tcPr>
          <w:p w:rsidR="00DA5DEE" w:rsidRPr="00871562" w:rsidRDefault="00DA5DEE" w:rsidP="00622AFB">
            <w:pPr>
              <w:tabs>
                <w:tab w:val="left" w:pos="77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4F7C">
              <w:rPr>
                <w:rFonts w:ascii="Times New Roman" w:hAnsi="Times New Roman" w:cs="Times New Roman"/>
                <w:sz w:val="24"/>
                <w:szCs w:val="24"/>
              </w:rPr>
              <w:t>Medijų ekologija: tarp „Matricos“ ir „Avataro“</w:t>
            </w:r>
          </w:p>
        </w:tc>
        <w:tc>
          <w:tcPr>
            <w:tcW w:w="1134" w:type="dxa"/>
          </w:tcPr>
          <w:p w:rsidR="00DA5DEE" w:rsidRPr="00871562" w:rsidRDefault="00DA5DEE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</w:tcPr>
          <w:p w:rsidR="00DA5DEE" w:rsidRPr="00871562" w:rsidRDefault="00DA5DEE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</w:tc>
      </w:tr>
      <w:tr w:rsidR="00DA5DEE" w:rsidRPr="00871562" w:rsidTr="00DA5DEE">
        <w:trPr>
          <w:trHeight w:val="480"/>
        </w:trPr>
        <w:tc>
          <w:tcPr>
            <w:tcW w:w="1603" w:type="dxa"/>
            <w:vMerge w:val="restart"/>
          </w:tcPr>
          <w:p w:rsidR="00DA5DEE" w:rsidRPr="00144F7C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7C">
              <w:rPr>
                <w:rFonts w:ascii="Times New Roman" w:hAnsi="Times New Roman" w:cs="Times New Roman"/>
                <w:sz w:val="24"/>
                <w:szCs w:val="24"/>
              </w:rPr>
              <w:t>Politologija</w:t>
            </w:r>
          </w:p>
          <w:p w:rsidR="00DA5DEE" w:rsidRPr="00144F7C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DEE" w:rsidRPr="00144F7C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DEE" w:rsidRPr="00144F7C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DEE" w:rsidRPr="00C13D22" w:rsidRDefault="00DA5DEE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7" w:type="dxa"/>
          </w:tcPr>
          <w:p w:rsidR="00DA5DEE" w:rsidRPr="00C13D22" w:rsidRDefault="00DA5DEE" w:rsidP="00622AFB">
            <w:pPr>
              <w:tabs>
                <w:tab w:val="left" w:pos="77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4F7C">
              <w:rPr>
                <w:rFonts w:ascii="Times New Roman" w:hAnsi="Times New Roman" w:cs="Times New Roman"/>
                <w:sz w:val="24"/>
                <w:szCs w:val="24"/>
              </w:rPr>
              <w:t>Europos Sąjunga mūsų namuose</w:t>
            </w:r>
          </w:p>
        </w:tc>
        <w:tc>
          <w:tcPr>
            <w:tcW w:w="1134" w:type="dxa"/>
          </w:tcPr>
          <w:p w:rsidR="00DA5DEE" w:rsidRDefault="00DA5DEE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</w:tcPr>
          <w:p w:rsidR="00DA5DEE" w:rsidRDefault="00DA5DEE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</w:tc>
      </w:tr>
      <w:tr w:rsidR="00DA5DEE" w:rsidRPr="00871562" w:rsidTr="00DA5DEE">
        <w:trPr>
          <w:trHeight w:val="737"/>
        </w:trPr>
        <w:tc>
          <w:tcPr>
            <w:tcW w:w="1603" w:type="dxa"/>
            <w:vMerge/>
          </w:tcPr>
          <w:p w:rsidR="00DA5DEE" w:rsidRPr="000E201D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7" w:type="dxa"/>
          </w:tcPr>
          <w:p w:rsidR="00DA5DEE" w:rsidRPr="000E201D" w:rsidRDefault="00DA5DEE" w:rsidP="00622AFB">
            <w:pPr>
              <w:tabs>
                <w:tab w:val="left" w:pos="77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4F7C">
              <w:rPr>
                <w:rFonts w:ascii="Times New Roman" w:hAnsi="Times New Roman" w:cs="Times New Roman"/>
                <w:sz w:val="24"/>
                <w:szCs w:val="24"/>
              </w:rPr>
              <w:t>Tarptautinių organizacijų įtaka užtikrinant žmonių teises ir laisves</w:t>
            </w:r>
          </w:p>
        </w:tc>
        <w:tc>
          <w:tcPr>
            <w:tcW w:w="1134" w:type="dxa"/>
          </w:tcPr>
          <w:p w:rsidR="00DA5DEE" w:rsidRDefault="00DA5DEE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  <w:vMerge w:val="restart"/>
          </w:tcPr>
          <w:p w:rsidR="00DA5DEE" w:rsidRDefault="00DA5DEE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MRU</w:t>
            </w:r>
          </w:p>
        </w:tc>
      </w:tr>
      <w:tr w:rsidR="00DA5DEE" w:rsidRPr="00871562" w:rsidTr="00DA5DEE">
        <w:trPr>
          <w:trHeight w:val="806"/>
        </w:trPr>
        <w:tc>
          <w:tcPr>
            <w:tcW w:w="1603" w:type="dxa"/>
            <w:vMerge/>
          </w:tcPr>
          <w:p w:rsidR="00DA5DEE" w:rsidRPr="000E201D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7" w:type="dxa"/>
          </w:tcPr>
          <w:p w:rsidR="00DA5DEE" w:rsidRPr="00144F7C" w:rsidRDefault="00DA5DEE" w:rsidP="00622AFB">
            <w:pPr>
              <w:tabs>
                <w:tab w:val="left" w:pos="77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4F7C">
              <w:rPr>
                <w:rFonts w:ascii="Times New Roman" w:hAnsi="Times New Roman" w:cs="Times New Roman"/>
                <w:sz w:val="24"/>
                <w:szCs w:val="24"/>
              </w:rPr>
              <w:t>Tarptautinių organizacijų svarba palaikant taiką pasaulyje</w:t>
            </w:r>
          </w:p>
        </w:tc>
        <w:tc>
          <w:tcPr>
            <w:tcW w:w="1134" w:type="dxa"/>
          </w:tcPr>
          <w:p w:rsidR="00DA5DEE" w:rsidRDefault="00DA5DEE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  <w:vMerge/>
          </w:tcPr>
          <w:p w:rsidR="00DA5DEE" w:rsidRDefault="00DA5DEE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DEE" w:rsidRPr="00871562" w:rsidTr="00DA5DEE">
        <w:trPr>
          <w:trHeight w:val="281"/>
        </w:trPr>
        <w:tc>
          <w:tcPr>
            <w:tcW w:w="1603" w:type="dxa"/>
            <w:vMerge/>
          </w:tcPr>
          <w:p w:rsidR="00DA5DEE" w:rsidRPr="000E201D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7" w:type="dxa"/>
          </w:tcPr>
          <w:p w:rsidR="00DA5DEE" w:rsidRPr="00144F7C" w:rsidRDefault="00DA5DEE" w:rsidP="00622AFB">
            <w:pPr>
              <w:tabs>
                <w:tab w:val="left" w:pos="77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4F7C">
              <w:rPr>
                <w:rFonts w:ascii="Times New Roman" w:hAnsi="Times New Roman" w:cs="Times New Roman"/>
                <w:sz w:val="24"/>
                <w:szCs w:val="24"/>
              </w:rPr>
              <w:t>Geopolitinis saugumas</w:t>
            </w:r>
          </w:p>
        </w:tc>
        <w:tc>
          <w:tcPr>
            <w:tcW w:w="1134" w:type="dxa"/>
          </w:tcPr>
          <w:p w:rsidR="00DA5DEE" w:rsidRDefault="00DA5DEE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  <w:vMerge/>
          </w:tcPr>
          <w:p w:rsidR="00DA5DEE" w:rsidRDefault="00DA5DEE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DEE" w:rsidRPr="00871562" w:rsidTr="00DA5DEE">
        <w:trPr>
          <w:trHeight w:val="264"/>
        </w:trPr>
        <w:tc>
          <w:tcPr>
            <w:tcW w:w="1603" w:type="dxa"/>
            <w:vMerge/>
          </w:tcPr>
          <w:p w:rsidR="00DA5DEE" w:rsidRPr="000E201D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7" w:type="dxa"/>
          </w:tcPr>
          <w:p w:rsidR="00DA5DEE" w:rsidRPr="00144F7C" w:rsidRDefault="00DA5DEE" w:rsidP="00622AFB">
            <w:pPr>
              <w:tabs>
                <w:tab w:val="left" w:pos="77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4F7C">
              <w:rPr>
                <w:rFonts w:ascii="Times New Roman" w:hAnsi="Times New Roman" w:cs="Times New Roman"/>
                <w:sz w:val="24"/>
                <w:szCs w:val="24"/>
              </w:rPr>
              <w:t>Jaunimo NVO Kaune</w:t>
            </w:r>
          </w:p>
        </w:tc>
        <w:tc>
          <w:tcPr>
            <w:tcW w:w="1134" w:type="dxa"/>
          </w:tcPr>
          <w:p w:rsidR="00DA5DEE" w:rsidRDefault="00DA5DEE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</w:tcPr>
          <w:p w:rsidR="00DA5DEE" w:rsidRDefault="00DA5DEE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</w:tc>
      </w:tr>
      <w:tr w:rsidR="00DA5DEE" w:rsidRPr="00871562" w:rsidTr="00DA5DEE">
        <w:trPr>
          <w:trHeight w:val="514"/>
        </w:trPr>
        <w:tc>
          <w:tcPr>
            <w:tcW w:w="1603" w:type="dxa"/>
          </w:tcPr>
          <w:p w:rsidR="00DA5DEE" w:rsidRPr="000E201D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7C">
              <w:rPr>
                <w:rFonts w:ascii="Times New Roman" w:hAnsi="Times New Roman" w:cs="Times New Roman"/>
                <w:sz w:val="24"/>
                <w:szCs w:val="24"/>
              </w:rPr>
              <w:t>Darnus vystymasis</w:t>
            </w:r>
          </w:p>
        </w:tc>
        <w:tc>
          <w:tcPr>
            <w:tcW w:w="6477" w:type="dxa"/>
          </w:tcPr>
          <w:p w:rsidR="00DA5DEE" w:rsidRPr="000E201D" w:rsidRDefault="00DA5DEE" w:rsidP="00622AFB">
            <w:pPr>
              <w:tabs>
                <w:tab w:val="left" w:pos="77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4F7C">
              <w:rPr>
                <w:rFonts w:ascii="Times New Roman" w:hAnsi="Times New Roman" w:cs="Times New Roman"/>
                <w:sz w:val="24"/>
                <w:szCs w:val="24"/>
              </w:rPr>
              <w:t>Aš galiu gyventi švaresniame mieste, o Tu?</w:t>
            </w:r>
          </w:p>
        </w:tc>
        <w:tc>
          <w:tcPr>
            <w:tcW w:w="1134" w:type="dxa"/>
          </w:tcPr>
          <w:p w:rsidR="00DA5DEE" w:rsidRDefault="00DA5DEE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</w:tcPr>
          <w:p w:rsidR="00DA5DEE" w:rsidRDefault="00DA5DEE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</w:tc>
      </w:tr>
      <w:tr w:rsidR="00DA5DEE" w:rsidRPr="00871562" w:rsidTr="00DA5DEE">
        <w:trPr>
          <w:trHeight w:val="532"/>
        </w:trPr>
        <w:tc>
          <w:tcPr>
            <w:tcW w:w="1603" w:type="dxa"/>
          </w:tcPr>
          <w:p w:rsidR="00DA5DEE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7C">
              <w:rPr>
                <w:rFonts w:ascii="Times New Roman" w:hAnsi="Times New Roman" w:cs="Times New Roman"/>
                <w:sz w:val="24"/>
                <w:szCs w:val="24"/>
              </w:rPr>
              <w:t>Urbanistika</w:t>
            </w:r>
          </w:p>
        </w:tc>
        <w:tc>
          <w:tcPr>
            <w:tcW w:w="6477" w:type="dxa"/>
          </w:tcPr>
          <w:p w:rsidR="00DA5DEE" w:rsidRPr="000E201D" w:rsidRDefault="00DA5DEE" w:rsidP="00622AFB">
            <w:pPr>
              <w:tabs>
                <w:tab w:val="left" w:pos="77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4F7C">
              <w:rPr>
                <w:rFonts w:ascii="Times New Roman" w:hAnsi="Times New Roman" w:cs="Times New Roman"/>
                <w:sz w:val="24"/>
                <w:szCs w:val="24"/>
              </w:rPr>
              <w:t>Mano miestas - kandidatas į UNESCO paveldo sąrašą</w:t>
            </w:r>
          </w:p>
        </w:tc>
        <w:tc>
          <w:tcPr>
            <w:tcW w:w="1134" w:type="dxa"/>
          </w:tcPr>
          <w:p w:rsidR="00DA5DEE" w:rsidRDefault="00DA5DEE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</w:tcPr>
          <w:p w:rsidR="00DA5DEE" w:rsidRDefault="00DA5DEE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</w:tc>
      </w:tr>
      <w:tr w:rsidR="00DA5DEE" w:rsidRPr="00871562" w:rsidTr="00DA5DEE">
        <w:trPr>
          <w:trHeight w:val="754"/>
        </w:trPr>
        <w:tc>
          <w:tcPr>
            <w:tcW w:w="1603" w:type="dxa"/>
            <w:vMerge w:val="restart"/>
          </w:tcPr>
          <w:p w:rsidR="00DA5DEE" w:rsidRPr="00144F7C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Viešasis valdymas</w:t>
            </w:r>
          </w:p>
        </w:tc>
        <w:tc>
          <w:tcPr>
            <w:tcW w:w="6477" w:type="dxa"/>
          </w:tcPr>
          <w:p w:rsidR="00DA5DEE" w:rsidRPr="00144F7C" w:rsidRDefault="00DA5DEE" w:rsidP="00622AFB">
            <w:pPr>
              <w:tabs>
                <w:tab w:val="left" w:pos="77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4F7C">
              <w:rPr>
                <w:rFonts w:ascii="Times New Roman" w:hAnsi="Times New Roman" w:cs="Times New Roman"/>
                <w:sz w:val="24"/>
                <w:szCs w:val="24"/>
              </w:rPr>
              <w:t>Ar viešojo valdymo kaita daro mano gyvenimą geresnį?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 dalis)</w:t>
            </w:r>
          </w:p>
        </w:tc>
        <w:tc>
          <w:tcPr>
            <w:tcW w:w="1134" w:type="dxa"/>
          </w:tcPr>
          <w:p w:rsidR="00DA5DEE" w:rsidRDefault="00DA5DEE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  <w:vMerge w:val="restart"/>
          </w:tcPr>
          <w:p w:rsidR="00DA5DEE" w:rsidRDefault="00DA5DEE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</w:tc>
      </w:tr>
      <w:tr w:rsidR="00DA5DEE" w:rsidRPr="00871562" w:rsidTr="00DA5DEE">
        <w:trPr>
          <w:trHeight w:val="333"/>
        </w:trPr>
        <w:tc>
          <w:tcPr>
            <w:tcW w:w="1603" w:type="dxa"/>
            <w:vMerge/>
          </w:tcPr>
          <w:p w:rsidR="00DA5DEE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7" w:type="dxa"/>
          </w:tcPr>
          <w:p w:rsidR="00DA5DEE" w:rsidRPr="00144F7C" w:rsidRDefault="00DA5DEE" w:rsidP="00622AFB">
            <w:pPr>
              <w:tabs>
                <w:tab w:val="left" w:pos="77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74F4">
              <w:rPr>
                <w:rFonts w:ascii="Times New Roman" w:hAnsi="Times New Roman" w:cs="Times New Roman"/>
                <w:sz w:val="24"/>
                <w:szCs w:val="24"/>
              </w:rPr>
              <w:t>Ar viešojo valdymo kaita daro mano gyvenimą geresnį? (I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F74F4">
              <w:rPr>
                <w:rFonts w:ascii="Times New Roman" w:hAnsi="Times New Roman" w:cs="Times New Roman"/>
                <w:sz w:val="24"/>
                <w:szCs w:val="24"/>
              </w:rPr>
              <w:t xml:space="preserve"> dalis)</w:t>
            </w:r>
          </w:p>
        </w:tc>
        <w:tc>
          <w:tcPr>
            <w:tcW w:w="1134" w:type="dxa"/>
          </w:tcPr>
          <w:p w:rsidR="00DA5DEE" w:rsidRDefault="00DA5DEE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  <w:vMerge/>
          </w:tcPr>
          <w:p w:rsidR="00DA5DEE" w:rsidRDefault="00DA5DEE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DEE" w:rsidRPr="00871562" w:rsidTr="00DA5DEE">
        <w:trPr>
          <w:trHeight w:val="280"/>
        </w:trPr>
        <w:tc>
          <w:tcPr>
            <w:tcW w:w="1603" w:type="dxa"/>
            <w:vMerge w:val="restart"/>
          </w:tcPr>
          <w:p w:rsidR="00DA5DEE" w:rsidRPr="00C13D22" w:rsidRDefault="00DA5DEE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D22">
              <w:rPr>
                <w:rFonts w:ascii="Times New Roman" w:hAnsi="Times New Roman" w:cs="Times New Roman"/>
                <w:sz w:val="24"/>
                <w:szCs w:val="24"/>
              </w:rPr>
              <w:t>Teisė</w:t>
            </w:r>
          </w:p>
          <w:p w:rsidR="00DA5DEE" w:rsidRPr="00C13D22" w:rsidRDefault="00DA5DEE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DEE" w:rsidRPr="00C13D22" w:rsidRDefault="00DA5DEE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7" w:type="dxa"/>
          </w:tcPr>
          <w:p w:rsidR="00DA5DEE" w:rsidRPr="00C13D22" w:rsidRDefault="00DA5DEE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F7C">
              <w:rPr>
                <w:rFonts w:ascii="Times New Roman" w:hAnsi="Times New Roman" w:cs="Times New Roman"/>
                <w:sz w:val="24"/>
                <w:szCs w:val="24"/>
              </w:rPr>
              <w:t>Žmogaus teisės kitaip</w:t>
            </w:r>
          </w:p>
        </w:tc>
        <w:tc>
          <w:tcPr>
            <w:tcW w:w="1134" w:type="dxa"/>
          </w:tcPr>
          <w:p w:rsidR="00DA5DEE" w:rsidRDefault="00DA5DEE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  <w:vMerge w:val="restart"/>
          </w:tcPr>
          <w:p w:rsidR="00DA5DEE" w:rsidRDefault="00DA5DEE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MRU</w:t>
            </w:r>
          </w:p>
        </w:tc>
      </w:tr>
      <w:tr w:rsidR="00DA5DEE" w:rsidRPr="00871562" w:rsidTr="00DA5DEE">
        <w:trPr>
          <w:trHeight w:val="531"/>
        </w:trPr>
        <w:tc>
          <w:tcPr>
            <w:tcW w:w="1603" w:type="dxa"/>
            <w:vMerge/>
          </w:tcPr>
          <w:p w:rsidR="00DA5DEE" w:rsidRPr="00C13D22" w:rsidRDefault="00DA5DEE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7" w:type="dxa"/>
          </w:tcPr>
          <w:p w:rsidR="00DA5DEE" w:rsidRPr="00C13D22" w:rsidRDefault="00DA5DEE" w:rsidP="00622AFB">
            <w:pPr>
              <w:tabs>
                <w:tab w:val="left" w:pos="77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4F7C">
              <w:rPr>
                <w:rFonts w:ascii="Times New Roman" w:hAnsi="Times New Roman" w:cs="Times New Roman"/>
                <w:sz w:val="24"/>
                <w:szCs w:val="24"/>
              </w:rPr>
              <w:t>Merginos ir vaikinai - skirtingi, bet lygūs</w:t>
            </w:r>
          </w:p>
        </w:tc>
        <w:tc>
          <w:tcPr>
            <w:tcW w:w="1134" w:type="dxa"/>
          </w:tcPr>
          <w:p w:rsidR="00DA5DEE" w:rsidRDefault="00DA5DEE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  <w:vMerge/>
          </w:tcPr>
          <w:p w:rsidR="00DA5DEE" w:rsidRDefault="00DA5DEE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DEE" w:rsidRPr="00871562" w:rsidTr="00DA5DEE">
        <w:trPr>
          <w:trHeight w:val="240"/>
        </w:trPr>
        <w:tc>
          <w:tcPr>
            <w:tcW w:w="1603" w:type="dxa"/>
            <w:vMerge/>
          </w:tcPr>
          <w:p w:rsidR="00DA5DEE" w:rsidRPr="00C13D22" w:rsidRDefault="00DA5DEE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7" w:type="dxa"/>
          </w:tcPr>
          <w:p w:rsidR="00DA5DEE" w:rsidRPr="00C13D22" w:rsidRDefault="00DA5DEE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F7C">
              <w:rPr>
                <w:rFonts w:ascii="Times New Roman" w:hAnsi="Times New Roman" w:cs="Times New Roman"/>
                <w:sz w:val="24"/>
                <w:szCs w:val="24"/>
              </w:rPr>
              <w:t>Santykiai be smurto</w:t>
            </w:r>
          </w:p>
        </w:tc>
        <w:tc>
          <w:tcPr>
            <w:tcW w:w="1134" w:type="dxa"/>
          </w:tcPr>
          <w:p w:rsidR="00DA5DEE" w:rsidRDefault="00DA5DEE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  <w:vMerge/>
          </w:tcPr>
          <w:p w:rsidR="00DA5DEE" w:rsidRDefault="00DA5DEE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DEE" w:rsidRPr="00871562" w:rsidTr="00DA5DEE">
        <w:trPr>
          <w:trHeight w:val="309"/>
        </w:trPr>
        <w:tc>
          <w:tcPr>
            <w:tcW w:w="1603" w:type="dxa"/>
            <w:vMerge/>
          </w:tcPr>
          <w:p w:rsidR="00DA5DEE" w:rsidRPr="00C13D22" w:rsidRDefault="00DA5DEE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7" w:type="dxa"/>
          </w:tcPr>
          <w:p w:rsidR="00DA5DEE" w:rsidRPr="000E201D" w:rsidRDefault="00DA5DEE" w:rsidP="00622AFB">
            <w:pPr>
              <w:tabs>
                <w:tab w:val="left" w:pos="77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4F7C">
              <w:rPr>
                <w:rFonts w:ascii="Times New Roman" w:hAnsi="Times New Roman" w:cs="Times New Roman"/>
                <w:sz w:val="24"/>
                <w:szCs w:val="24"/>
              </w:rPr>
              <w:t>Atsakingas naudojimasis internetu: teisinės atsakomybės aspektai.</w:t>
            </w:r>
          </w:p>
        </w:tc>
        <w:tc>
          <w:tcPr>
            <w:tcW w:w="1134" w:type="dxa"/>
          </w:tcPr>
          <w:p w:rsidR="00DA5DEE" w:rsidRDefault="00DA5DEE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  <w:vMerge/>
          </w:tcPr>
          <w:p w:rsidR="00DA5DEE" w:rsidRDefault="00DA5DEE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DEE" w:rsidRPr="00871562" w:rsidTr="00DA5DEE">
        <w:tc>
          <w:tcPr>
            <w:tcW w:w="1603" w:type="dxa"/>
          </w:tcPr>
          <w:p w:rsidR="00DA5DEE" w:rsidRPr="00C13D22" w:rsidRDefault="00DA5DEE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F7C">
              <w:rPr>
                <w:rFonts w:ascii="Times New Roman" w:hAnsi="Times New Roman" w:cs="Times New Roman"/>
                <w:sz w:val="24"/>
                <w:szCs w:val="24"/>
              </w:rPr>
              <w:t>Ekonomika</w:t>
            </w:r>
          </w:p>
        </w:tc>
        <w:tc>
          <w:tcPr>
            <w:tcW w:w="6477" w:type="dxa"/>
          </w:tcPr>
          <w:p w:rsidR="00DA5DEE" w:rsidRPr="00C13D22" w:rsidRDefault="00DA5DEE" w:rsidP="00622AFB">
            <w:pPr>
              <w:tabs>
                <w:tab w:val="left" w:pos="77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4F7C">
              <w:rPr>
                <w:rFonts w:ascii="Times New Roman" w:hAnsi="Times New Roman" w:cs="Times New Roman"/>
                <w:sz w:val="24"/>
                <w:szCs w:val="24"/>
              </w:rPr>
              <w:t>Socialinio verslo modeliavimas (verslo drobės pagalba)</w:t>
            </w:r>
          </w:p>
        </w:tc>
        <w:tc>
          <w:tcPr>
            <w:tcW w:w="1134" w:type="dxa"/>
          </w:tcPr>
          <w:p w:rsidR="00DA5DEE" w:rsidRDefault="00DA5DEE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</w:tcPr>
          <w:p w:rsidR="00DA5DEE" w:rsidRDefault="00DA5DEE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VU</w:t>
            </w:r>
          </w:p>
        </w:tc>
      </w:tr>
      <w:tr w:rsidR="00DA5DEE" w:rsidRPr="00871562" w:rsidTr="00DA5DEE">
        <w:trPr>
          <w:trHeight w:val="207"/>
        </w:trPr>
        <w:tc>
          <w:tcPr>
            <w:tcW w:w="1603" w:type="dxa"/>
            <w:vMerge w:val="restart"/>
          </w:tcPr>
          <w:p w:rsidR="00DA5DEE" w:rsidRPr="000E201D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01D">
              <w:rPr>
                <w:rFonts w:ascii="Times New Roman" w:hAnsi="Times New Roman" w:cs="Times New Roman"/>
                <w:sz w:val="24"/>
                <w:szCs w:val="24"/>
              </w:rPr>
              <w:t>Kibernetinis saugumas</w:t>
            </w:r>
          </w:p>
          <w:p w:rsidR="00DA5DEE" w:rsidRPr="000E201D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DEE" w:rsidRPr="000E201D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7" w:type="dxa"/>
          </w:tcPr>
          <w:p w:rsidR="00DA5DEE" w:rsidRPr="000E201D" w:rsidRDefault="00DA5DEE" w:rsidP="00622AFB">
            <w:pPr>
              <w:tabs>
                <w:tab w:val="left" w:pos="77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4F7C">
              <w:rPr>
                <w:rFonts w:ascii="Times New Roman" w:hAnsi="Times New Roman" w:cs="Times New Roman"/>
                <w:sz w:val="24"/>
                <w:szCs w:val="24"/>
              </w:rPr>
              <w:t>Kriptografijos pradmenys</w:t>
            </w:r>
          </w:p>
        </w:tc>
        <w:tc>
          <w:tcPr>
            <w:tcW w:w="1134" w:type="dxa"/>
          </w:tcPr>
          <w:p w:rsidR="00DA5DEE" w:rsidRDefault="00DA5DEE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  <w:vMerge w:val="restart"/>
          </w:tcPr>
          <w:p w:rsidR="00DA5DEE" w:rsidRDefault="00DA5DEE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VU</w:t>
            </w:r>
          </w:p>
        </w:tc>
      </w:tr>
      <w:tr w:rsidR="00DA5DEE" w:rsidRPr="00871562" w:rsidTr="00DA5DEE">
        <w:trPr>
          <w:trHeight w:val="79"/>
        </w:trPr>
        <w:tc>
          <w:tcPr>
            <w:tcW w:w="1603" w:type="dxa"/>
            <w:vMerge/>
          </w:tcPr>
          <w:p w:rsidR="00DA5DEE" w:rsidRPr="000E201D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7" w:type="dxa"/>
          </w:tcPr>
          <w:p w:rsidR="00DA5DEE" w:rsidRPr="000E201D" w:rsidRDefault="00DA5DEE" w:rsidP="00622AFB">
            <w:pPr>
              <w:tabs>
                <w:tab w:val="left" w:pos="77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4F7C">
              <w:rPr>
                <w:rFonts w:ascii="Times New Roman" w:hAnsi="Times New Roman" w:cs="Times New Roman"/>
                <w:sz w:val="24"/>
                <w:szCs w:val="24"/>
              </w:rPr>
              <w:t>Žinučių šifravimas</w:t>
            </w:r>
          </w:p>
        </w:tc>
        <w:tc>
          <w:tcPr>
            <w:tcW w:w="1134" w:type="dxa"/>
          </w:tcPr>
          <w:p w:rsidR="00DA5DEE" w:rsidRDefault="00DA5DEE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  <w:vMerge/>
          </w:tcPr>
          <w:p w:rsidR="00DA5DEE" w:rsidRDefault="00DA5DEE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DEE" w:rsidRPr="00871562" w:rsidTr="00DA5DEE">
        <w:trPr>
          <w:trHeight w:val="583"/>
        </w:trPr>
        <w:tc>
          <w:tcPr>
            <w:tcW w:w="1603" w:type="dxa"/>
            <w:vMerge/>
          </w:tcPr>
          <w:p w:rsidR="00DA5DEE" w:rsidRPr="000E201D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7" w:type="dxa"/>
          </w:tcPr>
          <w:p w:rsidR="00DA5DEE" w:rsidRPr="00C97810" w:rsidRDefault="00DA5DEE" w:rsidP="00622AFB">
            <w:pPr>
              <w:tabs>
                <w:tab w:val="left" w:pos="77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4F7C">
              <w:rPr>
                <w:rFonts w:ascii="Times New Roman" w:hAnsi="Times New Roman" w:cs="Times New Roman"/>
                <w:sz w:val="24"/>
                <w:szCs w:val="24"/>
              </w:rPr>
              <w:t>Dokumentų šifravimas ir pasirašymas skaitmeniniu parašu</w:t>
            </w:r>
          </w:p>
        </w:tc>
        <w:tc>
          <w:tcPr>
            <w:tcW w:w="1134" w:type="dxa"/>
          </w:tcPr>
          <w:p w:rsidR="00DA5DEE" w:rsidRDefault="00DA5DEE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  <w:vMerge/>
          </w:tcPr>
          <w:p w:rsidR="00DA5DEE" w:rsidRDefault="00DA5DEE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DEE" w:rsidRPr="00871562" w:rsidTr="00DA5DEE">
        <w:trPr>
          <w:trHeight w:val="463"/>
        </w:trPr>
        <w:tc>
          <w:tcPr>
            <w:tcW w:w="1603" w:type="dxa"/>
          </w:tcPr>
          <w:p w:rsidR="00DA5DEE" w:rsidRPr="000E201D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7C">
              <w:rPr>
                <w:rFonts w:ascii="Times New Roman" w:hAnsi="Times New Roman" w:cs="Times New Roman"/>
                <w:sz w:val="24"/>
                <w:szCs w:val="24"/>
              </w:rPr>
              <w:t>Kalbos</w:t>
            </w:r>
          </w:p>
        </w:tc>
        <w:tc>
          <w:tcPr>
            <w:tcW w:w="6477" w:type="dxa"/>
          </w:tcPr>
          <w:p w:rsidR="00DA5DEE" w:rsidRPr="00C97810" w:rsidRDefault="00DA5DEE" w:rsidP="00622AFB">
            <w:pPr>
              <w:tabs>
                <w:tab w:val="left" w:pos="77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4F7C">
              <w:rPr>
                <w:rFonts w:ascii="Times New Roman" w:hAnsi="Times New Roman" w:cs="Times New Roman"/>
                <w:sz w:val="24"/>
                <w:szCs w:val="24"/>
              </w:rPr>
              <w:t>Išplėsk savo kalbinį akiratį: gyviausios iš mirusių kalbų</w:t>
            </w:r>
          </w:p>
        </w:tc>
        <w:tc>
          <w:tcPr>
            <w:tcW w:w="1134" w:type="dxa"/>
          </w:tcPr>
          <w:p w:rsidR="00DA5DEE" w:rsidRDefault="00DA5DEE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</w:tcPr>
          <w:p w:rsidR="00DA5DEE" w:rsidRDefault="00DA5DEE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VU</w:t>
            </w:r>
          </w:p>
        </w:tc>
      </w:tr>
      <w:tr w:rsidR="00DA5DEE" w:rsidRPr="00871562" w:rsidTr="00DA5DEE">
        <w:trPr>
          <w:trHeight w:val="772"/>
        </w:trPr>
        <w:tc>
          <w:tcPr>
            <w:tcW w:w="1603" w:type="dxa"/>
            <w:vMerge w:val="restart"/>
          </w:tcPr>
          <w:p w:rsidR="00DA5DEE" w:rsidRPr="00CF74F4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Komunikacija</w:t>
            </w:r>
          </w:p>
          <w:p w:rsidR="00DA5DEE" w:rsidRPr="00CF74F4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DEE" w:rsidRPr="00CF74F4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DEE" w:rsidRPr="00144F7C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7" w:type="dxa"/>
          </w:tcPr>
          <w:p w:rsidR="00DA5DEE" w:rsidRPr="00144F7C" w:rsidRDefault="00DA5DEE" w:rsidP="00622AFB">
            <w:pPr>
              <w:tabs>
                <w:tab w:val="left" w:pos="77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74F4">
              <w:rPr>
                <w:rFonts w:ascii="Times New Roman" w:hAnsi="Times New Roman" w:cs="Times New Roman"/>
                <w:sz w:val="24"/>
                <w:szCs w:val="24"/>
              </w:rPr>
              <w:t>Propagandinė komunikacija: pagrindinės įtikinimo technikos</w:t>
            </w:r>
          </w:p>
        </w:tc>
        <w:tc>
          <w:tcPr>
            <w:tcW w:w="1134" w:type="dxa"/>
          </w:tcPr>
          <w:p w:rsidR="00DA5DEE" w:rsidRDefault="00DA5DEE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  <w:vMerge w:val="restart"/>
          </w:tcPr>
          <w:p w:rsidR="00DA5DEE" w:rsidRDefault="00DA5DEE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VU</w:t>
            </w:r>
          </w:p>
        </w:tc>
      </w:tr>
      <w:tr w:rsidR="00DA5DEE" w:rsidRPr="00871562" w:rsidTr="00DA5DEE">
        <w:trPr>
          <w:trHeight w:val="261"/>
        </w:trPr>
        <w:tc>
          <w:tcPr>
            <w:tcW w:w="1603" w:type="dxa"/>
            <w:vMerge/>
          </w:tcPr>
          <w:p w:rsidR="00DA5DEE" w:rsidRPr="00CF74F4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7" w:type="dxa"/>
          </w:tcPr>
          <w:p w:rsidR="00DA5DEE" w:rsidRPr="00CF74F4" w:rsidRDefault="00DA5DEE" w:rsidP="00622AFB">
            <w:pPr>
              <w:tabs>
                <w:tab w:val="left" w:pos="77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74F4">
              <w:rPr>
                <w:rFonts w:ascii="Times New Roman" w:hAnsi="Times New Roman" w:cs="Times New Roman"/>
                <w:sz w:val="24"/>
                <w:szCs w:val="24"/>
              </w:rPr>
              <w:t>Virtuali komunikacija</w:t>
            </w:r>
          </w:p>
        </w:tc>
        <w:tc>
          <w:tcPr>
            <w:tcW w:w="1134" w:type="dxa"/>
          </w:tcPr>
          <w:p w:rsidR="00DA5DEE" w:rsidRDefault="00DA5DEE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  <w:vMerge/>
          </w:tcPr>
          <w:p w:rsidR="00DA5DEE" w:rsidRDefault="00DA5DEE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DEE" w:rsidRPr="00871562" w:rsidTr="00DA5DEE">
        <w:trPr>
          <w:trHeight w:val="206"/>
        </w:trPr>
        <w:tc>
          <w:tcPr>
            <w:tcW w:w="1603" w:type="dxa"/>
            <w:vMerge/>
          </w:tcPr>
          <w:p w:rsidR="00DA5DEE" w:rsidRPr="00CF74F4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7" w:type="dxa"/>
          </w:tcPr>
          <w:p w:rsidR="00DA5DEE" w:rsidRPr="00CF74F4" w:rsidRDefault="00DA5DEE" w:rsidP="00622AFB">
            <w:pPr>
              <w:tabs>
                <w:tab w:val="left" w:pos="77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74F4">
              <w:rPr>
                <w:rFonts w:ascii="Times New Roman" w:hAnsi="Times New Roman" w:cs="Times New Roman"/>
                <w:sz w:val="24"/>
                <w:szCs w:val="24"/>
              </w:rPr>
              <w:t>Muzika mūsų akims </w:t>
            </w:r>
          </w:p>
        </w:tc>
        <w:tc>
          <w:tcPr>
            <w:tcW w:w="1134" w:type="dxa"/>
          </w:tcPr>
          <w:p w:rsidR="00DA5DEE" w:rsidRDefault="00DA5DEE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  <w:vMerge/>
          </w:tcPr>
          <w:p w:rsidR="00DA5DEE" w:rsidRDefault="00DA5DEE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DEE" w:rsidRPr="00871562" w:rsidTr="00DA5DEE">
        <w:trPr>
          <w:trHeight w:val="330"/>
        </w:trPr>
        <w:tc>
          <w:tcPr>
            <w:tcW w:w="1603" w:type="dxa"/>
            <w:vMerge/>
          </w:tcPr>
          <w:p w:rsidR="00DA5DEE" w:rsidRPr="00CF74F4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7" w:type="dxa"/>
          </w:tcPr>
          <w:p w:rsidR="00DA5DEE" w:rsidRPr="00CF74F4" w:rsidRDefault="00DA5DEE" w:rsidP="00622AFB">
            <w:pPr>
              <w:tabs>
                <w:tab w:val="left" w:pos="77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74F4">
              <w:rPr>
                <w:rFonts w:ascii="Times New Roman" w:hAnsi="Times New Roman" w:cs="Times New Roman"/>
                <w:sz w:val="24"/>
                <w:szCs w:val="24"/>
              </w:rPr>
              <w:t>Ar raštas turi ateitį, arba kas bendro tarp J. Gutenbergo spaudos technologijos įdiegimo ir Vasario 16-osios Nepriklausomybės Akto?</w:t>
            </w:r>
          </w:p>
        </w:tc>
        <w:tc>
          <w:tcPr>
            <w:tcW w:w="1134" w:type="dxa"/>
          </w:tcPr>
          <w:p w:rsidR="00DA5DEE" w:rsidRDefault="00DA5DEE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</w:tcPr>
          <w:p w:rsidR="00DA5DEE" w:rsidRDefault="00DA5DEE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</w:tc>
      </w:tr>
      <w:tr w:rsidR="00DA5DEE" w:rsidRPr="00871562" w:rsidTr="00DA5DEE">
        <w:trPr>
          <w:trHeight w:val="583"/>
        </w:trPr>
        <w:tc>
          <w:tcPr>
            <w:tcW w:w="1603" w:type="dxa"/>
          </w:tcPr>
          <w:p w:rsidR="00DA5DEE" w:rsidRPr="00C97810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810">
              <w:rPr>
                <w:rFonts w:ascii="Times New Roman" w:hAnsi="Times New Roman" w:cs="Times New Roman"/>
                <w:sz w:val="24"/>
                <w:szCs w:val="24"/>
              </w:rPr>
              <w:t>Kriminalistika</w:t>
            </w:r>
          </w:p>
          <w:p w:rsidR="00DA5DEE" w:rsidRPr="00C97810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7" w:type="dxa"/>
          </w:tcPr>
          <w:p w:rsidR="00DA5DEE" w:rsidRPr="00C97810" w:rsidRDefault="00DA5DEE" w:rsidP="00622AFB">
            <w:pPr>
              <w:tabs>
                <w:tab w:val="left" w:pos="77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74F4">
              <w:rPr>
                <w:rFonts w:ascii="Times New Roman" w:hAnsi="Times New Roman" w:cs="Times New Roman"/>
                <w:sz w:val="24"/>
                <w:szCs w:val="24"/>
              </w:rPr>
              <w:t xml:space="preserve">Kaip prakalbinti nebylius pėdsakus?   </w:t>
            </w:r>
          </w:p>
        </w:tc>
        <w:tc>
          <w:tcPr>
            <w:tcW w:w="1134" w:type="dxa"/>
          </w:tcPr>
          <w:p w:rsidR="00DA5DEE" w:rsidRDefault="00DA5DEE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</w:tcPr>
          <w:p w:rsidR="00DA5DEE" w:rsidRDefault="00DA5DEE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MRU</w:t>
            </w:r>
          </w:p>
        </w:tc>
      </w:tr>
    </w:tbl>
    <w:p w:rsidR="00371CE9" w:rsidRDefault="006917FB" w:rsidP="006A40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917FB" w:rsidRDefault="00884220" w:rsidP="006A40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Menų</w:t>
      </w:r>
      <w:r w:rsidR="00E459A0">
        <w:rPr>
          <w:rFonts w:ascii="Times New Roman" w:hAnsi="Times New Roman" w:cs="Times New Roman"/>
          <w:sz w:val="24"/>
          <w:szCs w:val="24"/>
        </w:rPr>
        <w:t xml:space="preserve"> modulio</w:t>
      </w:r>
      <w:r>
        <w:rPr>
          <w:rFonts w:ascii="Times New Roman" w:hAnsi="Times New Roman" w:cs="Times New Roman"/>
          <w:sz w:val="24"/>
          <w:szCs w:val="24"/>
        </w:rPr>
        <w:t xml:space="preserve"> teminis planas</w:t>
      </w:r>
      <w:r w:rsidR="00FC2837">
        <w:rPr>
          <w:rFonts w:ascii="Times New Roman" w:hAnsi="Times New Roman" w:cs="Times New Roman"/>
          <w:sz w:val="24"/>
          <w:szCs w:val="24"/>
        </w:rPr>
        <w:t xml:space="preserve"> </w:t>
      </w:r>
      <w:r w:rsidR="00FC2837" w:rsidRPr="00FC2837">
        <w:rPr>
          <w:rFonts w:ascii="Times New Roman" w:hAnsi="Times New Roman" w:cs="Times New Roman"/>
          <w:sz w:val="24"/>
          <w:szCs w:val="24"/>
        </w:rPr>
        <w:t>(vienas iš modulių pasirinktinai):</w:t>
      </w:r>
    </w:p>
    <w:p w:rsidR="00884220" w:rsidRDefault="00371CE9" w:rsidP="0088422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</w:t>
      </w:r>
      <w:r w:rsidR="00884220">
        <w:rPr>
          <w:rFonts w:ascii="Times New Roman" w:hAnsi="Times New Roman" w:cs="Times New Roman"/>
          <w:i/>
          <w:sz w:val="24"/>
          <w:szCs w:val="24"/>
        </w:rPr>
        <w:t xml:space="preserve"> lentelė</w:t>
      </w:r>
    </w:p>
    <w:tbl>
      <w:tblPr>
        <w:tblStyle w:val="Lentelstinklelis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1516"/>
        <w:gridCol w:w="6564"/>
        <w:gridCol w:w="1134"/>
        <w:gridCol w:w="1276"/>
      </w:tblGrid>
      <w:tr w:rsidR="00DA5DEE" w:rsidTr="00DA5DEE">
        <w:tc>
          <w:tcPr>
            <w:tcW w:w="1516" w:type="dxa"/>
          </w:tcPr>
          <w:p w:rsidR="00DA5DEE" w:rsidRDefault="00DA5DE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Dalykai</w:t>
            </w:r>
          </w:p>
        </w:tc>
        <w:tc>
          <w:tcPr>
            <w:tcW w:w="6564" w:type="dxa"/>
          </w:tcPr>
          <w:p w:rsidR="00DA5DEE" w:rsidRDefault="00DA5DE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Temos</w:t>
            </w:r>
          </w:p>
        </w:tc>
        <w:tc>
          <w:tcPr>
            <w:tcW w:w="1134" w:type="dxa"/>
          </w:tcPr>
          <w:p w:rsidR="00DA5DEE" w:rsidRDefault="00DA5DE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Valandos</w:t>
            </w:r>
          </w:p>
        </w:tc>
        <w:tc>
          <w:tcPr>
            <w:tcW w:w="1276" w:type="dxa"/>
          </w:tcPr>
          <w:p w:rsidR="00DA5DEE" w:rsidRDefault="00DA5DE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EE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</w:tr>
      <w:tr w:rsidR="00DA5DEE" w:rsidTr="00DA5DEE">
        <w:trPr>
          <w:trHeight w:val="309"/>
        </w:trPr>
        <w:tc>
          <w:tcPr>
            <w:tcW w:w="1516" w:type="dxa"/>
            <w:vMerge w:val="restart"/>
          </w:tcPr>
          <w:p w:rsidR="00DA5DEE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BC">
              <w:rPr>
                <w:rFonts w:ascii="Times New Roman" w:hAnsi="Times New Roman" w:cs="Times New Roman"/>
                <w:sz w:val="24"/>
                <w:szCs w:val="24"/>
              </w:rPr>
              <w:t>Architektūra</w:t>
            </w:r>
          </w:p>
        </w:tc>
        <w:tc>
          <w:tcPr>
            <w:tcW w:w="6564" w:type="dxa"/>
          </w:tcPr>
          <w:p w:rsidR="00DA5DEE" w:rsidRPr="00B62D4E" w:rsidRDefault="00DA5DEE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32C">
              <w:rPr>
                <w:rFonts w:ascii="Times New Roman" w:hAnsi="Times New Roman" w:cs="Times New Roman"/>
                <w:bCs/>
                <w:sz w:val="24"/>
                <w:szCs w:val="24"/>
              </w:rPr>
              <w:t>Nuo idėjos iki realizacijos</w:t>
            </w:r>
          </w:p>
        </w:tc>
        <w:tc>
          <w:tcPr>
            <w:tcW w:w="1134" w:type="dxa"/>
          </w:tcPr>
          <w:p w:rsidR="00DA5DEE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  <w:vMerge w:val="restart"/>
          </w:tcPr>
          <w:p w:rsidR="00DA5DEE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VDA</w:t>
            </w:r>
          </w:p>
        </w:tc>
      </w:tr>
      <w:tr w:rsidR="00DA5DEE" w:rsidTr="00DA5DEE">
        <w:trPr>
          <w:trHeight w:val="197"/>
        </w:trPr>
        <w:tc>
          <w:tcPr>
            <w:tcW w:w="1516" w:type="dxa"/>
            <w:vMerge/>
          </w:tcPr>
          <w:p w:rsidR="00DA5DEE" w:rsidRPr="00DF61BC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4" w:type="dxa"/>
          </w:tcPr>
          <w:p w:rsidR="00DA5DEE" w:rsidRPr="0053632C" w:rsidRDefault="00DA5DEE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32C">
              <w:rPr>
                <w:rFonts w:ascii="Times New Roman" w:hAnsi="Times New Roman" w:cs="Times New Roman"/>
                <w:bCs/>
                <w:sz w:val="24"/>
                <w:szCs w:val="24"/>
              </w:rPr>
              <w:t>Architektūros ir interjero vienovė visuomeniniuose pastatuose</w:t>
            </w:r>
          </w:p>
        </w:tc>
        <w:tc>
          <w:tcPr>
            <w:tcW w:w="1134" w:type="dxa"/>
          </w:tcPr>
          <w:p w:rsidR="00DA5DEE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  <w:vMerge/>
          </w:tcPr>
          <w:p w:rsidR="00DA5DEE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DEE" w:rsidTr="00DA5DEE">
        <w:trPr>
          <w:trHeight w:val="497"/>
        </w:trPr>
        <w:tc>
          <w:tcPr>
            <w:tcW w:w="1516" w:type="dxa"/>
            <w:vMerge w:val="restart"/>
          </w:tcPr>
          <w:p w:rsidR="00DA5DEE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BC">
              <w:rPr>
                <w:rFonts w:ascii="Times New Roman" w:hAnsi="Times New Roman" w:cs="Times New Roman"/>
                <w:sz w:val="24"/>
                <w:szCs w:val="24"/>
              </w:rPr>
              <w:t>Dizainas</w:t>
            </w:r>
          </w:p>
        </w:tc>
        <w:tc>
          <w:tcPr>
            <w:tcW w:w="6564" w:type="dxa"/>
          </w:tcPr>
          <w:p w:rsidR="00DA5DEE" w:rsidRPr="00B62D4E" w:rsidRDefault="00DA5DEE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3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Baldų dizainas - originalūs dizainerių baldai                                      </w:t>
            </w:r>
          </w:p>
        </w:tc>
        <w:tc>
          <w:tcPr>
            <w:tcW w:w="1134" w:type="dxa"/>
          </w:tcPr>
          <w:p w:rsidR="00DA5DEE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  <w:vMerge w:val="restart"/>
          </w:tcPr>
          <w:p w:rsidR="00DA5DEE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VDA</w:t>
            </w:r>
          </w:p>
        </w:tc>
      </w:tr>
      <w:tr w:rsidR="00DA5DEE" w:rsidTr="00DA5DEE">
        <w:trPr>
          <w:trHeight w:val="206"/>
        </w:trPr>
        <w:tc>
          <w:tcPr>
            <w:tcW w:w="1516" w:type="dxa"/>
            <w:vMerge/>
          </w:tcPr>
          <w:p w:rsidR="00DA5DEE" w:rsidRPr="00DF61BC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4" w:type="dxa"/>
          </w:tcPr>
          <w:p w:rsidR="00DA5DEE" w:rsidRPr="00D153C8" w:rsidRDefault="00DA5DEE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3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Dizaino objektai: šviesa  </w:t>
            </w:r>
          </w:p>
        </w:tc>
        <w:tc>
          <w:tcPr>
            <w:tcW w:w="1134" w:type="dxa"/>
          </w:tcPr>
          <w:p w:rsidR="00DA5DEE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  <w:vMerge/>
          </w:tcPr>
          <w:p w:rsidR="00DA5DEE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DEE" w:rsidTr="00DA5DEE">
        <w:trPr>
          <w:trHeight w:val="429"/>
        </w:trPr>
        <w:tc>
          <w:tcPr>
            <w:tcW w:w="1516" w:type="dxa"/>
            <w:vMerge w:val="restart"/>
          </w:tcPr>
          <w:p w:rsidR="00DA5DEE" w:rsidRPr="00DF61BC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Dailė</w:t>
            </w:r>
          </w:p>
        </w:tc>
        <w:tc>
          <w:tcPr>
            <w:tcW w:w="6564" w:type="dxa"/>
          </w:tcPr>
          <w:p w:rsidR="00DA5DEE" w:rsidRPr="00D153C8" w:rsidRDefault="00DA5DEE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32C">
              <w:rPr>
                <w:rFonts w:ascii="Times New Roman" w:hAnsi="Times New Roman" w:cs="Times New Roman"/>
                <w:bCs/>
                <w:sz w:val="24"/>
                <w:szCs w:val="24"/>
              </w:rPr>
              <w:t>Autorinės knygos kūrybinės dirbtuvės</w:t>
            </w:r>
          </w:p>
        </w:tc>
        <w:tc>
          <w:tcPr>
            <w:tcW w:w="1134" w:type="dxa"/>
          </w:tcPr>
          <w:p w:rsidR="00DA5DEE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</w:tcPr>
          <w:p w:rsidR="00DA5DEE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VDA</w:t>
            </w:r>
          </w:p>
        </w:tc>
      </w:tr>
      <w:tr w:rsidR="00DA5DEE" w:rsidTr="00DA5DEE">
        <w:trPr>
          <w:trHeight w:val="276"/>
        </w:trPr>
        <w:tc>
          <w:tcPr>
            <w:tcW w:w="1516" w:type="dxa"/>
            <w:vMerge/>
          </w:tcPr>
          <w:p w:rsidR="00DA5DEE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4" w:type="dxa"/>
          </w:tcPr>
          <w:p w:rsidR="00DA5DEE" w:rsidRPr="00D153C8" w:rsidRDefault="00DA5DEE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3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Išplėstoji (virtuali) realybė  </w:t>
            </w:r>
          </w:p>
        </w:tc>
        <w:tc>
          <w:tcPr>
            <w:tcW w:w="1134" w:type="dxa"/>
          </w:tcPr>
          <w:p w:rsidR="00DA5DEE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  <w:vMerge w:val="restart"/>
          </w:tcPr>
          <w:p w:rsidR="00DA5DEE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VDA</w:t>
            </w:r>
          </w:p>
        </w:tc>
      </w:tr>
      <w:tr w:rsidR="00DA5DEE" w:rsidTr="00DA5DEE">
        <w:trPr>
          <w:trHeight w:val="514"/>
        </w:trPr>
        <w:tc>
          <w:tcPr>
            <w:tcW w:w="1516" w:type="dxa"/>
            <w:vMerge/>
          </w:tcPr>
          <w:p w:rsidR="00DA5DEE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4" w:type="dxa"/>
          </w:tcPr>
          <w:p w:rsidR="00DA5DEE" w:rsidRPr="00D153C8" w:rsidRDefault="00DA5DEE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32C">
              <w:rPr>
                <w:rFonts w:ascii="Times New Roman" w:hAnsi="Times New Roman" w:cs="Times New Roman"/>
                <w:bCs/>
                <w:sz w:val="24"/>
                <w:szCs w:val="24"/>
              </w:rPr>
              <w:t>Vizualus menas - mąstymo būdas</w:t>
            </w:r>
          </w:p>
        </w:tc>
        <w:tc>
          <w:tcPr>
            <w:tcW w:w="1134" w:type="dxa"/>
          </w:tcPr>
          <w:p w:rsidR="00DA5DEE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  <w:vMerge/>
          </w:tcPr>
          <w:p w:rsidR="00DA5DEE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DEE" w:rsidTr="00DA5DEE">
        <w:trPr>
          <w:trHeight w:val="583"/>
        </w:trPr>
        <w:tc>
          <w:tcPr>
            <w:tcW w:w="1516" w:type="dxa"/>
            <w:vMerge/>
          </w:tcPr>
          <w:p w:rsidR="00DA5DEE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4" w:type="dxa"/>
          </w:tcPr>
          <w:p w:rsidR="00DA5DEE" w:rsidRPr="0053632C" w:rsidRDefault="00DA5DEE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32C">
              <w:rPr>
                <w:rFonts w:ascii="Times New Roman" w:hAnsi="Times New Roman" w:cs="Times New Roman"/>
                <w:bCs/>
                <w:sz w:val="24"/>
                <w:szCs w:val="24"/>
              </w:rPr>
              <w:t>Stiklas dailėje, dizaine ir architektūroje</w:t>
            </w:r>
          </w:p>
        </w:tc>
        <w:tc>
          <w:tcPr>
            <w:tcW w:w="1134" w:type="dxa"/>
          </w:tcPr>
          <w:p w:rsidR="00DA5DEE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  <w:vMerge/>
          </w:tcPr>
          <w:p w:rsidR="00DA5DEE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DEE" w:rsidTr="00DA5DEE">
        <w:trPr>
          <w:trHeight w:val="429"/>
        </w:trPr>
        <w:tc>
          <w:tcPr>
            <w:tcW w:w="1516" w:type="dxa"/>
            <w:vMerge w:val="restart"/>
          </w:tcPr>
          <w:p w:rsidR="00DA5DEE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BC">
              <w:rPr>
                <w:rFonts w:ascii="Times New Roman" w:hAnsi="Times New Roman" w:cs="Times New Roman"/>
                <w:sz w:val="24"/>
                <w:szCs w:val="24"/>
              </w:rPr>
              <w:t>Muzika</w:t>
            </w:r>
          </w:p>
        </w:tc>
        <w:tc>
          <w:tcPr>
            <w:tcW w:w="6564" w:type="dxa"/>
          </w:tcPr>
          <w:p w:rsidR="00DA5DEE" w:rsidRPr="00B62D4E" w:rsidRDefault="00DA5DEE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3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Instrumentiniai muzikos žanrai. Ansamblis, orkestras (I  dalis)   </w:t>
            </w:r>
          </w:p>
        </w:tc>
        <w:tc>
          <w:tcPr>
            <w:tcW w:w="1134" w:type="dxa"/>
          </w:tcPr>
          <w:p w:rsidR="00DA5DEE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val. </w:t>
            </w:r>
          </w:p>
        </w:tc>
        <w:tc>
          <w:tcPr>
            <w:tcW w:w="1276" w:type="dxa"/>
            <w:vMerge w:val="restart"/>
          </w:tcPr>
          <w:p w:rsidR="00DA5DEE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KVMT</w:t>
            </w:r>
          </w:p>
        </w:tc>
      </w:tr>
      <w:tr w:rsidR="00DA5DEE" w:rsidTr="00DA5DEE">
        <w:trPr>
          <w:trHeight w:val="276"/>
        </w:trPr>
        <w:tc>
          <w:tcPr>
            <w:tcW w:w="1516" w:type="dxa"/>
            <w:vMerge/>
          </w:tcPr>
          <w:p w:rsidR="00DA5DEE" w:rsidRPr="00DF61BC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4" w:type="dxa"/>
          </w:tcPr>
          <w:p w:rsidR="00DA5DEE" w:rsidRPr="00D153C8" w:rsidRDefault="00DA5DEE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3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Instrumentiniai muzikos žanrai. Ansamblis, orkestras (II  dalis)   </w:t>
            </w:r>
          </w:p>
        </w:tc>
        <w:tc>
          <w:tcPr>
            <w:tcW w:w="1134" w:type="dxa"/>
            <w:vMerge w:val="restart"/>
          </w:tcPr>
          <w:p w:rsidR="00DA5DEE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  <w:vMerge/>
          </w:tcPr>
          <w:p w:rsidR="00DA5DEE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DEE" w:rsidTr="00DA5DEE">
        <w:trPr>
          <w:trHeight w:val="276"/>
        </w:trPr>
        <w:tc>
          <w:tcPr>
            <w:tcW w:w="1516" w:type="dxa"/>
            <w:vMerge/>
          </w:tcPr>
          <w:p w:rsidR="00DA5DEE" w:rsidRPr="00DF61BC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4" w:type="dxa"/>
          </w:tcPr>
          <w:p w:rsidR="00DA5DEE" w:rsidRPr="00D153C8" w:rsidRDefault="00DA5DEE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3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Instrumentiniai muzikos žanrai. Ansamblis, orkestras (III  dalis)   </w:t>
            </w:r>
          </w:p>
        </w:tc>
        <w:tc>
          <w:tcPr>
            <w:tcW w:w="1134" w:type="dxa"/>
            <w:vMerge/>
          </w:tcPr>
          <w:p w:rsidR="00DA5DEE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A5DEE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DEE" w:rsidTr="00DA5DEE">
        <w:trPr>
          <w:trHeight w:val="497"/>
        </w:trPr>
        <w:tc>
          <w:tcPr>
            <w:tcW w:w="1516" w:type="dxa"/>
            <w:vMerge w:val="restart"/>
          </w:tcPr>
          <w:p w:rsidR="00DA5DEE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7A2">
              <w:rPr>
                <w:rFonts w:ascii="Times New Roman" w:hAnsi="Times New Roman" w:cs="Times New Roman"/>
                <w:sz w:val="24"/>
                <w:szCs w:val="24"/>
              </w:rPr>
              <w:t>Muzikos technologijos</w:t>
            </w:r>
          </w:p>
        </w:tc>
        <w:tc>
          <w:tcPr>
            <w:tcW w:w="6564" w:type="dxa"/>
          </w:tcPr>
          <w:p w:rsidR="00DA5DEE" w:rsidRPr="00B62D4E" w:rsidRDefault="00DA5DEE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32C">
              <w:rPr>
                <w:rFonts w:ascii="Times New Roman" w:hAnsi="Times New Roman" w:cs="Times New Roman"/>
                <w:bCs/>
                <w:sz w:val="24"/>
                <w:szCs w:val="24"/>
              </w:rPr>
              <w:t>Muzikos kūrinių laboratorija (I dalis)</w:t>
            </w:r>
          </w:p>
        </w:tc>
        <w:tc>
          <w:tcPr>
            <w:tcW w:w="1134" w:type="dxa"/>
          </w:tcPr>
          <w:p w:rsidR="00DA5DEE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  <w:vMerge w:val="restart"/>
          </w:tcPr>
          <w:p w:rsidR="00DA5DEE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</w:tc>
      </w:tr>
      <w:tr w:rsidR="00DA5DEE" w:rsidTr="00DA5DEE">
        <w:trPr>
          <w:trHeight w:val="314"/>
        </w:trPr>
        <w:tc>
          <w:tcPr>
            <w:tcW w:w="1516" w:type="dxa"/>
            <w:vMerge/>
          </w:tcPr>
          <w:p w:rsidR="00DA5DEE" w:rsidRPr="004A57A2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4" w:type="dxa"/>
          </w:tcPr>
          <w:p w:rsidR="00DA5DEE" w:rsidRPr="00D153C8" w:rsidRDefault="00DA5DEE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32C">
              <w:rPr>
                <w:rFonts w:ascii="Times New Roman" w:hAnsi="Times New Roman" w:cs="Times New Roman"/>
                <w:bCs/>
                <w:sz w:val="24"/>
                <w:szCs w:val="24"/>
              </w:rPr>
              <w:t>Muzikos kūrinių laboratorija (II dalis)</w:t>
            </w:r>
          </w:p>
        </w:tc>
        <w:tc>
          <w:tcPr>
            <w:tcW w:w="1134" w:type="dxa"/>
          </w:tcPr>
          <w:p w:rsidR="00DA5DEE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  <w:vMerge/>
          </w:tcPr>
          <w:p w:rsidR="00DA5DEE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DEE" w:rsidTr="00DA5DEE">
        <w:trPr>
          <w:trHeight w:val="79"/>
        </w:trPr>
        <w:tc>
          <w:tcPr>
            <w:tcW w:w="1516" w:type="dxa"/>
            <w:vMerge w:val="restart"/>
          </w:tcPr>
          <w:p w:rsidR="00DA5DEE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7A2">
              <w:rPr>
                <w:rFonts w:ascii="Times New Roman" w:hAnsi="Times New Roman" w:cs="Times New Roman"/>
                <w:sz w:val="24"/>
                <w:szCs w:val="24"/>
              </w:rPr>
              <w:t>Šokis</w:t>
            </w:r>
          </w:p>
        </w:tc>
        <w:tc>
          <w:tcPr>
            <w:tcW w:w="6564" w:type="dxa"/>
          </w:tcPr>
          <w:p w:rsidR="00DA5DEE" w:rsidRPr="00B62D4E" w:rsidRDefault="00DA5DEE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32C">
              <w:rPr>
                <w:rFonts w:ascii="Times New Roman" w:hAnsi="Times New Roman" w:cs="Times New Roman"/>
                <w:bCs/>
                <w:sz w:val="24"/>
                <w:szCs w:val="24"/>
              </w:rPr>
              <w:t>Šokio koordinacija (I dalis)</w:t>
            </w:r>
          </w:p>
        </w:tc>
        <w:tc>
          <w:tcPr>
            <w:tcW w:w="1134" w:type="dxa"/>
          </w:tcPr>
          <w:p w:rsidR="00DA5DEE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  <w:vMerge w:val="restart"/>
          </w:tcPr>
          <w:p w:rsidR="00DA5DEE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KVMT</w:t>
            </w:r>
          </w:p>
        </w:tc>
      </w:tr>
      <w:tr w:rsidR="00DA5DEE" w:rsidTr="00DA5DEE">
        <w:trPr>
          <w:trHeight w:val="175"/>
        </w:trPr>
        <w:tc>
          <w:tcPr>
            <w:tcW w:w="1516" w:type="dxa"/>
            <w:vMerge/>
          </w:tcPr>
          <w:p w:rsidR="00DA5DEE" w:rsidRPr="004A57A2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4" w:type="dxa"/>
          </w:tcPr>
          <w:p w:rsidR="00DA5DEE" w:rsidRPr="00D153C8" w:rsidRDefault="00DA5DEE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32C">
              <w:rPr>
                <w:rFonts w:ascii="Times New Roman" w:hAnsi="Times New Roman" w:cs="Times New Roman"/>
                <w:bCs/>
                <w:sz w:val="24"/>
                <w:szCs w:val="24"/>
              </w:rPr>
              <w:t>Šokio koordinacija (II dalis)</w:t>
            </w:r>
          </w:p>
        </w:tc>
        <w:tc>
          <w:tcPr>
            <w:tcW w:w="1134" w:type="dxa"/>
          </w:tcPr>
          <w:p w:rsidR="00DA5DEE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  <w:vMerge/>
          </w:tcPr>
          <w:p w:rsidR="00DA5DEE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DEE" w:rsidTr="00DA5DEE">
        <w:trPr>
          <w:trHeight w:val="1080"/>
        </w:trPr>
        <w:tc>
          <w:tcPr>
            <w:tcW w:w="1516" w:type="dxa"/>
            <w:vMerge w:val="restart"/>
          </w:tcPr>
          <w:p w:rsidR="00DA5DEE" w:rsidRPr="004A57A2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 vadyba</w:t>
            </w:r>
          </w:p>
        </w:tc>
        <w:tc>
          <w:tcPr>
            <w:tcW w:w="6564" w:type="dxa"/>
          </w:tcPr>
          <w:p w:rsidR="00DA5DEE" w:rsidRPr="0053632C" w:rsidRDefault="00DA5DEE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32C">
              <w:rPr>
                <w:rFonts w:ascii="Times New Roman" w:hAnsi="Times New Roman" w:cs="Times New Roman"/>
                <w:bCs/>
                <w:sz w:val="24"/>
                <w:szCs w:val="24"/>
              </w:rPr>
              <w:t>Kūrybiniai projektai ir kaip juos valdyti: kūrybinių projektų ypatumai ir jų iniciavimas</w:t>
            </w:r>
          </w:p>
        </w:tc>
        <w:tc>
          <w:tcPr>
            <w:tcW w:w="1134" w:type="dxa"/>
          </w:tcPr>
          <w:p w:rsidR="00DA5DEE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  <w:vMerge w:val="restart"/>
          </w:tcPr>
          <w:p w:rsidR="00DA5DEE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VU</w:t>
            </w:r>
          </w:p>
        </w:tc>
      </w:tr>
      <w:tr w:rsidR="00DA5DEE" w:rsidTr="00DA5DEE">
        <w:trPr>
          <w:trHeight w:val="283"/>
        </w:trPr>
        <w:tc>
          <w:tcPr>
            <w:tcW w:w="1516" w:type="dxa"/>
            <w:vMerge/>
          </w:tcPr>
          <w:p w:rsidR="00DA5DEE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4" w:type="dxa"/>
          </w:tcPr>
          <w:p w:rsidR="00DA5DEE" w:rsidRPr="0053632C" w:rsidRDefault="00DA5DEE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32C">
              <w:rPr>
                <w:rFonts w:ascii="Times New Roman" w:hAnsi="Times New Roman" w:cs="Times New Roman"/>
                <w:bCs/>
                <w:sz w:val="24"/>
                <w:szCs w:val="24"/>
              </w:rPr>
              <w:t>Kūrybiniai projektai ir kaip juos valdyti: kūrybinių projektų planas ir įgyvendinimas</w:t>
            </w:r>
          </w:p>
        </w:tc>
        <w:tc>
          <w:tcPr>
            <w:tcW w:w="1134" w:type="dxa"/>
          </w:tcPr>
          <w:p w:rsidR="00DA5DEE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  <w:vMerge/>
          </w:tcPr>
          <w:p w:rsidR="00DA5DEE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DEE" w:rsidTr="00DA5DEE">
        <w:trPr>
          <w:trHeight w:val="433"/>
        </w:trPr>
        <w:tc>
          <w:tcPr>
            <w:tcW w:w="1516" w:type="dxa"/>
            <w:vMerge w:val="restart"/>
          </w:tcPr>
          <w:p w:rsidR="00DA5DEE" w:rsidRPr="004A57A2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Teatras</w:t>
            </w:r>
          </w:p>
        </w:tc>
        <w:tc>
          <w:tcPr>
            <w:tcW w:w="6564" w:type="dxa"/>
          </w:tcPr>
          <w:p w:rsidR="00DA5DEE" w:rsidRPr="004A57A2" w:rsidRDefault="00DA5DEE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32C">
              <w:rPr>
                <w:rFonts w:ascii="Times New Roman" w:hAnsi="Times New Roman" w:cs="Times New Roman"/>
                <w:bCs/>
                <w:sz w:val="24"/>
                <w:szCs w:val="24"/>
              </w:rPr>
              <w:t>Aktorinių technikų įvairovė ir aktoriaus fenomenas</w:t>
            </w:r>
          </w:p>
        </w:tc>
        <w:tc>
          <w:tcPr>
            <w:tcW w:w="1134" w:type="dxa"/>
          </w:tcPr>
          <w:p w:rsidR="00DA5DEE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  <w:vMerge w:val="restart"/>
          </w:tcPr>
          <w:p w:rsidR="00DA5DEE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KNDT</w:t>
            </w:r>
          </w:p>
        </w:tc>
      </w:tr>
      <w:tr w:rsidR="00DA5DEE" w:rsidTr="00DA5DEE">
        <w:trPr>
          <w:trHeight w:val="433"/>
        </w:trPr>
        <w:tc>
          <w:tcPr>
            <w:tcW w:w="1516" w:type="dxa"/>
            <w:vMerge/>
          </w:tcPr>
          <w:p w:rsidR="00DA5DEE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4" w:type="dxa"/>
          </w:tcPr>
          <w:p w:rsidR="00DA5DEE" w:rsidRPr="002829BF" w:rsidRDefault="00DA5DEE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32C">
              <w:rPr>
                <w:rFonts w:ascii="Times New Roman" w:hAnsi="Times New Roman" w:cs="Times New Roman"/>
                <w:bCs/>
                <w:sz w:val="24"/>
                <w:szCs w:val="24"/>
              </w:rPr>
              <w:t>Dramaturgijos samprata ir dramaturgo fenomenas</w:t>
            </w:r>
          </w:p>
        </w:tc>
        <w:tc>
          <w:tcPr>
            <w:tcW w:w="1134" w:type="dxa"/>
          </w:tcPr>
          <w:p w:rsidR="00DA5DEE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  <w:vMerge/>
          </w:tcPr>
          <w:p w:rsidR="00DA5DEE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DEE" w:rsidTr="00DA5DEE">
        <w:trPr>
          <w:trHeight w:val="433"/>
        </w:trPr>
        <w:tc>
          <w:tcPr>
            <w:tcW w:w="1516" w:type="dxa"/>
            <w:vMerge/>
          </w:tcPr>
          <w:p w:rsidR="00DA5DEE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4" w:type="dxa"/>
          </w:tcPr>
          <w:p w:rsidR="00DA5DEE" w:rsidRPr="002829BF" w:rsidRDefault="00DA5DEE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32C">
              <w:rPr>
                <w:rFonts w:ascii="Times New Roman" w:hAnsi="Times New Roman" w:cs="Times New Roman"/>
                <w:bCs/>
                <w:sz w:val="24"/>
                <w:szCs w:val="24"/>
              </w:rPr>
              <w:t>Pagrindiniai režisūros principai ir režisieriaus fenomenas</w:t>
            </w:r>
          </w:p>
        </w:tc>
        <w:tc>
          <w:tcPr>
            <w:tcW w:w="1134" w:type="dxa"/>
          </w:tcPr>
          <w:p w:rsidR="00DA5DEE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  <w:vMerge/>
          </w:tcPr>
          <w:p w:rsidR="00DA5DEE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DEE" w:rsidTr="00DA5DEE">
        <w:trPr>
          <w:trHeight w:val="433"/>
        </w:trPr>
        <w:tc>
          <w:tcPr>
            <w:tcW w:w="1516" w:type="dxa"/>
            <w:vMerge/>
          </w:tcPr>
          <w:p w:rsidR="00DA5DEE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4" w:type="dxa"/>
          </w:tcPr>
          <w:p w:rsidR="00DA5DEE" w:rsidRPr="002829BF" w:rsidRDefault="00DA5DEE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32C">
              <w:rPr>
                <w:rFonts w:ascii="Times New Roman" w:hAnsi="Times New Roman" w:cs="Times New Roman"/>
                <w:bCs/>
                <w:sz w:val="24"/>
                <w:szCs w:val="24"/>
              </w:rPr>
              <w:t>Kūrybinė sinergija interpretuojant klasikinę pjesę</w:t>
            </w:r>
          </w:p>
        </w:tc>
        <w:tc>
          <w:tcPr>
            <w:tcW w:w="1134" w:type="dxa"/>
          </w:tcPr>
          <w:p w:rsidR="00DA5DEE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  <w:vMerge/>
          </w:tcPr>
          <w:p w:rsidR="00DA5DEE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DEE" w:rsidTr="00DA5DEE">
        <w:trPr>
          <w:trHeight w:val="433"/>
        </w:trPr>
        <w:tc>
          <w:tcPr>
            <w:tcW w:w="1516" w:type="dxa"/>
            <w:vMerge/>
          </w:tcPr>
          <w:p w:rsidR="00DA5DEE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4" w:type="dxa"/>
          </w:tcPr>
          <w:p w:rsidR="00DA5DEE" w:rsidRPr="002829BF" w:rsidRDefault="00DA5DEE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32C">
              <w:rPr>
                <w:rFonts w:ascii="Times New Roman" w:hAnsi="Times New Roman" w:cs="Times New Roman"/>
                <w:bCs/>
                <w:sz w:val="24"/>
                <w:szCs w:val="24"/>
              </w:rPr>
              <w:t>Vaidmens kūrimo praktiniai aspektai</w:t>
            </w:r>
          </w:p>
        </w:tc>
        <w:tc>
          <w:tcPr>
            <w:tcW w:w="1134" w:type="dxa"/>
          </w:tcPr>
          <w:p w:rsidR="00DA5DEE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  <w:vMerge/>
          </w:tcPr>
          <w:p w:rsidR="00DA5DEE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DEE" w:rsidTr="00DA5DEE">
        <w:trPr>
          <w:trHeight w:val="433"/>
        </w:trPr>
        <w:tc>
          <w:tcPr>
            <w:tcW w:w="1516" w:type="dxa"/>
            <w:vMerge w:val="restart"/>
          </w:tcPr>
          <w:p w:rsidR="00DA5DEE" w:rsidRPr="002829BF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Medijų menas</w:t>
            </w:r>
          </w:p>
        </w:tc>
        <w:tc>
          <w:tcPr>
            <w:tcW w:w="6564" w:type="dxa"/>
          </w:tcPr>
          <w:p w:rsidR="00DA5DEE" w:rsidRDefault="00DA5DEE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3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Daugiau yra mažiau? </w:t>
            </w:r>
          </w:p>
          <w:p w:rsidR="00DA5DEE" w:rsidRPr="002829BF" w:rsidRDefault="00DA5DEE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32C">
              <w:rPr>
                <w:rFonts w:ascii="Times New Roman" w:hAnsi="Times New Roman" w:cs="Times New Roman"/>
                <w:bCs/>
                <w:sz w:val="24"/>
                <w:szCs w:val="24"/>
              </w:rPr>
              <w:t>(I dalis)</w:t>
            </w:r>
          </w:p>
        </w:tc>
        <w:tc>
          <w:tcPr>
            <w:tcW w:w="1134" w:type="dxa"/>
          </w:tcPr>
          <w:p w:rsidR="00DA5DEE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  <w:vMerge w:val="restart"/>
          </w:tcPr>
          <w:p w:rsidR="00DA5DEE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</w:tc>
      </w:tr>
      <w:tr w:rsidR="00DA5DEE" w:rsidTr="00DA5DEE">
        <w:trPr>
          <w:trHeight w:val="433"/>
        </w:trPr>
        <w:tc>
          <w:tcPr>
            <w:tcW w:w="1516" w:type="dxa"/>
            <w:vMerge/>
          </w:tcPr>
          <w:p w:rsidR="00DA5DEE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4" w:type="dxa"/>
          </w:tcPr>
          <w:p w:rsidR="00DA5DEE" w:rsidRDefault="00DA5DEE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3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Daugiau yra mažiau? </w:t>
            </w:r>
          </w:p>
          <w:p w:rsidR="00DA5DEE" w:rsidRPr="002829BF" w:rsidRDefault="00DA5DEE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32C">
              <w:rPr>
                <w:rFonts w:ascii="Times New Roman" w:hAnsi="Times New Roman" w:cs="Times New Roman"/>
                <w:bCs/>
                <w:sz w:val="24"/>
                <w:szCs w:val="24"/>
              </w:rPr>
              <w:t>(II dalis)</w:t>
            </w:r>
          </w:p>
        </w:tc>
        <w:tc>
          <w:tcPr>
            <w:tcW w:w="1134" w:type="dxa"/>
          </w:tcPr>
          <w:p w:rsidR="00DA5DEE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  <w:vMerge/>
          </w:tcPr>
          <w:p w:rsidR="00DA5DEE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220" w:rsidRDefault="00884220" w:rsidP="008842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59A0" w:rsidRDefault="00884220" w:rsidP="00E45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59A0">
        <w:rPr>
          <w:rFonts w:ascii="Times New Roman" w:hAnsi="Times New Roman" w:cs="Times New Roman"/>
          <w:sz w:val="24"/>
          <w:szCs w:val="24"/>
        </w:rPr>
        <w:t>Sporto ir sveikatinimo modulio teminis planas</w:t>
      </w:r>
      <w:r w:rsidR="00FC283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C2837" w:rsidRPr="00FC2837">
        <w:rPr>
          <w:rFonts w:ascii="Times New Roman" w:hAnsi="Times New Roman" w:cs="Times New Roman"/>
          <w:sz w:val="24"/>
          <w:szCs w:val="24"/>
        </w:rPr>
        <w:t>(vienas iš modulių pasirinktinai):</w:t>
      </w:r>
    </w:p>
    <w:p w:rsidR="00E459A0" w:rsidRDefault="00E459A0" w:rsidP="00E459A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 lentelė</w:t>
      </w:r>
    </w:p>
    <w:tbl>
      <w:tblPr>
        <w:tblStyle w:val="Lentelstinklelis"/>
        <w:tblW w:w="0" w:type="auto"/>
        <w:tblInd w:w="-1026" w:type="dxa"/>
        <w:tblLook w:val="04A0" w:firstRow="1" w:lastRow="0" w:firstColumn="1" w:lastColumn="0" w:noHBand="0" w:noVBand="1"/>
      </w:tblPr>
      <w:tblGrid>
        <w:gridCol w:w="1516"/>
        <w:gridCol w:w="6564"/>
        <w:gridCol w:w="1276"/>
        <w:gridCol w:w="1134"/>
      </w:tblGrid>
      <w:tr w:rsidR="00DA5DEE" w:rsidTr="00DA5DEE">
        <w:tc>
          <w:tcPr>
            <w:tcW w:w="1516" w:type="dxa"/>
          </w:tcPr>
          <w:p w:rsidR="00DA5DEE" w:rsidRDefault="00DA5DE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Dalykai</w:t>
            </w:r>
          </w:p>
        </w:tc>
        <w:tc>
          <w:tcPr>
            <w:tcW w:w="6564" w:type="dxa"/>
          </w:tcPr>
          <w:p w:rsidR="00DA5DEE" w:rsidRDefault="00DA5DE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Temos</w:t>
            </w:r>
          </w:p>
        </w:tc>
        <w:tc>
          <w:tcPr>
            <w:tcW w:w="1276" w:type="dxa"/>
          </w:tcPr>
          <w:p w:rsidR="00DA5DEE" w:rsidRDefault="00DA5DE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Valandos</w:t>
            </w:r>
          </w:p>
        </w:tc>
        <w:tc>
          <w:tcPr>
            <w:tcW w:w="1134" w:type="dxa"/>
          </w:tcPr>
          <w:p w:rsidR="00DA5DEE" w:rsidRDefault="00DA5DE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</w:tr>
      <w:tr w:rsidR="00DA5DEE" w:rsidTr="00DA5DEE">
        <w:trPr>
          <w:trHeight w:val="497"/>
        </w:trPr>
        <w:tc>
          <w:tcPr>
            <w:tcW w:w="1516" w:type="dxa"/>
            <w:vMerge w:val="restart"/>
          </w:tcPr>
          <w:p w:rsidR="00DA5DEE" w:rsidRPr="00F075D2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5D2">
              <w:rPr>
                <w:rFonts w:ascii="Times New Roman" w:hAnsi="Times New Roman" w:cs="Times New Roman"/>
                <w:sz w:val="24"/>
                <w:szCs w:val="24"/>
              </w:rPr>
              <w:t>Fizinis pajėgumas</w:t>
            </w:r>
          </w:p>
          <w:p w:rsidR="00DA5DEE" w:rsidRPr="00F075D2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DEE" w:rsidRPr="00F075D2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DEE" w:rsidRPr="00F075D2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DEE" w:rsidRPr="00F075D2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DEE" w:rsidRPr="00F075D2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DEE" w:rsidRPr="00F075D2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DEE" w:rsidRPr="00F075D2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DEE" w:rsidRPr="00F075D2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DEE" w:rsidRPr="00F075D2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DEE" w:rsidRPr="00F075D2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DEE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4" w:type="dxa"/>
          </w:tcPr>
          <w:p w:rsidR="00DA5DEE" w:rsidRPr="00B62D4E" w:rsidRDefault="00DA5DEE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5D2">
              <w:rPr>
                <w:rFonts w:ascii="Times New Roman" w:hAnsi="Times New Roman" w:cs="Times New Roman"/>
                <w:bCs/>
                <w:sz w:val="24"/>
                <w:szCs w:val="24"/>
              </w:rPr>
              <w:t>Moksliniai tyrimai fizinio pajėgumo srityje (I dalis)</w:t>
            </w:r>
          </w:p>
        </w:tc>
        <w:tc>
          <w:tcPr>
            <w:tcW w:w="1276" w:type="dxa"/>
          </w:tcPr>
          <w:p w:rsidR="00DA5DEE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134" w:type="dxa"/>
            <w:vMerge w:val="restart"/>
          </w:tcPr>
          <w:p w:rsidR="00DA5DEE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LSU</w:t>
            </w:r>
          </w:p>
        </w:tc>
      </w:tr>
      <w:tr w:rsidR="00DA5DEE" w:rsidTr="00DA5DEE">
        <w:trPr>
          <w:trHeight w:val="532"/>
        </w:trPr>
        <w:tc>
          <w:tcPr>
            <w:tcW w:w="1516" w:type="dxa"/>
            <w:vMerge/>
          </w:tcPr>
          <w:p w:rsidR="00DA5DEE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4" w:type="dxa"/>
          </w:tcPr>
          <w:p w:rsidR="00DA5DEE" w:rsidRPr="00FE1652" w:rsidRDefault="00DA5DEE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5D2">
              <w:rPr>
                <w:rFonts w:ascii="Times New Roman" w:hAnsi="Times New Roman" w:cs="Times New Roman"/>
                <w:bCs/>
                <w:sz w:val="24"/>
                <w:szCs w:val="24"/>
              </w:rPr>
              <w:t>Moksliniai tyrimai fizinio pajėgumo srityje (II dalis)</w:t>
            </w:r>
          </w:p>
        </w:tc>
        <w:tc>
          <w:tcPr>
            <w:tcW w:w="1276" w:type="dxa"/>
          </w:tcPr>
          <w:p w:rsidR="00DA5DEE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134" w:type="dxa"/>
            <w:vMerge/>
          </w:tcPr>
          <w:p w:rsidR="00DA5DEE" w:rsidRDefault="00DA5DEE" w:rsidP="00622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DEE" w:rsidTr="00DA5DEE">
        <w:trPr>
          <w:trHeight w:val="532"/>
        </w:trPr>
        <w:tc>
          <w:tcPr>
            <w:tcW w:w="1516" w:type="dxa"/>
            <w:vMerge/>
          </w:tcPr>
          <w:p w:rsidR="00DA5DEE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4" w:type="dxa"/>
          </w:tcPr>
          <w:p w:rsidR="00DA5DEE" w:rsidRPr="00F075D2" w:rsidRDefault="00DA5DEE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5D2">
              <w:rPr>
                <w:rFonts w:ascii="Times New Roman" w:hAnsi="Times New Roman" w:cs="Times New Roman"/>
                <w:bCs/>
                <w:sz w:val="24"/>
                <w:szCs w:val="24"/>
              </w:rPr>
              <w:t>Greitumo lavinimo technologijos (I dalis)</w:t>
            </w:r>
          </w:p>
        </w:tc>
        <w:tc>
          <w:tcPr>
            <w:tcW w:w="1276" w:type="dxa"/>
          </w:tcPr>
          <w:p w:rsidR="00DA5DEE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134" w:type="dxa"/>
            <w:vMerge/>
          </w:tcPr>
          <w:p w:rsidR="00DA5DEE" w:rsidRDefault="00DA5DEE" w:rsidP="00622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DEE" w:rsidTr="00DA5DEE">
        <w:trPr>
          <w:trHeight w:val="549"/>
        </w:trPr>
        <w:tc>
          <w:tcPr>
            <w:tcW w:w="1516" w:type="dxa"/>
            <w:vMerge/>
          </w:tcPr>
          <w:p w:rsidR="00DA5DEE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4" w:type="dxa"/>
          </w:tcPr>
          <w:p w:rsidR="00DA5DEE" w:rsidRPr="00F075D2" w:rsidRDefault="00DA5DEE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5D2">
              <w:rPr>
                <w:rFonts w:ascii="Times New Roman" w:hAnsi="Times New Roman" w:cs="Times New Roman"/>
                <w:bCs/>
                <w:sz w:val="24"/>
                <w:szCs w:val="24"/>
              </w:rPr>
              <w:t>Greitumo lavinimo technologijos (II dalis)</w:t>
            </w:r>
          </w:p>
        </w:tc>
        <w:tc>
          <w:tcPr>
            <w:tcW w:w="1276" w:type="dxa"/>
          </w:tcPr>
          <w:p w:rsidR="00DA5DEE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134" w:type="dxa"/>
            <w:vMerge/>
          </w:tcPr>
          <w:p w:rsidR="00DA5DEE" w:rsidRDefault="00DA5DEE" w:rsidP="00622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DEE" w:rsidTr="00DA5DEE">
        <w:trPr>
          <w:trHeight w:val="429"/>
        </w:trPr>
        <w:tc>
          <w:tcPr>
            <w:tcW w:w="1516" w:type="dxa"/>
            <w:vMerge/>
          </w:tcPr>
          <w:p w:rsidR="00DA5DEE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4" w:type="dxa"/>
          </w:tcPr>
          <w:p w:rsidR="00DA5DEE" w:rsidRPr="00F075D2" w:rsidRDefault="00DA5DEE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5D2">
              <w:rPr>
                <w:rFonts w:ascii="Times New Roman" w:hAnsi="Times New Roman" w:cs="Times New Roman"/>
                <w:bCs/>
                <w:sz w:val="24"/>
                <w:szCs w:val="24"/>
              </w:rPr>
              <w:t>Ištvermės lavinimo technologijos (I dalis)</w:t>
            </w:r>
          </w:p>
        </w:tc>
        <w:tc>
          <w:tcPr>
            <w:tcW w:w="1276" w:type="dxa"/>
          </w:tcPr>
          <w:p w:rsidR="00DA5DEE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134" w:type="dxa"/>
            <w:vMerge/>
          </w:tcPr>
          <w:p w:rsidR="00DA5DEE" w:rsidRDefault="00DA5DEE" w:rsidP="00622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DEE" w:rsidTr="00DA5DEE">
        <w:trPr>
          <w:trHeight w:val="276"/>
        </w:trPr>
        <w:tc>
          <w:tcPr>
            <w:tcW w:w="1516" w:type="dxa"/>
            <w:vMerge/>
          </w:tcPr>
          <w:p w:rsidR="00DA5DEE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4" w:type="dxa"/>
          </w:tcPr>
          <w:p w:rsidR="00DA5DEE" w:rsidRPr="00F075D2" w:rsidRDefault="00DA5DEE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5D2">
              <w:rPr>
                <w:rFonts w:ascii="Times New Roman" w:hAnsi="Times New Roman" w:cs="Times New Roman"/>
                <w:bCs/>
                <w:sz w:val="24"/>
                <w:szCs w:val="24"/>
              </w:rPr>
              <w:t>Ištvermės lavinimo technologijos (II dalis)</w:t>
            </w:r>
          </w:p>
        </w:tc>
        <w:tc>
          <w:tcPr>
            <w:tcW w:w="1276" w:type="dxa"/>
          </w:tcPr>
          <w:p w:rsidR="00DA5DEE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134" w:type="dxa"/>
            <w:vMerge/>
          </w:tcPr>
          <w:p w:rsidR="00DA5DEE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DEE" w:rsidTr="00DA5DEE">
        <w:trPr>
          <w:trHeight w:val="549"/>
        </w:trPr>
        <w:tc>
          <w:tcPr>
            <w:tcW w:w="1516" w:type="dxa"/>
            <w:vMerge/>
          </w:tcPr>
          <w:p w:rsidR="00DA5DEE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4" w:type="dxa"/>
          </w:tcPr>
          <w:p w:rsidR="00DA5DEE" w:rsidRPr="00F075D2" w:rsidRDefault="00DA5DEE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5D2">
              <w:rPr>
                <w:rFonts w:ascii="Times New Roman" w:hAnsi="Times New Roman" w:cs="Times New Roman"/>
                <w:bCs/>
                <w:sz w:val="24"/>
                <w:szCs w:val="24"/>
              </w:rPr>
              <w:t>Jėgos lavinimo technologijos (I dalis)</w:t>
            </w:r>
          </w:p>
        </w:tc>
        <w:tc>
          <w:tcPr>
            <w:tcW w:w="1276" w:type="dxa"/>
          </w:tcPr>
          <w:p w:rsidR="00DA5DEE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134" w:type="dxa"/>
            <w:vMerge/>
          </w:tcPr>
          <w:p w:rsidR="00DA5DEE" w:rsidRDefault="00DA5DEE" w:rsidP="00622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DEE" w:rsidTr="00DA5DEE">
        <w:trPr>
          <w:trHeight w:val="257"/>
        </w:trPr>
        <w:tc>
          <w:tcPr>
            <w:tcW w:w="1516" w:type="dxa"/>
            <w:vMerge/>
          </w:tcPr>
          <w:p w:rsidR="00DA5DEE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4" w:type="dxa"/>
          </w:tcPr>
          <w:p w:rsidR="00DA5DEE" w:rsidRPr="00F075D2" w:rsidRDefault="00DA5DEE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5D2">
              <w:rPr>
                <w:rFonts w:ascii="Times New Roman" w:hAnsi="Times New Roman" w:cs="Times New Roman"/>
                <w:bCs/>
                <w:sz w:val="24"/>
                <w:szCs w:val="24"/>
              </w:rPr>
              <w:t>Jėgos lavinimo technologijos (II dalis)</w:t>
            </w:r>
          </w:p>
        </w:tc>
        <w:tc>
          <w:tcPr>
            <w:tcW w:w="1276" w:type="dxa"/>
          </w:tcPr>
          <w:p w:rsidR="00DA5DEE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134" w:type="dxa"/>
            <w:vMerge/>
          </w:tcPr>
          <w:p w:rsidR="00DA5DEE" w:rsidRDefault="00DA5DEE" w:rsidP="00622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DEE" w:rsidTr="00DA5DEE">
        <w:trPr>
          <w:trHeight w:val="497"/>
        </w:trPr>
        <w:tc>
          <w:tcPr>
            <w:tcW w:w="1516" w:type="dxa"/>
            <w:vMerge/>
          </w:tcPr>
          <w:p w:rsidR="00DA5DEE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4" w:type="dxa"/>
          </w:tcPr>
          <w:p w:rsidR="00DA5DEE" w:rsidRPr="00B62D4E" w:rsidRDefault="00DA5DEE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5D2">
              <w:rPr>
                <w:rFonts w:ascii="Times New Roman" w:hAnsi="Times New Roman" w:cs="Times New Roman"/>
                <w:bCs/>
                <w:sz w:val="24"/>
                <w:szCs w:val="24"/>
              </w:rPr>
              <w:t>Lankstumo lavinimo technologijos (I dalis)</w:t>
            </w:r>
          </w:p>
        </w:tc>
        <w:tc>
          <w:tcPr>
            <w:tcW w:w="1276" w:type="dxa"/>
          </w:tcPr>
          <w:p w:rsidR="00DA5DEE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134" w:type="dxa"/>
            <w:vMerge/>
          </w:tcPr>
          <w:p w:rsidR="00DA5DEE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DEE" w:rsidTr="00DA5DEE">
        <w:trPr>
          <w:trHeight w:val="549"/>
        </w:trPr>
        <w:tc>
          <w:tcPr>
            <w:tcW w:w="1516" w:type="dxa"/>
            <w:vMerge/>
          </w:tcPr>
          <w:p w:rsidR="00DA5DEE" w:rsidRPr="00DF61BC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4" w:type="dxa"/>
          </w:tcPr>
          <w:p w:rsidR="00DA5DEE" w:rsidRPr="00D153C8" w:rsidRDefault="00DA5DEE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5D2">
              <w:rPr>
                <w:rFonts w:ascii="Times New Roman" w:hAnsi="Times New Roman" w:cs="Times New Roman"/>
                <w:bCs/>
                <w:sz w:val="24"/>
                <w:szCs w:val="24"/>
              </w:rPr>
              <w:t>Lankstumo lavinimo technologijos (II dalis)</w:t>
            </w:r>
          </w:p>
        </w:tc>
        <w:tc>
          <w:tcPr>
            <w:tcW w:w="1276" w:type="dxa"/>
          </w:tcPr>
          <w:p w:rsidR="00DA5DEE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134" w:type="dxa"/>
            <w:vMerge/>
          </w:tcPr>
          <w:p w:rsidR="00DA5DEE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DEE" w:rsidTr="00DA5DEE">
        <w:trPr>
          <w:trHeight w:val="497"/>
        </w:trPr>
        <w:tc>
          <w:tcPr>
            <w:tcW w:w="1516" w:type="dxa"/>
            <w:vMerge/>
          </w:tcPr>
          <w:p w:rsidR="00DA5DEE" w:rsidRPr="00DF61BC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4" w:type="dxa"/>
          </w:tcPr>
          <w:p w:rsidR="00DA5DEE" w:rsidRPr="00F075D2" w:rsidRDefault="00DA5DEE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5D2">
              <w:rPr>
                <w:rFonts w:ascii="Times New Roman" w:hAnsi="Times New Roman" w:cs="Times New Roman"/>
                <w:bCs/>
                <w:sz w:val="24"/>
                <w:szCs w:val="24"/>
              </w:rPr>
              <w:t>Vikrumo lavinimo technologijos (I dalis)</w:t>
            </w:r>
          </w:p>
        </w:tc>
        <w:tc>
          <w:tcPr>
            <w:tcW w:w="1276" w:type="dxa"/>
          </w:tcPr>
          <w:p w:rsidR="00DA5DEE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134" w:type="dxa"/>
            <w:vMerge/>
          </w:tcPr>
          <w:p w:rsidR="00DA5DEE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DEE" w:rsidTr="00DA5DEE">
        <w:trPr>
          <w:trHeight w:val="314"/>
        </w:trPr>
        <w:tc>
          <w:tcPr>
            <w:tcW w:w="1516" w:type="dxa"/>
            <w:vMerge/>
          </w:tcPr>
          <w:p w:rsidR="00DA5DEE" w:rsidRPr="00DF61BC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4" w:type="dxa"/>
          </w:tcPr>
          <w:p w:rsidR="00DA5DEE" w:rsidRPr="00F075D2" w:rsidRDefault="00DA5DEE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5D2">
              <w:rPr>
                <w:rFonts w:ascii="Times New Roman" w:hAnsi="Times New Roman" w:cs="Times New Roman"/>
                <w:bCs/>
                <w:sz w:val="24"/>
                <w:szCs w:val="24"/>
              </w:rPr>
              <w:t>Vikrumo lavinimo technologijos (II dalis)</w:t>
            </w:r>
          </w:p>
        </w:tc>
        <w:tc>
          <w:tcPr>
            <w:tcW w:w="1276" w:type="dxa"/>
          </w:tcPr>
          <w:p w:rsidR="00DA5DEE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5DEE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DEE" w:rsidTr="00DA5DEE">
        <w:trPr>
          <w:trHeight w:val="429"/>
        </w:trPr>
        <w:tc>
          <w:tcPr>
            <w:tcW w:w="1516" w:type="dxa"/>
            <w:vMerge w:val="restart"/>
          </w:tcPr>
          <w:p w:rsidR="00DA5DEE" w:rsidRPr="00FE1652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652">
              <w:rPr>
                <w:rFonts w:ascii="Times New Roman" w:hAnsi="Times New Roman" w:cs="Times New Roman"/>
                <w:sz w:val="24"/>
                <w:szCs w:val="24"/>
              </w:rPr>
              <w:t>Visuomenės sveikata</w:t>
            </w:r>
          </w:p>
          <w:p w:rsidR="00DA5DEE" w:rsidRPr="00FE1652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DEE" w:rsidRPr="00FE1652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DEE" w:rsidRPr="00FE1652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DEE" w:rsidRPr="00FE1652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DEE" w:rsidRPr="00DF61BC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4" w:type="dxa"/>
          </w:tcPr>
          <w:p w:rsidR="00DA5DEE" w:rsidRPr="00D153C8" w:rsidRDefault="00DA5DEE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5D2">
              <w:rPr>
                <w:rFonts w:ascii="Times New Roman" w:hAnsi="Times New Roman" w:cs="Times New Roman"/>
                <w:bCs/>
                <w:sz w:val="24"/>
                <w:szCs w:val="24"/>
              </w:rPr>
              <w:t>Sveiko gyvenimo įpročiai: tiesa ir mitai</w:t>
            </w:r>
          </w:p>
        </w:tc>
        <w:tc>
          <w:tcPr>
            <w:tcW w:w="1276" w:type="dxa"/>
          </w:tcPr>
          <w:p w:rsidR="00DA5DEE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134" w:type="dxa"/>
            <w:vMerge w:val="restart"/>
          </w:tcPr>
          <w:p w:rsidR="00DA5DEE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LSMU</w:t>
            </w:r>
          </w:p>
        </w:tc>
      </w:tr>
      <w:tr w:rsidR="00DA5DEE" w:rsidTr="00DA5DEE">
        <w:trPr>
          <w:trHeight w:val="276"/>
        </w:trPr>
        <w:tc>
          <w:tcPr>
            <w:tcW w:w="1516" w:type="dxa"/>
            <w:vMerge/>
          </w:tcPr>
          <w:p w:rsidR="00DA5DEE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4" w:type="dxa"/>
          </w:tcPr>
          <w:p w:rsidR="00DA5DEE" w:rsidRPr="00D153C8" w:rsidRDefault="00DA5DEE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5D2">
              <w:rPr>
                <w:rFonts w:ascii="Times New Roman" w:hAnsi="Times New Roman" w:cs="Times New Roman"/>
                <w:bCs/>
                <w:sz w:val="24"/>
                <w:szCs w:val="24"/>
              </w:rPr>
              <w:t>Populiarios dietos: draugai ar priešai?</w:t>
            </w:r>
          </w:p>
        </w:tc>
        <w:tc>
          <w:tcPr>
            <w:tcW w:w="1276" w:type="dxa"/>
          </w:tcPr>
          <w:p w:rsidR="00DA5DEE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134" w:type="dxa"/>
            <w:vMerge/>
          </w:tcPr>
          <w:p w:rsidR="00DA5DEE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DEE" w:rsidTr="00DA5DEE">
        <w:trPr>
          <w:trHeight w:val="314"/>
        </w:trPr>
        <w:tc>
          <w:tcPr>
            <w:tcW w:w="1516" w:type="dxa"/>
            <w:vMerge/>
          </w:tcPr>
          <w:p w:rsidR="00DA5DEE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4" w:type="dxa"/>
          </w:tcPr>
          <w:p w:rsidR="00DA5DEE" w:rsidRPr="00D153C8" w:rsidRDefault="00DA5DEE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5D2">
              <w:rPr>
                <w:rFonts w:ascii="Times New Roman" w:hAnsi="Times New Roman" w:cs="Times New Roman"/>
                <w:bCs/>
                <w:sz w:val="24"/>
                <w:szCs w:val="24"/>
              </w:rPr>
              <w:t>Vėžys  - ar įmanoma nesusirgti šia liga?</w:t>
            </w:r>
          </w:p>
        </w:tc>
        <w:tc>
          <w:tcPr>
            <w:tcW w:w="1276" w:type="dxa"/>
          </w:tcPr>
          <w:p w:rsidR="00DA5DEE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134" w:type="dxa"/>
            <w:vMerge/>
          </w:tcPr>
          <w:p w:rsidR="00DA5DEE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DEE" w:rsidTr="00DA5DEE">
        <w:trPr>
          <w:trHeight w:val="429"/>
        </w:trPr>
        <w:tc>
          <w:tcPr>
            <w:tcW w:w="1516" w:type="dxa"/>
            <w:vMerge/>
          </w:tcPr>
          <w:p w:rsidR="00DA5DEE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4" w:type="dxa"/>
          </w:tcPr>
          <w:p w:rsidR="00DA5DEE" w:rsidRPr="00B62D4E" w:rsidRDefault="00DA5DEE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5D2">
              <w:rPr>
                <w:rFonts w:ascii="Times New Roman" w:hAnsi="Times New Roman" w:cs="Times New Roman"/>
                <w:bCs/>
                <w:sz w:val="24"/>
                <w:szCs w:val="24"/>
              </w:rPr>
              <w:t>Biomedicininių tyrimų etika: istorinės pamokos ir šiandienos aktualijos </w:t>
            </w:r>
          </w:p>
        </w:tc>
        <w:tc>
          <w:tcPr>
            <w:tcW w:w="1276" w:type="dxa"/>
          </w:tcPr>
          <w:p w:rsidR="00DA5DEE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val. </w:t>
            </w:r>
          </w:p>
        </w:tc>
        <w:tc>
          <w:tcPr>
            <w:tcW w:w="1134" w:type="dxa"/>
            <w:vMerge/>
          </w:tcPr>
          <w:p w:rsidR="00DA5DEE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DEE" w:rsidTr="00DA5DEE">
        <w:trPr>
          <w:trHeight w:val="276"/>
        </w:trPr>
        <w:tc>
          <w:tcPr>
            <w:tcW w:w="1516" w:type="dxa"/>
            <w:vMerge/>
          </w:tcPr>
          <w:p w:rsidR="00DA5DEE" w:rsidRPr="00DF61BC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4" w:type="dxa"/>
          </w:tcPr>
          <w:p w:rsidR="00DA5DEE" w:rsidRPr="00F075D2" w:rsidRDefault="00DA5DEE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5D2">
              <w:rPr>
                <w:rFonts w:ascii="Times New Roman" w:hAnsi="Times New Roman" w:cs="Times New Roman"/>
                <w:bCs/>
                <w:sz w:val="24"/>
                <w:szCs w:val="24"/>
              </w:rPr>
              <w:t>"Globalinės ekologinės problemos, jų sprendimo būdai. Klimato kaitos</w:t>
            </w:r>
          </w:p>
          <w:p w:rsidR="00DA5DEE" w:rsidRPr="00D153C8" w:rsidRDefault="00DA5DEE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5D2">
              <w:rPr>
                <w:rFonts w:ascii="Times New Roman" w:hAnsi="Times New Roman" w:cs="Times New Roman"/>
                <w:bCs/>
                <w:sz w:val="24"/>
                <w:szCs w:val="24"/>
              </w:rPr>
              <w:t>poveikis sveikatai"</w:t>
            </w:r>
          </w:p>
        </w:tc>
        <w:tc>
          <w:tcPr>
            <w:tcW w:w="1276" w:type="dxa"/>
          </w:tcPr>
          <w:p w:rsidR="00DA5DEE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134" w:type="dxa"/>
            <w:vMerge/>
          </w:tcPr>
          <w:p w:rsidR="00DA5DEE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DEE" w:rsidTr="00DA5DEE">
        <w:trPr>
          <w:trHeight w:val="276"/>
        </w:trPr>
        <w:tc>
          <w:tcPr>
            <w:tcW w:w="1516" w:type="dxa"/>
            <w:vMerge/>
          </w:tcPr>
          <w:p w:rsidR="00DA5DEE" w:rsidRPr="00DF61BC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4" w:type="dxa"/>
          </w:tcPr>
          <w:p w:rsidR="00DA5DEE" w:rsidRPr="00D153C8" w:rsidRDefault="00DA5DEE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„Laistymo kultūra“</w:t>
            </w:r>
            <w:r w:rsidRPr="00F075D2">
              <w:rPr>
                <w:rFonts w:ascii="Times New Roman" w:hAnsi="Times New Roman" w:cs="Times New Roman"/>
                <w:bCs/>
                <w:sz w:val="24"/>
                <w:szCs w:val="24"/>
              </w:rPr>
              <w:t>- reiškinys ar įprotis?</w:t>
            </w:r>
          </w:p>
        </w:tc>
        <w:tc>
          <w:tcPr>
            <w:tcW w:w="1276" w:type="dxa"/>
          </w:tcPr>
          <w:p w:rsidR="00DA5DEE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134" w:type="dxa"/>
            <w:vMerge/>
          </w:tcPr>
          <w:p w:rsidR="00DA5DEE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DEE" w:rsidTr="00DA5DEE">
        <w:trPr>
          <w:trHeight w:val="79"/>
        </w:trPr>
        <w:tc>
          <w:tcPr>
            <w:tcW w:w="1516" w:type="dxa"/>
            <w:vMerge w:val="restart"/>
          </w:tcPr>
          <w:p w:rsidR="00DA5DEE" w:rsidRPr="00FE1652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652">
              <w:rPr>
                <w:rFonts w:ascii="Times New Roman" w:hAnsi="Times New Roman" w:cs="Times New Roman"/>
                <w:sz w:val="24"/>
                <w:szCs w:val="24"/>
              </w:rPr>
              <w:t>Reabilitacija</w:t>
            </w:r>
          </w:p>
          <w:p w:rsidR="00DA5DEE" w:rsidRPr="00FE1652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DEE" w:rsidRPr="00FE1652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DEE" w:rsidRPr="00FE1652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DEE" w:rsidRPr="00FE1652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DEE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4" w:type="dxa"/>
          </w:tcPr>
          <w:p w:rsidR="00DA5DEE" w:rsidRPr="00B62D4E" w:rsidRDefault="00DA5DEE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5D2">
              <w:rPr>
                <w:rFonts w:ascii="Times New Roman" w:hAnsi="Times New Roman" w:cs="Times New Roman"/>
                <w:bCs/>
                <w:sz w:val="24"/>
                <w:szCs w:val="24"/>
              </w:rPr>
              <w:t>Šiaurietiškasis ėjimas</w:t>
            </w:r>
          </w:p>
        </w:tc>
        <w:tc>
          <w:tcPr>
            <w:tcW w:w="1276" w:type="dxa"/>
          </w:tcPr>
          <w:p w:rsidR="00DA5DEE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134" w:type="dxa"/>
            <w:vMerge w:val="restart"/>
          </w:tcPr>
          <w:p w:rsidR="00DA5DEE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LSMU</w:t>
            </w:r>
          </w:p>
        </w:tc>
      </w:tr>
      <w:tr w:rsidR="00DA5DEE" w:rsidTr="00DA5DEE">
        <w:trPr>
          <w:trHeight w:val="314"/>
        </w:trPr>
        <w:tc>
          <w:tcPr>
            <w:tcW w:w="1516" w:type="dxa"/>
            <w:vMerge/>
          </w:tcPr>
          <w:p w:rsidR="00DA5DEE" w:rsidRPr="004A57A2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4" w:type="dxa"/>
          </w:tcPr>
          <w:p w:rsidR="00DA5DEE" w:rsidRPr="00D153C8" w:rsidRDefault="00DA5DEE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5D2">
              <w:rPr>
                <w:rFonts w:ascii="Times New Roman" w:hAnsi="Times New Roman" w:cs="Times New Roman"/>
                <w:bCs/>
                <w:sz w:val="24"/>
                <w:szCs w:val="24"/>
              </w:rPr>
              <w:t>Energijos balansas sportuojantiems</w:t>
            </w:r>
          </w:p>
        </w:tc>
        <w:tc>
          <w:tcPr>
            <w:tcW w:w="1276" w:type="dxa"/>
          </w:tcPr>
          <w:p w:rsidR="00DA5DEE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134" w:type="dxa"/>
            <w:vMerge/>
          </w:tcPr>
          <w:p w:rsidR="00DA5DEE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DEE" w:rsidTr="00DA5DEE">
        <w:trPr>
          <w:trHeight w:val="79"/>
        </w:trPr>
        <w:tc>
          <w:tcPr>
            <w:tcW w:w="1516" w:type="dxa"/>
            <w:vMerge/>
          </w:tcPr>
          <w:p w:rsidR="00DA5DEE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4" w:type="dxa"/>
          </w:tcPr>
          <w:p w:rsidR="00DA5DEE" w:rsidRPr="00B62D4E" w:rsidRDefault="00DA5DEE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5D2">
              <w:rPr>
                <w:rFonts w:ascii="Times New Roman" w:hAnsi="Times New Roman" w:cs="Times New Roman"/>
                <w:bCs/>
                <w:sz w:val="24"/>
                <w:szCs w:val="24"/>
              </w:rPr>
              <w:t>Dopingas</w:t>
            </w:r>
          </w:p>
        </w:tc>
        <w:tc>
          <w:tcPr>
            <w:tcW w:w="1276" w:type="dxa"/>
          </w:tcPr>
          <w:p w:rsidR="00DA5DEE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134" w:type="dxa"/>
            <w:vMerge/>
          </w:tcPr>
          <w:p w:rsidR="00DA5DEE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DEE" w:rsidTr="00DA5DEE">
        <w:trPr>
          <w:trHeight w:val="297"/>
        </w:trPr>
        <w:tc>
          <w:tcPr>
            <w:tcW w:w="1516" w:type="dxa"/>
            <w:vMerge/>
          </w:tcPr>
          <w:p w:rsidR="00DA5DEE" w:rsidRPr="004A57A2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4" w:type="dxa"/>
          </w:tcPr>
          <w:p w:rsidR="00DA5DEE" w:rsidRPr="00D153C8" w:rsidRDefault="00DA5DEE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5D2">
              <w:rPr>
                <w:rFonts w:ascii="Times New Roman" w:hAnsi="Times New Roman" w:cs="Times New Roman"/>
                <w:bCs/>
                <w:sz w:val="24"/>
                <w:szCs w:val="24"/>
              </w:rPr>
              <w:t>Kūno laikysenos vertinimas</w:t>
            </w:r>
          </w:p>
        </w:tc>
        <w:tc>
          <w:tcPr>
            <w:tcW w:w="1276" w:type="dxa"/>
          </w:tcPr>
          <w:p w:rsidR="00DA5DEE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134" w:type="dxa"/>
            <w:vMerge/>
          </w:tcPr>
          <w:p w:rsidR="00DA5DEE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DEE" w:rsidTr="00DA5DEE">
        <w:trPr>
          <w:trHeight w:val="79"/>
        </w:trPr>
        <w:tc>
          <w:tcPr>
            <w:tcW w:w="1516" w:type="dxa"/>
            <w:vMerge/>
          </w:tcPr>
          <w:p w:rsidR="00DA5DEE" w:rsidRPr="004A57A2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4" w:type="dxa"/>
          </w:tcPr>
          <w:p w:rsidR="00DA5DEE" w:rsidRPr="00D153C8" w:rsidRDefault="00DA5DEE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5D2">
              <w:rPr>
                <w:rFonts w:ascii="Times New Roman" w:hAnsi="Times New Roman" w:cs="Times New Roman"/>
                <w:bCs/>
                <w:sz w:val="24"/>
                <w:szCs w:val="24"/>
              </w:rPr>
              <w:t>Pramankštos svarba sporte</w:t>
            </w:r>
          </w:p>
        </w:tc>
        <w:tc>
          <w:tcPr>
            <w:tcW w:w="1276" w:type="dxa"/>
          </w:tcPr>
          <w:p w:rsidR="00DA5DEE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134" w:type="dxa"/>
            <w:vMerge/>
          </w:tcPr>
          <w:p w:rsidR="00DA5DEE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DEE" w:rsidTr="00DA5DEE">
        <w:trPr>
          <w:trHeight w:val="353"/>
        </w:trPr>
        <w:tc>
          <w:tcPr>
            <w:tcW w:w="1516" w:type="dxa"/>
            <w:vMerge/>
          </w:tcPr>
          <w:p w:rsidR="00DA5DEE" w:rsidRPr="004A57A2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4" w:type="dxa"/>
          </w:tcPr>
          <w:p w:rsidR="00DA5DEE" w:rsidRPr="002B49A8" w:rsidRDefault="00DA5DEE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5D2">
              <w:rPr>
                <w:rFonts w:ascii="Times New Roman" w:hAnsi="Times New Roman" w:cs="Times New Roman"/>
                <w:bCs/>
                <w:sz w:val="24"/>
                <w:szCs w:val="24"/>
              </w:rPr>
              <w:t>Tinginio mankšta sėdint prie kompiuterio. Kaip galima padėti sau pačiam?</w:t>
            </w:r>
          </w:p>
        </w:tc>
        <w:tc>
          <w:tcPr>
            <w:tcW w:w="1276" w:type="dxa"/>
          </w:tcPr>
          <w:p w:rsidR="00DA5DEE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134" w:type="dxa"/>
            <w:vMerge/>
          </w:tcPr>
          <w:p w:rsidR="00DA5DEE" w:rsidRDefault="00DA5DE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9A0" w:rsidRDefault="00E459A0" w:rsidP="00E459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52E" w:rsidRDefault="00CC5660" w:rsidP="00371C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01252E" w:rsidSect="00D616CA">
      <w:headerReference w:type="default" r:id="rId8"/>
      <w:pgSz w:w="11906" w:h="16838"/>
      <w:pgMar w:top="709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9EE" w:rsidRDefault="00E329EE" w:rsidP="007D47C3">
      <w:pPr>
        <w:spacing w:after="0" w:line="240" w:lineRule="auto"/>
      </w:pPr>
      <w:r>
        <w:separator/>
      </w:r>
    </w:p>
  </w:endnote>
  <w:endnote w:type="continuationSeparator" w:id="0">
    <w:p w:rsidR="00E329EE" w:rsidRDefault="00E329EE" w:rsidP="007D4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9EE" w:rsidRDefault="00E329EE" w:rsidP="007D47C3">
      <w:pPr>
        <w:spacing w:after="0" w:line="240" w:lineRule="auto"/>
      </w:pPr>
      <w:r>
        <w:separator/>
      </w:r>
    </w:p>
  </w:footnote>
  <w:footnote w:type="continuationSeparator" w:id="0">
    <w:p w:rsidR="00E329EE" w:rsidRDefault="00E329EE" w:rsidP="007D4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9038533"/>
      <w:docPartObj>
        <w:docPartGallery w:val="Page Numbers (Top of Page)"/>
        <w:docPartUnique/>
      </w:docPartObj>
    </w:sdtPr>
    <w:sdtEndPr/>
    <w:sdtContent>
      <w:p w:rsidR="00AA1EF7" w:rsidRDefault="00AA1EF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837">
          <w:rPr>
            <w:noProof/>
          </w:rPr>
          <w:t>4</w:t>
        </w:r>
        <w:r>
          <w:fldChar w:fldCharType="end"/>
        </w:r>
      </w:p>
    </w:sdtContent>
  </w:sdt>
  <w:p w:rsidR="00AA1EF7" w:rsidRDefault="00AA1EF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A4706"/>
    <w:multiLevelType w:val="hybridMultilevel"/>
    <w:tmpl w:val="F96066B2"/>
    <w:lvl w:ilvl="0" w:tplc="F4EED16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" w15:restartNumberingAfterBreak="0">
    <w:nsid w:val="74343AE9"/>
    <w:multiLevelType w:val="multilevel"/>
    <w:tmpl w:val="5AD411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23F"/>
    <w:rsid w:val="00000053"/>
    <w:rsid w:val="00006168"/>
    <w:rsid w:val="0001252E"/>
    <w:rsid w:val="00023A26"/>
    <w:rsid w:val="00063B89"/>
    <w:rsid w:val="00076FE4"/>
    <w:rsid w:val="000771DD"/>
    <w:rsid w:val="000775EB"/>
    <w:rsid w:val="0007761F"/>
    <w:rsid w:val="000861D0"/>
    <w:rsid w:val="00090373"/>
    <w:rsid w:val="00091D73"/>
    <w:rsid w:val="00091E16"/>
    <w:rsid w:val="00095BEB"/>
    <w:rsid w:val="000A2228"/>
    <w:rsid w:val="000A7E71"/>
    <w:rsid w:val="000D4304"/>
    <w:rsid w:val="000E13FF"/>
    <w:rsid w:val="000E201D"/>
    <w:rsid w:val="000F180F"/>
    <w:rsid w:val="00101070"/>
    <w:rsid w:val="001257E0"/>
    <w:rsid w:val="00133AA3"/>
    <w:rsid w:val="00137647"/>
    <w:rsid w:val="00142270"/>
    <w:rsid w:val="00144F7C"/>
    <w:rsid w:val="00146D30"/>
    <w:rsid w:val="00182D8E"/>
    <w:rsid w:val="00185BD0"/>
    <w:rsid w:val="001A138F"/>
    <w:rsid w:val="001A40D9"/>
    <w:rsid w:val="001A78FB"/>
    <w:rsid w:val="001B1CC0"/>
    <w:rsid w:val="001C2AA8"/>
    <w:rsid w:val="001C4954"/>
    <w:rsid w:val="001F6F86"/>
    <w:rsid w:val="00202CB0"/>
    <w:rsid w:val="00204AA7"/>
    <w:rsid w:val="0021021A"/>
    <w:rsid w:val="00210C06"/>
    <w:rsid w:val="00221032"/>
    <w:rsid w:val="002328A6"/>
    <w:rsid w:val="00233DA3"/>
    <w:rsid w:val="00236532"/>
    <w:rsid w:val="0023673A"/>
    <w:rsid w:val="00244B9A"/>
    <w:rsid w:val="00250DDC"/>
    <w:rsid w:val="002638C8"/>
    <w:rsid w:val="00280C6B"/>
    <w:rsid w:val="002829BF"/>
    <w:rsid w:val="00283918"/>
    <w:rsid w:val="00285CBB"/>
    <w:rsid w:val="00286B27"/>
    <w:rsid w:val="00295546"/>
    <w:rsid w:val="002B49A8"/>
    <w:rsid w:val="002C69CC"/>
    <w:rsid w:val="002D144C"/>
    <w:rsid w:val="002D3104"/>
    <w:rsid w:val="002E77AC"/>
    <w:rsid w:val="002F5A80"/>
    <w:rsid w:val="003060CF"/>
    <w:rsid w:val="00316147"/>
    <w:rsid w:val="0032060A"/>
    <w:rsid w:val="00321BE6"/>
    <w:rsid w:val="003254A4"/>
    <w:rsid w:val="0032582F"/>
    <w:rsid w:val="003265BE"/>
    <w:rsid w:val="00337A05"/>
    <w:rsid w:val="00341DD4"/>
    <w:rsid w:val="00343159"/>
    <w:rsid w:val="00354DE7"/>
    <w:rsid w:val="00354EE7"/>
    <w:rsid w:val="0036134F"/>
    <w:rsid w:val="00367592"/>
    <w:rsid w:val="00371CE9"/>
    <w:rsid w:val="00393750"/>
    <w:rsid w:val="00393C4F"/>
    <w:rsid w:val="00394637"/>
    <w:rsid w:val="003A42F8"/>
    <w:rsid w:val="003A4A05"/>
    <w:rsid w:val="003A7EB3"/>
    <w:rsid w:val="003B26A3"/>
    <w:rsid w:val="003B32D5"/>
    <w:rsid w:val="003B49D5"/>
    <w:rsid w:val="003D37AC"/>
    <w:rsid w:val="003D501C"/>
    <w:rsid w:val="003D5249"/>
    <w:rsid w:val="003E5009"/>
    <w:rsid w:val="003E7625"/>
    <w:rsid w:val="003F0704"/>
    <w:rsid w:val="003F2C02"/>
    <w:rsid w:val="00405406"/>
    <w:rsid w:val="004120F2"/>
    <w:rsid w:val="0041309E"/>
    <w:rsid w:val="00435A82"/>
    <w:rsid w:val="004360A0"/>
    <w:rsid w:val="00451D14"/>
    <w:rsid w:val="004610AC"/>
    <w:rsid w:val="004679ED"/>
    <w:rsid w:val="0048123F"/>
    <w:rsid w:val="004A0728"/>
    <w:rsid w:val="004A1458"/>
    <w:rsid w:val="004A57A2"/>
    <w:rsid w:val="004A6431"/>
    <w:rsid w:val="004B67C7"/>
    <w:rsid w:val="004C4CD8"/>
    <w:rsid w:val="004C4D0D"/>
    <w:rsid w:val="004D5B94"/>
    <w:rsid w:val="00503E0B"/>
    <w:rsid w:val="00516C63"/>
    <w:rsid w:val="0053632C"/>
    <w:rsid w:val="00536CCA"/>
    <w:rsid w:val="0055135A"/>
    <w:rsid w:val="00554A86"/>
    <w:rsid w:val="0055699C"/>
    <w:rsid w:val="0056314E"/>
    <w:rsid w:val="005770A5"/>
    <w:rsid w:val="00592972"/>
    <w:rsid w:val="00593ACE"/>
    <w:rsid w:val="005A44D4"/>
    <w:rsid w:val="005A5340"/>
    <w:rsid w:val="005A6629"/>
    <w:rsid w:val="005B35A0"/>
    <w:rsid w:val="005B365D"/>
    <w:rsid w:val="005B49D4"/>
    <w:rsid w:val="005B6ED6"/>
    <w:rsid w:val="005D03B0"/>
    <w:rsid w:val="005F3B40"/>
    <w:rsid w:val="0060133C"/>
    <w:rsid w:val="006064BE"/>
    <w:rsid w:val="006169A6"/>
    <w:rsid w:val="00622FAC"/>
    <w:rsid w:val="00650913"/>
    <w:rsid w:val="006551FF"/>
    <w:rsid w:val="0065651B"/>
    <w:rsid w:val="00656BCC"/>
    <w:rsid w:val="006668B3"/>
    <w:rsid w:val="0067331F"/>
    <w:rsid w:val="00676875"/>
    <w:rsid w:val="00684C78"/>
    <w:rsid w:val="00686836"/>
    <w:rsid w:val="006917FB"/>
    <w:rsid w:val="00694391"/>
    <w:rsid w:val="00697FA8"/>
    <w:rsid w:val="006A21FE"/>
    <w:rsid w:val="006A40D3"/>
    <w:rsid w:val="006B6757"/>
    <w:rsid w:val="006C0684"/>
    <w:rsid w:val="006C48AB"/>
    <w:rsid w:val="006D452F"/>
    <w:rsid w:val="006F3B4F"/>
    <w:rsid w:val="006F7397"/>
    <w:rsid w:val="0070488C"/>
    <w:rsid w:val="00712292"/>
    <w:rsid w:val="00723AC7"/>
    <w:rsid w:val="00727ECC"/>
    <w:rsid w:val="007304B7"/>
    <w:rsid w:val="007425A2"/>
    <w:rsid w:val="007426AE"/>
    <w:rsid w:val="00762488"/>
    <w:rsid w:val="00762E15"/>
    <w:rsid w:val="00786AB5"/>
    <w:rsid w:val="0079048C"/>
    <w:rsid w:val="0079102C"/>
    <w:rsid w:val="007A16AB"/>
    <w:rsid w:val="007B5D26"/>
    <w:rsid w:val="007C54B8"/>
    <w:rsid w:val="007D47C3"/>
    <w:rsid w:val="007D7D80"/>
    <w:rsid w:val="007F0855"/>
    <w:rsid w:val="007F2988"/>
    <w:rsid w:val="007F7B7C"/>
    <w:rsid w:val="00802FF3"/>
    <w:rsid w:val="008165A5"/>
    <w:rsid w:val="00816CB0"/>
    <w:rsid w:val="00822472"/>
    <w:rsid w:val="00832760"/>
    <w:rsid w:val="00843D01"/>
    <w:rsid w:val="0084416C"/>
    <w:rsid w:val="00845865"/>
    <w:rsid w:val="00854DCE"/>
    <w:rsid w:val="0086570D"/>
    <w:rsid w:val="00871562"/>
    <w:rsid w:val="00884220"/>
    <w:rsid w:val="00890D56"/>
    <w:rsid w:val="008912EA"/>
    <w:rsid w:val="008A3ED9"/>
    <w:rsid w:val="008B0402"/>
    <w:rsid w:val="008B172C"/>
    <w:rsid w:val="008C0539"/>
    <w:rsid w:val="008C512F"/>
    <w:rsid w:val="008E1699"/>
    <w:rsid w:val="008E5208"/>
    <w:rsid w:val="0090339E"/>
    <w:rsid w:val="009064C5"/>
    <w:rsid w:val="00906BEE"/>
    <w:rsid w:val="00921560"/>
    <w:rsid w:val="00931282"/>
    <w:rsid w:val="00935561"/>
    <w:rsid w:val="009412FF"/>
    <w:rsid w:val="009416E3"/>
    <w:rsid w:val="009449A2"/>
    <w:rsid w:val="00946AF2"/>
    <w:rsid w:val="009603D2"/>
    <w:rsid w:val="00961137"/>
    <w:rsid w:val="009618CC"/>
    <w:rsid w:val="009714DB"/>
    <w:rsid w:val="0097769E"/>
    <w:rsid w:val="00990FD6"/>
    <w:rsid w:val="0099701F"/>
    <w:rsid w:val="009A4C30"/>
    <w:rsid w:val="009B3D11"/>
    <w:rsid w:val="009C585E"/>
    <w:rsid w:val="009E05A9"/>
    <w:rsid w:val="009E3E1A"/>
    <w:rsid w:val="009F1C98"/>
    <w:rsid w:val="00A05335"/>
    <w:rsid w:val="00A27717"/>
    <w:rsid w:val="00A42B80"/>
    <w:rsid w:val="00A55C3D"/>
    <w:rsid w:val="00A57628"/>
    <w:rsid w:val="00A71427"/>
    <w:rsid w:val="00A738B9"/>
    <w:rsid w:val="00A81503"/>
    <w:rsid w:val="00A83195"/>
    <w:rsid w:val="00A84F2E"/>
    <w:rsid w:val="00A94506"/>
    <w:rsid w:val="00AA018A"/>
    <w:rsid w:val="00AA1EF7"/>
    <w:rsid w:val="00AA4721"/>
    <w:rsid w:val="00AD14D2"/>
    <w:rsid w:val="00AD4B5B"/>
    <w:rsid w:val="00AE1026"/>
    <w:rsid w:val="00AE1981"/>
    <w:rsid w:val="00AE5565"/>
    <w:rsid w:val="00AF05A0"/>
    <w:rsid w:val="00AF1305"/>
    <w:rsid w:val="00B10EB2"/>
    <w:rsid w:val="00B518F9"/>
    <w:rsid w:val="00B53F88"/>
    <w:rsid w:val="00B56A8B"/>
    <w:rsid w:val="00B62D4E"/>
    <w:rsid w:val="00B65551"/>
    <w:rsid w:val="00B73513"/>
    <w:rsid w:val="00B82A02"/>
    <w:rsid w:val="00B901AF"/>
    <w:rsid w:val="00BB24CA"/>
    <w:rsid w:val="00BB6684"/>
    <w:rsid w:val="00BC4762"/>
    <w:rsid w:val="00BC4947"/>
    <w:rsid w:val="00BD2E08"/>
    <w:rsid w:val="00BD4012"/>
    <w:rsid w:val="00BD59F5"/>
    <w:rsid w:val="00BE52AF"/>
    <w:rsid w:val="00BF27A9"/>
    <w:rsid w:val="00C06B9F"/>
    <w:rsid w:val="00C07EAD"/>
    <w:rsid w:val="00C13D22"/>
    <w:rsid w:val="00C13FBA"/>
    <w:rsid w:val="00C14610"/>
    <w:rsid w:val="00C21971"/>
    <w:rsid w:val="00C33B9D"/>
    <w:rsid w:val="00C532A6"/>
    <w:rsid w:val="00C55C02"/>
    <w:rsid w:val="00C6447B"/>
    <w:rsid w:val="00C66E95"/>
    <w:rsid w:val="00C67B54"/>
    <w:rsid w:val="00C754AF"/>
    <w:rsid w:val="00C90700"/>
    <w:rsid w:val="00C9554B"/>
    <w:rsid w:val="00C97810"/>
    <w:rsid w:val="00CA4CE5"/>
    <w:rsid w:val="00CC5660"/>
    <w:rsid w:val="00CD1769"/>
    <w:rsid w:val="00CD791A"/>
    <w:rsid w:val="00CE020C"/>
    <w:rsid w:val="00CF0BA4"/>
    <w:rsid w:val="00CF238F"/>
    <w:rsid w:val="00CF74F4"/>
    <w:rsid w:val="00D07903"/>
    <w:rsid w:val="00D123F7"/>
    <w:rsid w:val="00D13893"/>
    <w:rsid w:val="00D153C8"/>
    <w:rsid w:val="00D22F8B"/>
    <w:rsid w:val="00D2794B"/>
    <w:rsid w:val="00D30246"/>
    <w:rsid w:val="00D36CD8"/>
    <w:rsid w:val="00D41AE0"/>
    <w:rsid w:val="00D60BBF"/>
    <w:rsid w:val="00D616CA"/>
    <w:rsid w:val="00D737CF"/>
    <w:rsid w:val="00D73BFB"/>
    <w:rsid w:val="00D80AC3"/>
    <w:rsid w:val="00D92C6A"/>
    <w:rsid w:val="00DA27A2"/>
    <w:rsid w:val="00DA5D72"/>
    <w:rsid w:val="00DA5DEE"/>
    <w:rsid w:val="00DB4299"/>
    <w:rsid w:val="00DD0E89"/>
    <w:rsid w:val="00DD184D"/>
    <w:rsid w:val="00DD319F"/>
    <w:rsid w:val="00DD3284"/>
    <w:rsid w:val="00DD42AE"/>
    <w:rsid w:val="00DE1C13"/>
    <w:rsid w:val="00DF07BA"/>
    <w:rsid w:val="00DF48EF"/>
    <w:rsid w:val="00DF61BC"/>
    <w:rsid w:val="00E064E4"/>
    <w:rsid w:val="00E06FD3"/>
    <w:rsid w:val="00E22A83"/>
    <w:rsid w:val="00E2327E"/>
    <w:rsid w:val="00E270A9"/>
    <w:rsid w:val="00E320A0"/>
    <w:rsid w:val="00E329EE"/>
    <w:rsid w:val="00E379B8"/>
    <w:rsid w:val="00E42294"/>
    <w:rsid w:val="00E44812"/>
    <w:rsid w:val="00E44A1F"/>
    <w:rsid w:val="00E4575C"/>
    <w:rsid w:val="00E459A0"/>
    <w:rsid w:val="00E504CA"/>
    <w:rsid w:val="00E537DF"/>
    <w:rsid w:val="00E54CF7"/>
    <w:rsid w:val="00E56B17"/>
    <w:rsid w:val="00E7057A"/>
    <w:rsid w:val="00E72F8D"/>
    <w:rsid w:val="00E80DD3"/>
    <w:rsid w:val="00E91B53"/>
    <w:rsid w:val="00EA2F58"/>
    <w:rsid w:val="00EB0B8F"/>
    <w:rsid w:val="00EB5FF3"/>
    <w:rsid w:val="00EB6965"/>
    <w:rsid w:val="00EC05F3"/>
    <w:rsid w:val="00EC08CF"/>
    <w:rsid w:val="00ED029B"/>
    <w:rsid w:val="00ED7799"/>
    <w:rsid w:val="00EE6E5C"/>
    <w:rsid w:val="00EF44D0"/>
    <w:rsid w:val="00F02403"/>
    <w:rsid w:val="00F075D2"/>
    <w:rsid w:val="00F078EF"/>
    <w:rsid w:val="00F07DD0"/>
    <w:rsid w:val="00F26FAF"/>
    <w:rsid w:val="00F31345"/>
    <w:rsid w:val="00F31379"/>
    <w:rsid w:val="00F32B26"/>
    <w:rsid w:val="00F332A9"/>
    <w:rsid w:val="00F4530C"/>
    <w:rsid w:val="00F55420"/>
    <w:rsid w:val="00F66DC8"/>
    <w:rsid w:val="00F84B3C"/>
    <w:rsid w:val="00F90BF0"/>
    <w:rsid w:val="00F96950"/>
    <w:rsid w:val="00FA2711"/>
    <w:rsid w:val="00FB0774"/>
    <w:rsid w:val="00FB229A"/>
    <w:rsid w:val="00FB2786"/>
    <w:rsid w:val="00FB5395"/>
    <w:rsid w:val="00FC16D9"/>
    <w:rsid w:val="00FC2837"/>
    <w:rsid w:val="00FC288E"/>
    <w:rsid w:val="00FC4B66"/>
    <w:rsid w:val="00FC7E7B"/>
    <w:rsid w:val="00FD1D22"/>
    <w:rsid w:val="00FD605D"/>
    <w:rsid w:val="00FE15ED"/>
    <w:rsid w:val="00FE1652"/>
    <w:rsid w:val="00FF0C0D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AD057"/>
  <w15:docId w15:val="{65C06434-25D0-4DBC-9636-79EB7672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83918"/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3E76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917FB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691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7D47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47C3"/>
  </w:style>
  <w:style w:type="paragraph" w:styleId="Porat">
    <w:name w:val="footer"/>
    <w:basedOn w:val="prastasis"/>
    <w:link w:val="PoratDiagrama"/>
    <w:uiPriority w:val="99"/>
    <w:unhideWhenUsed/>
    <w:rsid w:val="007D47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47C3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06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064BE"/>
    <w:rPr>
      <w:rFonts w:ascii="Tahoma" w:hAnsi="Tahoma" w:cs="Tahoma"/>
      <w:sz w:val="16"/>
      <w:szCs w:val="16"/>
    </w:rPr>
  </w:style>
  <w:style w:type="character" w:styleId="Hipersaitas">
    <w:name w:val="Hyperlink"/>
    <w:rsid w:val="00802FF3"/>
    <w:rPr>
      <w:color w:val="0000FF"/>
      <w:u w:val="single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3E76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01C74-D570-4B53-9FAB-D6807867D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4348</Words>
  <Characters>2479</Characters>
  <Application>Microsoft Office Word</Application>
  <DocSecurity>0</DocSecurity>
  <Lines>20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Gintaras Balčiūnas</dc:creator>
  <cp:lastModifiedBy>Gintaras Balčiūnas</cp:lastModifiedBy>
  <cp:revision>4</cp:revision>
  <cp:lastPrinted>2019-03-26T10:59:00Z</cp:lastPrinted>
  <dcterms:created xsi:type="dcterms:W3CDTF">2021-09-14T09:56:00Z</dcterms:created>
  <dcterms:modified xsi:type="dcterms:W3CDTF">2021-09-14T09:57:00Z</dcterms:modified>
</cp:coreProperties>
</file>