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D8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C87C4B" w:rsidRPr="00146AE8" w:rsidTr="00E54A9F">
        <w:trPr>
          <w:trHeight w:val="50"/>
          <w:jc w:val="center"/>
        </w:trPr>
        <w:tc>
          <w:tcPr>
            <w:tcW w:w="2322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Kauno Vilijampolės bendruomenės centras „</w:t>
            </w:r>
            <w:proofErr w:type="spellStart"/>
            <w:r w:rsidRPr="00146AE8">
              <w:rPr>
                <w:rFonts w:ascii="Times New Roman" w:hAnsi="Times New Roman" w:cs="Times New Roman"/>
                <w:b/>
              </w:rPr>
              <w:t>Veršva</w:t>
            </w:r>
            <w:proofErr w:type="spellEnd"/>
            <w:r w:rsidRPr="00146AE8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Senjorų išvyka į teatrą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 xml:space="preserve">2020 m. </w:t>
            </w:r>
            <w:r>
              <w:rPr>
                <w:rFonts w:ascii="Times New Roman" w:eastAsia="Calibri" w:hAnsi="Times New Roman" w:cs="Times New Roman"/>
              </w:rPr>
              <w:t>spalio</w:t>
            </w:r>
            <w:r w:rsidRPr="00146AE8">
              <w:rPr>
                <w:rFonts w:ascii="Times New Roman" w:eastAsia="Calibri" w:hAnsi="Times New Roman" w:cs="Times New Roman"/>
              </w:rPr>
              <w:t>-gruodžio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Kauno valstybinis muzikinis teatras ar Kauno dramos teatras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Senjorų  pažintinė išvyka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2020 m. spalio 25 d.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Kaunas-Druskininkai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Kalėdinis koncertas senjorams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 m. gruodžio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Vilijampolės seniūnijos salė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Koncertai Pagyvenusių žmonių mėnesiui paminėti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 m. spalio</w:t>
            </w:r>
            <w:r>
              <w:rPr>
                <w:rFonts w:ascii="Times New Roman" w:eastAsia="Calibri" w:hAnsi="Times New Roman" w:cs="Times New Roman"/>
              </w:rPr>
              <w:t xml:space="preserve"> 1, 15 d. </w:t>
            </w:r>
            <w:r w:rsidRPr="00146A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Biblioteka „Šaltinis“.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m. spalio-</w:t>
            </w:r>
            <w:r w:rsidRPr="00146AE8">
              <w:rPr>
                <w:rFonts w:ascii="Times New Roman" w:eastAsia="Calibri" w:hAnsi="Times New Roman" w:cs="Times New Roman"/>
              </w:rPr>
              <w:t>lapkričio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Prien</w:t>
            </w:r>
            <w:r w:rsidRPr="00146AE8">
              <w:rPr>
                <w:rFonts w:ascii="Times New Roman" w:eastAsia="Calibri" w:hAnsi="Times New Roman" w:cs="Times New Roman"/>
              </w:rPr>
              <w:t>ų ir  Birštono sav.;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Jogos treniruotės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Nuo</w:t>
            </w:r>
          </w:p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2020-10-01 iki</w:t>
            </w:r>
          </w:p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2020-12-15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- Biblioteka „Šaltinis“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Kalėdinės dirbtuvės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m. spalio 5, 12 d.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 xml:space="preserve">- Kauno </w:t>
            </w:r>
            <w:proofErr w:type="spellStart"/>
            <w:r w:rsidRPr="00146AE8">
              <w:rPr>
                <w:rFonts w:ascii="Times New Roman" w:hAnsi="Times New Roman" w:cs="Times New Roman"/>
                <w:lang w:eastAsia="lt-LT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  <w:lang w:eastAsia="lt-LT"/>
              </w:rPr>
              <w:t xml:space="preserve"> gimnazija.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m. spalio 8, 15 d.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-</w:t>
            </w:r>
            <w:r>
              <w:rPr>
                <w:rFonts w:ascii="Times New Roman" w:hAnsi="Times New Roman" w:cs="Times New Roman"/>
                <w:lang w:eastAsia="lt-LT"/>
              </w:rPr>
              <w:t xml:space="preserve"> biblioteka “Šaltinis”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Kalėdinės eglutės įžiebimo šventė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2020 m. gruodžio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Sidabrinė eglė prie Šaltinio bibliotekos padalinio.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Vaikų rudens stovykla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 xml:space="preserve">2020 m. </w:t>
            </w:r>
            <w:r>
              <w:rPr>
                <w:rFonts w:ascii="Times New Roman" w:eastAsia="Calibri" w:hAnsi="Times New Roman" w:cs="Times New Roman"/>
              </w:rPr>
              <w:t>spalio 26-30 d</w:t>
            </w:r>
            <w:r w:rsidRPr="00146A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  <w:lang w:eastAsia="lt-LT"/>
              </w:rPr>
              <w:t>Šaltinio biblioteka.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 w:val="restart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Edukacijos „Mokomės žaisti šaškėmis“ ir šaškių turnyrai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 18 d. (Šaškių Žaibo čempionatas)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Kauno aklųjų ir silpnaregių centras (Savanorių pr. 206) 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m. spalio 26, 27 d. (edukacijos </w:t>
            </w:r>
            <w:r w:rsidRPr="00146AE8">
              <w:rPr>
                <w:rFonts w:ascii="Times New Roman" w:eastAsia="Calibri" w:hAnsi="Times New Roman" w:cs="Times New Roman"/>
              </w:rPr>
              <w:t>„Mokomės žaisti šaškėmis“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Biblioteka “Šaltinis”.</w:t>
            </w:r>
          </w:p>
        </w:tc>
      </w:tr>
      <w:tr w:rsidR="00C87C4B" w:rsidRPr="00146AE8" w:rsidTr="00E54A9F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Amatų klubo darbų parodos</w:t>
            </w:r>
          </w:p>
        </w:tc>
        <w:tc>
          <w:tcPr>
            <w:tcW w:w="4790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spalio-gruodžio mėn.</w:t>
            </w:r>
          </w:p>
        </w:tc>
        <w:tc>
          <w:tcPr>
            <w:tcW w:w="2908" w:type="dxa"/>
            <w:vAlign w:val="center"/>
          </w:tcPr>
          <w:p w:rsidR="00C87C4B" w:rsidRPr="00146AE8" w:rsidRDefault="00C87C4B" w:rsidP="00E54A9F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</w:rPr>
              <w:t>Biblioteka “Šaltinis” ir Neries.</w:t>
            </w:r>
          </w:p>
        </w:tc>
      </w:tr>
    </w:tbl>
    <w:p w:rsidR="00C87C4B" w:rsidRPr="00146AE8" w:rsidRDefault="00C87C4B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146AE8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6AE8" w:rsidRPr="00146AE8" w:rsidTr="00146AE8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Lampėdžių bendruomenės centras</w:t>
            </w: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Pilates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mankštos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Rugsėjo 1 d. – gruodžio 15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Vytauto g. </w:t>
            </w:r>
            <w:r w:rsidRPr="00146AE8">
              <w:rPr>
                <w:rFonts w:ascii="Times New Roman" w:hAnsi="Times New Roman" w:cs="Times New Roman"/>
                <w:lang w:val="en-GB"/>
              </w:rPr>
              <w:t>10, Kaunas</w:t>
            </w:r>
          </w:p>
        </w:tc>
      </w:tr>
      <w:tr w:rsidR="00146AE8" w:rsidRPr="00146AE8" w:rsidTr="00146AE8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Vėliavų gamyba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Iki Rugsėjo mėn.</w:t>
            </w:r>
            <w:r w:rsidRPr="00146AE8">
              <w:rPr>
                <w:rFonts w:ascii="Times New Roman" w:hAnsi="Times New Roman" w:cs="Times New Roman"/>
                <w:lang w:val="en-GB"/>
              </w:rPr>
              <w:t xml:space="preserve"> 30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Kelionė į Kuršių Neriją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Rugsėjo 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11-13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6AE8">
              <w:rPr>
                <w:rFonts w:ascii="Times New Roman" w:hAnsi="Times New Roman" w:cs="Times New Roman"/>
                <w:lang w:val="en-GB"/>
              </w:rPr>
              <w:t>Kur</w:t>
            </w:r>
            <w:r w:rsidRPr="00146AE8">
              <w:rPr>
                <w:rFonts w:ascii="Times New Roman" w:hAnsi="Times New Roman" w:cs="Times New Roman"/>
              </w:rPr>
              <w:t>šių Nerija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Pažintinė kelionė į Dzūkijos nacionalinį parką.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Rugsėjo 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26 d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</w:t>
            </w: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(</w:t>
            </w:r>
            <w:proofErr w:type="spellStart"/>
            <w:proofErr w:type="gramStart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arba</w:t>
            </w:r>
            <w:proofErr w:type="spellEnd"/>
            <w:proofErr w:type="gramEnd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>Spalio</w:t>
            </w:r>
            <w:proofErr w:type="spellEnd"/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  <w:lang w:val="en-GB"/>
              </w:rPr>
              <w:t xml:space="preserve"> 3 d.)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Dzūkijos nacionalinis parkas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Edukaciniai renginiai apie klimato kaitą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Spalio -lapkričio mėn. (tiksli data bus derinama)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146AE8">
              <w:rPr>
                <w:rFonts w:ascii="Times New Roman" w:hAnsi="Times New Roman" w:cs="Times New Roman"/>
              </w:rPr>
              <w:t xml:space="preserve">Lampėdžių biblioteka, Vilijampolės seniūnija, Vytauto g. </w:t>
            </w:r>
            <w:r w:rsidRPr="00146AE8">
              <w:rPr>
                <w:rFonts w:ascii="Times New Roman" w:hAnsi="Times New Roman" w:cs="Times New Roman"/>
                <w:lang w:val="pt-PT"/>
              </w:rPr>
              <w:t>10 patalpos.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color w:val="000000" w:themeColor="text1"/>
              </w:rPr>
              <w:t>Ekologiško muilo gamybos pamokos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Spalio -lapkričio mėn. (tiksli data bus derinama)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Lampėdžių biblioteka ir Vilijampolės seniūnija</w:t>
            </w:r>
          </w:p>
        </w:tc>
      </w:tr>
      <w:tr w:rsidR="00146AE8" w:rsidRPr="00146AE8" w:rsidTr="00146AE8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Klaėdinės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eglutės įžiebimo šventė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46AE8">
              <w:rPr>
                <w:rFonts w:ascii="Times New Roman" w:hAnsi="Times New Roman" w:cs="Times New Roman"/>
                <w:lang w:val="en-GB"/>
              </w:rPr>
              <w:t xml:space="preserve">2020 m. </w:t>
            </w:r>
            <w:r w:rsidRPr="00146AE8">
              <w:rPr>
                <w:rFonts w:ascii="Times New Roman" w:hAnsi="Times New Roman" w:cs="Times New Roman"/>
              </w:rPr>
              <w:t xml:space="preserve">gruodžio mėn. </w:t>
            </w:r>
            <w:r w:rsidRPr="00146AE8">
              <w:rPr>
                <w:rFonts w:ascii="Times New Roman" w:hAnsi="Times New Roman" w:cs="Times New Roman"/>
                <w:lang w:val="en-GB"/>
              </w:rPr>
              <w:t>4</w:t>
            </w:r>
            <w:r w:rsidRPr="00146AE8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Lampėdžiai ties Vytauto g. </w:t>
            </w:r>
            <w:r w:rsidRPr="00146AE8">
              <w:rPr>
                <w:rFonts w:ascii="Times New Roman" w:hAnsi="Times New Roman" w:cs="Times New Roman"/>
                <w:lang w:val="en-GB"/>
              </w:rPr>
              <w:t>1.</w:t>
            </w:r>
          </w:p>
        </w:tc>
      </w:tr>
    </w:tbl>
    <w:p w:rsidR="00D322D8" w:rsidRPr="00146AE8" w:rsidRDefault="00D322D8">
      <w:pPr>
        <w:rPr>
          <w:rFonts w:ascii="Times New Roman" w:hAnsi="Times New Roman" w:cs="Times New Roman"/>
        </w:rPr>
      </w:pPr>
    </w:p>
    <w:p w:rsidR="00335566" w:rsidRPr="00146AE8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146AE8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F673B" w:rsidRPr="00146AE8" w:rsidTr="002E1B82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F673B" w:rsidRPr="00146AE8" w:rsidRDefault="001F673B" w:rsidP="001F67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 xml:space="preserve">Etninio paveldo bendruomenė „Kauno </w:t>
            </w:r>
            <w:proofErr w:type="spellStart"/>
            <w:r w:rsidRPr="00146AE8">
              <w:rPr>
                <w:rFonts w:ascii="Times New Roman" w:hAnsi="Times New Roman" w:cs="Times New Roman"/>
                <w:b/>
              </w:rPr>
              <w:t>Veršva</w:t>
            </w:r>
            <w:proofErr w:type="spellEnd"/>
            <w:r w:rsidRPr="00146AE8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46" w:type="dxa"/>
            <w:vAlign w:val="center"/>
          </w:tcPr>
          <w:p w:rsidR="001F673B" w:rsidRDefault="001F673B" w:rsidP="001F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Architekto – dailininko J. </w:t>
            </w:r>
            <w:proofErr w:type="spellStart"/>
            <w:r>
              <w:rPr>
                <w:rFonts w:ascii="Times New Roman" w:hAnsi="Times New Roman" w:cs="Times New Roman"/>
              </w:rPr>
              <w:t>Lukšės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kūrybos vakaras ir parodos atidarymas “Senosios Vilijampolės etnokultūros paveldas grafiniuose piešiniuose”</w:t>
            </w:r>
          </w:p>
        </w:tc>
        <w:tc>
          <w:tcPr>
            <w:tcW w:w="4780" w:type="dxa"/>
            <w:vAlign w:val="center"/>
          </w:tcPr>
          <w:p w:rsidR="001F673B" w:rsidRDefault="001F673B" w:rsidP="001F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 22 d.</w:t>
            </w:r>
          </w:p>
        </w:tc>
        <w:tc>
          <w:tcPr>
            <w:tcW w:w="2902" w:type="dxa"/>
            <w:vAlign w:val="center"/>
          </w:tcPr>
          <w:p w:rsidR="001F673B" w:rsidRDefault="001F673B" w:rsidP="001F6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Lampėdžių g. 10, Vilijampolės seniūnijos salėje</w:t>
            </w:r>
          </w:p>
        </w:tc>
      </w:tr>
      <w:tr w:rsidR="00146AE8" w:rsidRPr="00146AE8" w:rsidTr="002E1B82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Renginys “Žiemos </w:t>
            </w:r>
            <w:proofErr w:type="spellStart"/>
            <w:r w:rsidRPr="00146AE8">
              <w:rPr>
                <w:rFonts w:ascii="Times New Roman" w:hAnsi="Times New Roman" w:cs="Times New Roman"/>
              </w:rPr>
              <w:t>Solsticijos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šventė“  Renginys vyks ant </w:t>
            </w:r>
            <w:proofErr w:type="spellStart"/>
            <w:r w:rsidRPr="00146AE8">
              <w:rPr>
                <w:rFonts w:ascii="Times New Roman" w:hAnsi="Times New Roman" w:cs="Times New Roman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piliakalnio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910E97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2020 m. </w:t>
            </w:r>
            <w:r w:rsidR="00910E97">
              <w:rPr>
                <w:rFonts w:ascii="Times New Roman" w:hAnsi="Times New Roman" w:cs="Times New Roman"/>
              </w:rPr>
              <w:t>lapkričio 18</w:t>
            </w:r>
            <w:r w:rsidRPr="00146AE8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piliakalnis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Renginys – ekskursija  su žydų bendruomene „Vilijampolės žydai: istorija, kultūra dabartis“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m. lapkričio mėn. 20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Slabodkės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E8">
              <w:rPr>
                <w:rFonts w:ascii="Times New Roman" w:hAnsi="Times New Roman" w:cs="Times New Roman"/>
              </w:rPr>
              <w:t>Ješivos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pastatas patalpų salė, Panerių g. 51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AE8">
              <w:rPr>
                <w:rFonts w:ascii="Times New Roman" w:hAnsi="Times New Roman" w:cs="Times New Roman"/>
              </w:rPr>
              <w:t>Adventinė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 etnokultūrinė popietė: Kartų namuose Vilijampolėje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m. gruodžio 4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Vilijampolės Kartų namai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Konferencija “Piliakalniai – tautos stiprybės šaltinis ir vienybės bendrystės dvasia”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m. gruodžio 10 d.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UAB „Pirmas žingsnis“ konferencijų salėje</w:t>
            </w:r>
          </w:p>
        </w:tc>
      </w:tr>
      <w:tr w:rsidR="00146AE8" w:rsidRPr="00146AE8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 xml:space="preserve">Knyga „Išgirsk ką sako </w:t>
            </w:r>
            <w:proofErr w:type="spellStart"/>
            <w:r w:rsidRPr="00146AE8">
              <w:rPr>
                <w:rFonts w:ascii="Times New Roman" w:hAnsi="Times New Roman" w:cs="Times New Roman"/>
              </w:rPr>
              <w:t>Veršvų</w:t>
            </w:r>
            <w:proofErr w:type="spellEnd"/>
            <w:r w:rsidRPr="00146AE8">
              <w:rPr>
                <w:rFonts w:ascii="Times New Roman" w:hAnsi="Times New Roman" w:cs="Times New Roman"/>
              </w:rPr>
              <w:t xml:space="preserve"> piliakalnis“ – parengimas ir leidyba</w:t>
            </w:r>
          </w:p>
        </w:tc>
        <w:tc>
          <w:tcPr>
            <w:tcW w:w="4780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r w:rsidRPr="00146AE8">
              <w:rPr>
                <w:rFonts w:ascii="Times New Roman" w:hAnsi="Times New Roman" w:cs="Times New Roman"/>
              </w:rPr>
              <w:t>2020 m. gruodžio mėn.</w:t>
            </w:r>
          </w:p>
        </w:tc>
        <w:tc>
          <w:tcPr>
            <w:tcW w:w="2902" w:type="dxa"/>
            <w:vAlign w:val="center"/>
          </w:tcPr>
          <w:p w:rsidR="00146AE8" w:rsidRPr="00146AE8" w:rsidRDefault="00146AE8" w:rsidP="00146AE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D5025" w:rsidRPr="00146AE8" w:rsidRDefault="005D5025">
      <w:pPr>
        <w:rPr>
          <w:rFonts w:ascii="Times New Roman" w:hAnsi="Times New Roman" w:cs="Times New Roman"/>
        </w:rPr>
      </w:pPr>
    </w:p>
    <w:sectPr w:rsidR="005D5025" w:rsidRPr="00146AE8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D3638"/>
    <w:rsid w:val="0013575C"/>
    <w:rsid w:val="001449BE"/>
    <w:rsid w:val="00146AE8"/>
    <w:rsid w:val="00164850"/>
    <w:rsid w:val="001F673B"/>
    <w:rsid w:val="002A251A"/>
    <w:rsid w:val="002B211E"/>
    <w:rsid w:val="00315009"/>
    <w:rsid w:val="00335566"/>
    <w:rsid w:val="003564C0"/>
    <w:rsid w:val="003A185A"/>
    <w:rsid w:val="00447CCA"/>
    <w:rsid w:val="0049082F"/>
    <w:rsid w:val="004C4A2A"/>
    <w:rsid w:val="00572102"/>
    <w:rsid w:val="005A1450"/>
    <w:rsid w:val="005D5025"/>
    <w:rsid w:val="005E017D"/>
    <w:rsid w:val="00630A71"/>
    <w:rsid w:val="006342EF"/>
    <w:rsid w:val="006742B6"/>
    <w:rsid w:val="006A02DB"/>
    <w:rsid w:val="006C24CA"/>
    <w:rsid w:val="00716D00"/>
    <w:rsid w:val="007B3712"/>
    <w:rsid w:val="0081347A"/>
    <w:rsid w:val="00837871"/>
    <w:rsid w:val="0084556A"/>
    <w:rsid w:val="00910E97"/>
    <w:rsid w:val="00932170"/>
    <w:rsid w:val="009F164D"/>
    <w:rsid w:val="00A412A8"/>
    <w:rsid w:val="00A43F05"/>
    <w:rsid w:val="00AF4170"/>
    <w:rsid w:val="00BB79BD"/>
    <w:rsid w:val="00BE246F"/>
    <w:rsid w:val="00BF45A6"/>
    <w:rsid w:val="00C36278"/>
    <w:rsid w:val="00C72CAD"/>
    <w:rsid w:val="00C86E36"/>
    <w:rsid w:val="00C87C4B"/>
    <w:rsid w:val="00CB5019"/>
    <w:rsid w:val="00CD398E"/>
    <w:rsid w:val="00D03EDE"/>
    <w:rsid w:val="00D322D8"/>
    <w:rsid w:val="00DA5B10"/>
    <w:rsid w:val="00DC1AB9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9244-21E0-4C05-87BD-FB469180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1957</Words>
  <Characters>1116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2</cp:revision>
  <dcterms:created xsi:type="dcterms:W3CDTF">2020-10-20T10:38:00Z</dcterms:created>
  <dcterms:modified xsi:type="dcterms:W3CDTF">2020-10-20T10:38:00Z</dcterms:modified>
</cp:coreProperties>
</file>