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A515C4" w:rsidTr="00A515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012A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F5222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515C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A515C4" w:rsidTr="00A515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012A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F5222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A515C4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A515C4" w:rsidTr="00A515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012A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F5222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D012AB">
        <w:trPr>
          <w:trHeight w:val="19"/>
        </w:trPr>
        <w:tc>
          <w:tcPr>
            <w:tcW w:w="5272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A515C4" w:rsidTr="00A515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012A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A515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2018-07-10  Nr. K16-D-9</w:t>
                  </w:r>
                  <w:bookmarkStart w:id="0" w:name="_GoBack"/>
                  <w:bookmarkEnd w:id="0"/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D012AB">
        <w:trPr>
          <w:trHeight w:val="20"/>
        </w:trPr>
        <w:tc>
          <w:tcPr>
            <w:tcW w:w="5272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A515C4" w:rsidTr="00A515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D012A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A515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  <w:tc>
          <w:tcPr>
            <w:tcW w:w="1133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</w:tr>
      <w:tr w:rsidR="00A515C4" w:rsidTr="00A515C4">
        <w:tc>
          <w:tcPr>
            <w:tcW w:w="9635" w:type="dxa"/>
            <w:gridSpan w:val="4"/>
          </w:tcPr>
          <w:p w:rsidR="00A515C4" w:rsidRDefault="00A515C4"/>
          <w:p w:rsidR="00A515C4" w:rsidRPr="00A515C4" w:rsidRDefault="00A515C4" w:rsidP="00A515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515C4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012AB" w:rsidTr="00A515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F52226" w:rsidP="00A515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globos pertvarkos </w:t>
                  </w:r>
                  <w:r w:rsidR="00A515C4"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</w:rPr>
                    <w:t xml:space="preserve"> esamos situacijos apžvalga, problemos, ateities planai </w:t>
                  </w:r>
                </w:p>
              </w:tc>
            </w:tr>
            <w:tr w:rsidR="00D012AB" w:rsidTr="00A515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F52226" w:rsidP="00A515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smurtą patyrusių asmenų centro </w:t>
                  </w:r>
                  <w:r w:rsidR="00A515C4">
                    <w:rPr>
                      <w:color w:val="000000"/>
                      <w:sz w:val="24"/>
                    </w:rPr>
                    <w:t>steigimo -–</w:t>
                  </w:r>
                  <w:r>
                    <w:rPr>
                      <w:color w:val="000000"/>
                      <w:sz w:val="24"/>
                    </w:rPr>
                    <w:t xml:space="preserve">- esama situacija, eiga </w:t>
                  </w:r>
                </w:p>
              </w:tc>
            </w:tr>
            <w:tr w:rsidR="00D012AB" w:rsidTr="00A515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F52226" w:rsidP="00A515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vaiko teisių apsaugos sistemos pertvarkos </w:t>
                  </w:r>
                </w:p>
              </w:tc>
            </w:tr>
            <w:tr w:rsidR="00D012AB" w:rsidTr="00A515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15C4" w:rsidRDefault="00F52226" w:rsidP="00F63991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</w:t>
                  </w:r>
                  <w:r w:rsidR="00A515C4">
                    <w:rPr>
                      <w:b/>
                      <w:color w:val="000000"/>
                      <w:sz w:val="24"/>
                    </w:rPr>
                    <w:t>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</w:t>
                  </w:r>
                  <w:r w:rsidR="00A515C4">
                    <w:rPr>
                      <w:b/>
                      <w:color w:val="000000"/>
                      <w:sz w:val="24"/>
                    </w:rPr>
                    <w:t xml:space="preserve">Jolanta Baltaduonytė, </w:t>
                  </w:r>
                  <w:r>
                    <w:rPr>
                      <w:b/>
                      <w:color w:val="000000"/>
                      <w:sz w:val="24"/>
                    </w:rPr>
                    <w:t xml:space="preserve">Socialinių paslaugų skyriaus vedėja </w:t>
                  </w:r>
                  <w:r w:rsidR="00A515C4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A515C4" w:rsidRPr="00A515C4">
                    <w:rPr>
                      <w:b/>
                      <w:color w:val="000000"/>
                      <w:sz w:val="24"/>
                    </w:rPr>
                    <w:t>14:00</w:t>
                  </w:r>
                  <w:r w:rsidR="00A515C4" w:rsidRPr="00A515C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A515C4">
                    <w:rPr>
                      <w:b/>
                      <w:color w:val="000000"/>
                      <w:sz w:val="24"/>
                    </w:rPr>
                    <w:t>.</w:t>
                  </w:r>
                </w:p>
                <w:p w:rsidR="00A515C4" w:rsidRDefault="00A515C4" w:rsidP="00F63991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A515C4" w:rsidRDefault="00A515C4" w:rsidP="00F63991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Į posėdį kviečiamos:</w:t>
                  </w:r>
                </w:p>
                <w:p w:rsidR="00A515C4" w:rsidRDefault="00A515C4" w:rsidP="00F63991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Rasa Šnapštienė, Savivaldybės mero pavaduotoja,</w:t>
                  </w:r>
                </w:p>
                <w:p w:rsidR="00A515C4" w:rsidRDefault="00A515C4" w:rsidP="00F63991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Nijolė Putrienė, Savivaldybės administracijos direktoriaus pavaduotoja.</w:t>
                  </w:r>
                </w:p>
                <w:p w:rsidR="00D012AB" w:rsidRDefault="00D012AB" w:rsidP="00F63991">
                  <w:pPr>
                    <w:spacing w:after="0" w:line="360" w:lineRule="auto"/>
                    <w:jc w:val="both"/>
                  </w:pP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</w:tr>
      <w:tr w:rsidR="00A515C4" w:rsidTr="00A515C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D012A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A515C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F52226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  <w:tc>
          <w:tcPr>
            <w:tcW w:w="847" w:type="dxa"/>
          </w:tcPr>
          <w:p w:rsidR="00D012AB" w:rsidRDefault="00D012AB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012A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2AB" w:rsidRDefault="001F178A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</w:t>
                  </w:r>
                  <w:r w:rsidR="00F52226"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D012AB" w:rsidRDefault="00D012AB">
            <w:pPr>
              <w:spacing w:after="0" w:line="240" w:lineRule="auto"/>
            </w:pPr>
          </w:p>
        </w:tc>
      </w:tr>
    </w:tbl>
    <w:p w:rsidR="00D012AB" w:rsidRDefault="00D012AB">
      <w:pPr>
        <w:spacing w:after="0" w:line="240" w:lineRule="auto"/>
      </w:pPr>
    </w:p>
    <w:sectPr w:rsidR="00D012A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226">
      <w:pPr>
        <w:spacing w:after="0" w:line="240" w:lineRule="auto"/>
      </w:pPr>
      <w:r>
        <w:separator/>
      </w:r>
    </w:p>
  </w:endnote>
  <w:endnote w:type="continuationSeparator" w:id="0">
    <w:p w:rsidR="00000000" w:rsidRDefault="00F5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226">
      <w:pPr>
        <w:spacing w:after="0" w:line="240" w:lineRule="auto"/>
      </w:pPr>
      <w:r>
        <w:separator/>
      </w:r>
    </w:p>
  </w:footnote>
  <w:footnote w:type="continuationSeparator" w:id="0">
    <w:p w:rsidR="00000000" w:rsidRDefault="00F5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012A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012A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12AB" w:rsidRDefault="00F5222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012AB" w:rsidRDefault="00D012AB">
          <w:pPr>
            <w:spacing w:after="0" w:line="240" w:lineRule="auto"/>
          </w:pPr>
        </w:p>
      </w:tc>
      <w:tc>
        <w:tcPr>
          <w:tcW w:w="1133" w:type="dxa"/>
        </w:tcPr>
        <w:p w:rsidR="00D012AB" w:rsidRDefault="00D012A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AB" w:rsidRDefault="00D012A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AB"/>
    <w:rsid w:val="001F178A"/>
    <w:rsid w:val="00A515C4"/>
    <w:rsid w:val="00CA57F5"/>
    <w:rsid w:val="00D012AB"/>
    <w:rsid w:val="00F52226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B6D1"/>
  <w15:docId w15:val="{FC524FE3-23C4-4F6F-A823-F59F7A95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cp:lastPrinted>2018-07-04T13:26:00Z</cp:lastPrinted>
  <dcterms:created xsi:type="dcterms:W3CDTF">2018-07-04T13:24:00Z</dcterms:created>
  <dcterms:modified xsi:type="dcterms:W3CDTF">2018-07-04T13:37:00Z</dcterms:modified>
</cp:coreProperties>
</file>