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801151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E28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100EF" w:rsidRPr="00224D9D">
              <w:rPr>
                <w:b/>
                <w:noProof/>
              </w:rPr>
              <w:t>DĖL DAUGIABUČI</w:t>
            </w:r>
            <w:r w:rsidR="000100EF">
              <w:rPr>
                <w:b/>
                <w:noProof/>
              </w:rPr>
              <w:t>Ų</w:t>
            </w:r>
            <w:r w:rsidR="000100EF" w:rsidRPr="00224D9D">
              <w:rPr>
                <w:b/>
                <w:noProof/>
              </w:rPr>
              <w:t xml:space="preserve"> NAM</w:t>
            </w:r>
            <w:r w:rsidR="000100EF">
              <w:rPr>
                <w:b/>
                <w:noProof/>
              </w:rPr>
              <w:t>Ų KOVO 11-OSIOS G. 59, PARTIZANŲ G. 224,       PRAMONĖS PR. 43, 55, 67 IR TAIKOS PR. 93</w:t>
            </w:r>
            <w:r w:rsidR="000100E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0EF">
              <w:t>2017 m. spalio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100EF">
              <w:t>A-3747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FE28BB">
        <w:t xml:space="preserve"> ir 4.85 straipsniais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FE28BB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550BFB" w:rsidRPr="009A263D">
        <w:t>Kauno miesto savivaldybės administracijos direkto</w:t>
      </w:r>
      <w:r w:rsidR="00550BFB">
        <w:t xml:space="preserve">riaus </w:t>
      </w:r>
      <w:r w:rsidR="00550BFB" w:rsidRPr="0039089C">
        <w:t>2015 m. sausio 30 d. įsakymą Nr. A-241 „Dėl UAB ,,Dainavos būstas“ įrašymo į Asmenų,</w:t>
      </w:r>
      <w:r w:rsidR="00550BFB"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E28BB">
        <w:t>Kovo 11-osios g. 59</w:t>
      </w:r>
      <w:r w:rsidR="00D859A9" w:rsidRPr="000707A2">
        <w:t xml:space="preserve"> balsavimo raštu balsų skaičiavimo komisijos 2017 m. </w:t>
      </w:r>
      <w:r w:rsidR="00FE28BB">
        <w:t xml:space="preserve">rugpjūčio </w:t>
      </w:r>
      <w:r w:rsidR="0030753B">
        <w:t>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 xml:space="preserve">, renkantis bendrojo naudojimo objektų administratorių, balsų skaičiavimo komisijos </w:t>
      </w:r>
      <w:r w:rsidR="00FE28BB">
        <w:t xml:space="preserve">2017 m. rugsėjo 25 d. </w:t>
      </w:r>
      <w:r w:rsidR="00FC0BD9">
        <w:t>posėdžio protokol</w:t>
      </w:r>
      <w:r w:rsidR="00397DD5">
        <w:t>ą</w:t>
      </w:r>
      <w:r w:rsidR="006A212A">
        <w:t xml:space="preserve"> </w:t>
      </w:r>
      <w:r w:rsidR="00550BFB">
        <w:t xml:space="preserve">          </w:t>
      </w:r>
      <w:r w:rsidR="006A212A">
        <w:t>Nr.</w:t>
      </w:r>
      <w:r w:rsidR="00550BFB">
        <w:t> </w:t>
      </w:r>
      <w:r w:rsidR="006A212A">
        <w:t>53-4-</w:t>
      </w:r>
      <w:r w:rsidR="00FC0BD9">
        <w:t>1</w:t>
      </w:r>
      <w:r w:rsidR="00FE28BB">
        <w:t>412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FE28BB">
        <w:t xml:space="preserve">Partizanų g. 224 </w:t>
      </w:r>
      <w:r w:rsidR="00FC0BD9" w:rsidRPr="000707A2">
        <w:t xml:space="preserve">balsavimo raštu balsų skaičiavimo komisijos 2017 m. </w:t>
      </w:r>
      <w:r w:rsidR="00FE28BB">
        <w:t>rugpjūčio 14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FE28BB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FE28BB">
        <w:t> </w:t>
      </w:r>
      <w:r w:rsidR="00FC0BD9">
        <w:t>53-4-1</w:t>
      </w:r>
      <w:r w:rsidR="00FE28BB">
        <w:t>414</w:t>
      </w:r>
      <w:r w:rsidR="00FC0BD9">
        <w:t xml:space="preserve">, </w:t>
      </w:r>
      <w:r w:rsidR="00FC0BD9" w:rsidRPr="000707A2">
        <w:t xml:space="preserve">Butų ir kitų patalpų savininkų </w:t>
      </w:r>
      <w:r w:rsidR="00085D1D">
        <w:t>Pramonės pr. 43</w:t>
      </w:r>
      <w:r w:rsidR="00FC0BD9" w:rsidRPr="000707A2">
        <w:t xml:space="preserve"> balsavimo raštu balsų skaičiavimo komisijos 2017 m. </w:t>
      </w:r>
      <w:r w:rsidR="00085D1D">
        <w:t>rugpjūčio 2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085D1D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085D1D">
        <w:t xml:space="preserve">413, </w:t>
      </w:r>
      <w:r w:rsidR="00085D1D" w:rsidRPr="000707A2">
        <w:t xml:space="preserve">Butų ir kitų patalpų savininkų </w:t>
      </w:r>
      <w:r w:rsidR="00085D1D">
        <w:t>Pramonės pr. 55</w:t>
      </w:r>
      <w:r w:rsidR="00085D1D" w:rsidRPr="000707A2">
        <w:t xml:space="preserve"> balsavimo raštu balsų skaičiavimo komisijos 2017 m. </w:t>
      </w:r>
      <w:r w:rsidR="00085D1D">
        <w:t>rugpjūčio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</w:t>
      </w:r>
      <w:r w:rsidR="00E97EB3">
        <w:t xml:space="preserve">            </w:t>
      </w:r>
      <w:r w:rsidR="00085D1D" w:rsidRPr="007976CC">
        <w:t>Nr. 53-4-1411, Butų ir kitų patalpų savininkų Pramonės pr. 67 balsavimo raštu balsų skaičiavimo</w:t>
      </w:r>
      <w:r w:rsidR="00085D1D" w:rsidRPr="000707A2">
        <w:t xml:space="preserve"> </w:t>
      </w:r>
      <w:r w:rsidR="00085D1D" w:rsidRPr="000707A2">
        <w:lastRenderedPageBreak/>
        <w:t xml:space="preserve">komisijos 2017 m. </w:t>
      </w:r>
      <w:r w:rsidR="00085D1D">
        <w:t>liepos 29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Nr. 53-4-1415, </w:t>
      </w:r>
      <w:r w:rsidR="00085D1D" w:rsidRPr="000707A2">
        <w:t xml:space="preserve">Butų ir kitų patalpų savininkų </w:t>
      </w:r>
      <w:r w:rsidR="00085D1D">
        <w:t>Taikos pr. 93</w:t>
      </w:r>
      <w:r w:rsidR="00085D1D" w:rsidRPr="000707A2">
        <w:t xml:space="preserve"> balsavimo raštu balsų skaičiavimo komisijos 2017 m. </w:t>
      </w:r>
      <w:r w:rsidR="00085D1D">
        <w:t>liepos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>, renkantis bendrojo naudojimo objektų administratorių, balsų skaičiavimo komisijos 2017 m. rugsėjo</w:t>
      </w:r>
      <w:r w:rsidR="00550BFB">
        <w:t> </w:t>
      </w:r>
      <w:r w:rsidR="00085D1D">
        <w:t>25 d. posėdžio protokolą Nr. 53-4-1240</w:t>
      </w:r>
      <w:r w:rsidR="00D67771" w:rsidRPr="000707A2">
        <w:t>:</w:t>
      </w:r>
    </w:p>
    <w:bookmarkEnd w:id="14"/>
    <w:p w:rsidR="00550BFB" w:rsidRDefault="00550BFB" w:rsidP="00550BFB">
      <w:pPr>
        <w:pStyle w:val="Pagrindinistekstas"/>
        <w:jc w:val="both"/>
        <w:rPr>
          <w:szCs w:val="24"/>
        </w:rPr>
      </w:pPr>
      <w:r w:rsidRPr="00224D9D">
        <w:t xml:space="preserve">1. </w:t>
      </w:r>
      <w:r w:rsidRPr="0039089C">
        <w:t xml:space="preserve">S k i r i u </w:t>
      </w:r>
      <w:r>
        <w:t xml:space="preserve"> </w:t>
      </w:r>
      <w:r w:rsidRPr="0039089C">
        <w:t xml:space="preserve">penkeriems metams UAB ,,Dainavos būstas“ (buveinė Medeinos g. 8A, 06112 Vilnius, įmonės kodas 302709722, duomenys kaupiami ir saugomi Juridinių asmenų registre, </w:t>
      </w:r>
      <w:r>
        <w:t xml:space="preserve">PVM mokėtojo kodas LT358368515) </w:t>
      </w:r>
      <w:r w:rsidRPr="008642FE">
        <w:t>šių</w:t>
      </w:r>
      <w:r>
        <w:t xml:space="preserve"> daugiabučių namų </w:t>
      </w:r>
      <w:r w:rsidRPr="001D0227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Pr="00B461CC">
        <w:rPr>
          <w:szCs w:val="24"/>
        </w:rPr>
        <w:t xml:space="preserve"> </w:t>
      </w:r>
      <w:r>
        <w:t xml:space="preserve">Kovo 11-osios g. 59 </w:t>
      </w:r>
      <w:r w:rsidRPr="00B461CC">
        <w:rPr>
          <w:szCs w:val="24"/>
        </w:rPr>
        <w:t>(</w:t>
      </w:r>
      <w:r>
        <w:rPr>
          <w:szCs w:val="24"/>
        </w:rPr>
        <w:t>namo naudingasis plotas – 5794,09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120);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1.2. Partizanų g. 224</w:t>
      </w:r>
      <w:r w:rsidRPr="005C6F8A">
        <w:rPr>
          <w:szCs w:val="24"/>
        </w:rPr>
        <w:t xml:space="preserve"> </w:t>
      </w:r>
      <w:r w:rsidRPr="002C2965">
        <w:rPr>
          <w:szCs w:val="24"/>
        </w:rPr>
        <w:t>(</w:t>
      </w:r>
      <w:r>
        <w:rPr>
          <w:szCs w:val="24"/>
        </w:rPr>
        <w:t>namo naudingasis plotas – 2735,13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60);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461CC">
        <w:rPr>
          <w:szCs w:val="24"/>
        </w:rPr>
        <w:t xml:space="preserve"> </w:t>
      </w:r>
      <w:r>
        <w:rPr>
          <w:szCs w:val="24"/>
        </w:rPr>
        <w:t xml:space="preserve">Pramonės pr. 43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3948,40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4A365A">
        <w:rPr>
          <w:szCs w:val="24"/>
        </w:rPr>
        <w:t>72</w:t>
      </w:r>
      <w:r>
        <w:rPr>
          <w:szCs w:val="24"/>
        </w:rPr>
        <w:t>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Pramonės pr. 55 </w:t>
      </w:r>
      <w:r w:rsidRPr="00B461CC">
        <w:rPr>
          <w:szCs w:val="24"/>
        </w:rPr>
        <w:t>(</w:t>
      </w:r>
      <w:r>
        <w:rPr>
          <w:szCs w:val="24"/>
        </w:rPr>
        <w:t>namo naudingasis plotas – 2698,48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60);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1.5. Pramonės pr. 67 </w:t>
      </w:r>
      <w:r w:rsidRPr="00B461CC">
        <w:rPr>
          <w:szCs w:val="24"/>
        </w:rPr>
        <w:t>(</w:t>
      </w:r>
      <w:r>
        <w:rPr>
          <w:szCs w:val="24"/>
        </w:rPr>
        <w:t>namo naudingasis plotas – 5790,32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119);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</w:t>
      </w:r>
      <w:r>
        <w:t xml:space="preserve">Taikos pr. </w:t>
      </w:r>
      <w:r w:rsidR="004A365A">
        <w:t>93</w:t>
      </w:r>
      <w:r>
        <w:t xml:space="preserve">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2695,23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A365A">
        <w:rPr>
          <w:szCs w:val="24"/>
        </w:rPr>
        <w:t>6</w:t>
      </w:r>
      <w:r>
        <w:rPr>
          <w:szCs w:val="24"/>
        </w:rPr>
        <w:t>2).</w:t>
      </w:r>
    </w:p>
    <w:p w:rsidR="00550BFB" w:rsidRPr="001D0227" w:rsidRDefault="00550BFB" w:rsidP="00550BFB">
      <w:pPr>
        <w:pStyle w:val="Pagrindinistekstas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550BFB" w:rsidRDefault="00550BFB" w:rsidP="00550BFB">
      <w:pPr>
        <w:pStyle w:val="Pagrindinistekstas"/>
        <w:jc w:val="both"/>
      </w:pPr>
      <w:r>
        <w:t xml:space="preserve">2.1. daugiabučio namo </w:t>
      </w:r>
      <w:r w:rsidR="00A07A89">
        <w:t>Kovo 11-osios g. 59</w:t>
      </w:r>
      <w:r>
        <w:t xml:space="preserve"> 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2.2. daugiabučio namo </w:t>
      </w:r>
      <w:r>
        <w:rPr>
          <w:szCs w:val="24"/>
        </w:rPr>
        <w:t>Partizanų g. 2</w:t>
      </w:r>
      <w:r w:rsidR="00A07A89">
        <w:rPr>
          <w:szCs w:val="24"/>
        </w:rPr>
        <w:t>24</w:t>
      </w:r>
      <w:r w:rsidRPr="005C6F8A">
        <w:rPr>
          <w:szCs w:val="24"/>
        </w:rPr>
        <w:t xml:space="preserve"> </w:t>
      </w:r>
      <w:r>
        <w:t>bendrojo naudojimo objektų administravimo tarifas – 0,0405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2.3. daugiabučio namo </w:t>
      </w:r>
      <w:r>
        <w:rPr>
          <w:szCs w:val="24"/>
        </w:rPr>
        <w:t xml:space="preserve">Pramonės pr. </w:t>
      </w:r>
      <w:r w:rsidR="00A07A89">
        <w:rPr>
          <w:szCs w:val="24"/>
        </w:rPr>
        <w:t>43</w:t>
      </w:r>
      <w:r>
        <w:rPr>
          <w:szCs w:val="24"/>
        </w:rPr>
        <w:t xml:space="preserve"> </w:t>
      </w:r>
      <w:r>
        <w:t>bendrojo naudojimo objektų administravimo tarifas – 0,0</w:t>
      </w:r>
      <w:r w:rsidR="00A07A89">
        <w:t>290</w:t>
      </w:r>
      <w:r>
        <w:t xml:space="preserve">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2.4. daugiabučio namo </w:t>
      </w:r>
      <w:r>
        <w:rPr>
          <w:szCs w:val="24"/>
        </w:rPr>
        <w:t xml:space="preserve">Pramonės pr. 55 </w:t>
      </w:r>
      <w:r>
        <w:t>bendrojo naudojimo objektų administravimo tarifas – 0,0405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2.5. daugiabučio namo </w:t>
      </w:r>
      <w:r>
        <w:rPr>
          <w:szCs w:val="24"/>
        </w:rPr>
        <w:t xml:space="preserve">Pramonės pr. 67 </w:t>
      </w:r>
      <w:r>
        <w:t>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>2.</w:t>
      </w:r>
      <w:r w:rsidR="00075C90">
        <w:t>6</w:t>
      </w:r>
      <w:r>
        <w:t xml:space="preserve">. daugiabučio namo Taikos pr. </w:t>
      </w:r>
      <w:r w:rsidR="00075C90">
        <w:t>93</w:t>
      </w:r>
      <w:r>
        <w:t xml:space="preserve"> bendrojo naudojimo objektų administravimo tarifas – 0,0</w:t>
      </w:r>
      <w:r w:rsidR="00075C90">
        <w:t>405</w:t>
      </w:r>
      <w:r>
        <w:t xml:space="preserve"> Eur už 1 kv. m (su PVM);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2C2965">
        <w:rPr>
          <w:szCs w:val="24"/>
        </w:rPr>
        <w:t>.</w:t>
      </w:r>
      <w:r w:rsidR="00075C90">
        <w:rPr>
          <w:szCs w:val="24"/>
        </w:rPr>
        <w:t>7</w:t>
      </w:r>
      <w:r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t xml:space="preserve">3. </w:t>
      </w:r>
      <w:r>
        <w:rPr>
          <w:szCs w:val="24"/>
        </w:rPr>
        <w:t>P r i p a ž į s t u  netekus</w:t>
      </w:r>
      <w:r w:rsidRPr="00261629">
        <w:rPr>
          <w:szCs w:val="24"/>
        </w:rPr>
        <w:t>i</w:t>
      </w:r>
      <w:r w:rsidR="00B22C01">
        <w:rPr>
          <w:szCs w:val="24"/>
        </w:rPr>
        <w:t>u</w:t>
      </w:r>
      <w:r>
        <w:rPr>
          <w:szCs w:val="24"/>
        </w:rPr>
        <w:t xml:space="preserve"> galios</w:t>
      </w:r>
      <w:r w:rsidR="00B22C01">
        <w:rPr>
          <w:szCs w:val="24"/>
        </w:rPr>
        <w:t xml:space="preserve">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2016 m. </w:t>
      </w:r>
      <w:r w:rsidR="00075C90">
        <w:rPr>
          <w:szCs w:val="24"/>
        </w:rPr>
        <w:t>vasario</w:t>
      </w:r>
      <w:r>
        <w:rPr>
          <w:szCs w:val="24"/>
        </w:rPr>
        <w:t xml:space="preserve"> </w:t>
      </w:r>
      <w:r w:rsidR="00075C90">
        <w:rPr>
          <w:szCs w:val="24"/>
        </w:rPr>
        <w:t>10</w:t>
      </w:r>
      <w:r>
        <w:rPr>
          <w:szCs w:val="24"/>
        </w:rPr>
        <w:t xml:space="preserve"> d. įsakymą Nr. A-</w:t>
      </w:r>
      <w:hyperlink r:id="rId13" w:history="1">
        <w:r w:rsidR="00075C90" w:rsidRPr="00633A90">
          <w:rPr>
            <w:rStyle w:val="Hipersaitas"/>
            <w:szCs w:val="24"/>
          </w:rPr>
          <w:t>455</w:t>
        </w:r>
      </w:hyperlink>
      <w:r>
        <w:rPr>
          <w:szCs w:val="24"/>
        </w:rPr>
        <w:t xml:space="preserve"> „</w:t>
      </w:r>
      <w:r w:rsidR="00B22C01">
        <w:rPr>
          <w:szCs w:val="24"/>
        </w:rPr>
        <w:t xml:space="preserve">Dėl </w:t>
      </w:r>
      <w:r w:rsidR="00B22C01" w:rsidRPr="007976CC">
        <w:rPr>
          <w:szCs w:val="24"/>
        </w:rPr>
        <w:t>daugiabučių namų Kovo 11-osios g. 59 ir Partizanų g. 224 bendro naudojimo objektų administratoriaus skyrimo</w:t>
      </w:r>
      <w:r w:rsidR="00E97EB3" w:rsidRPr="007976CC">
        <w:rPr>
          <w:szCs w:val="24"/>
        </w:rPr>
        <w:t>“.</w:t>
      </w:r>
    </w:p>
    <w:p w:rsidR="00550BFB" w:rsidRDefault="00550BFB" w:rsidP="00550BFB">
      <w:pPr>
        <w:pStyle w:val="Pagrindinistekstas"/>
        <w:jc w:val="both"/>
      </w:pPr>
      <w:r>
        <w:rPr>
          <w:szCs w:val="24"/>
        </w:rPr>
        <w:t>4</w:t>
      </w:r>
      <w:r w:rsidRPr="002C2965">
        <w:rPr>
          <w:szCs w:val="24"/>
        </w:rPr>
        <w:t xml:space="preserve">. Šis įsakymas gali būti skundžiamas Lietuvos Respublikos administracinių bylų teisenos įstatymo ar Lietuvos Respublikos civilinio proceso </w:t>
      </w:r>
      <w:r w:rsidRPr="00224D9D">
        <w:t>kodekso nustatyta tvarka.</w:t>
      </w:r>
    </w:p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07507B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45" w:rsidRDefault="00323A45">
      <w:r>
        <w:separator/>
      </w:r>
    </w:p>
  </w:endnote>
  <w:endnote w:type="continuationSeparator" w:id="0">
    <w:p w:rsidR="00323A45" w:rsidRDefault="003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45" w:rsidRDefault="00323A45">
      <w:pPr>
        <w:pStyle w:val="Porat"/>
        <w:spacing w:before="240"/>
      </w:pPr>
    </w:p>
  </w:footnote>
  <w:footnote w:type="continuationSeparator" w:id="0">
    <w:p w:rsidR="00323A45" w:rsidRDefault="0032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64D7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100EF"/>
    <w:rsid w:val="000659B1"/>
    <w:rsid w:val="000707A2"/>
    <w:rsid w:val="000715ED"/>
    <w:rsid w:val="00071A1A"/>
    <w:rsid w:val="0007507B"/>
    <w:rsid w:val="000752BC"/>
    <w:rsid w:val="00075C90"/>
    <w:rsid w:val="00085D1D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7286C"/>
    <w:rsid w:val="00280B4C"/>
    <w:rsid w:val="002B49AF"/>
    <w:rsid w:val="002D61C5"/>
    <w:rsid w:val="002F2510"/>
    <w:rsid w:val="002F4A85"/>
    <w:rsid w:val="0030753B"/>
    <w:rsid w:val="00312ABE"/>
    <w:rsid w:val="00314323"/>
    <w:rsid w:val="0031673F"/>
    <w:rsid w:val="00323A45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A365A"/>
    <w:rsid w:val="004B1502"/>
    <w:rsid w:val="004B2D2A"/>
    <w:rsid w:val="004C4CCF"/>
    <w:rsid w:val="004D02A4"/>
    <w:rsid w:val="004E48A9"/>
    <w:rsid w:val="004F0285"/>
    <w:rsid w:val="005060C0"/>
    <w:rsid w:val="00515715"/>
    <w:rsid w:val="00550BFB"/>
    <w:rsid w:val="0055281B"/>
    <w:rsid w:val="0057197D"/>
    <w:rsid w:val="0058107F"/>
    <w:rsid w:val="0058127D"/>
    <w:rsid w:val="005A62B5"/>
    <w:rsid w:val="005A6A7D"/>
    <w:rsid w:val="005B3B15"/>
    <w:rsid w:val="005C1AF8"/>
    <w:rsid w:val="005C37B2"/>
    <w:rsid w:val="005E09DC"/>
    <w:rsid w:val="005E0B5E"/>
    <w:rsid w:val="005E5DC1"/>
    <w:rsid w:val="006055F1"/>
    <w:rsid w:val="00621333"/>
    <w:rsid w:val="00630ECA"/>
    <w:rsid w:val="0063277F"/>
    <w:rsid w:val="00633A90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976CC"/>
    <w:rsid w:val="007A327A"/>
    <w:rsid w:val="007B23B1"/>
    <w:rsid w:val="007C42D2"/>
    <w:rsid w:val="007D39CD"/>
    <w:rsid w:val="007E0862"/>
    <w:rsid w:val="007E38AC"/>
    <w:rsid w:val="007E3CFB"/>
    <w:rsid w:val="007E64D7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D16D1"/>
    <w:rsid w:val="00A07A89"/>
    <w:rsid w:val="00A15B24"/>
    <w:rsid w:val="00A25A78"/>
    <w:rsid w:val="00A314F3"/>
    <w:rsid w:val="00A47B0F"/>
    <w:rsid w:val="00A61FE6"/>
    <w:rsid w:val="00A6202D"/>
    <w:rsid w:val="00A63DFF"/>
    <w:rsid w:val="00A8792D"/>
    <w:rsid w:val="00AB6A55"/>
    <w:rsid w:val="00AB77D5"/>
    <w:rsid w:val="00AB7959"/>
    <w:rsid w:val="00AE1F77"/>
    <w:rsid w:val="00AF16B5"/>
    <w:rsid w:val="00AF194B"/>
    <w:rsid w:val="00AF4706"/>
    <w:rsid w:val="00B22C01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97EB3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171AB"/>
    <w:rsid w:val="00F22F78"/>
    <w:rsid w:val="00F24E07"/>
    <w:rsid w:val="00F37E46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usrkazl\AppData\Local\Temp\a170455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9512-BC48-44BC-87FE-488A691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3</Pages>
  <Words>770</Words>
  <Characters>5105</Characters>
  <Application>Microsoft Office Word</Application>
  <DocSecurity>0</DocSecurity>
  <Lines>104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2017.10.12   ĮSAKYMAS   Nr. A-3747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2017.10.12   ĮSAKYMAS   Nr. A-3747</dc:title>
  <dc:subject>DĖL DAUGIABUČIŲ NAMŲ KOVO 11-OSIOS G. 59, PARTIZANŲ G. 224,       PRAMONĖS PR. 43, 55, 67 IR TAIKOS PR. 93 BENDROJO NAUDOJIMO OBJEKTŲ ADMINISTRATORIAUS SKYRIMO</dc:subject>
  <dc:creator>Daugiabučių namų administravimo ir renovavimo skyrius</dc:creator>
  <cp:lastModifiedBy>Aušra Kazlauskienė</cp:lastModifiedBy>
  <cp:revision>2</cp:revision>
  <cp:lastPrinted>2017-09-29T07:12:00Z</cp:lastPrinted>
  <dcterms:created xsi:type="dcterms:W3CDTF">2018-02-14T10:07:00Z</dcterms:created>
  <dcterms:modified xsi:type="dcterms:W3CDTF">2018-02-14T10:07:00Z</dcterms:modified>
</cp:coreProperties>
</file>