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3" w:rsidRPr="00941E81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 w:rsidRPr="00941E81">
        <w:rPr>
          <w:rFonts w:ascii="Times New Roman" w:hAnsi="Times New Roman"/>
          <w:sz w:val="24"/>
          <w:szCs w:val="24"/>
        </w:rPr>
        <w:t>PATVIRTINTA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>Kauno miesto savivaldybės tarybos</w:t>
      </w:r>
    </w:p>
    <w:p w:rsidR="00DF7CA3" w:rsidRPr="003737B7" w:rsidRDefault="00820CF4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903355" w:rsidRPr="003737B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96EC0">
        <w:rPr>
          <w:rFonts w:ascii="Times New Roman" w:hAnsi="Times New Roman"/>
          <w:sz w:val="24"/>
          <w:szCs w:val="24"/>
          <w:lang w:val="lt-LT"/>
        </w:rPr>
        <w:t xml:space="preserve">gruodžio 19 d. </w:t>
      </w:r>
      <w:r w:rsidR="00DF7CA3" w:rsidRPr="003737B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796EC0">
        <w:rPr>
          <w:rFonts w:ascii="Times New Roman" w:hAnsi="Times New Roman"/>
          <w:sz w:val="24"/>
          <w:szCs w:val="24"/>
          <w:lang w:val="lt-LT"/>
        </w:rPr>
        <w:t>T-783</w:t>
      </w:r>
      <w:bookmarkStart w:id="0" w:name="_GoBack"/>
      <w:bookmarkEnd w:id="0"/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Default="00DF7CA3" w:rsidP="001A58D6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737B7">
        <w:rPr>
          <w:rFonts w:ascii="Times New Roman" w:hAnsi="Times New Roman"/>
          <w:b/>
          <w:sz w:val="24"/>
          <w:szCs w:val="24"/>
          <w:lang w:val="lt-LT"/>
        </w:rPr>
        <w:t>KAUNO MIESTO SAVIVALDYBĖS TARYBOS 201</w:t>
      </w:r>
      <w:r w:rsidR="00727661">
        <w:rPr>
          <w:rFonts w:ascii="Times New Roman" w:hAnsi="Times New Roman"/>
          <w:b/>
          <w:sz w:val="24"/>
          <w:szCs w:val="24"/>
          <w:lang w:val="lt-LT"/>
        </w:rPr>
        <w:t>8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727661">
        <w:rPr>
          <w:rFonts w:ascii="Times New Roman" w:hAnsi="Times New Roman"/>
          <w:b/>
          <w:sz w:val="24"/>
          <w:szCs w:val="24"/>
          <w:lang w:val="lt-LT"/>
        </w:rPr>
        <w:t>PIRM</w:t>
      </w:r>
      <w:r w:rsidR="00C070C1">
        <w:rPr>
          <w:rFonts w:ascii="Times New Roman" w:hAnsi="Times New Roman"/>
          <w:b/>
          <w:sz w:val="24"/>
          <w:szCs w:val="24"/>
          <w:lang w:val="lt-LT"/>
        </w:rPr>
        <w:t xml:space="preserve">OJO 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>PUSMEČIO DARBO PLANAS</w:t>
      </w:r>
    </w:p>
    <w:p w:rsidR="00727661" w:rsidRPr="003737B7" w:rsidRDefault="00727661" w:rsidP="001A58D6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83"/>
        <w:gridCol w:w="3238"/>
      </w:tblGrid>
      <w:tr w:rsidR="00DF7CA3" w:rsidRPr="003737B7" w:rsidTr="0048782B">
        <w:tc>
          <w:tcPr>
            <w:tcW w:w="704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783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Numatomas svarstyti klausimas</w:t>
            </w:r>
          </w:p>
        </w:tc>
        <w:tc>
          <w:tcPr>
            <w:tcW w:w="3238" w:type="dxa"/>
            <w:vAlign w:val="center"/>
          </w:tcPr>
          <w:p w:rsidR="004A596B" w:rsidRPr="003737B7" w:rsidRDefault="00DF7CA3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Už rengimą atsaking</w:t>
            </w:r>
            <w:r w:rsidR="005A0232"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</w:t>
            </w:r>
          </w:p>
          <w:p w:rsidR="00DF7CA3" w:rsidRPr="003737B7" w:rsidRDefault="005A0232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asmenys (padaliniai)</w:t>
            </w:r>
          </w:p>
        </w:tc>
      </w:tr>
      <w:tr w:rsidR="001D7319" w:rsidRPr="003737B7" w:rsidTr="004B4474">
        <w:tc>
          <w:tcPr>
            <w:tcW w:w="9725" w:type="dxa"/>
            <w:gridSpan w:val="3"/>
            <w:vAlign w:val="center"/>
          </w:tcPr>
          <w:p w:rsidR="001D7319" w:rsidRDefault="00727661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Vasario 6</w:t>
            </w:r>
            <w:r w:rsidR="001D731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d</w:t>
            </w:r>
            <w:r w:rsidR="001D7319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DF7CA3" w:rsidRPr="00F903AD" w:rsidTr="0048782B">
        <w:tc>
          <w:tcPr>
            <w:tcW w:w="704" w:type="dxa"/>
            <w:vAlign w:val="center"/>
          </w:tcPr>
          <w:p w:rsidR="00DF7CA3" w:rsidRPr="003737B7" w:rsidRDefault="001D731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3737B7" w:rsidRPr="003737B7" w:rsidRDefault="00727661" w:rsidP="00D27B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D27BF5">
              <w:rPr>
                <w:rFonts w:ascii="Times New Roman" w:hAnsi="Times New Roman"/>
                <w:sz w:val="24"/>
                <w:szCs w:val="24"/>
                <w:lang w:val="lt-LT"/>
              </w:rPr>
              <w:t>būsimojo M. K. Čiurlionio koncertų centro pavadinimo pakeitimo į M. K. Čiurlionio koncertų rūmus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DF7CA3" w:rsidRPr="003737B7" w:rsidRDefault="00D27BF5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Tarybos narys Petras Jakštas</w:t>
            </w:r>
          </w:p>
        </w:tc>
      </w:tr>
      <w:tr w:rsidR="00D27BF5" w:rsidRPr="00F903AD" w:rsidTr="0066574A">
        <w:tc>
          <w:tcPr>
            <w:tcW w:w="9725" w:type="dxa"/>
            <w:gridSpan w:val="3"/>
            <w:vAlign w:val="center"/>
          </w:tcPr>
          <w:p w:rsidR="00D27BF5" w:rsidRDefault="00D27BF5" w:rsidP="00D27BF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Vasario 27 d</w:t>
            </w:r>
            <w:r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D27BF5" w:rsidRPr="00F903AD" w:rsidTr="0048782B">
        <w:tc>
          <w:tcPr>
            <w:tcW w:w="704" w:type="dxa"/>
            <w:vAlign w:val="center"/>
          </w:tcPr>
          <w:p w:rsidR="00D27BF5" w:rsidRPr="003737B7" w:rsidRDefault="00D27BF5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D27BF5" w:rsidRPr="003737B7" w:rsidRDefault="00D27BF5" w:rsidP="00560A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>Dėl Kauno miesto savivaldybės 2018 metų biudžeto patvirtinimo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D27BF5" w:rsidRPr="003737B7" w:rsidRDefault="00D27BF5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6D33FF" w:rsidRPr="00F903AD" w:rsidTr="0048782B">
        <w:tc>
          <w:tcPr>
            <w:tcW w:w="704" w:type="dxa"/>
            <w:vAlign w:val="center"/>
          </w:tcPr>
          <w:p w:rsidR="006D33FF" w:rsidRDefault="006D33FF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783" w:type="dxa"/>
            <w:vAlign w:val="center"/>
          </w:tcPr>
          <w:p w:rsidR="006D33FF" w:rsidRDefault="006D33FF" w:rsidP="00560A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>Dėl Kauno miesto savivaldybės tarybos ir mero   sekretoriato 2018 metų išlaidų sąmatos patvirtinimo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6D33FF" w:rsidRDefault="006D33FF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6D33FF" w:rsidRPr="00F903AD" w:rsidTr="00B54AA2">
        <w:tc>
          <w:tcPr>
            <w:tcW w:w="9725" w:type="dxa"/>
            <w:gridSpan w:val="3"/>
            <w:vAlign w:val="center"/>
          </w:tcPr>
          <w:p w:rsidR="006D33FF" w:rsidRDefault="006D33FF" w:rsidP="006D33F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Kovo 20 d.</w:t>
            </w:r>
          </w:p>
        </w:tc>
      </w:tr>
      <w:tr w:rsidR="00D27BF5" w:rsidRPr="00F903AD" w:rsidTr="0048782B">
        <w:tc>
          <w:tcPr>
            <w:tcW w:w="704" w:type="dxa"/>
            <w:vAlign w:val="center"/>
          </w:tcPr>
          <w:p w:rsidR="00D27BF5" w:rsidRDefault="006D33FF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5783" w:type="dxa"/>
            <w:vAlign w:val="center"/>
          </w:tcPr>
          <w:p w:rsidR="00D27BF5" w:rsidRDefault="006D33FF" w:rsidP="00560A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Dėl vieno ir dviejų butų gyvenamųjų namų elektros energiją gaminantiems vartotojams, numatantiems įrengt</w:t>
            </w:r>
            <w:r w:rsidR="006619BB">
              <w:rPr>
                <w:rFonts w:ascii="Times New Roman" w:hAnsi="Times New Roman"/>
                <w:sz w:val="24"/>
                <w:szCs w:val="24"/>
                <w:lang w:val="lt-LT"/>
              </w:rPr>
              <w:t>i 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plėsti) ne didesnes kaip 5 kW įrengtosios galios elektros energijos iš atsinaujinančių saulės energijos išteklių gamybos pajėgumus, </w:t>
            </w:r>
            <w:r w:rsidR="006619BB">
              <w:rPr>
                <w:rFonts w:ascii="Times New Roman" w:hAnsi="Times New Roman"/>
                <w:sz w:val="24"/>
                <w:szCs w:val="24"/>
                <w:lang w:val="lt-LT"/>
              </w:rPr>
              <w:t>kompensavimo 50%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619BB">
              <w:rPr>
                <w:rFonts w:ascii="Times New Roman" w:hAnsi="Times New Roman"/>
                <w:sz w:val="24"/>
                <w:szCs w:val="24"/>
                <w:lang w:val="lt-LT"/>
              </w:rPr>
              <w:t>jų įrengimo išlaidų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D27BF5" w:rsidRDefault="006619BB" w:rsidP="00560A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Tarybos narys Petras Jakštas</w:t>
            </w:r>
          </w:p>
        </w:tc>
      </w:tr>
      <w:tr w:rsidR="00727661" w:rsidRPr="003737B7" w:rsidTr="004A596B">
        <w:tc>
          <w:tcPr>
            <w:tcW w:w="9725" w:type="dxa"/>
            <w:gridSpan w:val="3"/>
            <w:vAlign w:val="center"/>
          </w:tcPr>
          <w:p w:rsidR="00727661" w:rsidRDefault="00727661" w:rsidP="0072766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Balandžio 24 d.</w:t>
            </w:r>
          </w:p>
        </w:tc>
      </w:tr>
      <w:tr w:rsidR="00727661" w:rsidRPr="003737B7" w:rsidTr="004A596B">
        <w:tc>
          <w:tcPr>
            <w:tcW w:w="9725" w:type="dxa"/>
            <w:gridSpan w:val="3"/>
            <w:vAlign w:val="center"/>
          </w:tcPr>
          <w:p w:rsidR="00727661" w:rsidRDefault="00727661" w:rsidP="0072766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Gegužės 29 d.</w:t>
            </w:r>
          </w:p>
        </w:tc>
      </w:tr>
      <w:tr w:rsidR="00D348B3" w:rsidRPr="00C070C1" w:rsidTr="0048782B">
        <w:tc>
          <w:tcPr>
            <w:tcW w:w="704" w:type="dxa"/>
            <w:vAlign w:val="center"/>
          </w:tcPr>
          <w:p w:rsidR="00D348B3" w:rsidRPr="003737B7" w:rsidRDefault="006619BB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D348B3" w:rsidRPr="003737B7" w:rsidRDefault="00727661" w:rsidP="006A57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>Dėl 2019 metų nekilnojamojo turto mokesčio tarifų nustatymo</w:t>
            </w:r>
          </w:p>
        </w:tc>
        <w:tc>
          <w:tcPr>
            <w:tcW w:w="3238" w:type="dxa"/>
            <w:vAlign w:val="center"/>
          </w:tcPr>
          <w:p w:rsidR="00C070C1" w:rsidRPr="003737B7" w:rsidRDefault="00C070C1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6619BB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F903AD" w:rsidRPr="003737B7" w:rsidRDefault="00727661" w:rsidP="007A00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>Dėl 2019 metų žemės mokesčio tarifų nustatymo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C070C1" w:rsidRPr="00C070C1" w:rsidTr="007D488C">
        <w:tc>
          <w:tcPr>
            <w:tcW w:w="9725" w:type="dxa"/>
            <w:gridSpan w:val="3"/>
          </w:tcPr>
          <w:p w:rsidR="00C070C1" w:rsidRPr="003737B7" w:rsidRDefault="00727661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Birželio 26</w:t>
            </w:r>
            <w:r w:rsidR="00C070C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d.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6619BB" w:rsidP="00F90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727661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7661">
              <w:rPr>
                <w:rFonts w:ascii="Times New Roman" w:hAnsi="Times New Roman"/>
                <w:sz w:val="24"/>
                <w:szCs w:val="24"/>
                <w:lang w:val="lt-LT"/>
              </w:rPr>
              <w:t>Dėl Kauno miesto savivaldybės 2017 metų biudžeto vykdymo ataskaitų rinkinio tvirtinimo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</w:tbl>
    <w:p w:rsidR="00DF7CA3" w:rsidRDefault="00DF7CA3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6A57E4" w:rsidRPr="003737B7" w:rsidRDefault="006A57E4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DF7CA3" w:rsidRPr="003737B7" w:rsidRDefault="004D2A9B" w:rsidP="001A58D6">
      <w:pPr>
        <w:spacing w:after="0"/>
        <w:jc w:val="center"/>
        <w:rPr>
          <w:rFonts w:ascii="Times New Roman" w:hAnsi="Times New Roman"/>
          <w:sz w:val="23"/>
          <w:szCs w:val="23"/>
          <w:lang w:val="lt-LT"/>
        </w:rPr>
      </w:pPr>
      <w:r w:rsidRPr="003737B7">
        <w:rPr>
          <w:rFonts w:ascii="Times New Roman" w:hAnsi="Times New Roman"/>
          <w:sz w:val="23"/>
          <w:szCs w:val="23"/>
          <w:lang w:val="lt-LT"/>
        </w:rPr>
        <w:t>______</w:t>
      </w:r>
      <w:r w:rsidR="00DF7CA3" w:rsidRPr="003737B7">
        <w:rPr>
          <w:rFonts w:ascii="Times New Roman" w:hAnsi="Times New Roman"/>
          <w:sz w:val="23"/>
          <w:szCs w:val="23"/>
          <w:lang w:val="lt-LT"/>
        </w:rPr>
        <w:t>__________________________</w:t>
      </w:r>
    </w:p>
    <w:p w:rsidR="00CA4D3C" w:rsidRPr="003737B7" w:rsidRDefault="00CA4D3C" w:rsidP="001A58D6">
      <w:pPr>
        <w:rPr>
          <w:lang w:val="lt-LT"/>
        </w:rPr>
      </w:pPr>
    </w:p>
    <w:sectPr w:rsidR="00CA4D3C" w:rsidRPr="003737B7" w:rsidSect="00BC75FF">
      <w:headerReference w:type="default" r:id="rId7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7F" w:rsidRDefault="00DF007F">
      <w:pPr>
        <w:spacing w:after="0" w:line="240" w:lineRule="auto"/>
      </w:pPr>
      <w:r>
        <w:separator/>
      </w:r>
    </w:p>
  </w:endnote>
  <w:endnote w:type="continuationSeparator" w:id="0">
    <w:p w:rsidR="00DF007F" w:rsidRDefault="00D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7F" w:rsidRDefault="00DF007F">
      <w:pPr>
        <w:spacing w:after="0" w:line="240" w:lineRule="auto"/>
      </w:pPr>
      <w:r>
        <w:separator/>
      </w:r>
    </w:p>
  </w:footnote>
  <w:footnote w:type="continuationSeparator" w:id="0">
    <w:p w:rsidR="00DF007F" w:rsidRDefault="00D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1" w:rsidRDefault="009873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96EC0">
      <w:rPr>
        <w:noProof/>
      </w:rPr>
      <w:t>2</w:t>
    </w:r>
    <w:r>
      <w:rPr>
        <w:noProof/>
      </w:rPr>
      <w:fldChar w:fldCharType="end"/>
    </w:r>
  </w:p>
  <w:p w:rsidR="00D52141" w:rsidRDefault="00796EC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3"/>
    <w:rsid w:val="00016F49"/>
    <w:rsid w:val="00021244"/>
    <w:rsid w:val="000276BA"/>
    <w:rsid w:val="00116BB1"/>
    <w:rsid w:val="00146A7D"/>
    <w:rsid w:val="001A58D6"/>
    <w:rsid w:val="001D7319"/>
    <w:rsid w:val="001D7E11"/>
    <w:rsid w:val="001F1275"/>
    <w:rsid w:val="00276364"/>
    <w:rsid w:val="002B3396"/>
    <w:rsid w:val="003527F7"/>
    <w:rsid w:val="0035683C"/>
    <w:rsid w:val="003737B7"/>
    <w:rsid w:val="00395949"/>
    <w:rsid w:val="0039772B"/>
    <w:rsid w:val="003E26BA"/>
    <w:rsid w:val="004007D1"/>
    <w:rsid w:val="004029B8"/>
    <w:rsid w:val="0048782B"/>
    <w:rsid w:val="00492124"/>
    <w:rsid w:val="004A596B"/>
    <w:rsid w:val="004D2A9B"/>
    <w:rsid w:val="00522053"/>
    <w:rsid w:val="00537F5E"/>
    <w:rsid w:val="00566C9E"/>
    <w:rsid w:val="00593DC1"/>
    <w:rsid w:val="005A0232"/>
    <w:rsid w:val="005C27F7"/>
    <w:rsid w:val="005E77CE"/>
    <w:rsid w:val="006619BB"/>
    <w:rsid w:val="006A57E4"/>
    <w:rsid w:val="006D321F"/>
    <w:rsid w:val="006D33FF"/>
    <w:rsid w:val="007155B7"/>
    <w:rsid w:val="00727661"/>
    <w:rsid w:val="00796EC0"/>
    <w:rsid w:val="007A000D"/>
    <w:rsid w:val="007C1657"/>
    <w:rsid w:val="007D15BF"/>
    <w:rsid w:val="007D7230"/>
    <w:rsid w:val="0082040C"/>
    <w:rsid w:val="00820CF4"/>
    <w:rsid w:val="008921B1"/>
    <w:rsid w:val="00903355"/>
    <w:rsid w:val="0098736B"/>
    <w:rsid w:val="009E0021"/>
    <w:rsid w:val="009F0720"/>
    <w:rsid w:val="00A10FF9"/>
    <w:rsid w:val="00A255D2"/>
    <w:rsid w:val="00A56A50"/>
    <w:rsid w:val="00AC1F2B"/>
    <w:rsid w:val="00B14A14"/>
    <w:rsid w:val="00BC75FF"/>
    <w:rsid w:val="00BE3E72"/>
    <w:rsid w:val="00BF39BF"/>
    <w:rsid w:val="00C070C1"/>
    <w:rsid w:val="00C34283"/>
    <w:rsid w:val="00C81B68"/>
    <w:rsid w:val="00CA162F"/>
    <w:rsid w:val="00CA4CEB"/>
    <w:rsid w:val="00CA4D3C"/>
    <w:rsid w:val="00CD5338"/>
    <w:rsid w:val="00CF06D5"/>
    <w:rsid w:val="00D27BF5"/>
    <w:rsid w:val="00D348B3"/>
    <w:rsid w:val="00DF007F"/>
    <w:rsid w:val="00DF7CA3"/>
    <w:rsid w:val="00E5173E"/>
    <w:rsid w:val="00EE0C88"/>
    <w:rsid w:val="00F44311"/>
    <w:rsid w:val="00F67F4C"/>
    <w:rsid w:val="00F73176"/>
    <w:rsid w:val="00F748A2"/>
    <w:rsid w:val="00F77FED"/>
    <w:rsid w:val="00F857DB"/>
    <w:rsid w:val="00F903AD"/>
    <w:rsid w:val="00F94E57"/>
    <w:rsid w:val="00FB1797"/>
    <w:rsid w:val="00FB29CA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1150</Characters>
  <Application>Microsoft Office Word</Application>
  <DocSecurity>0</DocSecurity>
  <Lines>60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TARYBOS 2016 M. PIRMOJO PUSMEČIO DARBO PLANAS</dc:subject>
  <dc:creator>Tarybos ir mero sekretoriatas</dc:creator>
  <cp:lastModifiedBy>Rima Grajauskienė</cp:lastModifiedBy>
  <cp:revision>2</cp:revision>
  <cp:lastPrinted>2017-12-01T08:26:00Z</cp:lastPrinted>
  <dcterms:created xsi:type="dcterms:W3CDTF">2017-12-19T15:41:00Z</dcterms:created>
  <dcterms:modified xsi:type="dcterms:W3CDTF">2017-12-19T15:41:00Z</dcterms:modified>
</cp:coreProperties>
</file>