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D4572">
              <w:rPr>
                <w:b/>
              </w:rPr>
              <w:t>TAR objektas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2F7319">
        <w:trPr>
          <w:cantSplit/>
          <w:trHeight w:hRule="exact" w:val="794"/>
        </w:trPr>
        <w:tc>
          <w:tcPr>
            <w:tcW w:w="9631" w:type="dxa"/>
            <w:gridSpan w:val="2"/>
          </w:tcPr>
          <w:p w:rsidR="008A22C3" w:rsidRPr="007316DA" w:rsidRDefault="008A22C3">
            <w:pPr>
              <w:pStyle w:val="Antrats"/>
              <w:tabs>
                <w:tab w:val="left" w:pos="5244"/>
              </w:tabs>
              <w:jc w:val="center"/>
            </w:pPr>
            <w:r w:rsidRPr="007316DA">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05pt" o:ole="" fillcolor="window">
                  <v:imagedata r:id="rId8" o:title=""/>
                </v:shape>
                <o:OLEObject Type="Embed" ProgID="Word.Picture.8" ShapeID="_x0000_i1025" DrawAspect="Content" ObjectID="_1577087454" r:id="rId9"/>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sidR="00B2573B">
              <w:rPr>
                <w:b/>
                <w:noProof/>
              </w:rPr>
              <w:t>ĮSAKYMAS</w:t>
            </w:r>
            <w:r>
              <w:rPr>
                <w:b/>
                <w:caps/>
              </w:rPr>
              <w:fldChar w:fldCharType="end"/>
            </w:r>
            <w:bookmarkEnd w:id="10"/>
          </w:p>
          <w:p w:rsidR="008A22C3" w:rsidRDefault="008A22C3">
            <w:pPr>
              <w:tabs>
                <w:tab w:val="left" w:pos="5244"/>
              </w:tabs>
              <w:jc w:val="center"/>
            </w:pPr>
          </w:p>
        </w:tc>
      </w:tr>
      <w:tr w:rsidR="008A22C3">
        <w:trPr>
          <w:cantSplit/>
          <w:trHeight w:val="240"/>
        </w:trPr>
        <w:tc>
          <w:tcPr>
            <w:tcW w:w="9639" w:type="dxa"/>
          </w:tcPr>
          <w:p w:rsidR="008A22C3" w:rsidRDefault="00844EB4" w:rsidP="00B2573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DD4572" w:rsidRPr="007D4FF2">
              <w:rPr>
                <w:b/>
                <w:noProof/>
              </w:rPr>
              <w:t xml:space="preserve">DĖL </w:t>
            </w:r>
            <w:r w:rsidR="00DD4572">
              <w:rPr>
                <w:b/>
                <w:noProof/>
              </w:rPr>
              <w:t>DAUGIABUČIŲ NAMŲ</w:t>
            </w:r>
            <w:r w:rsidR="00DD4572" w:rsidRPr="007D4FF2">
              <w:rPr>
                <w:b/>
                <w:noProof/>
              </w:rPr>
              <w:t xml:space="preserve"> BENDROJO NAUDOJIMO OBJEKTŲ </w:t>
            </w:r>
            <w:r w:rsidR="00DD4572">
              <w:rPr>
                <w:b/>
                <w:noProof/>
              </w:rPr>
              <w:t>VALDYTOJŲ</w:t>
            </w:r>
            <w:r w:rsidR="00DD4572" w:rsidRPr="007D4FF2">
              <w:rPr>
                <w:b/>
                <w:noProof/>
              </w:rPr>
              <w:t xml:space="preserve"> </w:t>
            </w:r>
            <w:r w:rsidR="00DD4572">
              <w:rPr>
                <w:b/>
                <w:noProof/>
              </w:rPr>
              <w:t xml:space="preserve">VEIKLOS </w:t>
            </w:r>
            <w:r w:rsidR="00DD4572" w:rsidRPr="00D23598">
              <w:rPr>
                <w:b/>
                <w:noProof/>
              </w:rPr>
              <w:t>TIKRINIM</w:t>
            </w:r>
            <w:r w:rsidR="00DD4572">
              <w:rPr>
                <w:b/>
                <w:noProof/>
              </w:rPr>
              <w:t xml:space="preserve">O </w:t>
            </w:r>
            <w:r w:rsidR="00DD4572" w:rsidRPr="007D4FF2">
              <w:rPr>
                <w:b/>
                <w:noProof/>
              </w:rPr>
              <w:t>TVARKOS APRAŠO TVIRTINIMO</w:t>
            </w:r>
            <w:r>
              <w:rPr>
                <w:b/>
              </w:rPr>
              <w:fldChar w:fldCharType="end"/>
            </w:r>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2" w:name="r09"/>
            <w:r>
              <w:instrText xml:space="preserve"> FORMTEXT </w:instrText>
            </w:r>
            <w:r>
              <w:fldChar w:fldCharType="separate"/>
            </w:r>
            <w:r w:rsidR="007316DA">
              <w:rPr>
                <w:noProof/>
              </w:rPr>
              <w:t>2018 m. sausio 10 d.</w:t>
            </w:r>
            <w:r>
              <w:fldChar w:fldCharType="end"/>
            </w:r>
            <w:bookmarkEnd w:id="12"/>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instrText xml:space="preserve"> FORMTEXT </w:instrText>
            </w:r>
            <w:r>
              <w:fldChar w:fldCharType="separate"/>
            </w:r>
            <w:r w:rsidR="007316DA">
              <w:rPr>
                <w:noProof/>
              </w:rPr>
              <w:t>A-84</w:t>
            </w:r>
            <w:r>
              <w:fldChar w:fldCharType="end"/>
            </w:r>
            <w:bookmarkEnd w:id="13"/>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7D4FF2" w:rsidRPr="00A60BC2" w:rsidRDefault="007D4FF2" w:rsidP="007D4FF2">
      <w:pPr>
        <w:pStyle w:val="Pagrindinistekstas"/>
        <w:jc w:val="both"/>
      </w:pPr>
      <w:bookmarkStart w:id="15" w:name="r18"/>
      <w:r w:rsidRPr="007D4FF2">
        <w:lastRenderedPageBreak/>
        <w:t>Vadovaudamasis Lietuvos Respublikos vietos savivaldos įstatymo 29 straipsnio                  8 dalies 2 punktu</w:t>
      </w:r>
      <w:r>
        <w:t xml:space="preserve"> ir </w:t>
      </w:r>
      <w:r w:rsidR="00D67816">
        <w:t>6</w:t>
      </w:r>
      <w:r>
        <w:t xml:space="preserve"> straipsnio </w:t>
      </w:r>
      <w:r w:rsidR="00D67816">
        <w:t>42</w:t>
      </w:r>
      <w:r>
        <w:t xml:space="preserve"> punktu</w:t>
      </w:r>
      <w:r w:rsidRPr="007D4FF2">
        <w:t xml:space="preserve">, Kauno miesto butų ir kitų patalpų savininkų bendrijų valdymo organų, jungtinės veiklos sutartimi įgaliotų asmenų ir Kauno miesto savivaldybės vykdomosios institucijos paskirtų bendrojo naudojimo objektų administratorių veiklos, susijusios su įstatymų ir kitų teisės aktų jiems priskirtų funkcijų vykdymu, priežiūros ir kontrolės taisyklėmis, patvirtintomis Kauno miesto savivaldybės tarybos 2015 m. balandžio 2 d. sprendimu Nr. T-163 „Dėl Kauno miesto daugiabučių gyvenamųjų namų butų ir kitų patalpų savininkų bendrijų valdymo organų, jungtinės veiklos sutartimi įgaliotų asmenų ir </w:t>
      </w:r>
      <w:r>
        <w:t>S</w:t>
      </w:r>
      <w:r w:rsidRPr="007D4FF2">
        <w:t xml:space="preserve">avivaldybės vykdomosios institucijos paskirtų bendrojo naudojimo objektų administratorių veiklos, susijusios su įstatymų ir kitų teisės aktų jiems priskirtų funkcijų vykdymu, priežiūros ir kontrolės taisyklių </w:t>
      </w:r>
      <w:r w:rsidRPr="00A60BC2">
        <w:t>patvirtinimo“</w:t>
      </w:r>
      <w:r w:rsidR="00876683" w:rsidRPr="00A60BC2">
        <w:t>,</w:t>
      </w:r>
    </w:p>
    <w:p w:rsidR="008A22C3" w:rsidRDefault="00876683" w:rsidP="007D4FF2">
      <w:pPr>
        <w:pStyle w:val="Pagrindinistekstas"/>
        <w:jc w:val="both"/>
      </w:pPr>
      <w:r w:rsidRPr="00A60BC2">
        <w:t>t</w:t>
      </w:r>
      <w:r w:rsidR="007D4FF2" w:rsidRPr="00A60BC2">
        <w:t xml:space="preserve"> v i r t i n u </w:t>
      </w:r>
      <w:r w:rsidR="00B2573B">
        <w:t>D</w:t>
      </w:r>
      <w:r w:rsidR="00281B28">
        <w:t>augiabuči</w:t>
      </w:r>
      <w:r w:rsidR="00B2573B">
        <w:t>ų</w:t>
      </w:r>
      <w:r w:rsidR="00281B28">
        <w:t xml:space="preserve"> nam</w:t>
      </w:r>
      <w:r w:rsidR="00B2573B">
        <w:t>ų</w:t>
      </w:r>
      <w:r w:rsidR="00281B28">
        <w:t xml:space="preserve"> </w:t>
      </w:r>
      <w:r w:rsidR="007D4FF2" w:rsidRPr="00A60BC2">
        <w:t xml:space="preserve">bendrojo naudojimo objektų </w:t>
      </w:r>
      <w:r w:rsidR="00B2573B">
        <w:t>valdytojų</w:t>
      </w:r>
      <w:r w:rsidR="007D4FF2" w:rsidRPr="00A60BC2">
        <w:t xml:space="preserve"> </w:t>
      </w:r>
      <w:r w:rsidRPr="00A60BC2">
        <w:t xml:space="preserve">veiklos tikrinimo </w:t>
      </w:r>
      <w:r w:rsidR="007D4FF2" w:rsidRPr="00A60BC2">
        <w:t>tvarkos aprašą (</w:t>
      </w:r>
      <w:hyperlink r:id="rId13" w:history="1">
        <w:r w:rsidR="007D4FF2" w:rsidRPr="00836717">
          <w:rPr>
            <w:rStyle w:val="Hipersaitas"/>
          </w:rPr>
          <w:t>prid</w:t>
        </w:r>
        <w:bookmarkStart w:id="16" w:name="_GoBack"/>
        <w:r w:rsidR="007D4FF2" w:rsidRPr="00836717">
          <w:rPr>
            <w:rStyle w:val="Hipersaitas"/>
          </w:rPr>
          <w:t>e</w:t>
        </w:r>
        <w:bookmarkEnd w:id="16"/>
        <w:r w:rsidR="007D4FF2" w:rsidRPr="00836717">
          <w:rPr>
            <w:rStyle w:val="Hipersaitas"/>
          </w:rPr>
          <w:t>dama</w:t>
        </w:r>
      </w:hyperlink>
      <w:r w:rsidR="007D4FF2" w:rsidRPr="007D4FF2">
        <w:t>)</w:t>
      </w:r>
      <w:r w:rsidR="007D4FF2">
        <w:t>.</w:t>
      </w:r>
    </w:p>
    <w:bookmarkEnd w:id="15"/>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513A0C">
        <w:trPr>
          <w:cantSplit/>
          <w:trHeight w:val="765"/>
        </w:trPr>
        <w:tc>
          <w:tcPr>
            <w:tcW w:w="5384" w:type="dxa"/>
            <w:vAlign w:val="bottom"/>
          </w:tcPr>
          <w:p w:rsidR="009B3CF1" w:rsidRDefault="009B3CF1" w:rsidP="00B74C6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B74C6A" w:rsidRPr="00B74C6A">
              <w:rPr>
                <w:noProof/>
              </w:rPr>
              <w:t>Administracijos direktoriaus pavaduotojas, pavaduojantis administracijos direktorių</w:t>
            </w:r>
            <w:r>
              <w:fldChar w:fldCharType="end"/>
            </w:r>
            <w:bookmarkEnd w:id="17"/>
          </w:p>
        </w:tc>
        <w:tc>
          <w:tcPr>
            <w:tcW w:w="4411" w:type="dxa"/>
            <w:vAlign w:val="bottom"/>
          </w:tcPr>
          <w:p w:rsidR="009B3CF1" w:rsidRDefault="00CE3DCB" w:rsidP="007316DA">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7316DA">
              <w:t>Vilius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7316DA">
              <w:t>Šiliauskas</w:t>
            </w:r>
            <w:r>
              <w:fldChar w:fldCharType="end"/>
            </w:r>
            <w:bookmarkEnd w:id="19"/>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D4" w:rsidRDefault="00D867D4">
      <w:r>
        <w:separator/>
      </w:r>
    </w:p>
  </w:endnote>
  <w:endnote w:type="continuationSeparator" w:id="0">
    <w:p w:rsidR="00D867D4" w:rsidRDefault="00D8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D4" w:rsidRDefault="00D867D4">
      <w:pPr>
        <w:pStyle w:val="Porat"/>
        <w:spacing w:before="240"/>
      </w:pPr>
    </w:p>
  </w:footnote>
  <w:footnote w:type="continuationSeparator" w:id="0">
    <w:p w:rsidR="00D867D4" w:rsidRDefault="00D8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7D4FF2"/>
    <w:rsid w:val="00050383"/>
    <w:rsid w:val="000E4C96"/>
    <w:rsid w:val="001276ED"/>
    <w:rsid w:val="001455F7"/>
    <w:rsid w:val="00281B28"/>
    <w:rsid w:val="002F7319"/>
    <w:rsid w:val="0031058C"/>
    <w:rsid w:val="00363F96"/>
    <w:rsid w:val="003E70FA"/>
    <w:rsid w:val="004116A3"/>
    <w:rsid w:val="0045632D"/>
    <w:rsid w:val="004C2536"/>
    <w:rsid w:val="00513A0C"/>
    <w:rsid w:val="0056280B"/>
    <w:rsid w:val="005C37B2"/>
    <w:rsid w:val="005E0B5E"/>
    <w:rsid w:val="005F7D81"/>
    <w:rsid w:val="007131E0"/>
    <w:rsid w:val="007316DA"/>
    <w:rsid w:val="007641B0"/>
    <w:rsid w:val="007D4FF2"/>
    <w:rsid w:val="007E6CA6"/>
    <w:rsid w:val="008019AF"/>
    <w:rsid w:val="00836717"/>
    <w:rsid w:val="00844EB4"/>
    <w:rsid w:val="00876683"/>
    <w:rsid w:val="008A22C3"/>
    <w:rsid w:val="008B6BD4"/>
    <w:rsid w:val="008C3CE7"/>
    <w:rsid w:val="009973C6"/>
    <w:rsid w:val="009B3CF1"/>
    <w:rsid w:val="009B6960"/>
    <w:rsid w:val="009F4E26"/>
    <w:rsid w:val="00A06A95"/>
    <w:rsid w:val="00A15B24"/>
    <w:rsid w:val="00A60BC2"/>
    <w:rsid w:val="00AB6A55"/>
    <w:rsid w:val="00AF778B"/>
    <w:rsid w:val="00B2573B"/>
    <w:rsid w:val="00B74C6A"/>
    <w:rsid w:val="00B8521A"/>
    <w:rsid w:val="00CC76CF"/>
    <w:rsid w:val="00CE3DCB"/>
    <w:rsid w:val="00D06F30"/>
    <w:rsid w:val="00D23598"/>
    <w:rsid w:val="00D67816"/>
    <w:rsid w:val="00D867D4"/>
    <w:rsid w:val="00DD4572"/>
    <w:rsid w:val="00DD78BE"/>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836717"/>
    <w:rPr>
      <w:color w:val="0000FF" w:themeColor="hyperlink"/>
      <w:u w:val="single"/>
    </w:rPr>
  </w:style>
  <w:style w:type="character" w:styleId="Perirtashipersaitas">
    <w:name w:val="FollowedHyperlink"/>
    <w:basedOn w:val="Numatytasispastraiposriftas"/>
    <w:uiPriority w:val="99"/>
    <w:semiHidden/>
    <w:unhideWhenUsed/>
    <w:rsid w:val="008367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836717"/>
    <w:rPr>
      <w:color w:val="0000FF" w:themeColor="hyperlink"/>
      <w:u w:val="single"/>
    </w:rPr>
  </w:style>
  <w:style w:type="character" w:styleId="Perirtashipersaitas">
    <w:name w:val="FollowedHyperlink"/>
    <w:basedOn w:val="Numatytasispastraiposriftas"/>
    <w:uiPriority w:val="99"/>
    <w:semiHidden/>
    <w:unhideWhenUsed/>
    <w:rsid w:val="00836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180084priedas.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3001-211C-4D1D-8B4C-85788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9</TotalTime>
  <Pages>1</Pages>
  <Words>173</Words>
  <Characters>1475</Characters>
  <Application>Microsoft Office Word</Application>
  <DocSecurity>0</DocSecurity>
  <Lines>44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2018.01.10   ĮSAKYMAS   Nr. A-84</vt:lpstr>
      <vt:lpstr>KAUNO MIESTO SAVIVALDYBĖS ADMINISTRATORIUS   ......   DOKUMENTO RŪŠIES PAVADINIMAS   Nr. .........................</vt:lpstr>
    </vt:vector>
  </TitlesOfParts>
  <Manager>Administracijos direktoriaus pavaduotojas, pavaduojantis administracijos direktorių Vilius Šiliauskas</Manager>
  <Company>KAUNO MIESTO SAVIVALDYBĖ</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2018.01.10   ĮSAKYMAS   Nr. A-84</dc:title>
  <dc:subject>DĖL DAUGIABUČIŲ NAMŲ BENDROJO NAUDOJIMO OBJEKTŲ VALDYTOJŲ VEIKLOS TIKRINIMO TVARKOS APRAŠO TVIRTINIMO</dc:subject>
  <dc:creator>Daugiabučių namų administravimo ir renovavimo skyrius</dc:creator>
  <cp:lastModifiedBy>Dalia Staškuvienė</cp:lastModifiedBy>
  <cp:revision>5</cp:revision>
  <cp:lastPrinted>2018-01-09T12:20:00Z</cp:lastPrinted>
  <dcterms:created xsi:type="dcterms:W3CDTF">2018-01-10T08:36:00Z</dcterms:created>
  <dcterms:modified xsi:type="dcterms:W3CDTF">2018-01-10T09:04:00Z</dcterms:modified>
</cp:coreProperties>
</file>