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79" w:rsidRPr="00031B09" w:rsidRDefault="00555979" w:rsidP="00395719">
      <w:pPr>
        <w:spacing w:after="0" w:line="240" w:lineRule="auto"/>
        <w:ind w:left="-227"/>
        <w:jc w:val="center"/>
        <w:rPr>
          <w:rFonts w:ascii="Times New Roman" w:eastAsia="Times New Roman" w:hAnsi="Times New Roman" w:cs="Times New Roman"/>
          <w:sz w:val="24"/>
          <w:szCs w:val="24"/>
        </w:rPr>
      </w:pPr>
      <w:r w:rsidRPr="00031B09">
        <w:rPr>
          <w:rFonts w:ascii="Times New Roman" w:eastAsia="Times New Roman" w:hAnsi="Times New Roman" w:cs="Times New Roman"/>
          <w:b/>
          <w:sz w:val="24"/>
          <w:szCs w:val="24"/>
        </w:rPr>
        <w:t>DIENOS SO</w:t>
      </w:r>
      <w:r>
        <w:rPr>
          <w:rFonts w:ascii="Times New Roman" w:eastAsia="Times New Roman" w:hAnsi="Times New Roman" w:cs="Times New Roman"/>
          <w:b/>
          <w:sz w:val="24"/>
          <w:szCs w:val="24"/>
        </w:rPr>
        <w:t>CIALINĖS GLOBOS</w:t>
      </w:r>
      <w:r w:rsidRPr="00031B0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(INSTITUCIJOJE) </w:t>
      </w:r>
      <w:r w:rsidRPr="00031B09">
        <w:rPr>
          <w:rFonts w:ascii="Times New Roman" w:eastAsia="Times New Roman" w:hAnsi="Times New Roman" w:cs="Times New Roman"/>
          <w:b/>
          <w:sz w:val="24"/>
          <w:szCs w:val="24"/>
        </w:rPr>
        <w:t>VAIKAMS IR SUAUGUSIEMS ASMENIMS SU NEGALIA IR SU SUNKIA NEGALIA</w:t>
      </w:r>
      <w:r>
        <w:rPr>
          <w:rFonts w:ascii="Times New Roman" w:eastAsia="Times New Roman" w:hAnsi="Times New Roman" w:cs="Times New Roman"/>
          <w:b/>
          <w:sz w:val="24"/>
          <w:szCs w:val="24"/>
        </w:rPr>
        <w:t xml:space="preserve"> PASLAUGŲ</w:t>
      </w:r>
      <w:r w:rsidRPr="00031B09">
        <w:rPr>
          <w:rFonts w:ascii="Times New Roman" w:eastAsia="Times New Roman" w:hAnsi="Times New Roman" w:cs="Times New Roman"/>
          <w:b/>
          <w:sz w:val="24"/>
          <w:szCs w:val="24"/>
        </w:rPr>
        <w:t xml:space="preserve"> </w:t>
      </w:r>
      <w:r w:rsidRPr="00031B09">
        <w:rPr>
          <w:rFonts w:ascii="Times New Roman" w:eastAsia="Times New Roman" w:hAnsi="Times New Roman" w:cs="Times New Roman"/>
          <w:b/>
          <w:caps/>
          <w:sz w:val="24"/>
          <w:szCs w:val="24"/>
        </w:rPr>
        <w:t>PIRKIMO</w:t>
      </w:r>
    </w:p>
    <w:p w:rsidR="00555979" w:rsidRPr="00031B09" w:rsidRDefault="00555979" w:rsidP="00395719">
      <w:pPr>
        <w:keepNext/>
        <w:spacing w:after="0" w:line="240" w:lineRule="auto"/>
        <w:ind w:left="-227"/>
        <w:jc w:val="center"/>
        <w:rPr>
          <w:rFonts w:ascii="Times New Roman" w:eastAsia="Times New Roman" w:hAnsi="Times New Roman" w:cs="Times New Roman"/>
          <w:b/>
          <w:sz w:val="24"/>
          <w:szCs w:val="24"/>
        </w:rPr>
      </w:pPr>
      <w:r w:rsidRPr="00031B09">
        <w:rPr>
          <w:rFonts w:ascii="Times New Roman" w:eastAsia="Times New Roman" w:hAnsi="Times New Roman" w:cs="Times New Roman"/>
          <w:b/>
          <w:sz w:val="24"/>
          <w:szCs w:val="24"/>
        </w:rPr>
        <w:t>TECHNINĖ SPECIFIKACIJA</w:t>
      </w:r>
    </w:p>
    <w:p w:rsidR="00555979" w:rsidRPr="00031B09" w:rsidRDefault="00555979" w:rsidP="00395719">
      <w:pPr>
        <w:spacing w:after="0" w:line="240" w:lineRule="auto"/>
        <w:ind w:left="-227"/>
        <w:jc w:val="both"/>
        <w:rPr>
          <w:rFonts w:ascii="Times New Roman" w:eastAsia="Times New Roman" w:hAnsi="Times New Roman" w:cs="Times New Roman"/>
          <w:sz w:val="24"/>
          <w:szCs w:val="24"/>
        </w:rPr>
      </w:pPr>
    </w:p>
    <w:p w:rsidR="00555979" w:rsidRDefault="00555979" w:rsidP="00395719">
      <w:pPr>
        <w:spacing w:after="0" w:line="240" w:lineRule="auto"/>
        <w:ind w:left="-227" w:firstLine="1298"/>
        <w:jc w:val="both"/>
        <w:rPr>
          <w:rFonts w:ascii="Times New Roman" w:hAnsi="Times New Roman"/>
          <w:b/>
          <w:sz w:val="24"/>
          <w:szCs w:val="24"/>
        </w:rPr>
      </w:pPr>
      <w:r w:rsidRPr="00D61521">
        <w:rPr>
          <w:rFonts w:ascii="Times New Roman" w:hAnsi="Times New Roman"/>
          <w:b/>
          <w:sz w:val="24"/>
          <w:szCs w:val="24"/>
        </w:rPr>
        <w:t xml:space="preserve">Pirkimo objektas skirstomas į </w:t>
      </w:r>
      <w:r>
        <w:rPr>
          <w:rFonts w:ascii="Times New Roman" w:hAnsi="Times New Roman"/>
          <w:b/>
          <w:sz w:val="24"/>
          <w:szCs w:val="24"/>
        </w:rPr>
        <w:t>3 (tris</w:t>
      </w:r>
      <w:r w:rsidRPr="00D61521">
        <w:rPr>
          <w:rFonts w:ascii="Times New Roman" w:hAnsi="Times New Roman"/>
          <w:b/>
          <w:sz w:val="24"/>
          <w:szCs w:val="24"/>
        </w:rPr>
        <w:t>) dalis:</w:t>
      </w:r>
    </w:p>
    <w:p w:rsidR="00555979" w:rsidRDefault="00555979" w:rsidP="0092547B">
      <w:pPr>
        <w:spacing w:after="0" w:line="240" w:lineRule="auto"/>
        <w:ind w:left="-227" w:firstLine="1298"/>
        <w:jc w:val="both"/>
        <w:rPr>
          <w:rFonts w:ascii="Times New Roman" w:hAnsi="Times New Roman"/>
          <w:sz w:val="24"/>
          <w:szCs w:val="24"/>
        </w:rPr>
      </w:pPr>
      <w:r w:rsidRPr="00886A43">
        <w:rPr>
          <w:rFonts w:ascii="Times New Roman" w:hAnsi="Times New Roman"/>
          <w:sz w:val="24"/>
          <w:szCs w:val="24"/>
        </w:rPr>
        <w:t xml:space="preserve">I pirkimo dalis </w:t>
      </w:r>
      <w:r>
        <w:rPr>
          <w:rFonts w:ascii="Times New Roman" w:hAnsi="Times New Roman"/>
          <w:sz w:val="24"/>
          <w:szCs w:val="24"/>
        </w:rPr>
        <w:t xml:space="preserve">– Dienos socialinės globos (institucijoje) </w:t>
      </w:r>
      <w:proofErr w:type="spellStart"/>
      <w:r>
        <w:rPr>
          <w:rFonts w:ascii="Times New Roman" w:hAnsi="Times New Roman"/>
          <w:sz w:val="24"/>
          <w:szCs w:val="24"/>
        </w:rPr>
        <w:t>autizmu</w:t>
      </w:r>
      <w:proofErr w:type="spellEnd"/>
      <w:r>
        <w:rPr>
          <w:rFonts w:ascii="Times New Roman" w:hAnsi="Times New Roman"/>
          <w:sz w:val="24"/>
          <w:szCs w:val="24"/>
        </w:rPr>
        <w:t xml:space="preserve"> sergantiems vaikams su negalia ir su sunkia negalia, kurių amžius nuo 3 iki 7 metų, paslaugos pirkimas.</w:t>
      </w:r>
    </w:p>
    <w:p w:rsidR="00555979" w:rsidRDefault="00555979" w:rsidP="0092547B">
      <w:pPr>
        <w:spacing w:after="0" w:line="240" w:lineRule="auto"/>
        <w:ind w:left="-227" w:firstLine="1298"/>
        <w:jc w:val="both"/>
        <w:rPr>
          <w:rFonts w:ascii="Times New Roman" w:hAnsi="Times New Roman"/>
          <w:sz w:val="24"/>
          <w:szCs w:val="24"/>
        </w:rPr>
      </w:pPr>
      <w:r>
        <w:rPr>
          <w:rFonts w:ascii="Times New Roman" w:hAnsi="Times New Roman"/>
          <w:sz w:val="24"/>
          <w:szCs w:val="24"/>
        </w:rPr>
        <w:t>II pirkimo dalis - Dienos socialinės globos (institucijoje) vaikams ir suaugusiems su negalia ir su sunkia negalia paslaugos pirkimas.</w:t>
      </w:r>
    </w:p>
    <w:p w:rsidR="00555979" w:rsidRDefault="00555979" w:rsidP="0092547B">
      <w:pPr>
        <w:spacing w:after="0" w:line="240" w:lineRule="auto"/>
        <w:ind w:left="-227" w:firstLine="1298"/>
        <w:jc w:val="both"/>
        <w:rPr>
          <w:rFonts w:ascii="Times New Roman" w:hAnsi="Times New Roman"/>
          <w:sz w:val="24"/>
          <w:szCs w:val="24"/>
        </w:rPr>
      </w:pPr>
      <w:r>
        <w:rPr>
          <w:rFonts w:ascii="Times New Roman" w:hAnsi="Times New Roman"/>
          <w:sz w:val="24"/>
          <w:szCs w:val="24"/>
        </w:rPr>
        <w:t>III pirkimo dalis - Dienos socialinės globos (institucijoje (bendruomeniniuose namuose) suaugusiems su negalia ir su sunkia negalia paslaugos pirkimas.</w:t>
      </w:r>
    </w:p>
    <w:p w:rsidR="00555979" w:rsidRPr="00031B09" w:rsidRDefault="00555979" w:rsidP="0092547B">
      <w:pPr>
        <w:spacing w:after="0" w:line="240" w:lineRule="auto"/>
        <w:ind w:left="-227" w:firstLine="1298"/>
        <w:jc w:val="both"/>
        <w:rPr>
          <w:rFonts w:ascii="Times New Roman" w:eastAsia="Times New Roman" w:hAnsi="Times New Roman" w:cs="Times New Roman"/>
          <w:sz w:val="24"/>
          <w:szCs w:val="24"/>
        </w:rPr>
      </w:pPr>
      <w:r w:rsidRPr="00D61521">
        <w:rPr>
          <w:rFonts w:ascii="Times New Roman" w:hAnsi="Times New Roman"/>
          <w:b/>
          <w:sz w:val="24"/>
          <w:szCs w:val="24"/>
        </w:rPr>
        <w:t xml:space="preserve">Sutarties sudarymas. </w:t>
      </w:r>
      <w:r w:rsidRPr="00D61521">
        <w:rPr>
          <w:rFonts w:ascii="Times New Roman" w:hAnsi="Times New Roman"/>
          <w:sz w:val="24"/>
          <w:szCs w:val="24"/>
        </w:rPr>
        <w:t>Bus sudarytos</w:t>
      </w:r>
      <w:r>
        <w:rPr>
          <w:rFonts w:ascii="Times New Roman" w:hAnsi="Times New Roman"/>
          <w:sz w:val="24"/>
          <w:szCs w:val="24"/>
        </w:rPr>
        <w:t xml:space="preserve"> 3 (trys) sutartys, po vieną kiekvienai pirkimo daliai.</w:t>
      </w:r>
      <w:r w:rsidRPr="00031B09">
        <w:rPr>
          <w:rFonts w:ascii="Times New Roman" w:eastAsia="Times New Roman" w:hAnsi="Times New Roman" w:cs="Times New Roman"/>
          <w:sz w:val="24"/>
          <w:szCs w:val="24"/>
        </w:rPr>
        <w:t xml:space="preserve"> </w:t>
      </w:r>
    </w:p>
    <w:p w:rsidR="00BD3FFF" w:rsidRDefault="00555979" w:rsidP="0092547B">
      <w:pPr>
        <w:spacing w:after="0" w:line="240" w:lineRule="auto"/>
        <w:ind w:left="-227" w:firstLine="1298"/>
        <w:jc w:val="both"/>
        <w:rPr>
          <w:rFonts w:ascii="Times New Roman" w:hAnsi="Times New Roman" w:cs="Times New Roman"/>
          <w:sz w:val="24"/>
          <w:szCs w:val="24"/>
        </w:rPr>
      </w:pPr>
      <w:r w:rsidRPr="00E01B31">
        <w:rPr>
          <w:rFonts w:ascii="Times New Roman" w:hAnsi="Times New Roman" w:cs="Times New Roman"/>
          <w:b/>
          <w:sz w:val="24"/>
          <w:szCs w:val="24"/>
        </w:rPr>
        <w:t>Reikalavimai paslaugoms.</w:t>
      </w:r>
      <w:r>
        <w:rPr>
          <w:rFonts w:ascii="Times New Roman" w:hAnsi="Times New Roman" w:cs="Times New Roman"/>
          <w:sz w:val="24"/>
          <w:szCs w:val="24"/>
        </w:rPr>
        <w:t xml:space="preserve"> </w:t>
      </w:r>
      <w:r w:rsidR="00BD3FFF" w:rsidRPr="00DE304A">
        <w:rPr>
          <w:rFonts w:ascii="Times New Roman" w:hAnsi="Times New Roman" w:cs="Times New Roman"/>
          <w:strike/>
          <w:sz w:val="24"/>
          <w:szCs w:val="24"/>
        </w:rPr>
        <w:t xml:space="preserve">Metinės paslaugų apimtys – </w:t>
      </w:r>
      <w:r w:rsidR="005F0BDE" w:rsidRPr="00DE304A">
        <w:rPr>
          <w:rFonts w:ascii="Times New Roman" w:hAnsi="Times New Roman" w:cs="Times New Roman"/>
          <w:strike/>
          <w:sz w:val="24"/>
          <w:szCs w:val="24"/>
        </w:rPr>
        <w:t>preliminariai 252 dienos per 12 mėnesių.</w:t>
      </w:r>
      <w:r w:rsidR="005F0BDE">
        <w:rPr>
          <w:rFonts w:ascii="Times New Roman" w:hAnsi="Times New Roman" w:cs="Times New Roman"/>
          <w:sz w:val="24"/>
          <w:szCs w:val="24"/>
        </w:rPr>
        <w:t xml:space="preserve"> </w:t>
      </w:r>
      <w:r w:rsidRPr="00031B09">
        <w:rPr>
          <w:rFonts w:ascii="Times New Roman" w:hAnsi="Times New Roman" w:cs="Times New Roman"/>
          <w:sz w:val="24"/>
          <w:szCs w:val="24"/>
        </w:rPr>
        <w:t xml:space="preserve">Už suteiktas paslaugas bus mokama kas mėnesį pagal nustatytą </w:t>
      </w:r>
      <w:r w:rsidR="00BD3FFF">
        <w:rPr>
          <w:rFonts w:ascii="Times New Roman" w:hAnsi="Times New Roman" w:cs="Times New Roman"/>
          <w:sz w:val="24"/>
          <w:szCs w:val="24"/>
        </w:rPr>
        <w:t>dienos įkainį asmeniui</w:t>
      </w:r>
      <w:r w:rsidRPr="00031B09">
        <w:rPr>
          <w:rFonts w:ascii="Times New Roman" w:hAnsi="Times New Roman" w:cs="Times New Roman"/>
          <w:sz w:val="24"/>
          <w:szCs w:val="24"/>
        </w:rPr>
        <w:t xml:space="preserve">. </w:t>
      </w:r>
    </w:p>
    <w:p w:rsidR="005F0BDE" w:rsidRDefault="00555979" w:rsidP="0092547B">
      <w:pPr>
        <w:spacing w:after="0" w:line="240" w:lineRule="auto"/>
        <w:ind w:left="-227" w:firstLine="1298"/>
        <w:jc w:val="both"/>
        <w:rPr>
          <w:rFonts w:ascii="Times New Roman" w:eastAsia="Times New Roman" w:hAnsi="Times New Roman" w:cs="Times New Roman"/>
          <w:sz w:val="24"/>
          <w:szCs w:val="24"/>
        </w:rPr>
      </w:pPr>
      <w:r w:rsidRPr="00031B09">
        <w:rPr>
          <w:rFonts w:ascii="Times New Roman" w:eastAsia="Times New Roman" w:hAnsi="Times New Roman" w:cs="Times New Roman"/>
          <w:sz w:val="24"/>
          <w:szCs w:val="24"/>
        </w:rPr>
        <w:t>Paslaugos turi būti teikiamos vadova</w:t>
      </w:r>
      <w:r w:rsidR="00976FBD">
        <w:rPr>
          <w:rFonts w:ascii="Times New Roman" w:eastAsia="Times New Roman" w:hAnsi="Times New Roman" w:cs="Times New Roman"/>
          <w:sz w:val="24"/>
          <w:szCs w:val="24"/>
        </w:rPr>
        <w:t xml:space="preserve">ujantis LR Socialinių paslaugų </w:t>
      </w:r>
      <w:r w:rsidRPr="00031B09">
        <w:rPr>
          <w:rFonts w:ascii="Times New Roman" w:eastAsia="Times New Roman" w:hAnsi="Times New Roman" w:cs="Times New Roman"/>
          <w:sz w:val="24"/>
          <w:szCs w:val="24"/>
        </w:rPr>
        <w:t>įstatymu</w:t>
      </w:r>
      <w:r w:rsidR="00BD3FFF">
        <w:rPr>
          <w:rFonts w:ascii="Times New Roman" w:eastAsia="Times New Roman" w:hAnsi="Times New Roman" w:cs="Times New Roman"/>
          <w:sz w:val="24"/>
          <w:szCs w:val="24"/>
        </w:rPr>
        <w:t xml:space="preserve">, </w:t>
      </w:r>
      <w:r w:rsidRPr="00031B09">
        <w:rPr>
          <w:rFonts w:ascii="Times New Roman" w:eastAsia="Times New Roman" w:hAnsi="Times New Roman" w:cs="Times New Roman"/>
          <w:sz w:val="24"/>
          <w:szCs w:val="24"/>
        </w:rPr>
        <w:t xml:space="preserve">Socialinės globos normų tvarkos aprašu, patvirtintu LR Socialinės apsaugos ir darbo ministro </w:t>
      </w:r>
      <w:r w:rsidR="00BD3FFF">
        <w:rPr>
          <w:rFonts w:ascii="Times New Roman" w:eastAsia="Times New Roman" w:hAnsi="Times New Roman" w:cs="Times New Roman"/>
          <w:sz w:val="24"/>
          <w:szCs w:val="24"/>
        </w:rPr>
        <w:br/>
      </w:r>
      <w:r w:rsidRPr="00031B09">
        <w:rPr>
          <w:rFonts w:ascii="Times New Roman" w:eastAsia="Times New Roman" w:hAnsi="Times New Roman" w:cs="Times New Roman"/>
          <w:sz w:val="24"/>
          <w:szCs w:val="24"/>
        </w:rPr>
        <w:t xml:space="preserve">2007 m. vasario 20 d. įsakymu Nr. A1-46 </w:t>
      </w:r>
      <w:r w:rsidRPr="00031B09">
        <w:rPr>
          <w:rFonts w:ascii="Times New Roman" w:eastAsia="Cambria Math" w:hAnsi="Times New Roman" w:cs="Times New Roman"/>
          <w:sz w:val="24"/>
          <w:szCs w:val="24"/>
        </w:rPr>
        <w:t>„</w:t>
      </w:r>
      <w:r w:rsidRPr="00031B09">
        <w:rPr>
          <w:rFonts w:ascii="Times New Roman" w:eastAsia="Times New Roman" w:hAnsi="Times New Roman" w:cs="Times New Roman"/>
          <w:sz w:val="24"/>
          <w:szCs w:val="24"/>
        </w:rPr>
        <w:t xml:space="preserve">Dėl </w:t>
      </w:r>
      <w:r w:rsidR="00BD3FFF">
        <w:rPr>
          <w:rFonts w:ascii="Times New Roman" w:eastAsia="Times New Roman" w:hAnsi="Times New Roman" w:cs="Times New Roman"/>
          <w:sz w:val="24"/>
          <w:szCs w:val="24"/>
        </w:rPr>
        <w:t>S</w:t>
      </w:r>
      <w:r w:rsidRPr="00031B09">
        <w:rPr>
          <w:rFonts w:ascii="Times New Roman" w:eastAsia="Times New Roman" w:hAnsi="Times New Roman" w:cs="Times New Roman"/>
          <w:sz w:val="24"/>
          <w:szCs w:val="24"/>
        </w:rPr>
        <w:t xml:space="preserve">ocialinės globos normų tvarkos aprašo patvirtinimo“, Socialinių </w:t>
      </w:r>
      <w:r>
        <w:rPr>
          <w:rFonts w:ascii="Times New Roman" w:eastAsia="Times New Roman" w:hAnsi="Times New Roman" w:cs="Times New Roman"/>
          <w:sz w:val="24"/>
          <w:szCs w:val="24"/>
        </w:rPr>
        <w:t>paslaugų katalogu, patvirtintu</w:t>
      </w:r>
      <w:r w:rsidRPr="00031B09">
        <w:rPr>
          <w:rFonts w:ascii="Times New Roman" w:eastAsia="Times New Roman" w:hAnsi="Times New Roman" w:cs="Times New Roman"/>
          <w:sz w:val="24"/>
          <w:szCs w:val="24"/>
        </w:rPr>
        <w:t xml:space="preserve"> LR Socialinės apsaugos ir darbo ministro 2006 m. balandžio 5 d. įsakymu </w:t>
      </w:r>
      <w:r w:rsidR="00BD3FFF">
        <w:rPr>
          <w:rFonts w:ascii="Times New Roman" w:eastAsia="Times New Roman" w:hAnsi="Times New Roman" w:cs="Times New Roman"/>
          <w:sz w:val="24"/>
          <w:szCs w:val="24"/>
        </w:rPr>
        <w:t xml:space="preserve">Nr. A1-93 </w:t>
      </w:r>
      <w:r w:rsidRPr="00031B09">
        <w:rPr>
          <w:rFonts w:ascii="Times New Roman" w:eastAsia="Cambria Math" w:hAnsi="Times New Roman" w:cs="Times New Roman"/>
          <w:sz w:val="24"/>
          <w:szCs w:val="24"/>
        </w:rPr>
        <w:t>„</w:t>
      </w:r>
      <w:r w:rsidRPr="00031B09">
        <w:rPr>
          <w:rFonts w:ascii="Times New Roman" w:eastAsia="Times New Roman" w:hAnsi="Times New Roman" w:cs="Times New Roman"/>
          <w:sz w:val="24"/>
          <w:szCs w:val="24"/>
        </w:rPr>
        <w:t xml:space="preserve">Dėl </w:t>
      </w:r>
      <w:r w:rsidR="00BD3FFF">
        <w:rPr>
          <w:rFonts w:ascii="Times New Roman" w:eastAsia="Times New Roman" w:hAnsi="Times New Roman" w:cs="Times New Roman"/>
          <w:sz w:val="24"/>
          <w:szCs w:val="24"/>
        </w:rPr>
        <w:t>S</w:t>
      </w:r>
      <w:r w:rsidRPr="00031B09">
        <w:rPr>
          <w:rFonts w:ascii="Times New Roman" w:eastAsia="Times New Roman" w:hAnsi="Times New Roman" w:cs="Times New Roman"/>
          <w:sz w:val="24"/>
          <w:szCs w:val="24"/>
        </w:rPr>
        <w:t>ocialinių paslaugų katalogo patv</w:t>
      </w:r>
      <w:r>
        <w:rPr>
          <w:rFonts w:ascii="Times New Roman" w:eastAsia="Times New Roman" w:hAnsi="Times New Roman" w:cs="Times New Roman"/>
          <w:sz w:val="24"/>
          <w:szCs w:val="24"/>
        </w:rPr>
        <w:t>irtinimo“.</w:t>
      </w:r>
      <w:r w:rsidRPr="00031B09">
        <w:rPr>
          <w:rFonts w:ascii="Times New Roman" w:eastAsia="Times New Roman" w:hAnsi="Times New Roman" w:cs="Times New Roman"/>
          <w:sz w:val="24"/>
          <w:szCs w:val="24"/>
        </w:rPr>
        <w:t xml:space="preserve"> </w:t>
      </w:r>
      <w:r w:rsidRPr="00031B09">
        <w:rPr>
          <w:rFonts w:ascii="Times New Roman" w:eastAsia="Times New Roman" w:hAnsi="Times New Roman" w:cs="Times New Roman"/>
          <w:sz w:val="24"/>
          <w:szCs w:val="24"/>
        </w:rPr>
        <w:br/>
      </w:r>
      <w:r w:rsidR="00BD3FFF" w:rsidRPr="00B052FE">
        <w:rPr>
          <w:rFonts w:ascii="Times New Roman" w:eastAsia="Times New Roman" w:hAnsi="Times New Roman" w:cs="Times New Roman"/>
          <w:sz w:val="24"/>
          <w:szCs w:val="24"/>
        </w:rPr>
        <w:t>Dienos socialinės globos paslaug</w:t>
      </w:r>
      <w:r w:rsidR="00BD3FFF">
        <w:rPr>
          <w:rFonts w:ascii="Times New Roman" w:eastAsia="Times New Roman" w:hAnsi="Times New Roman" w:cs="Times New Roman"/>
          <w:sz w:val="24"/>
          <w:szCs w:val="24"/>
        </w:rPr>
        <w:t>os</w:t>
      </w:r>
      <w:r w:rsidR="00BD3FFF" w:rsidRPr="00B052FE">
        <w:rPr>
          <w:rFonts w:ascii="Times New Roman" w:eastAsia="Times New Roman" w:hAnsi="Times New Roman" w:cs="Times New Roman"/>
          <w:sz w:val="24"/>
          <w:szCs w:val="24"/>
        </w:rPr>
        <w:t xml:space="preserve"> asmenims su negalia </w:t>
      </w:r>
      <w:r w:rsidR="00BD3FFF">
        <w:rPr>
          <w:rFonts w:ascii="Times New Roman" w:eastAsia="Times New Roman" w:hAnsi="Times New Roman" w:cs="Times New Roman"/>
          <w:sz w:val="24"/>
          <w:szCs w:val="24"/>
        </w:rPr>
        <w:t>turi apimti</w:t>
      </w:r>
      <w:r w:rsidR="00BD3FFF" w:rsidRPr="00B052FE">
        <w:rPr>
          <w:rFonts w:ascii="Times New Roman" w:eastAsia="Times New Roman" w:hAnsi="Times New Roman" w:cs="Times New Roman"/>
          <w:sz w:val="24"/>
          <w:szCs w:val="24"/>
        </w:rPr>
        <w:t xml:space="preserve"> visuma paslaugų, kuriomis asmenims teikiama kompleksinė, nuolatinės specialistų priežiūros reikalaujanti pagalba dienos metu, institucijoje.  </w:t>
      </w:r>
      <w:r w:rsidRPr="00031B09">
        <w:rPr>
          <w:rFonts w:ascii="Times New Roman" w:eastAsia="Times New Roman" w:hAnsi="Times New Roman" w:cs="Times New Roman"/>
          <w:sz w:val="24"/>
          <w:szCs w:val="24"/>
        </w:rPr>
        <w:t>Pagal paslaugų gavėjų p</w:t>
      </w:r>
      <w:r w:rsidR="00976FBD">
        <w:rPr>
          <w:rFonts w:ascii="Times New Roman" w:eastAsia="Times New Roman" w:hAnsi="Times New Roman" w:cs="Times New Roman"/>
          <w:sz w:val="24"/>
          <w:szCs w:val="24"/>
        </w:rPr>
        <w:t>oreikius teikti šias paslaugas:</w:t>
      </w:r>
    </w:p>
    <w:p w:rsidR="002934B7" w:rsidRPr="00976FBD" w:rsidRDefault="00976FBD" w:rsidP="0092547B">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5F0BDE">
        <w:rPr>
          <w:rFonts w:ascii="Times New Roman" w:eastAsia="Times New Roman" w:hAnsi="Times New Roman" w:cs="Times New Roman"/>
          <w:sz w:val="24"/>
          <w:szCs w:val="24"/>
        </w:rPr>
        <w:t>I</w:t>
      </w:r>
      <w:r w:rsidR="00555979" w:rsidRPr="005F0BDE">
        <w:rPr>
          <w:rFonts w:ascii="Times New Roman" w:eastAsia="Times New Roman" w:hAnsi="Times New Roman" w:cs="Times New Roman"/>
          <w:sz w:val="24"/>
          <w:szCs w:val="24"/>
        </w:rPr>
        <w:t>nformavimas</w:t>
      </w:r>
      <w:r>
        <w:rPr>
          <w:rFonts w:ascii="Times New Roman" w:eastAsia="Times New Roman" w:hAnsi="Times New Roman" w:cs="Times New Roman"/>
          <w:sz w:val="24"/>
          <w:szCs w:val="24"/>
        </w:rPr>
        <w:t xml:space="preserve">, konsultavimas, tarpininkavimas ir atstovavimas </w:t>
      </w:r>
      <w:r w:rsidR="00555979" w:rsidRPr="005F0BDE">
        <w:rPr>
          <w:rFonts w:ascii="Times New Roman" w:eastAsia="Times New Roman" w:hAnsi="Times New Roman" w:cs="Times New Roman"/>
          <w:sz w:val="24"/>
          <w:szCs w:val="24"/>
        </w:rPr>
        <w:t>(</w:t>
      </w:r>
      <w:r w:rsidR="00555979" w:rsidRPr="00976FBD">
        <w:rPr>
          <w:rFonts w:ascii="Times New Roman" w:hAnsi="Times New Roman" w:cs="Times New Roman"/>
          <w:sz w:val="24"/>
          <w:szCs w:val="24"/>
        </w:rPr>
        <w:t>sprendžiant įvairias asmenų</w:t>
      </w:r>
      <w:r w:rsidR="00EC64F8">
        <w:rPr>
          <w:rFonts w:ascii="Times New Roman" w:hAnsi="Times New Roman" w:cs="Times New Roman"/>
          <w:sz w:val="24"/>
          <w:szCs w:val="24"/>
        </w:rPr>
        <w:t>, vaikų</w:t>
      </w:r>
      <w:r w:rsidR="00555979" w:rsidRPr="00976FBD">
        <w:rPr>
          <w:rFonts w:ascii="Times New Roman" w:hAnsi="Times New Roman" w:cs="Times New Roman"/>
          <w:sz w:val="24"/>
          <w:szCs w:val="24"/>
        </w:rPr>
        <w:t xml:space="preserve"> ir jų šeimos problemas (teisines, sveikatos, ūkines, buitines, tvarkant dokume</w:t>
      </w:r>
      <w:r w:rsidR="002934B7" w:rsidRPr="00976FBD">
        <w:rPr>
          <w:rFonts w:ascii="Times New Roman" w:hAnsi="Times New Roman" w:cs="Times New Roman"/>
          <w:sz w:val="24"/>
          <w:szCs w:val="24"/>
        </w:rPr>
        <w:t>ntus, mokant mokesčius ir kt.)</w:t>
      </w:r>
      <w:r w:rsidR="00EC64F8">
        <w:rPr>
          <w:rFonts w:ascii="Times New Roman" w:hAnsi="Times New Roman" w:cs="Times New Roman"/>
          <w:sz w:val="24"/>
          <w:szCs w:val="24"/>
        </w:rPr>
        <w:t>)</w:t>
      </w:r>
      <w:r w:rsidR="002934B7" w:rsidRPr="00976FBD">
        <w:rPr>
          <w:rFonts w:ascii="Times New Roman" w:hAnsi="Times New Roman" w:cs="Times New Roman"/>
          <w:sz w:val="24"/>
          <w:szCs w:val="24"/>
        </w:rPr>
        <w:t>;</w:t>
      </w:r>
    </w:p>
    <w:p w:rsidR="002934B7" w:rsidRDefault="002934B7" w:rsidP="002934B7">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bendravimas;</w:t>
      </w:r>
    </w:p>
    <w:p w:rsidR="002934B7" w:rsidRDefault="002934B7" w:rsidP="002934B7">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293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laisvalaikio organizavimas;</w:t>
      </w:r>
    </w:p>
    <w:p w:rsidR="002934B7" w:rsidRDefault="002934B7" w:rsidP="002934B7">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2934B7">
        <w:rPr>
          <w:rFonts w:ascii="Times New Roman" w:eastAsia="Times New Roman" w:hAnsi="Times New Roman" w:cs="Times New Roman"/>
          <w:sz w:val="24"/>
          <w:szCs w:val="24"/>
        </w:rPr>
        <w:t xml:space="preserve"> </w:t>
      </w:r>
      <w:r w:rsidR="00555979" w:rsidRPr="002934B7">
        <w:rPr>
          <w:rFonts w:ascii="Times New Roman" w:eastAsia="Times New Roman" w:hAnsi="Times New Roman" w:cs="Times New Roman"/>
          <w:sz w:val="24"/>
          <w:szCs w:val="24"/>
        </w:rPr>
        <w:t>ugdymo organizavimas (</w:t>
      </w:r>
      <w:r w:rsidRPr="002934B7">
        <w:rPr>
          <w:rFonts w:ascii="Times New Roman" w:hAnsi="Times New Roman" w:cs="Times New Roman"/>
          <w:color w:val="000000"/>
          <w:spacing w:val="-5"/>
          <w:sz w:val="24"/>
          <w:szCs w:val="24"/>
        </w:rPr>
        <w:t xml:space="preserve">vaikams su negalia ir </w:t>
      </w:r>
      <w:r w:rsidR="00555979" w:rsidRPr="002934B7">
        <w:rPr>
          <w:rFonts w:ascii="Times New Roman" w:hAnsi="Times New Roman" w:cs="Times New Roman"/>
          <w:color w:val="000000"/>
          <w:spacing w:val="-5"/>
          <w:sz w:val="24"/>
          <w:szCs w:val="24"/>
        </w:rPr>
        <w:t>suaugusiesiems su negalia iki 21 m</w:t>
      </w:r>
      <w:r w:rsidR="00555979" w:rsidRPr="002934B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934B7" w:rsidRPr="002934B7" w:rsidRDefault="00555979" w:rsidP="002934B7">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2934B7">
        <w:rPr>
          <w:rFonts w:ascii="Times New Roman" w:eastAsia="Times New Roman" w:hAnsi="Times New Roman" w:cs="Times New Roman"/>
          <w:sz w:val="24"/>
          <w:szCs w:val="24"/>
        </w:rPr>
        <w:t xml:space="preserve">maitinimo organizavimas </w:t>
      </w:r>
      <w:r w:rsidR="00763DF1">
        <w:rPr>
          <w:rFonts w:ascii="Times New Roman" w:eastAsia="Times New Roman" w:hAnsi="Times New Roman" w:cs="Times New Roman"/>
          <w:sz w:val="24"/>
          <w:szCs w:val="24"/>
        </w:rPr>
        <w:t>(</w:t>
      </w:r>
      <w:r w:rsidRPr="002934B7">
        <w:rPr>
          <w:rFonts w:ascii="Times New Roman" w:eastAsia="Times New Roman" w:hAnsi="Times New Roman" w:cs="Times New Roman"/>
          <w:sz w:val="24"/>
          <w:szCs w:val="24"/>
        </w:rPr>
        <w:t xml:space="preserve">maitinimas turi būti organizuojamas </w:t>
      </w:r>
      <w:r w:rsidRPr="002934B7">
        <w:rPr>
          <w:rFonts w:ascii="Times New Roman" w:hAnsi="Times New Roman" w:cs="Times New Roman"/>
          <w:sz w:val="24"/>
          <w:szCs w:val="24"/>
        </w:rPr>
        <w:t>ne mažiau kaip tris kartus per dieną, vadovaujantis rekomenduojamomis maisto produktų paros normomis socialinę globą gaunantiems asmenims, patvirtintomis  Lietuvos Respublikos sveikatos apsaugos ministro 2007 m. gruodžio 29 d. įsakymu Nr. V-1090 „Dėl rekomenduojamų maisto produktų paros normų socialinę globą gaunantiems asmenims patvirtinimo“</w:t>
      </w:r>
      <w:r w:rsidR="00763DF1">
        <w:rPr>
          <w:rFonts w:ascii="Times New Roman" w:hAnsi="Times New Roman" w:cs="Times New Roman"/>
          <w:sz w:val="24"/>
          <w:szCs w:val="24"/>
        </w:rPr>
        <w:t>)</w:t>
      </w:r>
      <w:r w:rsidR="002934B7">
        <w:rPr>
          <w:rFonts w:ascii="Times New Roman" w:hAnsi="Times New Roman" w:cs="Times New Roman"/>
          <w:sz w:val="24"/>
          <w:szCs w:val="24"/>
        </w:rPr>
        <w:t>;</w:t>
      </w:r>
    </w:p>
    <w:p w:rsidR="002934B7" w:rsidRDefault="00555979" w:rsidP="002934B7">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2934B7">
        <w:rPr>
          <w:rFonts w:ascii="Times New Roman" w:eastAsia="Times New Roman" w:hAnsi="Times New Roman" w:cs="Times New Roman"/>
          <w:sz w:val="24"/>
          <w:szCs w:val="24"/>
        </w:rPr>
        <w:t>asmeninės higienos paslaugų organizavimas (</w:t>
      </w:r>
      <w:r w:rsidR="005E5421" w:rsidRPr="002934B7">
        <w:rPr>
          <w:rFonts w:ascii="Times New Roman" w:eastAsia="Times New Roman" w:hAnsi="Times New Roman" w:cs="Times New Roman"/>
          <w:sz w:val="24"/>
          <w:szCs w:val="24"/>
        </w:rPr>
        <w:t>esant poreikiui, asmeniui, vaikui turi būti užtikrinta individuali, diskretiška darbuotojų pagalba atli</w:t>
      </w:r>
      <w:r w:rsidR="002934B7" w:rsidRPr="002934B7">
        <w:rPr>
          <w:rFonts w:ascii="Times New Roman" w:eastAsia="Times New Roman" w:hAnsi="Times New Roman" w:cs="Times New Roman"/>
          <w:sz w:val="24"/>
          <w:szCs w:val="24"/>
        </w:rPr>
        <w:t>ekan</w:t>
      </w:r>
      <w:r w:rsidR="005E5421" w:rsidRPr="002934B7">
        <w:rPr>
          <w:rFonts w:ascii="Times New Roman" w:eastAsia="Times New Roman" w:hAnsi="Times New Roman" w:cs="Times New Roman"/>
          <w:sz w:val="24"/>
          <w:szCs w:val="24"/>
        </w:rPr>
        <w:t>t su asmens higiena susijusias funkcijas, apsirengiant, valgant i</w:t>
      </w:r>
      <w:r w:rsidR="002934B7" w:rsidRPr="002934B7">
        <w:rPr>
          <w:rFonts w:ascii="Times New Roman" w:eastAsia="Times New Roman" w:hAnsi="Times New Roman" w:cs="Times New Roman"/>
          <w:sz w:val="24"/>
          <w:szCs w:val="24"/>
        </w:rPr>
        <w:t>r kita);</w:t>
      </w:r>
    </w:p>
    <w:p w:rsidR="002934B7" w:rsidRDefault="00DF1FEE" w:rsidP="002934B7">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psichologinė </w:t>
      </w:r>
      <w:r w:rsidR="00391B7D">
        <w:rPr>
          <w:rFonts w:ascii="Times New Roman" w:eastAsia="Times New Roman" w:hAnsi="Times New Roman" w:cs="Times New Roman"/>
          <w:sz w:val="24"/>
          <w:szCs w:val="24"/>
        </w:rPr>
        <w:t>pagalba;</w:t>
      </w:r>
    </w:p>
    <w:p w:rsidR="003B4B7A" w:rsidRPr="003B4B7A" w:rsidRDefault="00555979" w:rsidP="003B4B7A">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2934B7">
        <w:rPr>
          <w:rFonts w:ascii="Times New Roman" w:eastAsia="Times New Roman" w:hAnsi="Times New Roman" w:cs="Times New Roman"/>
          <w:sz w:val="24"/>
          <w:szCs w:val="24"/>
        </w:rPr>
        <w:t>sveikatos priežiūros paslaugų organizavimas (</w:t>
      </w:r>
      <w:r w:rsidRPr="002934B7">
        <w:rPr>
          <w:rFonts w:ascii="Times New Roman" w:hAnsi="Times New Roman" w:cs="Times New Roman"/>
          <w:sz w:val="24"/>
          <w:szCs w:val="24"/>
        </w:rPr>
        <w:t xml:space="preserve">turi būti užtikrinamas </w:t>
      </w:r>
      <w:r w:rsidR="000331AF" w:rsidRPr="002934B7">
        <w:rPr>
          <w:rFonts w:ascii="Times New Roman" w:hAnsi="Times New Roman" w:cs="Times New Roman"/>
          <w:sz w:val="24"/>
          <w:szCs w:val="24"/>
        </w:rPr>
        <w:t>asmens</w:t>
      </w:r>
      <w:r w:rsidRPr="002934B7">
        <w:rPr>
          <w:rFonts w:ascii="Times New Roman" w:hAnsi="Times New Roman" w:cs="Times New Roman"/>
          <w:sz w:val="24"/>
          <w:szCs w:val="24"/>
        </w:rPr>
        <w:t xml:space="preserve"> medicininio gydymo tęstinumas, pagal gydytojų rekomendacijas, išduodami medikamentai ir atliekamos procedūros, esant reikalui, suteikiama pirminė medicinos pagalba arba </w:t>
      </w:r>
      <w:r w:rsidR="000331AF" w:rsidRPr="002934B7">
        <w:rPr>
          <w:rFonts w:ascii="Times New Roman" w:hAnsi="Times New Roman" w:cs="Times New Roman"/>
          <w:sz w:val="24"/>
          <w:szCs w:val="24"/>
        </w:rPr>
        <w:t>asmuo</w:t>
      </w:r>
      <w:r w:rsidRPr="002934B7">
        <w:rPr>
          <w:rFonts w:ascii="Times New Roman" w:hAnsi="Times New Roman" w:cs="Times New Roman"/>
          <w:sz w:val="24"/>
          <w:szCs w:val="24"/>
        </w:rPr>
        <w:t xml:space="preserve"> hospitalizuojamas</w:t>
      </w:r>
      <w:r w:rsidR="003B4B7A">
        <w:rPr>
          <w:rFonts w:ascii="Times New Roman" w:hAnsi="Times New Roman" w:cs="Times New Roman"/>
          <w:sz w:val="24"/>
          <w:szCs w:val="24"/>
        </w:rPr>
        <w:t>);</w:t>
      </w:r>
    </w:p>
    <w:p w:rsidR="001F634D" w:rsidRDefault="003B4B7A" w:rsidP="001F634D">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3B4B7A">
        <w:rPr>
          <w:rFonts w:ascii="Times New Roman" w:hAnsi="Times New Roman" w:cs="Times New Roman"/>
          <w:sz w:val="24"/>
          <w:szCs w:val="24"/>
        </w:rPr>
        <w:t>t</w:t>
      </w:r>
      <w:r w:rsidR="00555979" w:rsidRPr="003B4B7A">
        <w:rPr>
          <w:rFonts w:ascii="Times New Roman" w:eastAsia="Times New Roman" w:hAnsi="Times New Roman" w:cs="Times New Roman"/>
          <w:sz w:val="24"/>
          <w:szCs w:val="24"/>
        </w:rPr>
        <w:t>ransporto organizavimas (</w:t>
      </w:r>
      <w:r>
        <w:rPr>
          <w:rFonts w:ascii="Times New Roman" w:eastAsia="Times New Roman" w:hAnsi="Times New Roman" w:cs="Times New Roman"/>
          <w:sz w:val="24"/>
          <w:szCs w:val="24"/>
        </w:rPr>
        <w:t>e</w:t>
      </w:r>
      <w:r w:rsidR="00FB25D0" w:rsidRPr="003B4B7A">
        <w:rPr>
          <w:rFonts w:ascii="Times New Roman" w:eastAsia="Times New Roman" w:hAnsi="Times New Roman" w:cs="Times New Roman"/>
          <w:sz w:val="24"/>
          <w:szCs w:val="24"/>
        </w:rPr>
        <w:t>sant poreikiui suteikiamos specialau</w:t>
      </w:r>
      <w:r>
        <w:rPr>
          <w:rFonts w:ascii="Times New Roman" w:eastAsia="Times New Roman" w:hAnsi="Times New Roman" w:cs="Times New Roman"/>
          <w:sz w:val="24"/>
          <w:szCs w:val="24"/>
        </w:rPr>
        <w:t xml:space="preserve">s transporto paslaugos asmeniui, vaikui </w:t>
      </w:r>
      <w:r w:rsidR="00FB25D0" w:rsidRPr="003B4B7A">
        <w:rPr>
          <w:rFonts w:ascii="Times New Roman" w:eastAsia="Times New Roman" w:hAnsi="Times New Roman" w:cs="Times New Roman"/>
          <w:sz w:val="24"/>
          <w:szCs w:val="24"/>
        </w:rPr>
        <w:t>atvežti į dienos socialinės globos centrą ir parvežti iš jo</w:t>
      </w:r>
      <w:r>
        <w:rPr>
          <w:rFonts w:ascii="Times New Roman" w:eastAsia="Times New Roman" w:hAnsi="Times New Roman" w:cs="Times New Roman"/>
          <w:sz w:val="24"/>
          <w:szCs w:val="24"/>
        </w:rPr>
        <w:t>)</w:t>
      </w:r>
      <w:r w:rsidR="00DE304A">
        <w:rPr>
          <w:rFonts w:ascii="Times New Roman" w:eastAsia="Times New Roman" w:hAnsi="Times New Roman" w:cs="Times New Roman"/>
          <w:sz w:val="24"/>
          <w:szCs w:val="24"/>
        </w:rPr>
        <w:t xml:space="preserve"> </w:t>
      </w:r>
      <w:r w:rsidR="00DE304A">
        <w:rPr>
          <w:rFonts w:ascii="Times New Roman" w:eastAsia="Times New Roman" w:hAnsi="Times New Roman" w:cs="Times New Roman"/>
          <w:sz w:val="24"/>
          <w:szCs w:val="24"/>
        </w:rPr>
        <w:t>(bet ne daugiau kaip 20 kartų per 12 mėnesių)</w:t>
      </w:r>
      <w:r>
        <w:rPr>
          <w:rFonts w:ascii="Times New Roman" w:eastAsia="Times New Roman" w:hAnsi="Times New Roman" w:cs="Times New Roman"/>
          <w:sz w:val="24"/>
          <w:szCs w:val="24"/>
        </w:rPr>
        <w:t>;</w:t>
      </w:r>
    </w:p>
    <w:p w:rsidR="00555979" w:rsidRPr="00E365A0" w:rsidRDefault="00555979" w:rsidP="00E365A0">
      <w:pPr>
        <w:pStyle w:val="Sraopastraipa"/>
        <w:numPr>
          <w:ilvl w:val="0"/>
          <w:numId w:val="2"/>
        </w:numPr>
        <w:spacing w:after="0" w:line="240" w:lineRule="auto"/>
        <w:ind w:left="-227" w:firstLine="1298"/>
        <w:jc w:val="both"/>
        <w:rPr>
          <w:rFonts w:ascii="Times New Roman" w:eastAsia="Times New Roman" w:hAnsi="Times New Roman" w:cs="Times New Roman"/>
          <w:sz w:val="24"/>
          <w:szCs w:val="24"/>
        </w:rPr>
      </w:pPr>
      <w:r w:rsidRPr="001F634D">
        <w:rPr>
          <w:rFonts w:ascii="Times New Roman" w:eastAsia="Times New Roman" w:hAnsi="Times New Roman" w:cs="Times New Roman"/>
          <w:sz w:val="24"/>
          <w:szCs w:val="24"/>
        </w:rPr>
        <w:t>kitos paslaugos, reikalingos asmeniui</w:t>
      </w:r>
      <w:r w:rsidR="001F634D">
        <w:rPr>
          <w:rFonts w:ascii="Times New Roman" w:eastAsia="Times New Roman" w:hAnsi="Times New Roman" w:cs="Times New Roman"/>
          <w:sz w:val="24"/>
          <w:szCs w:val="24"/>
        </w:rPr>
        <w:t>, vaikui,</w:t>
      </w:r>
      <w:r w:rsidRPr="001F634D">
        <w:rPr>
          <w:rFonts w:ascii="Times New Roman" w:eastAsia="Times New Roman" w:hAnsi="Times New Roman" w:cs="Times New Roman"/>
          <w:sz w:val="24"/>
          <w:szCs w:val="24"/>
        </w:rPr>
        <w:t xml:space="preserve"> pagal jo savarankiškumo lygį (atsižvelgiant į sutrikimo sunkumą, asmens elgesį ir emocijas, kiekvienam asmens ugdymui turi būti sudaroma individuali programa, struktūruotam aplinkos kūrimui, kalbos ar alternatyvaus bendravimo skatinimui.</w:t>
      </w:r>
    </w:p>
    <w:p w:rsidR="00555979" w:rsidRDefault="00555979" w:rsidP="00395719">
      <w:pPr>
        <w:spacing w:after="0" w:line="240" w:lineRule="auto"/>
        <w:ind w:left="-227"/>
        <w:jc w:val="center"/>
        <w:rPr>
          <w:rFonts w:ascii="Times New Roman" w:hAnsi="Times New Roman"/>
          <w:sz w:val="24"/>
          <w:szCs w:val="24"/>
        </w:rPr>
      </w:pPr>
      <w:r>
        <w:rPr>
          <w:rFonts w:ascii="Times New Roman" w:hAnsi="Times New Roman"/>
          <w:sz w:val="24"/>
          <w:szCs w:val="24"/>
        </w:rPr>
        <w:lastRenderedPageBreak/>
        <w:t>I DALIS. DIENOS SOCIALINĖS GLOBOS (INSTITUCIJOJE) AUTIZMU SERGANTIEMS VAIKAMS SU NEGALIA IR SU SUNKIA NEGALIA, KURIŲ AMŽIUS NUO 3 IKI 7 METŲ, PASLAUGOS PIRKIMAS</w:t>
      </w:r>
    </w:p>
    <w:p w:rsidR="00555979" w:rsidRDefault="00555979" w:rsidP="00555979">
      <w:pPr>
        <w:spacing w:after="0" w:line="240" w:lineRule="auto"/>
        <w:ind w:left="1296"/>
        <w:jc w:val="center"/>
        <w:rPr>
          <w:rFonts w:ascii="Times New Roman" w:hAnsi="Times New Roman"/>
          <w:sz w:val="24"/>
          <w:szCs w:val="24"/>
        </w:rPr>
      </w:pPr>
    </w:p>
    <w:p w:rsidR="00BD3FFF" w:rsidRDefault="00555979" w:rsidP="000D5223">
      <w:pPr>
        <w:spacing w:after="0" w:line="240" w:lineRule="auto"/>
        <w:ind w:left="-227" w:firstLine="1298"/>
        <w:jc w:val="both"/>
        <w:rPr>
          <w:rFonts w:ascii="Times New Roman" w:eastAsia="Times New Roman" w:hAnsi="Times New Roman" w:cs="Times New Roman"/>
          <w:sz w:val="24"/>
          <w:szCs w:val="24"/>
        </w:rPr>
      </w:pPr>
      <w:r w:rsidRPr="00B052FE">
        <w:rPr>
          <w:rFonts w:ascii="Times New Roman" w:eastAsia="Times New Roman" w:hAnsi="Times New Roman" w:cs="Times New Roman"/>
          <w:b/>
          <w:sz w:val="24"/>
          <w:szCs w:val="24"/>
        </w:rPr>
        <w:t xml:space="preserve">Pirkimo objektas </w:t>
      </w:r>
      <w:r w:rsidRPr="00B052FE">
        <w:rPr>
          <w:rFonts w:ascii="Times New Roman" w:eastAsia="Times New Roman" w:hAnsi="Times New Roman" w:cs="Times New Roman"/>
          <w:sz w:val="24"/>
          <w:szCs w:val="24"/>
        </w:rPr>
        <w:t xml:space="preserve">– Dienos socialinės globos (institucijoje) </w:t>
      </w:r>
      <w:proofErr w:type="spellStart"/>
      <w:r w:rsidRPr="00B052FE">
        <w:rPr>
          <w:rFonts w:ascii="Times New Roman" w:eastAsia="Times New Roman" w:hAnsi="Times New Roman" w:cs="Times New Roman"/>
          <w:sz w:val="24"/>
          <w:szCs w:val="24"/>
        </w:rPr>
        <w:t>autizmu</w:t>
      </w:r>
      <w:proofErr w:type="spellEnd"/>
      <w:r w:rsidRPr="00B052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sergantiems vaikams su negalia ir su sunkia negalia</w:t>
      </w:r>
      <w:r w:rsidRPr="00B052FE">
        <w:rPr>
          <w:rFonts w:ascii="Times New Roman" w:eastAsia="Times New Roman" w:hAnsi="Times New Roman" w:cs="Times New Roman"/>
          <w:sz w:val="24"/>
          <w:szCs w:val="24"/>
        </w:rPr>
        <w:t xml:space="preserve">, kurių amžius nuo 3 iki 7 metų paslauga (toliau – Paslauga), kuriems nustatytas dienos socialinės globos paslaugų poreikis ir priimtas Kauno miesto savivaldybės administracijos sprendimas dėl dienos socialinės globos paslaugų teikimo dienos socialinės globos (institucijoje). </w:t>
      </w:r>
    </w:p>
    <w:p w:rsidR="00666F23" w:rsidRDefault="00555979" w:rsidP="000D5223">
      <w:pPr>
        <w:spacing w:after="0" w:line="240" w:lineRule="auto"/>
        <w:ind w:left="-227" w:firstLine="1298"/>
        <w:jc w:val="both"/>
        <w:rPr>
          <w:rFonts w:ascii="Times New Roman" w:eastAsia="Times New Roman" w:hAnsi="Times New Roman" w:cs="Times New Roman"/>
          <w:sz w:val="24"/>
          <w:szCs w:val="24"/>
        </w:rPr>
      </w:pPr>
      <w:r w:rsidRPr="00B052FE">
        <w:rPr>
          <w:rFonts w:ascii="Times New Roman" w:eastAsia="Times New Roman" w:hAnsi="Times New Roman" w:cs="Times New Roman"/>
          <w:b/>
          <w:sz w:val="24"/>
          <w:szCs w:val="24"/>
        </w:rPr>
        <w:t>Paslaugų apibūdinimas</w:t>
      </w:r>
      <w:r w:rsidRPr="00B052FE">
        <w:rPr>
          <w:rFonts w:ascii="Times New Roman" w:eastAsia="Times New Roman" w:hAnsi="Times New Roman" w:cs="Times New Roman"/>
          <w:sz w:val="24"/>
          <w:szCs w:val="24"/>
        </w:rPr>
        <w:t xml:space="preserve"> </w:t>
      </w:r>
      <w:r w:rsidRPr="00B052FE">
        <w:rPr>
          <w:rFonts w:ascii="Times New Roman" w:eastAsia="Cambria Math" w:hAnsi="Times New Roman" w:cs="Times New Roman"/>
          <w:sz w:val="24"/>
          <w:szCs w:val="24"/>
        </w:rPr>
        <w:t xml:space="preserve">− </w:t>
      </w:r>
      <w:r w:rsidRPr="00B052FE">
        <w:rPr>
          <w:rFonts w:ascii="Times New Roman" w:eastAsia="Times New Roman" w:hAnsi="Times New Roman" w:cs="Times New Roman"/>
          <w:sz w:val="24"/>
          <w:szCs w:val="24"/>
        </w:rPr>
        <w:t xml:space="preserve">Paslauga teikiama </w:t>
      </w:r>
      <w:r w:rsidR="00174092">
        <w:rPr>
          <w:rFonts w:ascii="Times New Roman" w:eastAsia="Times New Roman" w:hAnsi="Times New Roman" w:cs="Times New Roman"/>
          <w:sz w:val="24"/>
          <w:szCs w:val="24"/>
        </w:rPr>
        <w:t xml:space="preserve">apie </w:t>
      </w:r>
      <w:r w:rsidRPr="00B052FE">
        <w:rPr>
          <w:rFonts w:ascii="Times New Roman" w:eastAsia="Times New Roman" w:hAnsi="Times New Roman" w:cs="Times New Roman"/>
          <w:sz w:val="24"/>
          <w:szCs w:val="24"/>
        </w:rPr>
        <w:t>15 paslaugų gavėjų per</w:t>
      </w:r>
      <w:r>
        <w:rPr>
          <w:rFonts w:ascii="Times New Roman" w:eastAsia="Times New Roman" w:hAnsi="Times New Roman" w:cs="Times New Roman"/>
          <w:sz w:val="24"/>
          <w:szCs w:val="24"/>
        </w:rPr>
        <w:t xml:space="preserve"> darbo dieną (</w:t>
      </w:r>
      <w:r w:rsidRPr="00B052F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paslaugų gavėjui</w:t>
      </w:r>
      <w:r w:rsidRPr="00B052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 mažiau </w:t>
      </w:r>
      <w:r w:rsidRPr="00B052FE">
        <w:rPr>
          <w:rFonts w:ascii="Times New Roman" w:eastAsia="Times New Roman" w:hAnsi="Times New Roman" w:cs="Times New Roman"/>
          <w:sz w:val="24"/>
          <w:szCs w:val="24"/>
        </w:rPr>
        <w:t xml:space="preserve">3 val. </w:t>
      </w:r>
      <w:r>
        <w:rPr>
          <w:rFonts w:ascii="Times New Roman" w:eastAsia="Times New Roman" w:hAnsi="Times New Roman" w:cs="Times New Roman"/>
          <w:sz w:val="24"/>
          <w:szCs w:val="24"/>
        </w:rPr>
        <w:t>ir</w:t>
      </w:r>
      <w:r w:rsidRPr="00B052FE">
        <w:rPr>
          <w:rFonts w:ascii="Times New Roman" w:eastAsia="Times New Roman" w:hAnsi="Times New Roman" w:cs="Times New Roman"/>
          <w:sz w:val="24"/>
          <w:szCs w:val="24"/>
        </w:rPr>
        <w:t xml:space="preserve"> ne daugiau kaip 12 val.</w:t>
      </w:r>
      <w:r>
        <w:rPr>
          <w:rFonts w:ascii="Times New Roman" w:eastAsia="Times New Roman" w:hAnsi="Times New Roman" w:cs="Times New Roman"/>
          <w:sz w:val="24"/>
          <w:szCs w:val="24"/>
        </w:rPr>
        <w:t>)</w:t>
      </w:r>
      <w:r w:rsidRPr="00B052FE">
        <w:rPr>
          <w:rFonts w:ascii="Times New Roman" w:eastAsia="Times New Roman" w:hAnsi="Times New Roman" w:cs="Times New Roman"/>
          <w:sz w:val="24"/>
          <w:szCs w:val="24"/>
        </w:rPr>
        <w:t xml:space="preserve"> ir iki 5 darbo dienų per savaitę</w:t>
      </w:r>
      <w:r>
        <w:rPr>
          <w:rFonts w:ascii="Times New Roman" w:eastAsia="Times New Roman" w:hAnsi="Times New Roman" w:cs="Times New Roman"/>
          <w:sz w:val="24"/>
          <w:szCs w:val="24"/>
        </w:rPr>
        <w:t>.</w:t>
      </w:r>
      <w:r w:rsidRPr="00B052FE">
        <w:rPr>
          <w:rFonts w:ascii="Times New Roman" w:eastAsia="Times New Roman" w:hAnsi="Times New Roman" w:cs="Times New Roman"/>
          <w:sz w:val="24"/>
          <w:szCs w:val="24"/>
        </w:rPr>
        <w:t xml:space="preserve"> </w:t>
      </w:r>
    </w:p>
    <w:p w:rsidR="00A4202B" w:rsidRPr="00E365A0" w:rsidRDefault="00666F23" w:rsidP="000D5223">
      <w:pPr>
        <w:spacing w:after="0" w:line="240" w:lineRule="auto"/>
        <w:ind w:left="-227" w:firstLine="1298"/>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Reikalavimai paslaugų teikėjui</w:t>
      </w:r>
      <w:r w:rsidRPr="00666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turėti licenciją </w:t>
      </w:r>
      <w:r w:rsidRPr="00B052FE">
        <w:rPr>
          <w:rFonts w:ascii="Times New Roman" w:hAnsi="Times New Roman" w:cs="Times New Roman"/>
          <w:sz w:val="24"/>
          <w:szCs w:val="24"/>
        </w:rPr>
        <w:t>institucin</w:t>
      </w:r>
      <w:r>
        <w:rPr>
          <w:rFonts w:ascii="Times New Roman" w:hAnsi="Times New Roman" w:cs="Times New Roman"/>
          <w:sz w:val="24"/>
          <w:szCs w:val="24"/>
        </w:rPr>
        <w:t>ei</w:t>
      </w:r>
      <w:r w:rsidRPr="00B052FE">
        <w:rPr>
          <w:rFonts w:ascii="Times New Roman" w:hAnsi="Times New Roman" w:cs="Times New Roman"/>
          <w:sz w:val="24"/>
          <w:szCs w:val="24"/>
        </w:rPr>
        <w:t xml:space="preserve"> socialin</w:t>
      </w:r>
      <w:r>
        <w:rPr>
          <w:rFonts w:ascii="Times New Roman" w:hAnsi="Times New Roman" w:cs="Times New Roman"/>
          <w:sz w:val="24"/>
          <w:szCs w:val="24"/>
        </w:rPr>
        <w:t>ei</w:t>
      </w:r>
      <w:r w:rsidRPr="00B052FE">
        <w:rPr>
          <w:rFonts w:ascii="Times New Roman" w:hAnsi="Times New Roman" w:cs="Times New Roman"/>
          <w:sz w:val="24"/>
          <w:szCs w:val="24"/>
        </w:rPr>
        <w:t xml:space="preserve"> globa</w:t>
      </w:r>
      <w:r>
        <w:rPr>
          <w:rFonts w:ascii="Times New Roman" w:hAnsi="Times New Roman" w:cs="Times New Roman"/>
          <w:sz w:val="24"/>
          <w:szCs w:val="24"/>
        </w:rPr>
        <w:t>i</w:t>
      </w:r>
      <w:r w:rsidRPr="00B052FE">
        <w:rPr>
          <w:rFonts w:ascii="Times New Roman" w:hAnsi="Times New Roman" w:cs="Times New Roman"/>
          <w:sz w:val="24"/>
          <w:szCs w:val="24"/>
        </w:rPr>
        <w:t xml:space="preserve"> (dienos) vaikams su negalia</w:t>
      </w:r>
      <w:r w:rsidRPr="00B052FE">
        <w:rPr>
          <w:rFonts w:ascii="Times New Roman" w:eastAsia="Times New Roman" w:hAnsi="Times New Roman" w:cs="Times New Roman"/>
          <w:color w:val="000000"/>
          <w:sz w:val="24"/>
          <w:szCs w:val="24"/>
        </w:rPr>
        <w:t>.</w:t>
      </w:r>
    </w:p>
    <w:p w:rsidR="00555979" w:rsidRPr="00B052FE" w:rsidRDefault="00555979" w:rsidP="000D5223">
      <w:pPr>
        <w:spacing w:after="0" w:line="240" w:lineRule="auto"/>
        <w:ind w:left="-227" w:firstLine="1298"/>
        <w:jc w:val="both"/>
        <w:rPr>
          <w:rFonts w:ascii="Times New Roman" w:eastAsia="Times New Roman" w:hAnsi="Times New Roman" w:cs="Times New Roman"/>
          <w:color w:val="000000"/>
          <w:sz w:val="24"/>
          <w:szCs w:val="24"/>
        </w:rPr>
      </w:pPr>
      <w:r w:rsidRPr="00B052FE">
        <w:rPr>
          <w:rFonts w:ascii="Times New Roman" w:eastAsia="Times New Roman" w:hAnsi="Times New Roman" w:cs="Times New Roman"/>
          <w:b/>
          <w:color w:val="000000"/>
          <w:sz w:val="24"/>
          <w:szCs w:val="24"/>
        </w:rPr>
        <w:t xml:space="preserve">Paslaugas teikiantys darbuotojai </w:t>
      </w:r>
      <w:r w:rsidRPr="00B052FE">
        <w:rPr>
          <w:rFonts w:ascii="Times New Roman" w:eastAsia="Cambria Math" w:hAnsi="Times New Roman" w:cs="Times New Roman"/>
          <w:b/>
          <w:color w:val="000000"/>
          <w:sz w:val="24"/>
          <w:szCs w:val="24"/>
        </w:rPr>
        <w:t>−</w:t>
      </w:r>
      <w:r w:rsidRPr="00B052FE">
        <w:rPr>
          <w:rFonts w:ascii="Times New Roman" w:eastAsia="Times New Roman" w:hAnsi="Times New Roman" w:cs="Times New Roman"/>
          <w:b/>
          <w:color w:val="000000"/>
          <w:sz w:val="24"/>
          <w:szCs w:val="24"/>
        </w:rPr>
        <w:t xml:space="preserve"> </w:t>
      </w:r>
      <w:r w:rsidR="005F4F9D">
        <w:rPr>
          <w:rFonts w:ascii="Times New Roman" w:eastAsia="Times New Roman" w:hAnsi="Times New Roman" w:cs="Times New Roman"/>
          <w:color w:val="000000"/>
          <w:sz w:val="24"/>
          <w:szCs w:val="24"/>
        </w:rPr>
        <w:t>socialinis darbuotojas</w:t>
      </w:r>
      <w:r w:rsidR="00E365A0">
        <w:rPr>
          <w:rFonts w:ascii="Times New Roman" w:eastAsia="Times New Roman" w:hAnsi="Times New Roman" w:cs="Times New Roman"/>
          <w:color w:val="000000"/>
          <w:sz w:val="24"/>
          <w:szCs w:val="24"/>
        </w:rPr>
        <w:t xml:space="preserve"> (</w:t>
      </w:r>
      <w:r w:rsidR="005F4F9D">
        <w:rPr>
          <w:rFonts w:ascii="Times New Roman" w:eastAsia="Times New Roman" w:hAnsi="Times New Roman" w:cs="Times New Roman"/>
          <w:color w:val="000000"/>
          <w:sz w:val="24"/>
          <w:szCs w:val="24"/>
        </w:rPr>
        <w:t>socialinis pedagogas</w:t>
      </w:r>
      <w:r w:rsidR="00E365A0">
        <w:rPr>
          <w:rFonts w:ascii="Times New Roman" w:eastAsia="Times New Roman" w:hAnsi="Times New Roman" w:cs="Times New Roman"/>
          <w:color w:val="000000"/>
          <w:sz w:val="24"/>
          <w:szCs w:val="24"/>
        </w:rPr>
        <w:t xml:space="preserve">), </w:t>
      </w:r>
      <w:r w:rsidRPr="00B052FE">
        <w:rPr>
          <w:rFonts w:ascii="Times New Roman" w:eastAsia="Times New Roman" w:hAnsi="Times New Roman" w:cs="Times New Roman"/>
          <w:color w:val="000000"/>
          <w:sz w:val="24"/>
          <w:szCs w:val="24"/>
        </w:rPr>
        <w:t>individualios priežiūros personalas</w:t>
      </w:r>
      <w:r w:rsidR="005F4F9D">
        <w:rPr>
          <w:rFonts w:ascii="Times New Roman" w:eastAsia="Times New Roman" w:hAnsi="Times New Roman" w:cs="Times New Roman"/>
          <w:color w:val="000000"/>
          <w:sz w:val="24"/>
          <w:szCs w:val="24"/>
        </w:rPr>
        <w:t xml:space="preserve"> (slaugytojo padėjėjas</w:t>
      </w:r>
      <w:r w:rsidR="00E365A0">
        <w:rPr>
          <w:rFonts w:ascii="Times New Roman" w:eastAsia="Times New Roman" w:hAnsi="Times New Roman" w:cs="Times New Roman"/>
          <w:color w:val="000000"/>
          <w:sz w:val="24"/>
          <w:szCs w:val="24"/>
        </w:rPr>
        <w:t>,</w:t>
      </w:r>
      <w:r w:rsidR="005F4F9D">
        <w:rPr>
          <w:rFonts w:ascii="Times New Roman" w:eastAsia="Times New Roman" w:hAnsi="Times New Roman" w:cs="Times New Roman"/>
          <w:color w:val="000000"/>
          <w:sz w:val="24"/>
          <w:szCs w:val="24"/>
        </w:rPr>
        <w:t xml:space="preserve"> socialinio darbuotojo padėjėjas</w:t>
      </w:r>
      <w:r w:rsidR="00E365A0">
        <w:rPr>
          <w:rFonts w:ascii="Times New Roman" w:eastAsia="Times New Roman" w:hAnsi="Times New Roman" w:cs="Times New Roman"/>
          <w:color w:val="000000"/>
          <w:sz w:val="24"/>
          <w:szCs w:val="24"/>
        </w:rPr>
        <w:t>)</w:t>
      </w:r>
      <w:r w:rsidRPr="00B052FE">
        <w:rPr>
          <w:rFonts w:ascii="Times New Roman" w:eastAsia="Times New Roman" w:hAnsi="Times New Roman" w:cs="Times New Roman"/>
          <w:color w:val="000000"/>
          <w:sz w:val="24"/>
          <w:szCs w:val="24"/>
        </w:rPr>
        <w:t xml:space="preserve">, </w:t>
      </w:r>
      <w:r w:rsidR="005F4F9D">
        <w:rPr>
          <w:rFonts w:ascii="Times New Roman" w:eastAsia="Times New Roman" w:hAnsi="Times New Roman" w:cs="Times New Roman"/>
          <w:color w:val="000000"/>
          <w:sz w:val="24"/>
          <w:szCs w:val="24"/>
        </w:rPr>
        <w:t>vyriausiasis socialinis darbuotojas (socialinio darbo padalinio vadovas, įstaigos vadovo pavaduotojas socialiniams reikalams), slaugytojas</w:t>
      </w:r>
      <w:r w:rsidR="00E365A0">
        <w:rPr>
          <w:rFonts w:ascii="Times New Roman" w:eastAsia="Times New Roman" w:hAnsi="Times New Roman" w:cs="Times New Roman"/>
          <w:color w:val="000000"/>
          <w:sz w:val="24"/>
          <w:szCs w:val="24"/>
        </w:rPr>
        <w:t xml:space="preserve">, </w:t>
      </w:r>
      <w:r w:rsidR="005F4F9D">
        <w:rPr>
          <w:rFonts w:ascii="Times New Roman" w:eastAsia="Times New Roman" w:hAnsi="Times New Roman" w:cs="Times New Roman"/>
          <w:color w:val="000000"/>
          <w:sz w:val="24"/>
          <w:szCs w:val="24"/>
        </w:rPr>
        <w:t>psichologas</w:t>
      </w:r>
      <w:r w:rsidRPr="00B052FE">
        <w:rPr>
          <w:rFonts w:ascii="Times New Roman" w:eastAsia="Times New Roman" w:hAnsi="Times New Roman" w:cs="Times New Roman"/>
          <w:color w:val="000000"/>
          <w:sz w:val="24"/>
          <w:szCs w:val="24"/>
        </w:rPr>
        <w:t xml:space="preserve">, </w:t>
      </w:r>
      <w:r w:rsidR="00E365A0">
        <w:rPr>
          <w:rFonts w:ascii="Times New Roman" w:eastAsia="Times New Roman" w:hAnsi="Times New Roman" w:cs="Times New Roman"/>
          <w:color w:val="000000"/>
          <w:sz w:val="24"/>
          <w:szCs w:val="24"/>
        </w:rPr>
        <w:t>specialusis pedagogas (neformaliojo ugdymo pedagogas, užimtumo specialistas)</w:t>
      </w:r>
      <w:r w:rsidR="005F4F9D">
        <w:rPr>
          <w:rFonts w:ascii="Times New Roman" w:eastAsia="Times New Roman" w:hAnsi="Times New Roman" w:cs="Times New Roman"/>
          <w:color w:val="000000"/>
          <w:sz w:val="24"/>
          <w:szCs w:val="24"/>
        </w:rPr>
        <w:t xml:space="preserve">, </w:t>
      </w:r>
      <w:proofErr w:type="spellStart"/>
      <w:r w:rsidR="005F4F9D">
        <w:rPr>
          <w:rFonts w:ascii="Times New Roman" w:eastAsia="Times New Roman" w:hAnsi="Times New Roman" w:cs="Times New Roman"/>
          <w:color w:val="000000"/>
          <w:sz w:val="24"/>
          <w:szCs w:val="24"/>
        </w:rPr>
        <w:t>kineziterapeutas</w:t>
      </w:r>
      <w:proofErr w:type="spellEnd"/>
      <w:r w:rsidR="005F4F9D">
        <w:rPr>
          <w:rFonts w:ascii="Times New Roman" w:eastAsia="Times New Roman" w:hAnsi="Times New Roman" w:cs="Times New Roman"/>
          <w:color w:val="000000"/>
          <w:sz w:val="24"/>
          <w:szCs w:val="24"/>
        </w:rPr>
        <w:t xml:space="preserve"> (masažuotojas, </w:t>
      </w:r>
      <w:proofErr w:type="spellStart"/>
      <w:r w:rsidR="005F4F9D">
        <w:rPr>
          <w:rFonts w:ascii="Times New Roman" w:eastAsia="Times New Roman" w:hAnsi="Times New Roman" w:cs="Times New Roman"/>
          <w:color w:val="000000"/>
          <w:sz w:val="24"/>
          <w:szCs w:val="24"/>
        </w:rPr>
        <w:t>ergoterapeutas</w:t>
      </w:r>
      <w:proofErr w:type="spellEnd"/>
      <w:r w:rsidR="005F4F9D">
        <w:rPr>
          <w:rFonts w:ascii="Times New Roman" w:eastAsia="Times New Roman" w:hAnsi="Times New Roman" w:cs="Times New Roman"/>
          <w:color w:val="000000"/>
          <w:sz w:val="24"/>
          <w:szCs w:val="24"/>
        </w:rPr>
        <w:t>).</w:t>
      </w:r>
      <w:r w:rsidRPr="00B052FE">
        <w:rPr>
          <w:rFonts w:ascii="Times New Roman" w:eastAsia="Times New Roman" w:hAnsi="Times New Roman" w:cs="Times New Roman"/>
          <w:color w:val="000000"/>
          <w:sz w:val="24"/>
          <w:szCs w:val="24"/>
        </w:rPr>
        <w:t xml:space="preserve"> </w:t>
      </w:r>
    </w:p>
    <w:p w:rsidR="00555979" w:rsidRDefault="00555979" w:rsidP="000D5223">
      <w:pPr>
        <w:spacing w:after="0" w:line="240" w:lineRule="auto"/>
        <w:ind w:left="-227" w:firstLine="1298"/>
        <w:jc w:val="both"/>
        <w:rPr>
          <w:rFonts w:ascii="Times New Roman" w:eastAsia="Times New Roman" w:hAnsi="Times New Roman" w:cs="Times New Roman"/>
          <w:sz w:val="24"/>
          <w:szCs w:val="24"/>
        </w:rPr>
      </w:pPr>
    </w:p>
    <w:p w:rsidR="00642D73" w:rsidRPr="00B052FE" w:rsidRDefault="00642D73" w:rsidP="000D5223">
      <w:pPr>
        <w:spacing w:after="0" w:line="240" w:lineRule="auto"/>
        <w:ind w:left="-227" w:firstLine="1298"/>
        <w:jc w:val="both"/>
        <w:rPr>
          <w:rFonts w:ascii="Times New Roman" w:eastAsia="Times New Roman" w:hAnsi="Times New Roman" w:cs="Times New Roman"/>
          <w:sz w:val="24"/>
          <w:szCs w:val="24"/>
        </w:rPr>
      </w:pPr>
    </w:p>
    <w:p w:rsidR="00555979" w:rsidRDefault="00555979" w:rsidP="00F7601C">
      <w:pPr>
        <w:spacing w:after="0" w:line="240" w:lineRule="auto"/>
        <w:ind w:left="-227"/>
        <w:jc w:val="center"/>
        <w:rPr>
          <w:rFonts w:ascii="Times New Roman" w:hAnsi="Times New Roman"/>
          <w:sz w:val="24"/>
          <w:szCs w:val="24"/>
        </w:rPr>
      </w:pPr>
      <w:r>
        <w:rPr>
          <w:rFonts w:ascii="Times New Roman" w:hAnsi="Times New Roman"/>
          <w:sz w:val="24"/>
          <w:szCs w:val="24"/>
        </w:rPr>
        <w:t>II DALIS. DIENOS SOCIALINĖS GLOBOS (INSTITUCIJOJE) VAIKAMS IR SUAUGUSIEMS SU NEGALIA IR SU SUNKIA NEGALIA PASLAUGOS PIRKIMAS</w:t>
      </w:r>
    </w:p>
    <w:p w:rsidR="00555979" w:rsidRDefault="00555979" w:rsidP="00E365A0">
      <w:pPr>
        <w:spacing w:after="0" w:line="240" w:lineRule="auto"/>
        <w:ind w:firstLine="1298"/>
        <w:jc w:val="center"/>
        <w:rPr>
          <w:rFonts w:ascii="Times New Roman" w:hAnsi="Times New Roman"/>
          <w:sz w:val="24"/>
          <w:szCs w:val="24"/>
        </w:rPr>
      </w:pPr>
    </w:p>
    <w:p w:rsidR="00555979" w:rsidRPr="00031B09" w:rsidRDefault="00555979" w:rsidP="00F7601C">
      <w:pPr>
        <w:spacing w:after="0" w:line="240" w:lineRule="auto"/>
        <w:ind w:left="-227" w:firstLine="1298"/>
        <w:jc w:val="both"/>
        <w:rPr>
          <w:rFonts w:ascii="Times New Roman" w:eastAsia="Times New Roman" w:hAnsi="Times New Roman" w:cs="Times New Roman"/>
          <w:sz w:val="24"/>
          <w:szCs w:val="24"/>
        </w:rPr>
      </w:pPr>
      <w:r w:rsidRPr="00031B09">
        <w:rPr>
          <w:rFonts w:ascii="Times New Roman" w:eastAsia="Times New Roman" w:hAnsi="Times New Roman" w:cs="Times New Roman"/>
          <w:b/>
          <w:sz w:val="24"/>
          <w:szCs w:val="24"/>
        </w:rPr>
        <w:t xml:space="preserve">Pirkimo objektas </w:t>
      </w:r>
      <w:r w:rsidRPr="00031B09">
        <w:rPr>
          <w:rFonts w:ascii="Times New Roman" w:eastAsia="Times New Roman" w:hAnsi="Times New Roman" w:cs="Times New Roman"/>
          <w:sz w:val="24"/>
          <w:szCs w:val="24"/>
        </w:rPr>
        <w:t xml:space="preserve">– dienos socialinės globos (institucijoje) vaikams ir suaugusiems asmenims su </w:t>
      </w:r>
      <w:r>
        <w:rPr>
          <w:rFonts w:ascii="Times New Roman" w:eastAsia="Times New Roman" w:hAnsi="Times New Roman" w:cs="Times New Roman"/>
          <w:sz w:val="24"/>
          <w:szCs w:val="24"/>
        </w:rPr>
        <w:t>negalia ir su sunkia negalia paslauga</w:t>
      </w:r>
      <w:r w:rsidRPr="00031B09">
        <w:rPr>
          <w:rFonts w:ascii="Times New Roman" w:eastAsia="Times New Roman" w:hAnsi="Times New Roman" w:cs="Times New Roman"/>
          <w:sz w:val="24"/>
          <w:szCs w:val="24"/>
        </w:rPr>
        <w:t xml:space="preserve"> (toliau – Paslauga), kuriems nustatytas dienos socialinės globos paslaugų poreikis ir priimtas Kauno miesto savivaldybės administracijos sprendimas dėl dienos socialinės globos paslaugų teikimo dienos socialinės globos (institucijoje).</w:t>
      </w:r>
    </w:p>
    <w:p w:rsidR="00555979" w:rsidRPr="00F909BE" w:rsidRDefault="00555979" w:rsidP="00F909BE">
      <w:pPr>
        <w:spacing w:after="0" w:line="240" w:lineRule="auto"/>
        <w:ind w:left="-227" w:firstLine="1298"/>
        <w:jc w:val="both"/>
        <w:rPr>
          <w:rFonts w:ascii="Times New Roman" w:hAnsi="Times New Roman" w:cs="Times New Roman"/>
          <w:sz w:val="24"/>
          <w:szCs w:val="24"/>
        </w:rPr>
      </w:pPr>
      <w:r w:rsidRPr="00031B09">
        <w:rPr>
          <w:rFonts w:ascii="Times New Roman" w:eastAsia="Times New Roman" w:hAnsi="Times New Roman" w:cs="Times New Roman"/>
          <w:b/>
          <w:sz w:val="24"/>
          <w:szCs w:val="24"/>
        </w:rPr>
        <w:t>Paslaugų apibūdinimas</w:t>
      </w:r>
      <w:r w:rsidRPr="00031B09">
        <w:rPr>
          <w:rFonts w:ascii="Times New Roman" w:eastAsia="Times New Roman" w:hAnsi="Times New Roman" w:cs="Times New Roman"/>
          <w:sz w:val="24"/>
          <w:szCs w:val="24"/>
        </w:rPr>
        <w:t xml:space="preserve"> </w:t>
      </w:r>
      <w:r w:rsidRPr="00031B09">
        <w:rPr>
          <w:rFonts w:ascii="Times New Roman" w:eastAsia="Cambria Math" w:hAnsi="Times New Roman" w:cs="Times New Roman"/>
          <w:sz w:val="24"/>
          <w:szCs w:val="24"/>
        </w:rPr>
        <w:t xml:space="preserve">− </w:t>
      </w:r>
      <w:r w:rsidRPr="00031B09">
        <w:rPr>
          <w:rFonts w:ascii="Times New Roman" w:hAnsi="Times New Roman" w:cs="Times New Roman"/>
          <w:sz w:val="24"/>
          <w:szCs w:val="24"/>
        </w:rPr>
        <w:t>Paslaugos bus teikiamos</w:t>
      </w:r>
      <w:r w:rsidR="000331AF">
        <w:rPr>
          <w:rFonts w:ascii="Times New Roman" w:hAnsi="Times New Roman" w:cs="Times New Roman"/>
          <w:sz w:val="24"/>
          <w:szCs w:val="24"/>
        </w:rPr>
        <w:t xml:space="preserve"> </w:t>
      </w:r>
      <w:r w:rsidRPr="00031B09">
        <w:rPr>
          <w:rFonts w:ascii="Times New Roman" w:hAnsi="Times New Roman" w:cs="Times New Roman"/>
          <w:sz w:val="24"/>
          <w:szCs w:val="24"/>
        </w:rPr>
        <w:t xml:space="preserve">apie 40 asmenų per darbo dieną </w:t>
      </w:r>
      <w:r w:rsidR="00F909BE">
        <w:rPr>
          <w:rFonts w:ascii="Times New Roman" w:hAnsi="Times New Roman" w:cs="Times New Roman"/>
          <w:sz w:val="24"/>
          <w:szCs w:val="24"/>
        </w:rPr>
        <w:br/>
      </w:r>
      <w:r w:rsidRPr="00031B09">
        <w:rPr>
          <w:rFonts w:ascii="Times New Roman" w:hAnsi="Times New Roman" w:cs="Times New Roman"/>
          <w:sz w:val="24"/>
          <w:szCs w:val="24"/>
        </w:rPr>
        <w:t>(</w:t>
      </w:r>
      <w:r w:rsidRPr="00B052F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paslaugų gavėjui</w:t>
      </w:r>
      <w:r w:rsidRPr="00B052FE">
        <w:rPr>
          <w:rFonts w:ascii="Times New Roman" w:eastAsia="Times New Roman" w:hAnsi="Times New Roman" w:cs="Times New Roman"/>
          <w:sz w:val="24"/>
          <w:szCs w:val="24"/>
        </w:rPr>
        <w:t xml:space="preserve"> </w:t>
      </w:r>
      <w:r w:rsidRPr="00031B09">
        <w:rPr>
          <w:rFonts w:ascii="Times New Roman" w:hAnsi="Times New Roman" w:cs="Times New Roman"/>
          <w:sz w:val="24"/>
          <w:szCs w:val="24"/>
        </w:rPr>
        <w:t>ne m</w:t>
      </w:r>
      <w:r>
        <w:rPr>
          <w:rFonts w:ascii="Times New Roman" w:hAnsi="Times New Roman" w:cs="Times New Roman"/>
          <w:sz w:val="24"/>
          <w:szCs w:val="24"/>
        </w:rPr>
        <w:t>ažiau kaip 3 val. ir ne daugiau kaip 12 val.)</w:t>
      </w:r>
      <w:r w:rsidRPr="00031B09">
        <w:rPr>
          <w:rFonts w:ascii="Times New Roman" w:eastAsia="Times New Roman" w:hAnsi="Times New Roman" w:cs="Times New Roman"/>
          <w:sz w:val="24"/>
          <w:szCs w:val="24"/>
        </w:rPr>
        <w:t xml:space="preserve"> ir iki 5 darbo dienų per savaitę.</w:t>
      </w:r>
      <w:r w:rsidR="000331AF">
        <w:rPr>
          <w:rFonts w:ascii="Times New Roman" w:eastAsia="Times New Roman" w:hAnsi="Times New Roman" w:cs="Times New Roman"/>
          <w:sz w:val="24"/>
          <w:szCs w:val="24"/>
        </w:rPr>
        <w:t xml:space="preserve"> </w:t>
      </w:r>
    </w:p>
    <w:p w:rsidR="000331AF" w:rsidRDefault="000331AF" w:rsidP="00F7601C">
      <w:pPr>
        <w:spacing w:after="0" w:line="240" w:lineRule="auto"/>
        <w:ind w:left="-227" w:firstLine="12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Reikalavimai paslaugų teikėjui</w:t>
      </w:r>
      <w:r w:rsidRPr="00666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turėti licenciją </w:t>
      </w:r>
      <w:r w:rsidRPr="00B052FE">
        <w:rPr>
          <w:rFonts w:ascii="Times New Roman" w:hAnsi="Times New Roman" w:cs="Times New Roman"/>
          <w:sz w:val="24"/>
          <w:szCs w:val="24"/>
        </w:rPr>
        <w:t>institucin</w:t>
      </w:r>
      <w:r>
        <w:rPr>
          <w:rFonts w:ascii="Times New Roman" w:hAnsi="Times New Roman" w:cs="Times New Roman"/>
          <w:sz w:val="24"/>
          <w:szCs w:val="24"/>
        </w:rPr>
        <w:t>ei</w:t>
      </w:r>
      <w:r w:rsidRPr="00B052FE">
        <w:rPr>
          <w:rFonts w:ascii="Times New Roman" w:hAnsi="Times New Roman" w:cs="Times New Roman"/>
          <w:sz w:val="24"/>
          <w:szCs w:val="24"/>
        </w:rPr>
        <w:t xml:space="preserve"> socialin</w:t>
      </w:r>
      <w:r>
        <w:rPr>
          <w:rFonts w:ascii="Times New Roman" w:hAnsi="Times New Roman" w:cs="Times New Roman"/>
          <w:sz w:val="24"/>
          <w:szCs w:val="24"/>
        </w:rPr>
        <w:t>ei</w:t>
      </w:r>
      <w:r w:rsidRPr="00B052FE">
        <w:rPr>
          <w:rFonts w:ascii="Times New Roman" w:hAnsi="Times New Roman" w:cs="Times New Roman"/>
          <w:sz w:val="24"/>
          <w:szCs w:val="24"/>
        </w:rPr>
        <w:t xml:space="preserve"> globa</w:t>
      </w:r>
      <w:r>
        <w:rPr>
          <w:rFonts w:ascii="Times New Roman" w:hAnsi="Times New Roman" w:cs="Times New Roman"/>
          <w:sz w:val="24"/>
          <w:szCs w:val="24"/>
        </w:rPr>
        <w:t>i</w:t>
      </w:r>
      <w:r w:rsidRPr="00B052FE">
        <w:rPr>
          <w:rFonts w:ascii="Times New Roman" w:hAnsi="Times New Roman" w:cs="Times New Roman"/>
          <w:sz w:val="24"/>
          <w:szCs w:val="24"/>
        </w:rPr>
        <w:t xml:space="preserve"> (dienos) vaikams su negalia</w:t>
      </w:r>
      <w:r>
        <w:rPr>
          <w:rFonts w:ascii="Times New Roman" w:hAnsi="Times New Roman" w:cs="Times New Roman"/>
          <w:sz w:val="24"/>
          <w:szCs w:val="24"/>
        </w:rPr>
        <w:t>, suaugusiems asmenims su negalia</w:t>
      </w:r>
      <w:r w:rsidRPr="00B052FE">
        <w:rPr>
          <w:rFonts w:ascii="Times New Roman" w:eastAsia="Times New Roman" w:hAnsi="Times New Roman" w:cs="Times New Roman"/>
          <w:color w:val="000000"/>
          <w:sz w:val="24"/>
          <w:szCs w:val="24"/>
        </w:rPr>
        <w:t>.</w:t>
      </w:r>
    </w:p>
    <w:p w:rsidR="00555979" w:rsidRDefault="00555979" w:rsidP="00F7601C">
      <w:pPr>
        <w:spacing w:after="0" w:line="240" w:lineRule="auto"/>
        <w:ind w:left="-227" w:firstLine="1298"/>
        <w:jc w:val="both"/>
        <w:rPr>
          <w:rFonts w:ascii="Times New Roman" w:eastAsia="Times New Roman" w:hAnsi="Times New Roman" w:cs="Times New Roman"/>
          <w:color w:val="000000"/>
          <w:sz w:val="24"/>
          <w:szCs w:val="24"/>
        </w:rPr>
      </w:pPr>
      <w:r w:rsidRPr="00B052FE">
        <w:rPr>
          <w:rFonts w:ascii="Times New Roman" w:eastAsia="Times New Roman" w:hAnsi="Times New Roman" w:cs="Times New Roman"/>
          <w:b/>
          <w:color w:val="000000"/>
          <w:sz w:val="24"/>
          <w:szCs w:val="24"/>
        </w:rPr>
        <w:t xml:space="preserve">Paslaugas teikiantys darbuotojai </w:t>
      </w:r>
      <w:r w:rsidRPr="00B052FE">
        <w:rPr>
          <w:rFonts w:ascii="Times New Roman" w:eastAsia="Cambria Math" w:hAnsi="Times New Roman" w:cs="Times New Roman"/>
          <w:b/>
          <w:color w:val="000000"/>
          <w:sz w:val="24"/>
          <w:szCs w:val="24"/>
        </w:rPr>
        <w:t>−</w:t>
      </w:r>
      <w:r w:rsidRPr="00B052FE">
        <w:rPr>
          <w:rFonts w:ascii="Times New Roman" w:eastAsia="Times New Roman" w:hAnsi="Times New Roman" w:cs="Times New Roman"/>
          <w:b/>
          <w:color w:val="000000"/>
          <w:sz w:val="24"/>
          <w:szCs w:val="24"/>
        </w:rPr>
        <w:t xml:space="preserve"> </w:t>
      </w:r>
      <w:r w:rsidR="0001766C" w:rsidRPr="0001766C">
        <w:rPr>
          <w:rFonts w:ascii="Times New Roman" w:eastAsia="Times New Roman" w:hAnsi="Times New Roman" w:cs="Times New Roman"/>
          <w:color w:val="000000"/>
          <w:sz w:val="24"/>
          <w:szCs w:val="24"/>
        </w:rPr>
        <w:t xml:space="preserve">socialinis darbuotojas (socialinis pedagogas), individualios priežiūros personalas (slaugytojo padėjėjas, socialinio darbuotojo padėjėjas), vyriausiasis socialinis darbuotojas (socialinio darbo padalinio vadovas, įstaigos vadovo pavaduotojas socialiniams reikalams), slaugytojas, psichologas, specialusis pedagogas (neformaliojo ugdymo pedagogas, užimtumo specialistas), </w:t>
      </w:r>
      <w:proofErr w:type="spellStart"/>
      <w:r w:rsidR="0001766C" w:rsidRPr="0001766C">
        <w:rPr>
          <w:rFonts w:ascii="Times New Roman" w:eastAsia="Times New Roman" w:hAnsi="Times New Roman" w:cs="Times New Roman"/>
          <w:color w:val="000000"/>
          <w:sz w:val="24"/>
          <w:szCs w:val="24"/>
        </w:rPr>
        <w:t>kineziterapeutas</w:t>
      </w:r>
      <w:proofErr w:type="spellEnd"/>
      <w:r w:rsidR="0001766C" w:rsidRPr="0001766C">
        <w:rPr>
          <w:rFonts w:ascii="Times New Roman" w:eastAsia="Times New Roman" w:hAnsi="Times New Roman" w:cs="Times New Roman"/>
          <w:color w:val="000000"/>
          <w:sz w:val="24"/>
          <w:szCs w:val="24"/>
        </w:rPr>
        <w:t xml:space="preserve"> (masažuotojas, </w:t>
      </w:r>
      <w:proofErr w:type="spellStart"/>
      <w:r w:rsidR="0001766C" w:rsidRPr="0001766C">
        <w:rPr>
          <w:rFonts w:ascii="Times New Roman" w:eastAsia="Times New Roman" w:hAnsi="Times New Roman" w:cs="Times New Roman"/>
          <w:color w:val="000000"/>
          <w:sz w:val="24"/>
          <w:szCs w:val="24"/>
        </w:rPr>
        <w:t>ergoterapeutas</w:t>
      </w:r>
      <w:proofErr w:type="spellEnd"/>
      <w:r w:rsidR="0001766C" w:rsidRPr="0001766C">
        <w:rPr>
          <w:rFonts w:ascii="Times New Roman" w:eastAsia="Times New Roman" w:hAnsi="Times New Roman" w:cs="Times New Roman"/>
          <w:color w:val="000000"/>
          <w:sz w:val="24"/>
          <w:szCs w:val="24"/>
        </w:rPr>
        <w:t>).</w:t>
      </w:r>
    </w:p>
    <w:p w:rsidR="000331AF" w:rsidRDefault="000331AF" w:rsidP="00F7601C">
      <w:pPr>
        <w:spacing w:after="0" w:line="240" w:lineRule="auto"/>
        <w:ind w:left="-227" w:firstLine="1298"/>
        <w:jc w:val="both"/>
        <w:rPr>
          <w:rFonts w:ascii="Times New Roman" w:eastAsia="Times New Roman" w:hAnsi="Times New Roman" w:cs="Times New Roman"/>
          <w:color w:val="000000"/>
          <w:sz w:val="24"/>
          <w:szCs w:val="24"/>
        </w:rPr>
      </w:pPr>
    </w:p>
    <w:p w:rsidR="00642D73" w:rsidRDefault="00642D73" w:rsidP="00642D73">
      <w:pPr>
        <w:spacing w:after="0" w:line="240" w:lineRule="auto"/>
        <w:jc w:val="both"/>
        <w:rPr>
          <w:rFonts w:ascii="Times New Roman" w:eastAsia="Times New Roman" w:hAnsi="Times New Roman" w:cs="Times New Roman"/>
          <w:color w:val="000000"/>
          <w:sz w:val="24"/>
          <w:szCs w:val="24"/>
        </w:rPr>
      </w:pPr>
    </w:p>
    <w:p w:rsidR="00555979" w:rsidRDefault="00555979" w:rsidP="00642D73">
      <w:pPr>
        <w:spacing w:after="0" w:line="240" w:lineRule="auto"/>
        <w:ind w:left="-227"/>
        <w:jc w:val="center"/>
        <w:rPr>
          <w:rFonts w:ascii="Times New Roman" w:hAnsi="Times New Roman"/>
          <w:sz w:val="24"/>
          <w:szCs w:val="24"/>
        </w:rPr>
      </w:pPr>
      <w:r>
        <w:rPr>
          <w:rFonts w:ascii="Times New Roman" w:hAnsi="Times New Roman"/>
          <w:sz w:val="24"/>
          <w:szCs w:val="24"/>
        </w:rPr>
        <w:t>III DALIS. DIENOS SOCIALINĖS GLOBOS (INSTITUCIJOJE, BENDRUOMENINIUOSE NAMUOSE) SUAUGUSIEMS SU NEGALIA IR SU SUNKIA NEGALIA PASLAUGOS PIRKIMAS</w:t>
      </w:r>
    </w:p>
    <w:p w:rsidR="00555979" w:rsidRDefault="00555979" w:rsidP="00555979">
      <w:pPr>
        <w:spacing w:after="0" w:line="240" w:lineRule="auto"/>
        <w:ind w:firstLine="1296"/>
        <w:jc w:val="center"/>
        <w:rPr>
          <w:rFonts w:ascii="Times New Roman" w:hAnsi="Times New Roman"/>
          <w:sz w:val="24"/>
          <w:szCs w:val="24"/>
        </w:rPr>
      </w:pPr>
    </w:p>
    <w:p w:rsidR="00062D68" w:rsidRDefault="00555979" w:rsidP="006244BA">
      <w:pPr>
        <w:spacing w:after="0" w:line="240" w:lineRule="auto"/>
        <w:ind w:left="-227" w:firstLine="1298"/>
        <w:jc w:val="both"/>
        <w:rPr>
          <w:rFonts w:ascii="Times New Roman" w:eastAsia="Times New Roman" w:hAnsi="Times New Roman" w:cs="Times New Roman"/>
          <w:sz w:val="24"/>
          <w:szCs w:val="24"/>
        </w:rPr>
      </w:pPr>
      <w:r w:rsidRPr="00D93E62">
        <w:rPr>
          <w:rFonts w:ascii="Times New Roman" w:eastAsia="Times New Roman" w:hAnsi="Times New Roman" w:cs="Times New Roman"/>
          <w:b/>
          <w:sz w:val="24"/>
          <w:szCs w:val="24"/>
        </w:rPr>
        <w:t xml:space="preserve">Pirkimo objektas </w:t>
      </w:r>
      <w:r w:rsidRPr="00D93E62">
        <w:rPr>
          <w:rFonts w:ascii="Times New Roman" w:eastAsia="Times New Roman" w:hAnsi="Times New Roman" w:cs="Times New Roman"/>
          <w:sz w:val="24"/>
          <w:szCs w:val="24"/>
        </w:rPr>
        <w:t xml:space="preserve">– Dienos socialinės globos (institucijoje </w:t>
      </w:r>
      <w:r>
        <w:rPr>
          <w:rFonts w:ascii="Times New Roman" w:eastAsia="Times New Roman" w:hAnsi="Times New Roman" w:cs="Times New Roman"/>
          <w:sz w:val="24"/>
          <w:szCs w:val="24"/>
        </w:rPr>
        <w:t>(</w:t>
      </w:r>
      <w:r w:rsidRPr="00D93E62">
        <w:rPr>
          <w:rFonts w:ascii="Times New Roman" w:eastAsia="Times New Roman" w:hAnsi="Times New Roman" w:cs="Times New Roman"/>
          <w:sz w:val="24"/>
          <w:szCs w:val="24"/>
        </w:rPr>
        <w:t xml:space="preserve">bendruomeniniuose namuose) suaugusiems asmenims su negalia ir sunkia negalia paslauga (toliau </w:t>
      </w:r>
      <w:r>
        <w:rPr>
          <w:rFonts w:ascii="Times New Roman" w:eastAsia="Times New Roman" w:hAnsi="Times New Roman" w:cs="Times New Roman"/>
          <w:sz w:val="24"/>
          <w:szCs w:val="24"/>
        </w:rPr>
        <w:t>– Paslauga), kuriems nustatytas</w:t>
      </w:r>
      <w:r w:rsidRPr="00D93E62">
        <w:rPr>
          <w:rFonts w:ascii="Times New Roman" w:eastAsia="Times New Roman" w:hAnsi="Times New Roman" w:cs="Times New Roman"/>
          <w:sz w:val="24"/>
          <w:szCs w:val="24"/>
        </w:rPr>
        <w:t xml:space="preserve"> dienos socialinės globos paslaugų poreikis ir priimtas Kauno miesto savivaldybės administracijos sprendimas dėl dienos socialinės globos paslaugų teikimo dienos socialinės globos </w:t>
      </w:r>
      <w:r>
        <w:rPr>
          <w:rFonts w:ascii="Times New Roman" w:eastAsia="Times New Roman" w:hAnsi="Times New Roman" w:cs="Times New Roman"/>
          <w:sz w:val="24"/>
          <w:szCs w:val="24"/>
        </w:rPr>
        <w:t>(</w:t>
      </w:r>
      <w:r w:rsidRPr="00D93E62">
        <w:rPr>
          <w:rFonts w:ascii="Times New Roman" w:eastAsia="Times New Roman" w:hAnsi="Times New Roman" w:cs="Times New Roman"/>
          <w:sz w:val="24"/>
          <w:szCs w:val="24"/>
        </w:rPr>
        <w:t>institucijoje</w:t>
      </w:r>
      <w:r>
        <w:rPr>
          <w:rFonts w:ascii="Times New Roman" w:eastAsia="Times New Roman" w:hAnsi="Times New Roman" w:cs="Times New Roman"/>
          <w:sz w:val="24"/>
          <w:szCs w:val="24"/>
        </w:rPr>
        <w:t>)</w:t>
      </w:r>
      <w:r w:rsidRPr="00D93E62">
        <w:rPr>
          <w:rFonts w:ascii="Times New Roman" w:eastAsia="Times New Roman" w:hAnsi="Times New Roman" w:cs="Times New Roman"/>
          <w:sz w:val="24"/>
          <w:szCs w:val="24"/>
        </w:rPr>
        <w:t xml:space="preserve">. </w:t>
      </w:r>
    </w:p>
    <w:p w:rsidR="00433B05" w:rsidRDefault="00555979" w:rsidP="006244BA">
      <w:pPr>
        <w:spacing w:after="0" w:line="240" w:lineRule="auto"/>
        <w:ind w:left="-227" w:firstLine="12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Dienos socialinė globa bendruomeniniuose namuose – tai visuma paslaugų, kurios užtikrina asmens galimybę gyventi bendruomenėje</w:t>
      </w:r>
      <w:r w:rsidR="00062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gauti joje specializuotą pagalbą, atitinkančią individualius asmens ar šeimos poreikius</w:t>
      </w:r>
      <w:r w:rsidR="00433B05">
        <w:rPr>
          <w:rFonts w:ascii="Times New Roman" w:eastAsia="Times New Roman" w:hAnsi="Times New Roman" w:cs="Times New Roman"/>
          <w:sz w:val="24"/>
          <w:szCs w:val="24"/>
        </w:rPr>
        <w:t xml:space="preserve">. </w:t>
      </w:r>
    </w:p>
    <w:p w:rsidR="00555979" w:rsidRDefault="00555979" w:rsidP="006244BA">
      <w:pPr>
        <w:spacing w:after="0" w:line="240" w:lineRule="auto"/>
        <w:ind w:left="-227" w:firstLine="1298"/>
        <w:jc w:val="both"/>
        <w:rPr>
          <w:rFonts w:ascii="Times New Roman" w:hAnsi="Times New Roman" w:cs="Times New Roman"/>
          <w:sz w:val="24"/>
          <w:szCs w:val="24"/>
        </w:rPr>
      </w:pPr>
      <w:r w:rsidRPr="00D93E62">
        <w:rPr>
          <w:rFonts w:ascii="Times New Roman" w:eastAsia="Times New Roman" w:hAnsi="Times New Roman" w:cs="Times New Roman"/>
          <w:b/>
          <w:sz w:val="24"/>
          <w:szCs w:val="24"/>
        </w:rPr>
        <w:t>Paslaugų apibūdinimas</w:t>
      </w:r>
      <w:r>
        <w:rPr>
          <w:rFonts w:ascii="Times New Roman" w:eastAsia="Times New Roman" w:hAnsi="Times New Roman" w:cs="Times New Roman"/>
          <w:b/>
          <w:sz w:val="24"/>
          <w:szCs w:val="24"/>
        </w:rPr>
        <w:t xml:space="preserve">. </w:t>
      </w:r>
      <w:r w:rsidRPr="00D93E62">
        <w:rPr>
          <w:rFonts w:ascii="Times New Roman" w:eastAsia="Times New Roman" w:hAnsi="Times New Roman" w:cs="Times New Roman"/>
          <w:sz w:val="24"/>
          <w:szCs w:val="24"/>
        </w:rPr>
        <w:t>Dienos socialinė globa bendruomeniniuose namuose</w:t>
      </w:r>
      <w:r w:rsidR="00816BA8">
        <w:rPr>
          <w:rFonts w:ascii="Times New Roman" w:eastAsia="Times New Roman" w:hAnsi="Times New Roman" w:cs="Times New Roman"/>
          <w:sz w:val="24"/>
          <w:szCs w:val="24"/>
        </w:rPr>
        <w:t>, be kitų šioje specifikacijoje nurodytų paslaugų, papildomai</w:t>
      </w:r>
      <w:r w:rsidRPr="00D93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orientuota į neįgaliųjų asmenų</w:t>
      </w:r>
      <w:r w:rsidRPr="00D93E62">
        <w:rPr>
          <w:rFonts w:ascii="Times New Roman" w:eastAsia="Times New Roman" w:hAnsi="Times New Roman" w:cs="Times New Roman"/>
          <w:sz w:val="24"/>
          <w:szCs w:val="24"/>
        </w:rPr>
        <w:t xml:space="preserve"> darbinį</w:t>
      </w:r>
      <w:r w:rsidRPr="00086BCD">
        <w:rPr>
          <w:rFonts w:ascii="Times New Roman" w:eastAsia="Times New Roman" w:hAnsi="Times New Roman" w:cs="Times New Roman"/>
          <w:sz w:val="24"/>
          <w:szCs w:val="24"/>
        </w:rPr>
        <w:t xml:space="preserve"> </w:t>
      </w:r>
      <w:r w:rsidRPr="00031B09">
        <w:rPr>
          <w:rFonts w:ascii="Times New Roman" w:eastAsia="Times New Roman" w:hAnsi="Times New Roman" w:cs="Times New Roman"/>
          <w:sz w:val="24"/>
          <w:szCs w:val="24"/>
        </w:rPr>
        <w:t>įgūdžių ugdym</w:t>
      </w:r>
      <w:r>
        <w:rPr>
          <w:rFonts w:ascii="Times New Roman" w:eastAsia="Times New Roman" w:hAnsi="Times New Roman" w:cs="Times New Roman"/>
          <w:sz w:val="24"/>
          <w:szCs w:val="24"/>
        </w:rPr>
        <w:t>ą</w:t>
      </w:r>
      <w:r w:rsidRPr="00031B09">
        <w:rPr>
          <w:rFonts w:ascii="Times New Roman" w:eastAsia="Times New Roman" w:hAnsi="Times New Roman" w:cs="Times New Roman"/>
          <w:sz w:val="24"/>
          <w:szCs w:val="24"/>
        </w:rPr>
        <w:t xml:space="preserve"> (siuvimas, mezgimas, audimas, dailės dirbiniai, keramika, savarankiškas patalpų, aplinkos tvarkymas ir pan.)</w:t>
      </w:r>
      <w:r w:rsidRPr="00D93E62">
        <w:rPr>
          <w:rFonts w:ascii="Times New Roman" w:eastAsia="Times New Roman" w:hAnsi="Times New Roman" w:cs="Times New Roman"/>
          <w:sz w:val="24"/>
          <w:szCs w:val="24"/>
        </w:rPr>
        <w:t>, socialinės kultūros, kasdienio gyvenimo įgūdžių ugdymą</w:t>
      </w:r>
      <w:r w:rsidRPr="00031B09">
        <w:rPr>
          <w:rFonts w:ascii="Times New Roman" w:eastAsia="Times New Roman" w:hAnsi="Times New Roman" w:cs="Times New Roman"/>
          <w:sz w:val="24"/>
          <w:szCs w:val="24"/>
        </w:rPr>
        <w:t xml:space="preserve"> ir palaikym</w:t>
      </w:r>
      <w:r>
        <w:rPr>
          <w:rFonts w:ascii="Times New Roman" w:eastAsia="Times New Roman" w:hAnsi="Times New Roman" w:cs="Times New Roman"/>
          <w:sz w:val="24"/>
          <w:szCs w:val="24"/>
        </w:rPr>
        <w:t>ą</w:t>
      </w:r>
      <w:r w:rsidRPr="00031B09">
        <w:rPr>
          <w:rFonts w:ascii="Times New Roman" w:eastAsia="Times New Roman" w:hAnsi="Times New Roman" w:cs="Times New Roman"/>
          <w:sz w:val="24"/>
          <w:szCs w:val="24"/>
        </w:rPr>
        <w:t xml:space="preserve"> (tvarkant pinigų apskaitą, apsiperkant ir mokant mokesčius, planuojat ir atliekant namų ruošos darbus, bendraujant ir pan.)</w:t>
      </w:r>
      <w:r>
        <w:rPr>
          <w:rFonts w:ascii="Times New Roman" w:eastAsia="Times New Roman" w:hAnsi="Times New Roman" w:cs="Times New Roman"/>
          <w:sz w:val="24"/>
          <w:szCs w:val="24"/>
        </w:rPr>
        <w:t>. B</w:t>
      </w:r>
      <w:r w:rsidRPr="00D93E62">
        <w:rPr>
          <w:rFonts w:ascii="Times New Roman" w:eastAsia="Times New Roman" w:hAnsi="Times New Roman" w:cs="Times New Roman"/>
          <w:sz w:val="24"/>
          <w:szCs w:val="24"/>
        </w:rPr>
        <w:t>endruomenini</w:t>
      </w:r>
      <w:r>
        <w:rPr>
          <w:rFonts w:ascii="Times New Roman" w:eastAsia="Times New Roman" w:hAnsi="Times New Roman" w:cs="Times New Roman"/>
          <w:sz w:val="24"/>
          <w:szCs w:val="24"/>
        </w:rPr>
        <w:t>ai</w:t>
      </w:r>
      <w:r w:rsidRPr="00D93E62">
        <w:rPr>
          <w:rFonts w:ascii="Times New Roman" w:eastAsia="Times New Roman" w:hAnsi="Times New Roman" w:cs="Times New Roman"/>
          <w:sz w:val="24"/>
          <w:szCs w:val="24"/>
        </w:rPr>
        <w:t xml:space="preserve"> nam</w:t>
      </w:r>
      <w:r>
        <w:rPr>
          <w:rFonts w:ascii="Times New Roman" w:eastAsia="Times New Roman" w:hAnsi="Times New Roman" w:cs="Times New Roman"/>
          <w:sz w:val="24"/>
          <w:szCs w:val="24"/>
        </w:rPr>
        <w:t>ai – tai namai veikiantys pagal šeimai artimos aplinkos modelį, įsteigti atskirose patalpose (kuriose paslau</w:t>
      </w:r>
      <w:r w:rsidR="004D74E5">
        <w:rPr>
          <w:rFonts w:ascii="Times New Roman" w:eastAsia="Times New Roman" w:hAnsi="Times New Roman" w:cs="Times New Roman"/>
          <w:sz w:val="24"/>
          <w:szCs w:val="24"/>
        </w:rPr>
        <w:t>gos teikiamos ne daugiau kaip 15-</w:t>
      </w:r>
      <w:r>
        <w:rPr>
          <w:rFonts w:ascii="Times New Roman" w:eastAsia="Times New Roman" w:hAnsi="Times New Roman" w:cs="Times New Roman"/>
          <w:sz w:val="24"/>
          <w:szCs w:val="24"/>
        </w:rPr>
        <w:t>ai neįgalių asmenų), skirti asmenims turintiems specialiųjų poreikių,</w:t>
      </w:r>
      <w:r w:rsidRPr="00D93E62">
        <w:rPr>
          <w:rFonts w:ascii="Times New Roman" w:eastAsia="Times New Roman" w:hAnsi="Times New Roman" w:cs="Times New Roman"/>
          <w:sz w:val="24"/>
          <w:szCs w:val="24"/>
        </w:rPr>
        <w:t xml:space="preserve"> asmenims su negalia</w:t>
      </w:r>
      <w:r>
        <w:rPr>
          <w:rFonts w:ascii="Times New Roman" w:eastAsia="Times New Roman" w:hAnsi="Times New Roman" w:cs="Times New Roman"/>
          <w:sz w:val="24"/>
          <w:szCs w:val="24"/>
        </w:rPr>
        <w:t xml:space="preserve">. </w:t>
      </w:r>
    </w:p>
    <w:p w:rsidR="00974687" w:rsidRDefault="00555979" w:rsidP="00F945FD">
      <w:pPr>
        <w:spacing w:after="0" w:line="240" w:lineRule="auto"/>
        <w:ind w:left="-227" w:firstLine="1298"/>
        <w:jc w:val="both"/>
        <w:rPr>
          <w:rFonts w:ascii="Times New Roman" w:eastAsia="Times New Roman" w:hAnsi="Times New Roman" w:cs="Times New Roman"/>
          <w:sz w:val="24"/>
          <w:szCs w:val="24"/>
        </w:rPr>
      </w:pPr>
      <w:r w:rsidRPr="00D93E62">
        <w:rPr>
          <w:rFonts w:ascii="Times New Roman" w:hAnsi="Times New Roman" w:cs="Times New Roman"/>
          <w:sz w:val="24"/>
          <w:szCs w:val="24"/>
        </w:rPr>
        <w:t xml:space="preserve">Paslaugos bus teikiamos </w:t>
      </w:r>
      <w:r w:rsidR="00174092">
        <w:rPr>
          <w:rFonts w:ascii="Times New Roman" w:hAnsi="Times New Roman" w:cs="Times New Roman"/>
          <w:sz w:val="24"/>
          <w:szCs w:val="24"/>
        </w:rPr>
        <w:t xml:space="preserve">apie </w:t>
      </w:r>
      <w:r w:rsidR="00B14935">
        <w:rPr>
          <w:rFonts w:ascii="Times New Roman" w:hAnsi="Times New Roman" w:cs="Times New Roman"/>
          <w:sz w:val="24"/>
          <w:szCs w:val="24"/>
        </w:rPr>
        <w:t>15</w:t>
      </w:r>
      <w:r w:rsidR="00145838">
        <w:rPr>
          <w:rFonts w:ascii="Times New Roman" w:hAnsi="Times New Roman" w:cs="Times New Roman"/>
          <w:sz w:val="24"/>
          <w:szCs w:val="24"/>
        </w:rPr>
        <w:t xml:space="preserve"> </w:t>
      </w:r>
      <w:r w:rsidRPr="00D93E62">
        <w:rPr>
          <w:rFonts w:ascii="Times New Roman" w:hAnsi="Times New Roman" w:cs="Times New Roman"/>
          <w:sz w:val="24"/>
          <w:szCs w:val="24"/>
        </w:rPr>
        <w:t>suaugusių asmenų</w:t>
      </w:r>
      <w:r w:rsidR="005E5421">
        <w:rPr>
          <w:rFonts w:ascii="Times New Roman" w:hAnsi="Times New Roman" w:cs="Times New Roman"/>
          <w:sz w:val="24"/>
          <w:szCs w:val="24"/>
        </w:rPr>
        <w:t xml:space="preserve"> </w:t>
      </w:r>
      <w:r w:rsidRPr="00D93E62">
        <w:rPr>
          <w:rFonts w:ascii="Times New Roman" w:hAnsi="Times New Roman" w:cs="Times New Roman"/>
          <w:sz w:val="24"/>
          <w:szCs w:val="24"/>
        </w:rPr>
        <w:t>per darbo dieną (</w:t>
      </w:r>
      <w:r w:rsidRPr="00B052F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asmeniui</w:t>
      </w:r>
      <w:r w:rsidRPr="00D93E62">
        <w:rPr>
          <w:rFonts w:ascii="Times New Roman" w:hAnsi="Times New Roman" w:cs="Times New Roman"/>
          <w:sz w:val="24"/>
          <w:szCs w:val="24"/>
        </w:rPr>
        <w:t xml:space="preserve"> ne m</w:t>
      </w:r>
      <w:r>
        <w:rPr>
          <w:rFonts w:ascii="Times New Roman" w:hAnsi="Times New Roman" w:cs="Times New Roman"/>
          <w:sz w:val="24"/>
          <w:szCs w:val="24"/>
        </w:rPr>
        <w:t>ažiau kaip 3 val. ir ne daugiau</w:t>
      </w:r>
      <w:r w:rsidRPr="00D93E62">
        <w:rPr>
          <w:rFonts w:ascii="Times New Roman" w:hAnsi="Times New Roman" w:cs="Times New Roman"/>
          <w:sz w:val="24"/>
          <w:szCs w:val="24"/>
        </w:rPr>
        <w:t xml:space="preserve"> kaip 12 val.) </w:t>
      </w:r>
      <w:r w:rsidRPr="00D93E62">
        <w:rPr>
          <w:rFonts w:ascii="Times New Roman" w:eastAsia="Times New Roman" w:hAnsi="Times New Roman" w:cs="Times New Roman"/>
          <w:sz w:val="24"/>
          <w:szCs w:val="24"/>
        </w:rPr>
        <w:t>ir iki 5 darbo dienų per savaitę.</w:t>
      </w:r>
      <w:r w:rsidR="00174092">
        <w:rPr>
          <w:rFonts w:ascii="Times New Roman" w:eastAsia="Times New Roman" w:hAnsi="Times New Roman" w:cs="Times New Roman"/>
          <w:sz w:val="24"/>
          <w:szCs w:val="24"/>
        </w:rPr>
        <w:t xml:space="preserve"> </w:t>
      </w:r>
    </w:p>
    <w:p w:rsidR="00555979" w:rsidRDefault="00174092" w:rsidP="006244BA">
      <w:pPr>
        <w:spacing w:after="0" w:line="240" w:lineRule="auto"/>
        <w:ind w:left="-227" w:firstLine="12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Reikalavimai paslaugų teikėjui</w:t>
      </w:r>
      <w:r w:rsidRPr="00666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turėti licenciją </w:t>
      </w:r>
      <w:r w:rsidRPr="00B052FE">
        <w:rPr>
          <w:rFonts w:ascii="Times New Roman" w:hAnsi="Times New Roman" w:cs="Times New Roman"/>
          <w:sz w:val="24"/>
          <w:szCs w:val="24"/>
        </w:rPr>
        <w:t>institucin</w:t>
      </w:r>
      <w:r>
        <w:rPr>
          <w:rFonts w:ascii="Times New Roman" w:hAnsi="Times New Roman" w:cs="Times New Roman"/>
          <w:sz w:val="24"/>
          <w:szCs w:val="24"/>
        </w:rPr>
        <w:t>ei</w:t>
      </w:r>
      <w:r w:rsidRPr="00B052FE">
        <w:rPr>
          <w:rFonts w:ascii="Times New Roman" w:hAnsi="Times New Roman" w:cs="Times New Roman"/>
          <w:sz w:val="24"/>
          <w:szCs w:val="24"/>
        </w:rPr>
        <w:t xml:space="preserve"> socialin</w:t>
      </w:r>
      <w:r>
        <w:rPr>
          <w:rFonts w:ascii="Times New Roman" w:hAnsi="Times New Roman" w:cs="Times New Roman"/>
          <w:sz w:val="24"/>
          <w:szCs w:val="24"/>
        </w:rPr>
        <w:t>ei</w:t>
      </w:r>
      <w:r w:rsidRPr="00B052FE">
        <w:rPr>
          <w:rFonts w:ascii="Times New Roman" w:hAnsi="Times New Roman" w:cs="Times New Roman"/>
          <w:sz w:val="24"/>
          <w:szCs w:val="24"/>
        </w:rPr>
        <w:t xml:space="preserve"> globa</w:t>
      </w:r>
      <w:r>
        <w:rPr>
          <w:rFonts w:ascii="Times New Roman" w:hAnsi="Times New Roman" w:cs="Times New Roman"/>
          <w:sz w:val="24"/>
          <w:szCs w:val="24"/>
        </w:rPr>
        <w:t>i</w:t>
      </w:r>
      <w:r w:rsidRPr="00B052FE">
        <w:rPr>
          <w:rFonts w:ascii="Times New Roman" w:hAnsi="Times New Roman" w:cs="Times New Roman"/>
          <w:sz w:val="24"/>
          <w:szCs w:val="24"/>
        </w:rPr>
        <w:t xml:space="preserve"> (dienos) </w:t>
      </w:r>
      <w:r>
        <w:rPr>
          <w:rFonts w:ascii="Times New Roman" w:hAnsi="Times New Roman" w:cs="Times New Roman"/>
          <w:sz w:val="24"/>
          <w:szCs w:val="24"/>
        </w:rPr>
        <w:t>suaugusiems asmenims su negalia</w:t>
      </w:r>
      <w:r w:rsidRPr="00B052FE">
        <w:rPr>
          <w:rFonts w:ascii="Times New Roman" w:eastAsia="Times New Roman" w:hAnsi="Times New Roman" w:cs="Times New Roman"/>
          <w:color w:val="000000"/>
          <w:sz w:val="24"/>
          <w:szCs w:val="24"/>
        </w:rPr>
        <w:t>.</w:t>
      </w:r>
    </w:p>
    <w:p w:rsidR="00555979" w:rsidRDefault="00555979" w:rsidP="006244BA">
      <w:pPr>
        <w:spacing w:after="0" w:line="240" w:lineRule="auto"/>
        <w:ind w:left="-227" w:firstLine="1298"/>
        <w:jc w:val="both"/>
        <w:rPr>
          <w:rFonts w:ascii="Times New Roman" w:eastAsia="Times New Roman" w:hAnsi="Times New Roman" w:cs="Times New Roman"/>
          <w:color w:val="000000"/>
          <w:sz w:val="24"/>
          <w:szCs w:val="24"/>
        </w:rPr>
      </w:pPr>
      <w:r w:rsidRPr="00B052FE">
        <w:rPr>
          <w:rFonts w:ascii="Times New Roman" w:eastAsia="Times New Roman" w:hAnsi="Times New Roman" w:cs="Times New Roman"/>
          <w:b/>
          <w:color w:val="000000"/>
          <w:sz w:val="24"/>
          <w:szCs w:val="24"/>
        </w:rPr>
        <w:t xml:space="preserve">Paslaugas teikiantys darbuotojai </w:t>
      </w:r>
      <w:r w:rsidRPr="00B052FE">
        <w:rPr>
          <w:rFonts w:ascii="Times New Roman" w:eastAsia="Cambria Math" w:hAnsi="Times New Roman" w:cs="Times New Roman"/>
          <w:b/>
          <w:color w:val="000000"/>
          <w:sz w:val="24"/>
          <w:szCs w:val="24"/>
        </w:rPr>
        <w:t>−</w:t>
      </w:r>
      <w:r w:rsidRPr="00B052FE">
        <w:rPr>
          <w:rFonts w:ascii="Times New Roman" w:eastAsia="Times New Roman" w:hAnsi="Times New Roman" w:cs="Times New Roman"/>
          <w:b/>
          <w:color w:val="000000"/>
          <w:sz w:val="24"/>
          <w:szCs w:val="24"/>
        </w:rPr>
        <w:t xml:space="preserve"> </w:t>
      </w:r>
      <w:r w:rsidR="00F945FD">
        <w:rPr>
          <w:rFonts w:ascii="Times New Roman" w:eastAsia="Times New Roman" w:hAnsi="Times New Roman" w:cs="Times New Roman"/>
          <w:color w:val="000000"/>
          <w:sz w:val="24"/>
          <w:szCs w:val="24"/>
        </w:rPr>
        <w:t>socialinis darbuotojas</w:t>
      </w:r>
      <w:r w:rsidR="00F945FD" w:rsidRPr="00F945FD">
        <w:rPr>
          <w:rFonts w:ascii="Times New Roman" w:eastAsia="Times New Roman" w:hAnsi="Times New Roman" w:cs="Times New Roman"/>
          <w:color w:val="000000"/>
          <w:sz w:val="24"/>
          <w:szCs w:val="24"/>
        </w:rPr>
        <w:t xml:space="preserve">, individualios priežiūros personalas (slaugytojo padėjėjas, socialinio darbuotojo padėjėjas), vyriausiasis socialinis darbuotojas (socialinio darbo padalinio vadovas, įstaigos vadovo pavaduotojas socialiniams reikalams), slaugytojas, psichologas, </w:t>
      </w:r>
      <w:r w:rsidR="00F945FD">
        <w:rPr>
          <w:rFonts w:ascii="Times New Roman" w:eastAsia="Times New Roman" w:hAnsi="Times New Roman" w:cs="Times New Roman"/>
          <w:color w:val="000000"/>
          <w:sz w:val="24"/>
          <w:szCs w:val="24"/>
        </w:rPr>
        <w:t>užimtumo specialistas</w:t>
      </w:r>
      <w:r w:rsidR="00F945FD" w:rsidRPr="00F945FD">
        <w:rPr>
          <w:rFonts w:ascii="Times New Roman" w:eastAsia="Times New Roman" w:hAnsi="Times New Roman" w:cs="Times New Roman"/>
          <w:color w:val="000000"/>
          <w:sz w:val="24"/>
          <w:szCs w:val="24"/>
        </w:rPr>
        <w:t xml:space="preserve">, </w:t>
      </w:r>
      <w:proofErr w:type="spellStart"/>
      <w:r w:rsidR="00F945FD" w:rsidRPr="00F945FD">
        <w:rPr>
          <w:rFonts w:ascii="Times New Roman" w:eastAsia="Times New Roman" w:hAnsi="Times New Roman" w:cs="Times New Roman"/>
          <w:color w:val="000000"/>
          <w:sz w:val="24"/>
          <w:szCs w:val="24"/>
        </w:rPr>
        <w:t>kineziterapeutas</w:t>
      </w:r>
      <w:proofErr w:type="spellEnd"/>
      <w:r w:rsidR="00F945FD" w:rsidRPr="00F945FD">
        <w:rPr>
          <w:rFonts w:ascii="Times New Roman" w:eastAsia="Times New Roman" w:hAnsi="Times New Roman" w:cs="Times New Roman"/>
          <w:color w:val="000000"/>
          <w:sz w:val="24"/>
          <w:szCs w:val="24"/>
        </w:rPr>
        <w:t xml:space="preserve"> (masažuotojas, </w:t>
      </w:r>
      <w:proofErr w:type="spellStart"/>
      <w:r w:rsidR="00F945FD" w:rsidRPr="00F945FD">
        <w:rPr>
          <w:rFonts w:ascii="Times New Roman" w:eastAsia="Times New Roman" w:hAnsi="Times New Roman" w:cs="Times New Roman"/>
          <w:color w:val="000000"/>
          <w:sz w:val="24"/>
          <w:szCs w:val="24"/>
        </w:rPr>
        <w:t>ergoterapeutas</w:t>
      </w:r>
      <w:proofErr w:type="spellEnd"/>
      <w:r w:rsidR="00F945FD" w:rsidRPr="00F945FD">
        <w:rPr>
          <w:rFonts w:ascii="Times New Roman" w:eastAsia="Times New Roman" w:hAnsi="Times New Roman" w:cs="Times New Roman"/>
          <w:color w:val="000000"/>
          <w:sz w:val="24"/>
          <w:szCs w:val="24"/>
        </w:rPr>
        <w:t>).</w:t>
      </w:r>
    </w:p>
    <w:p w:rsidR="004178AE" w:rsidRDefault="004178AE" w:rsidP="006244BA">
      <w:pPr>
        <w:spacing w:after="0" w:line="240" w:lineRule="auto"/>
        <w:ind w:left="-227" w:firstLine="1298"/>
        <w:jc w:val="both"/>
        <w:rPr>
          <w:rFonts w:ascii="Times New Roman" w:eastAsia="Times New Roman" w:hAnsi="Times New Roman" w:cs="Times New Roman"/>
          <w:color w:val="000000"/>
          <w:sz w:val="24"/>
          <w:szCs w:val="24"/>
        </w:rPr>
      </w:pPr>
    </w:p>
    <w:p w:rsidR="00555979" w:rsidRDefault="00555979" w:rsidP="00555979">
      <w:pPr>
        <w:spacing w:after="0" w:line="240" w:lineRule="auto"/>
        <w:ind w:firstLine="1296"/>
        <w:jc w:val="both"/>
        <w:rPr>
          <w:rFonts w:ascii="Times New Roman" w:eastAsia="Times New Roman" w:hAnsi="Times New Roman" w:cs="Times New Roman"/>
          <w:sz w:val="24"/>
          <w:szCs w:val="24"/>
        </w:rPr>
      </w:pPr>
    </w:p>
    <w:p w:rsidR="00555979" w:rsidRPr="00031B09" w:rsidRDefault="00763DF1" w:rsidP="00555979">
      <w:pPr>
        <w:spacing w:after="0" w:line="240" w:lineRule="auto"/>
        <w:rPr>
          <w:rFonts w:ascii="Times New Roman" w:hAnsi="Times New Roman" w:cs="Times New Roman"/>
          <w:sz w:val="24"/>
          <w:szCs w:val="24"/>
        </w:rPr>
      </w:pPr>
      <w:r w:rsidRPr="00CB3052">
        <w:rPr>
          <w:rFonts w:ascii="Times New Roman" w:hAnsi="Times New Roman"/>
        </w:rPr>
        <w:t>Pastabas ir pasiūlymus dėl techninės</w:t>
      </w:r>
      <w:r>
        <w:rPr>
          <w:rFonts w:ascii="Times New Roman" w:hAnsi="Times New Roman"/>
        </w:rPr>
        <w:t xml:space="preserve"> specifikacijos teikti iki 2017-</w:t>
      </w:r>
      <w:r>
        <w:rPr>
          <w:rFonts w:ascii="Times New Roman" w:hAnsi="Times New Roman"/>
        </w:rPr>
        <w:t>06-09</w:t>
      </w:r>
      <w:bookmarkStart w:id="0" w:name="_GoBack"/>
      <w:bookmarkEnd w:id="0"/>
      <w:r>
        <w:rPr>
          <w:rFonts w:ascii="Times New Roman" w:hAnsi="Times New Roman"/>
        </w:rPr>
        <w:t xml:space="preserve">  9.00</w:t>
      </w:r>
      <w:r w:rsidRPr="00CB3052">
        <w:rPr>
          <w:rFonts w:ascii="Times New Roman" w:hAnsi="Times New Roman"/>
        </w:rPr>
        <w:t xml:space="preserve"> val. CVPIS susirašinėjimo priemonėmis bei elektroniniu paštu adresu: Kauno miesto savivaldybės administracijos Centrinio viešųjų pirkimų ir koncesijų skyriaus vyriausioji specialistė Asta </w:t>
      </w:r>
      <w:r w:rsidRPr="00CB3052">
        <w:rPr>
          <w:rFonts w:ascii="Times New Roman" w:hAnsi="Times New Roman"/>
          <w:noProof/>
        </w:rPr>
        <w:t>Kudirkienė</w:t>
      </w:r>
      <w:r w:rsidRPr="00CB3052">
        <w:rPr>
          <w:rFonts w:ascii="Times New Roman" w:hAnsi="Times New Roman"/>
        </w:rPr>
        <w:t xml:space="preserve">, 143 kab., Laisvės al. 94, LT-44251 Kaunas, tel. +370 37425891, el. pašto adresas: </w:t>
      </w:r>
      <w:r w:rsidRPr="00CB3052">
        <w:rPr>
          <w:rFonts w:ascii="Times New Roman" w:hAnsi="Times New Roman"/>
          <w:noProof/>
        </w:rPr>
        <w:t>asta.kudirkiene@kaunas.lt</w:t>
      </w:r>
      <w:r w:rsidRPr="00CB3052">
        <w:rPr>
          <w:rFonts w:ascii="Times New Roman" w:hAnsi="Times New Roman"/>
        </w:rPr>
        <w:t>.</w:t>
      </w:r>
    </w:p>
    <w:p w:rsidR="001C3C63" w:rsidRPr="00555979" w:rsidRDefault="001C3C63">
      <w:pPr>
        <w:rPr>
          <w:rFonts w:ascii="Times New Roman" w:hAnsi="Times New Roman" w:cs="Times New Roman"/>
          <w:sz w:val="24"/>
          <w:szCs w:val="24"/>
        </w:rPr>
      </w:pPr>
    </w:p>
    <w:sectPr w:rsidR="001C3C63" w:rsidRPr="0055597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6D10"/>
    <w:multiLevelType w:val="hybridMultilevel"/>
    <w:tmpl w:val="6610E558"/>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
    <w:nsid w:val="0E6D2BEF"/>
    <w:multiLevelType w:val="hybridMultilevel"/>
    <w:tmpl w:val="44942F94"/>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79"/>
    <w:rsid w:val="0001766C"/>
    <w:rsid w:val="000331AF"/>
    <w:rsid w:val="00062D68"/>
    <w:rsid w:val="000D5223"/>
    <w:rsid w:val="00117A0E"/>
    <w:rsid w:val="00127B55"/>
    <w:rsid w:val="00145838"/>
    <w:rsid w:val="00160E4F"/>
    <w:rsid w:val="00174092"/>
    <w:rsid w:val="001947A4"/>
    <w:rsid w:val="001B482D"/>
    <w:rsid w:val="001C1BB1"/>
    <w:rsid w:val="001C3C63"/>
    <w:rsid w:val="001F634D"/>
    <w:rsid w:val="002934B7"/>
    <w:rsid w:val="00310AA0"/>
    <w:rsid w:val="00361D0C"/>
    <w:rsid w:val="00391B7D"/>
    <w:rsid w:val="00395719"/>
    <w:rsid w:val="003B4B7A"/>
    <w:rsid w:val="00401619"/>
    <w:rsid w:val="004178AE"/>
    <w:rsid w:val="00433B05"/>
    <w:rsid w:val="00490305"/>
    <w:rsid w:val="004D74E5"/>
    <w:rsid w:val="0054174C"/>
    <w:rsid w:val="00555979"/>
    <w:rsid w:val="00565E93"/>
    <w:rsid w:val="005E5421"/>
    <w:rsid w:val="005F0BDE"/>
    <w:rsid w:val="005F4F9D"/>
    <w:rsid w:val="006244BA"/>
    <w:rsid w:val="00642D73"/>
    <w:rsid w:val="00666F23"/>
    <w:rsid w:val="00687FB7"/>
    <w:rsid w:val="00696E20"/>
    <w:rsid w:val="006D5AF1"/>
    <w:rsid w:val="00763DF1"/>
    <w:rsid w:val="00816BA8"/>
    <w:rsid w:val="00882FD9"/>
    <w:rsid w:val="0092547B"/>
    <w:rsid w:val="00934A4C"/>
    <w:rsid w:val="00974687"/>
    <w:rsid w:val="00976FBD"/>
    <w:rsid w:val="009F14E4"/>
    <w:rsid w:val="00A4202B"/>
    <w:rsid w:val="00B14935"/>
    <w:rsid w:val="00BD3FFF"/>
    <w:rsid w:val="00D177F7"/>
    <w:rsid w:val="00D251EB"/>
    <w:rsid w:val="00DE304A"/>
    <w:rsid w:val="00DF1FEE"/>
    <w:rsid w:val="00E365A0"/>
    <w:rsid w:val="00EB1641"/>
    <w:rsid w:val="00EC64F8"/>
    <w:rsid w:val="00F12B0D"/>
    <w:rsid w:val="00F44755"/>
    <w:rsid w:val="00F7601C"/>
    <w:rsid w:val="00F909BE"/>
    <w:rsid w:val="00F945FD"/>
    <w:rsid w:val="00FB25D0"/>
    <w:rsid w:val="00FD2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5979"/>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55979"/>
    <w:pPr>
      <w:ind w:left="720"/>
      <w:contextualSpacing/>
    </w:pPr>
  </w:style>
  <w:style w:type="paragraph" w:styleId="Debesliotekstas">
    <w:name w:val="Balloon Text"/>
    <w:basedOn w:val="prastasis"/>
    <w:link w:val="DebesliotekstasDiagrama"/>
    <w:uiPriority w:val="99"/>
    <w:semiHidden/>
    <w:unhideWhenUsed/>
    <w:rsid w:val="005E542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5421"/>
    <w:rPr>
      <w:rFonts w:ascii="Tahoma" w:eastAsiaTheme="minorEastAsi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5979"/>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55979"/>
    <w:pPr>
      <w:ind w:left="720"/>
      <w:contextualSpacing/>
    </w:pPr>
  </w:style>
  <w:style w:type="paragraph" w:styleId="Debesliotekstas">
    <w:name w:val="Balloon Text"/>
    <w:basedOn w:val="prastasis"/>
    <w:link w:val="DebesliotekstasDiagrama"/>
    <w:uiPriority w:val="99"/>
    <w:semiHidden/>
    <w:unhideWhenUsed/>
    <w:rsid w:val="005E542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5421"/>
    <w:rPr>
      <w:rFonts w:ascii="Tahoma" w:eastAsiaTheme="minorEastAsi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5421</Words>
  <Characters>3090</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Sungailienė</dc:creator>
  <cp:lastModifiedBy>Asta Kudirkienė</cp:lastModifiedBy>
  <cp:revision>4</cp:revision>
  <cp:lastPrinted>2017-05-31T13:22:00Z</cp:lastPrinted>
  <dcterms:created xsi:type="dcterms:W3CDTF">2017-05-31T13:47:00Z</dcterms:created>
  <dcterms:modified xsi:type="dcterms:W3CDTF">2017-05-31T13:55:00Z</dcterms:modified>
</cp:coreProperties>
</file>