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0" w:rsidRPr="00543EC9" w:rsidRDefault="00B56990">
      <w:pPr>
        <w:rPr>
          <w:sz w:val="24"/>
          <w:szCs w:val="24"/>
        </w:rPr>
      </w:pPr>
    </w:p>
    <w:p w:rsidR="00543EC9" w:rsidRPr="00516BAE" w:rsidRDefault="00543EC9">
      <w:pPr>
        <w:rPr>
          <w:sz w:val="24"/>
          <w:szCs w:val="24"/>
        </w:rPr>
      </w:pPr>
    </w:p>
    <w:p w:rsidR="00543EC9" w:rsidRPr="00516BAE" w:rsidRDefault="00543EC9" w:rsidP="00543EC9">
      <w:pPr>
        <w:rPr>
          <w:sz w:val="24"/>
          <w:szCs w:val="24"/>
        </w:rPr>
      </w:pPr>
      <w:r w:rsidRPr="00516BAE">
        <w:rPr>
          <w:sz w:val="24"/>
          <w:szCs w:val="24"/>
          <w:u w:val="single"/>
        </w:rPr>
        <w:t>Perkančiosios organizacijos pavadinimas ir įmonės kodas</w:t>
      </w:r>
      <w:r w:rsidRPr="00516BAE">
        <w:rPr>
          <w:sz w:val="24"/>
          <w:szCs w:val="24"/>
        </w:rPr>
        <w:t>:  Kauno miesto savivaldybės administracija, 188764867</w:t>
      </w:r>
    </w:p>
    <w:p w:rsidR="00543EC9" w:rsidRPr="00516BAE" w:rsidRDefault="00543EC9" w:rsidP="00543EC9">
      <w:pPr>
        <w:rPr>
          <w:sz w:val="24"/>
          <w:szCs w:val="24"/>
        </w:rPr>
      </w:pPr>
      <w:r w:rsidRPr="00516BAE">
        <w:rPr>
          <w:sz w:val="24"/>
          <w:szCs w:val="24"/>
          <w:u w:val="single"/>
        </w:rPr>
        <w:t>Adresas, pašto kodas</w:t>
      </w:r>
      <w:r w:rsidRPr="00516BAE">
        <w:rPr>
          <w:sz w:val="24"/>
          <w:szCs w:val="24"/>
        </w:rPr>
        <w:t>:  Laisvės al. 96, LT-44251 Kaunas</w:t>
      </w:r>
    </w:p>
    <w:p w:rsidR="00543EC9" w:rsidRPr="00516BAE" w:rsidRDefault="00543EC9" w:rsidP="00543EC9">
      <w:pPr>
        <w:rPr>
          <w:sz w:val="24"/>
          <w:szCs w:val="24"/>
        </w:rPr>
      </w:pPr>
      <w:r w:rsidRPr="00516BAE">
        <w:rPr>
          <w:sz w:val="24"/>
          <w:szCs w:val="24"/>
          <w:u w:val="single"/>
        </w:rPr>
        <w:t>Kontaktinio asmuo:</w:t>
      </w:r>
      <w:r w:rsidRPr="00516BAE">
        <w:rPr>
          <w:sz w:val="24"/>
          <w:szCs w:val="24"/>
        </w:rPr>
        <w:t xml:space="preserve"> Eglė Budrikienė, </w:t>
      </w:r>
      <w:hyperlink r:id="rId4" w:history="1">
        <w:r w:rsidRPr="00516BAE">
          <w:rPr>
            <w:rStyle w:val="Hipersaitas"/>
            <w:sz w:val="24"/>
            <w:szCs w:val="24"/>
          </w:rPr>
          <w:t>egle.budrikiene@kaunas.lt</w:t>
        </w:r>
      </w:hyperlink>
      <w:r w:rsidRPr="00516BAE">
        <w:rPr>
          <w:sz w:val="24"/>
          <w:szCs w:val="24"/>
        </w:rPr>
        <w:t xml:space="preserve">, </w:t>
      </w:r>
      <w:proofErr w:type="spellStart"/>
      <w:r w:rsidRPr="00516BAE">
        <w:rPr>
          <w:sz w:val="24"/>
          <w:szCs w:val="24"/>
        </w:rPr>
        <w:t>tel</w:t>
      </w:r>
      <w:proofErr w:type="spellEnd"/>
      <w:r w:rsidRPr="00516BAE">
        <w:rPr>
          <w:sz w:val="24"/>
          <w:szCs w:val="24"/>
        </w:rPr>
        <w:t xml:space="preserve"> Nr. +370 37424379</w:t>
      </w:r>
    </w:p>
    <w:p w:rsidR="00543EC9" w:rsidRPr="004125FE" w:rsidRDefault="00543EC9" w:rsidP="004125FE">
      <w:pPr>
        <w:rPr>
          <w:sz w:val="24"/>
          <w:szCs w:val="24"/>
        </w:rPr>
      </w:pPr>
      <w:r w:rsidRPr="00516BAE">
        <w:rPr>
          <w:sz w:val="24"/>
          <w:szCs w:val="24"/>
          <w:u w:val="single"/>
        </w:rPr>
        <w:t>Pirkimo pavadinimas:</w:t>
      </w:r>
      <w:r w:rsidRPr="00516BAE">
        <w:rPr>
          <w:sz w:val="24"/>
          <w:szCs w:val="24"/>
        </w:rPr>
        <w:t xml:space="preserve">  </w:t>
      </w:r>
      <w:proofErr w:type="spellStart"/>
      <w:r w:rsidR="004125FE">
        <w:rPr>
          <w:bCs/>
          <w:sz w:val="24"/>
          <w:szCs w:val="24"/>
        </w:rPr>
        <w:t>Šviesoforinės</w:t>
      </w:r>
      <w:proofErr w:type="spellEnd"/>
      <w:r w:rsidR="004125FE">
        <w:rPr>
          <w:bCs/>
          <w:sz w:val="24"/>
          <w:szCs w:val="24"/>
        </w:rPr>
        <w:t xml:space="preserve"> sankryžos S</w:t>
      </w:r>
      <w:r w:rsidR="004125FE" w:rsidRPr="004125FE">
        <w:rPr>
          <w:bCs/>
          <w:sz w:val="24"/>
          <w:szCs w:val="24"/>
        </w:rPr>
        <w:t xml:space="preserve">ukilėlių pr. </w:t>
      </w:r>
      <w:r w:rsidR="008C73D1" w:rsidRPr="008C73D1">
        <w:rPr>
          <w:bCs/>
          <w:sz w:val="24"/>
          <w:szCs w:val="24"/>
        </w:rPr>
        <w:t xml:space="preserve">– </w:t>
      </w:r>
      <w:r w:rsidR="008C73D1">
        <w:rPr>
          <w:bCs/>
          <w:sz w:val="24"/>
          <w:szCs w:val="24"/>
        </w:rPr>
        <w:t xml:space="preserve"> S</w:t>
      </w:r>
      <w:r w:rsidR="008C73D1" w:rsidRPr="008C73D1">
        <w:rPr>
          <w:bCs/>
          <w:sz w:val="24"/>
          <w:szCs w:val="24"/>
        </w:rPr>
        <w:t>ukilėlių pr. –</w:t>
      </w:r>
      <w:r w:rsidR="008C73D1">
        <w:rPr>
          <w:bCs/>
          <w:sz w:val="24"/>
          <w:szCs w:val="24"/>
        </w:rPr>
        <w:t xml:space="preserve"> J. Lukšos-D</w:t>
      </w:r>
      <w:r w:rsidR="008C73D1" w:rsidRPr="008C73D1">
        <w:rPr>
          <w:bCs/>
          <w:sz w:val="24"/>
          <w:szCs w:val="24"/>
        </w:rPr>
        <w:t>aumanto g</w:t>
      </w:r>
      <w:r w:rsidR="008C73D1">
        <w:rPr>
          <w:bCs/>
          <w:sz w:val="24"/>
          <w:szCs w:val="24"/>
        </w:rPr>
        <w:t>.</w:t>
      </w:r>
      <w:r w:rsidR="008C73D1" w:rsidRPr="008C73D1">
        <w:rPr>
          <w:bCs/>
          <w:sz w:val="24"/>
          <w:szCs w:val="24"/>
        </w:rPr>
        <w:t xml:space="preserve"> </w:t>
      </w:r>
      <w:r w:rsidR="004125FE" w:rsidRPr="004125FE">
        <w:rPr>
          <w:bCs/>
          <w:sz w:val="24"/>
          <w:szCs w:val="24"/>
        </w:rPr>
        <w:t>Kauno mieste įrengimo pirkimas</w:t>
      </w:r>
      <w:r w:rsidR="0072299D" w:rsidRPr="004125FE">
        <w:rPr>
          <w:sz w:val="24"/>
          <w:szCs w:val="24"/>
        </w:rPr>
        <w:t>.</w:t>
      </w:r>
    </w:p>
    <w:p w:rsidR="0054300D" w:rsidRPr="0054300D" w:rsidRDefault="00543EC9" w:rsidP="0054300D">
      <w:pPr>
        <w:jc w:val="both"/>
        <w:rPr>
          <w:bCs/>
          <w:sz w:val="24"/>
          <w:szCs w:val="24"/>
        </w:rPr>
      </w:pPr>
      <w:r w:rsidRPr="00516BAE">
        <w:rPr>
          <w:sz w:val="24"/>
          <w:szCs w:val="24"/>
          <w:u w:val="single"/>
        </w:rPr>
        <w:t>Trumpas pirkimo objekto apibūdinimas:</w:t>
      </w:r>
      <w:r w:rsidRPr="00516BAE">
        <w:rPr>
          <w:sz w:val="24"/>
          <w:szCs w:val="24"/>
        </w:rPr>
        <w:t xml:space="preserve"> </w:t>
      </w:r>
      <w:r w:rsidR="0054300D" w:rsidRPr="0054300D">
        <w:rPr>
          <w:bCs/>
          <w:sz w:val="24"/>
          <w:szCs w:val="24"/>
        </w:rPr>
        <w:t xml:space="preserve">Tiekėjas turi vadovaudamasis Lietuvos Respublikos statybos įstatymu ir kitais statybos darbus bei statybinę veiklą Lietuvos Respublikoje reglamentuojančiais teisės aktais ir kitų normatyvinių statybos dokumentų reikalavimais, savo jėgomis, medžiagomis, priemonėmis ir rizika, nepažeisdamas teisės aktų reikalavimų: </w:t>
      </w:r>
    </w:p>
    <w:p w:rsidR="0054300D" w:rsidRPr="0054300D" w:rsidRDefault="0054300D" w:rsidP="0054300D">
      <w:pPr>
        <w:jc w:val="both"/>
        <w:rPr>
          <w:bCs/>
          <w:sz w:val="24"/>
          <w:szCs w:val="24"/>
        </w:rPr>
      </w:pPr>
      <w:r w:rsidRPr="0054300D">
        <w:rPr>
          <w:bCs/>
          <w:sz w:val="24"/>
          <w:szCs w:val="24"/>
        </w:rPr>
        <w:t xml:space="preserve">1) atlikti </w:t>
      </w:r>
      <w:proofErr w:type="spellStart"/>
      <w:r w:rsidRPr="0054300D">
        <w:rPr>
          <w:bCs/>
          <w:sz w:val="24"/>
          <w:szCs w:val="24"/>
        </w:rPr>
        <w:t>šviesoforinės</w:t>
      </w:r>
      <w:proofErr w:type="spellEnd"/>
      <w:r w:rsidRPr="0054300D">
        <w:rPr>
          <w:bCs/>
          <w:sz w:val="24"/>
          <w:szCs w:val="24"/>
        </w:rPr>
        <w:t xml:space="preserve"> sankryžos Sukilėlių pr. – J. Lukšos-Daumanto g. įrengimo darbus;</w:t>
      </w:r>
    </w:p>
    <w:p w:rsidR="0054300D" w:rsidRPr="0054300D" w:rsidRDefault="0054300D" w:rsidP="0054300D">
      <w:pPr>
        <w:jc w:val="both"/>
        <w:rPr>
          <w:bCs/>
          <w:sz w:val="24"/>
          <w:szCs w:val="24"/>
        </w:rPr>
      </w:pPr>
      <w:r w:rsidRPr="0054300D">
        <w:rPr>
          <w:bCs/>
          <w:sz w:val="24"/>
          <w:szCs w:val="24"/>
        </w:rPr>
        <w:t>2) suteikti inžinerines paslaugas (tokių kaip visų atliktų darbų išpildomosios dokumentacijos (geodeziniai matavimai) parengimas, topografinių nuotraukų ir/arba kitų reikalingų dokumentų parengimas).</w:t>
      </w:r>
    </w:p>
    <w:p w:rsidR="0054300D" w:rsidRPr="0054300D" w:rsidRDefault="0054300D" w:rsidP="0054300D">
      <w:pPr>
        <w:jc w:val="both"/>
        <w:rPr>
          <w:bCs/>
          <w:sz w:val="24"/>
          <w:szCs w:val="24"/>
        </w:rPr>
      </w:pPr>
      <w:r w:rsidRPr="0054300D">
        <w:rPr>
          <w:bCs/>
          <w:sz w:val="24"/>
          <w:szCs w:val="24"/>
        </w:rPr>
        <w:t xml:space="preserve">3) atlikti </w:t>
      </w:r>
      <w:proofErr w:type="spellStart"/>
      <w:r w:rsidRPr="0054300D">
        <w:rPr>
          <w:bCs/>
          <w:sz w:val="24"/>
          <w:szCs w:val="24"/>
          <w:lang w:val="en-US"/>
        </w:rPr>
        <w:t>šviesoforų</w:t>
      </w:r>
      <w:proofErr w:type="spellEnd"/>
      <w:r w:rsidRPr="0054300D">
        <w:rPr>
          <w:bCs/>
          <w:sz w:val="24"/>
          <w:szCs w:val="24"/>
          <w:lang w:val="en-US"/>
        </w:rPr>
        <w:t xml:space="preserve"> </w:t>
      </w:r>
      <w:proofErr w:type="spellStart"/>
      <w:r w:rsidRPr="0054300D">
        <w:rPr>
          <w:bCs/>
          <w:sz w:val="24"/>
          <w:szCs w:val="24"/>
          <w:lang w:val="en-US"/>
        </w:rPr>
        <w:t>postų</w:t>
      </w:r>
      <w:proofErr w:type="spellEnd"/>
      <w:r w:rsidRPr="0054300D">
        <w:rPr>
          <w:bCs/>
          <w:sz w:val="24"/>
          <w:szCs w:val="24"/>
          <w:lang w:val="en-US"/>
        </w:rPr>
        <w:t xml:space="preserve"> </w:t>
      </w:r>
      <w:proofErr w:type="spellStart"/>
      <w:r w:rsidRPr="0054300D">
        <w:rPr>
          <w:bCs/>
          <w:sz w:val="24"/>
          <w:szCs w:val="24"/>
          <w:lang w:val="en-US"/>
        </w:rPr>
        <w:t>įjungimo</w:t>
      </w:r>
      <w:proofErr w:type="spellEnd"/>
      <w:r w:rsidRPr="0054300D">
        <w:rPr>
          <w:bCs/>
          <w:sz w:val="24"/>
          <w:szCs w:val="24"/>
          <w:lang w:val="en-US"/>
        </w:rPr>
        <w:t xml:space="preserve"> į UAB „</w:t>
      </w:r>
      <w:proofErr w:type="spellStart"/>
      <w:r w:rsidRPr="0054300D">
        <w:rPr>
          <w:bCs/>
          <w:sz w:val="24"/>
          <w:szCs w:val="24"/>
          <w:lang w:val="en-US"/>
        </w:rPr>
        <w:t>Kauno</w:t>
      </w:r>
      <w:proofErr w:type="spellEnd"/>
      <w:r w:rsidRPr="0054300D">
        <w:rPr>
          <w:bCs/>
          <w:sz w:val="24"/>
          <w:szCs w:val="24"/>
          <w:lang w:val="en-US"/>
        </w:rPr>
        <w:t xml:space="preserve"> </w:t>
      </w:r>
      <w:proofErr w:type="spellStart"/>
      <w:r w:rsidRPr="0054300D">
        <w:rPr>
          <w:bCs/>
          <w:sz w:val="24"/>
          <w:szCs w:val="24"/>
          <w:lang w:val="en-US"/>
        </w:rPr>
        <w:t>gatvių</w:t>
      </w:r>
      <w:proofErr w:type="spellEnd"/>
      <w:r w:rsidRPr="0054300D">
        <w:rPr>
          <w:bCs/>
          <w:sz w:val="24"/>
          <w:szCs w:val="24"/>
          <w:lang w:val="en-US"/>
        </w:rPr>
        <w:t xml:space="preserve"> </w:t>
      </w:r>
      <w:proofErr w:type="spellStart"/>
      <w:r w:rsidRPr="0054300D">
        <w:rPr>
          <w:bCs/>
          <w:sz w:val="24"/>
          <w:szCs w:val="24"/>
          <w:lang w:val="en-US"/>
        </w:rPr>
        <w:t>apšvietimas</w:t>
      </w:r>
      <w:proofErr w:type="spellEnd"/>
      <w:r w:rsidRPr="0054300D">
        <w:rPr>
          <w:bCs/>
          <w:sz w:val="24"/>
          <w:szCs w:val="24"/>
          <w:lang w:val="en-US"/>
        </w:rPr>
        <w:t xml:space="preserve">“ </w:t>
      </w:r>
      <w:proofErr w:type="spellStart"/>
      <w:r w:rsidRPr="0054300D">
        <w:rPr>
          <w:bCs/>
          <w:sz w:val="24"/>
          <w:szCs w:val="24"/>
          <w:lang w:val="en-US"/>
        </w:rPr>
        <w:t>eksploatuojamą</w:t>
      </w:r>
      <w:proofErr w:type="spellEnd"/>
      <w:r w:rsidRPr="0054300D">
        <w:rPr>
          <w:bCs/>
          <w:sz w:val="24"/>
          <w:szCs w:val="24"/>
          <w:lang w:val="en-US"/>
        </w:rPr>
        <w:t xml:space="preserve"> </w:t>
      </w:r>
      <w:proofErr w:type="spellStart"/>
      <w:r w:rsidRPr="0054300D">
        <w:rPr>
          <w:bCs/>
          <w:sz w:val="24"/>
          <w:szCs w:val="24"/>
          <w:lang w:val="en-US"/>
        </w:rPr>
        <w:t>automatizuotą</w:t>
      </w:r>
      <w:proofErr w:type="spellEnd"/>
      <w:r w:rsidRPr="0054300D">
        <w:rPr>
          <w:bCs/>
          <w:sz w:val="24"/>
          <w:szCs w:val="24"/>
          <w:lang w:val="en-US"/>
        </w:rPr>
        <w:t xml:space="preserve"> </w:t>
      </w:r>
      <w:proofErr w:type="spellStart"/>
      <w:r w:rsidRPr="0054300D">
        <w:rPr>
          <w:bCs/>
          <w:sz w:val="24"/>
          <w:szCs w:val="24"/>
          <w:lang w:val="en-US"/>
        </w:rPr>
        <w:t>šviesoforinio</w:t>
      </w:r>
      <w:proofErr w:type="spellEnd"/>
      <w:r w:rsidRPr="0054300D">
        <w:rPr>
          <w:bCs/>
          <w:sz w:val="24"/>
          <w:szCs w:val="24"/>
          <w:lang w:val="en-US"/>
        </w:rPr>
        <w:t xml:space="preserve"> </w:t>
      </w:r>
      <w:proofErr w:type="spellStart"/>
      <w:r w:rsidRPr="0054300D">
        <w:rPr>
          <w:bCs/>
          <w:sz w:val="24"/>
          <w:szCs w:val="24"/>
          <w:lang w:val="en-US"/>
        </w:rPr>
        <w:t>reguliavimo</w:t>
      </w:r>
      <w:proofErr w:type="spellEnd"/>
      <w:r w:rsidRPr="0054300D">
        <w:rPr>
          <w:bCs/>
          <w:sz w:val="24"/>
          <w:szCs w:val="24"/>
          <w:lang w:val="en-US"/>
        </w:rPr>
        <w:t xml:space="preserve"> ir valdymo </w:t>
      </w:r>
      <w:proofErr w:type="spellStart"/>
      <w:r w:rsidRPr="0054300D">
        <w:rPr>
          <w:bCs/>
          <w:sz w:val="24"/>
          <w:szCs w:val="24"/>
          <w:lang w:val="en-US"/>
        </w:rPr>
        <w:t>sistemą</w:t>
      </w:r>
      <w:proofErr w:type="spellEnd"/>
      <w:r w:rsidRPr="0054300D">
        <w:rPr>
          <w:bCs/>
          <w:sz w:val="24"/>
          <w:szCs w:val="24"/>
          <w:lang w:val="en-US"/>
        </w:rPr>
        <w:t xml:space="preserve"> (</w:t>
      </w:r>
      <w:proofErr w:type="spellStart"/>
      <w:r w:rsidRPr="0054300D">
        <w:rPr>
          <w:bCs/>
          <w:sz w:val="24"/>
          <w:szCs w:val="24"/>
          <w:lang w:val="en-US"/>
        </w:rPr>
        <w:t>Ringuvos</w:t>
      </w:r>
      <w:proofErr w:type="spellEnd"/>
      <w:r w:rsidRPr="0054300D">
        <w:rPr>
          <w:bCs/>
          <w:sz w:val="24"/>
          <w:szCs w:val="24"/>
          <w:lang w:val="en-US"/>
        </w:rPr>
        <w:t xml:space="preserve"> g. 59, Kaunas), </w:t>
      </w:r>
      <w:proofErr w:type="spellStart"/>
      <w:r w:rsidRPr="0054300D">
        <w:rPr>
          <w:bCs/>
          <w:sz w:val="24"/>
          <w:szCs w:val="24"/>
          <w:lang w:val="en-US"/>
        </w:rPr>
        <w:t>šviesoforinio</w:t>
      </w:r>
      <w:proofErr w:type="spellEnd"/>
      <w:r w:rsidRPr="0054300D">
        <w:rPr>
          <w:bCs/>
          <w:sz w:val="24"/>
          <w:szCs w:val="24"/>
          <w:lang w:val="en-US"/>
        </w:rPr>
        <w:t xml:space="preserve"> </w:t>
      </w:r>
      <w:proofErr w:type="spellStart"/>
      <w:r w:rsidRPr="0054300D">
        <w:rPr>
          <w:bCs/>
          <w:sz w:val="24"/>
          <w:szCs w:val="24"/>
          <w:lang w:val="en-US"/>
        </w:rPr>
        <w:t>koordinuoto</w:t>
      </w:r>
      <w:proofErr w:type="spellEnd"/>
      <w:r w:rsidRPr="0054300D">
        <w:rPr>
          <w:bCs/>
          <w:sz w:val="24"/>
          <w:szCs w:val="24"/>
          <w:lang w:val="en-US"/>
        </w:rPr>
        <w:t xml:space="preserve"> </w:t>
      </w:r>
      <w:proofErr w:type="spellStart"/>
      <w:r w:rsidRPr="0054300D">
        <w:rPr>
          <w:bCs/>
          <w:sz w:val="24"/>
          <w:szCs w:val="24"/>
          <w:lang w:val="en-US"/>
        </w:rPr>
        <w:t>reguliavimo</w:t>
      </w:r>
      <w:proofErr w:type="spellEnd"/>
      <w:r w:rsidRPr="0054300D">
        <w:rPr>
          <w:bCs/>
          <w:sz w:val="24"/>
          <w:szCs w:val="24"/>
          <w:lang w:val="en-US"/>
        </w:rPr>
        <w:t xml:space="preserve"> </w:t>
      </w:r>
      <w:proofErr w:type="spellStart"/>
      <w:r w:rsidRPr="0054300D">
        <w:rPr>
          <w:bCs/>
          <w:sz w:val="24"/>
          <w:szCs w:val="24"/>
          <w:lang w:val="en-US"/>
        </w:rPr>
        <w:t>režimų</w:t>
      </w:r>
      <w:proofErr w:type="spellEnd"/>
      <w:r w:rsidRPr="0054300D">
        <w:rPr>
          <w:bCs/>
          <w:sz w:val="24"/>
          <w:szCs w:val="24"/>
          <w:lang w:val="en-US"/>
        </w:rPr>
        <w:t xml:space="preserve"> </w:t>
      </w:r>
      <w:proofErr w:type="spellStart"/>
      <w:r w:rsidRPr="0054300D">
        <w:rPr>
          <w:bCs/>
          <w:sz w:val="24"/>
          <w:szCs w:val="24"/>
          <w:lang w:val="en-US"/>
        </w:rPr>
        <w:t>modeliavimo</w:t>
      </w:r>
      <w:proofErr w:type="spellEnd"/>
      <w:r w:rsidRPr="0054300D">
        <w:rPr>
          <w:bCs/>
          <w:sz w:val="24"/>
          <w:szCs w:val="24"/>
          <w:lang w:val="en-US"/>
        </w:rPr>
        <w:t xml:space="preserve">, </w:t>
      </w:r>
      <w:proofErr w:type="spellStart"/>
      <w:r w:rsidRPr="0054300D">
        <w:rPr>
          <w:bCs/>
          <w:sz w:val="24"/>
          <w:szCs w:val="24"/>
          <w:lang w:val="en-US"/>
        </w:rPr>
        <w:t>tobulinimo</w:t>
      </w:r>
      <w:proofErr w:type="spellEnd"/>
      <w:r w:rsidRPr="0054300D">
        <w:rPr>
          <w:bCs/>
          <w:sz w:val="24"/>
          <w:szCs w:val="24"/>
          <w:lang w:val="en-US"/>
        </w:rPr>
        <w:t xml:space="preserve"> (</w:t>
      </w:r>
      <w:proofErr w:type="spellStart"/>
      <w:r w:rsidRPr="0054300D">
        <w:rPr>
          <w:bCs/>
          <w:sz w:val="24"/>
          <w:szCs w:val="24"/>
          <w:lang w:val="en-US"/>
        </w:rPr>
        <w:t>sukuriant</w:t>
      </w:r>
      <w:proofErr w:type="spellEnd"/>
      <w:r w:rsidRPr="0054300D">
        <w:rPr>
          <w:bCs/>
          <w:sz w:val="24"/>
          <w:szCs w:val="24"/>
          <w:lang w:val="en-US"/>
        </w:rPr>
        <w:t xml:space="preserve">, </w:t>
      </w:r>
      <w:proofErr w:type="spellStart"/>
      <w:r w:rsidRPr="0054300D">
        <w:rPr>
          <w:bCs/>
          <w:sz w:val="24"/>
          <w:szCs w:val="24"/>
          <w:lang w:val="en-US"/>
        </w:rPr>
        <w:t>keičiant</w:t>
      </w:r>
      <w:proofErr w:type="spellEnd"/>
      <w:r w:rsidRPr="0054300D">
        <w:rPr>
          <w:bCs/>
          <w:sz w:val="24"/>
          <w:szCs w:val="24"/>
          <w:lang w:val="en-US"/>
        </w:rPr>
        <w:t xml:space="preserve"> ir </w:t>
      </w:r>
      <w:proofErr w:type="spellStart"/>
      <w:r w:rsidRPr="0054300D">
        <w:rPr>
          <w:bCs/>
          <w:sz w:val="24"/>
          <w:szCs w:val="24"/>
          <w:lang w:val="en-US"/>
        </w:rPr>
        <w:t>atliekant</w:t>
      </w:r>
      <w:proofErr w:type="spellEnd"/>
      <w:r w:rsidRPr="0054300D">
        <w:rPr>
          <w:bCs/>
          <w:sz w:val="24"/>
          <w:szCs w:val="24"/>
          <w:lang w:val="en-US"/>
        </w:rPr>
        <w:t xml:space="preserve"> </w:t>
      </w:r>
      <w:proofErr w:type="spellStart"/>
      <w:r w:rsidRPr="0054300D">
        <w:rPr>
          <w:bCs/>
          <w:sz w:val="24"/>
          <w:szCs w:val="24"/>
          <w:lang w:val="en-US"/>
        </w:rPr>
        <w:t>kitus</w:t>
      </w:r>
      <w:proofErr w:type="spellEnd"/>
      <w:r w:rsidRPr="0054300D">
        <w:rPr>
          <w:bCs/>
          <w:sz w:val="24"/>
          <w:szCs w:val="24"/>
          <w:lang w:val="en-US"/>
        </w:rPr>
        <w:t xml:space="preserve"> </w:t>
      </w:r>
      <w:proofErr w:type="spellStart"/>
      <w:r w:rsidRPr="0054300D">
        <w:rPr>
          <w:bCs/>
          <w:sz w:val="24"/>
          <w:szCs w:val="24"/>
          <w:lang w:val="en-US"/>
        </w:rPr>
        <w:t>darbus</w:t>
      </w:r>
      <w:proofErr w:type="spellEnd"/>
      <w:r w:rsidRPr="0054300D">
        <w:rPr>
          <w:bCs/>
          <w:sz w:val="24"/>
          <w:szCs w:val="24"/>
          <w:lang w:val="en-US"/>
        </w:rPr>
        <w:t xml:space="preserve">, </w:t>
      </w:r>
      <w:proofErr w:type="spellStart"/>
      <w:r w:rsidRPr="0054300D">
        <w:rPr>
          <w:bCs/>
          <w:sz w:val="24"/>
          <w:szCs w:val="24"/>
          <w:lang w:val="en-US"/>
        </w:rPr>
        <w:t>susijusius</w:t>
      </w:r>
      <w:proofErr w:type="spellEnd"/>
      <w:r w:rsidRPr="0054300D">
        <w:rPr>
          <w:bCs/>
          <w:sz w:val="24"/>
          <w:szCs w:val="24"/>
          <w:lang w:val="en-US"/>
        </w:rPr>
        <w:t xml:space="preserve"> </w:t>
      </w:r>
      <w:proofErr w:type="spellStart"/>
      <w:r w:rsidRPr="0054300D">
        <w:rPr>
          <w:bCs/>
          <w:sz w:val="24"/>
          <w:szCs w:val="24"/>
          <w:lang w:val="en-US"/>
        </w:rPr>
        <w:t>su</w:t>
      </w:r>
      <w:proofErr w:type="spellEnd"/>
      <w:r w:rsidRPr="0054300D">
        <w:rPr>
          <w:bCs/>
          <w:sz w:val="24"/>
          <w:szCs w:val="24"/>
          <w:lang w:val="en-US"/>
        </w:rPr>
        <w:t xml:space="preserve"> </w:t>
      </w:r>
      <w:proofErr w:type="spellStart"/>
      <w:r w:rsidRPr="0054300D">
        <w:rPr>
          <w:bCs/>
          <w:sz w:val="24"/>
          <w:szCs w:val="24"/>
          <w:lang w:val="en-US"/>
        </w:rPr>
        <w:t>šviesoforų</w:t>
      </w:r>
      <w:proofErr w:type="spellEnd"/>
      <w:r w:rsidRPr="0054300D">
        <w:rPr>
          <w:bCs/>
          <w:sz w:val="24"/>
          <w:szCs w:val="24"/>
          <w:lang w:val="en-US"/>
        </w:rPr>
        <w:t xml:space="preserve"> </w:t>
      </w:r>
      <w:proofErr w:type="spellStart"/>
      <w:r w:rsidRPr="0054300D">
        <w:rPr>
          <w:bCs/>
          <w:sz w:val="24"/>
          <w:szCs w:val="24"/>
          <w:lang w:val="en-US"/>
        </w:rPr>
        <w:t>programomis</w:t>
      </w:r>
      <w:proofErr w:type="spellEnd"/>
      <w:r w:rsidRPr="0054300D">
        <w:rPr>
          <w:bCs/>
          <w:sz w:val="24"/>
          <w:szCs w:val="24"/>
          <w:lang w:val="en-US"/>
        </w:rPr>
        <w:t xml:space="preserve">, </w:t>
      </w:r>
      <w:proofErr w:type="spellStart"/>
      <w:r w:rsidRPr="0054300D">
        <w:rPr>
          <w:bCs/>
          <w:sz w:val="24"/>
          <w:szCs w:val="24"/>
          <w:lang w:val="en-US"/>
        </w:rPr>
        <w:t>jas</w:t>
      </w:r>
      <w:proofErr w:type="spellEnd"/>
      <w:r w:rsidRPr="0054300D">
        <w:rPr>
          <w:bCs/>
          <w:sz w:val="24"/>
          <w:szCs w:val="24"/>
          <w:lang w:val="en-US"/>
        </w:rPr>
        <w:t xml:space="preserve"> </w:t>
      </w:r>
      <w:proofErr w:type="spellStart"/>
      <w:r w:rsidRPr="0054300D">
        <w:rPr>
          <w:bCs/>
          <w:sz w:val="24"/>
          <w:szCs w:val="24"/>
          <w:lang w:val="en-US"/>
        </w:rPr>
        <w:t>suderinant</w:t>
      </w:r>
      <w:proofErr w:type="spellEnd"/>
      <w:r w:rsidRPr="0054300D">
        <w:rPr>
          <w:bCs/>
          <w:sz w:val="24"/>
          <w:szCs w:val="24"/>
          <w:lang w:val="en-US"/>
        </w:rPr>
        <w:t xml:space="preserve"> </w:t>
      </w:r>
      <w:proofErr w:type="spellStart"/>
      <w:r w:rsidRPr="0054300D">
        <w:rPr>
          <w:bCs/>
          <w:sz w:val="24"/>
          <w:szCs w:val="24"/>
          <w:lang w:val="en-US"/>
        </w:rPr>
        <w:t>su</w:t>
      </w:r>
      <w:proofErr w:type="spellEnd"/>
      <w:r w:rsidRPr="0054300D">
        <w:rPr>
          <w:bCs/>
          <w:sz w:val="24"/>
          <w:szCs w:val="24"/>
          <w:lang w:val="en-US"/>
        </w:rPr>
        <w:t xml:space="preserve"> </w:t>
      </w:r>
      <w:proofErr w:type="spellStart"/>
      <w:r w:rsidRPr="0054300D">
        <w:rPr>
          <w:bCs/>
          <w:sz w:val="24"/>
          <w:szCs w:val="24"/>
          <w:lang w:val="en-US"/>
        </w:rPr>
        <w:t>gretimomis</w:t>
      </w:r>
      <w:proofErr w:type="spellEnd"/>
      <w:r w:rsidRPr="0054300D">
        <w:rPr>
          <w:bCs/>
          <w:sz w:val="24"/>
          <w:szCs w:val="24"/>
          <w:lang w:val="en-US"/>
        </w:rPr>
        <w:t xml:space="preserve"> </w:t>
      </w:r>
      <w:proofErr w:type="spellStart"/>
      <w:r w:rsidRPr="0054300D">
        <w:rPr>
          <w:bCs/>
          <w:sz w:val="24"/>
          <w:szCs w:val="24"/>
          <w:lang w:val="en-US"/>
        </w:rPr>
        <w:t>sankryžomis</w:t>
      </w:r>
      <w:proofErr w:type="spellEnd"/>
      <w:r w:rsidRPr="0054300D">
        <w:rPr>
          <w:bCs/>
          <w:sz w:val="24"/>
          <w:szCs w:val="24"/>
          <w:lang w:val="en-US"/>
        </w:rPr>
        <w:t>)</w:t>
      </w:r>
      <w:r w:rsidRPr="0054300D">
        <w:rPr>
          <w:bCs/>
          <w:sz w:val="24"/>
          <w:szCs w:val="24"/>
        </w:rPr>
        <w:t xml:space="preserve"> darbus.</w:t>
      </w:r>
    </w:p>
    <w:p w:rsidR="00543EC9" w:rsidRPr="00516BAE" w:rsidRDefault="00543EC9" w:rsidP="00543EC9">
      <w:pPr>
        <w:rPr>
          <w:sz w:val="24"/>
          <w:szCs w:val="24"/>
        </w:rPr>
      </w:pPr>
      <w:r w:rsidRPr="00516BAE">
        <w:rPr>
          <w:sz w:val="24"/>
          <w:szCs w:val="24"/>
          <w:u w:val="single"/>
        </w:rPr>
        <w:t>Pirkimo objekto tipas:</w:t>
      </w:r>
      <w:r w:rsidRPr="00516BAE">
        <w:rPr>
          <w:sz w:val="24"/>
          <w:szCs w:val="24"/>
        </w:rPr>
        <w:t xml:space="preserve"> </w:t>
      </w:r>
      <w:r w:rsidR="00536597" w:rsidRPr="00516BAE">
        <w:rPr>
          <w:sz w:val="24"/>
          <w:szCs w:val="24"/>
        </w:rPr>
        <w:t>Darbai</w:t>
      </w:r>
    </w:p>
    <w:p w:rsidR="00543EC9" w:rsidRPr="00516BAE" w:rsidRDefault="00543EC9" w:rsidP="00543EC9">
      <w:pPr>
        <w:rPr>
          <w:sz w:val="24"/>
          <w:szCs w:val="24"/>
        </w:rPr>
      </w:pPr>
      <w:r w:rsidRPr="00516BAE">
        <w:rPr>
          <w:sz w:val="24"/>
          <w:szCs w:val="24"/>
          <w:u w:val="single"/>
        </w:rPr>
        <w:t>Pirkimo būdas:</w:t>
      </w:r>
      <w:r w:rsidRPr="00516BAE">
        <w:rPr>
          <w:sz w:val="24"/>
          <w:szCs w:val="24"/>
        </w:rPr>
        <w:t xml:space="preserve">  Supaprastintas atviras konkursas</w:t>
      </w:r>
    </w:p>
    <w:p w:rsidR="00543EC9" w:rsidRPr="00516BAE" w:rsidRDefault="00543EC9" w:rsidP="00543EC9">
      <w:pPr>
        <w:rPr>
          <w:sz w:val="24"/>
          <w:szCs w:val="24"/>
        </w:rPr>
      </w:pPr>
      <w:r w:rsidRPr="00516BAE">
        <w:rPr>
          <w:sz w:val="24"/>
          <w:szCs w:val="24"/>
          <w:u w:val="single"/>
        </w:rPr>
        <w:t>Priežastys, dėl kurių pasirinktas nurodytas pirkimo būdas</w:t>
      </w:r>
      <w:r w:rsidRPr="00516BAE">
        <w:rPr>
          <w:sz w:val="24"/>
          <w:szCs w:val="24"/>
        </w:rPr>
        <w:t>:  Supaprastinto pirkimo vertė</w:t>
      </w:r>
    </w:p>
    <w:p w:rsidR="00543EC9" w:rsidRPr="00516BAE" w:rsidRDefault="00543EC9" w:rsidP="00543EC9">
      <w:pPr>
        <w:rPr>
          <w:sz w:val="24"/>
          <w:szCs w:val="24"/>
        </w:rPr>
      </w:pPr>
    </w:p>
    <w:p w:rsidR="00543EC9" w:rsidRDefault="00543EC9" w:rsidP="00543EC9">
      <w:pPr>
        <w:rPr>
          <w:sz w:val="24"/>
          <w:szCs w:val="24"/>
        </w:rPr>
      </w:pPr>
    </w:p>
    <w:p w:rsidR="00543EC9" w:rsidRDefault="00543EC9" w:rsidP="00543EC9">
      <w:pPr>
        <w:rPr>
          <w:sz w:val="24"/>
          <w:szCs w:val="24"/>
        </w:rPr>
      </w:pPr>
      <w:r>
        <w:rPr>
          <w:sz w:val="24"/>
          <w:szCs w:val="24"/>
        </w:rPr>
        <w:t>Nuoroda į skelbimą</w:t>
      </w:r>
      <w:r w:rsidR="00BA1B9E">
        <w:rPr>
          <w:sz w:val="24"/>
          <w:szCs w:val="24"/>
        </w:rPr>
        <w:t xml:space="preserve"> ir pirkimo dokumentus</w:t>
      </w:r>
      <w:r>
        <w:rPr>
          <w:sz w:val="24"/>
          <w:szCs w:val="24"/>
        </w:rPr>
        <w:t xml:space="preserve"> CVP IS:</w:t>
      </w:r>
    </w:p>
    <w:p w:rsidR="004125FE" w:rsidRDefault="009F6C75" w:rsidP="00543EC9">
      <w:pPr>
        <w:rPr>
          <w:sz w:val="24"/>
          <w:szCs w:val="24"/>
        </w:rPr>
      </w:pPr>
      <w:hyperlink r:id="rId5" w:history="1">
        <w:r w:rsidRPr="004C32BA">
          <w:rPr>
            <w:rStyle w:val="Hipersaitas"/>
            <w:sz w:val="24"/>
            <w:szCs w:val="24"/>
          </w:rPr>
          <w:t>http://www.cvpp.lt/index.php?option=com_vpt&amp;theme=new&amp;task=view&amp;tender_id=350857</w:t>
        </w:r>
      </w:hyperlink>
    </w:p>
    <w:p w:rsidR="009F6C75" w:rsidRDefault="009F6C75" w:rsidP="00543EC9">
      <w:pPr>
        <w:rPr>
          <w:sz w:val="24"/>
          <w:szCs w:val="24"/>
        </w:rPr>
      </w:pPr>
      <w:bookmarkStart w:id="0" w:name="_GoBack"/>
      <w:bookmarkEnd w:id="0"/>
    </w:p>
    <w:p w:rsidR="00ED2B89" w:rsidRDefault="00ED2B89" w:rsidP="00543EC9">
      <w:pPr>
        <w:rPr>
          <w:sz w:val="24"/>
          <w:szCs w:val="24"/>
        </w:rPr>
      </w:pPr>
    </w:p>
    <w:p w:rsidR="00EA3264" w:rsidRPr="00543EC9" w:rsidRDefault="00EA3264" w:rsidP="00543EC9">
      <w:pPr>
        <w:rPr>
          <w:sz w:val="24"/>
          <w:szCs w:val="24"/>
        </w:rPr>
      </w:pPr>
    </w:p>
    <w:sectPr w:rsidR="00EA3264" w:rsidRPr="00543EC9" w:rsidSect="00953C6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C9"/>
    <w:rsid w:val="00095EB6"/>
    <w:rsid w:val="00407882"/>
    <w:rsid w:val="004125FE"/>
    <w:rsid w:val="00436497"/>
    <w:rsid w:val="00516BAE"/>
    <w:rsid w:val="00536597"/>
    <w:rsid w:val="0054300D"/>
    <w:rsid w:val="00543EC9"/>
    <w:rsid w:val="0072299D"/>
    <w:rsid w:val="00763348"/>
    <w:rsid w:val="008C73D1"/>
    <w:rsid w:val="00953C6E"/>
    <w:rsid w:val="009F6C75"/>
    <w:rsid w:val="00B56990"/>
    <w:rsid w:val="00BA1B9E"/>
    <w:rsid w:val="00BE1AA4"/>
    <w:rsid w:val="00D36460"/>
    <w:rsid w:val="00E372BD"/>
    <w:rsid w:val="00EA3264"/>
    <w:rsid w:val="00ED2B89"/>
    <w:rsid w:val="00F12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38D6"/>
  <w15:chartTrackingRefBased/>
  <w15:docId w15:val="{1DDD77F2-922A-4141-AF6F-F33623A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657">
      <w:bodyDiv w:val="1"/>
      <w:marLeft w:val="0"/>
      <w:marRight w:val="0"/>
      <w:marTop w:val="0"/>
      <w:marBottom w:val="0"/>
      <w:divBdr>
        <w:top w:val="none" w:sz="0" w:space="0" w:color="auto"/>
        <w:left w:val="none" w:sz="0" w:space="0" w:color="auto"/>
        <w:bottom w:val="none" w:sz="0" w:space="0" w:color="auto"/>
        <w:right w:val="none" w:sz="0" w:space="0" w:color="auto"/>
      </w:divBdr>
      <w:divsChild>
        <w:div w:id="548492190">
          <w:marLeft w:val="0"/>
          <w:marRight w:val="0"/>
          <w:marTop w:val="0"/>
          <w:marBottom w:val="360"/>
          <w:divBdr>
            <w:top w:val="single" w:sz="6" w:space="11" w:color="CBCBCB"/>
            <w:left w:val="single" w:sz="6" w:space="11" w:color="CBCBCB"/>
            <w:bottom w:val="single" w:sz="6" w:space="11" w:color="CBCBCB"/>
            <w:right w:val="single" w:sz="6" w:space="11" w:color="CBCBCB"/>
          </w:divBdr>
          <w:divsChild>
            <w:div w:id="1087925506">
              <w:marLeft w:val="0"/>
              <w:marRight w:val="0"/>
              <w:marTop w:val="0"/>
              <w:marBottom w:val="0"/>
              <w:divBdr>
                <w:top w:val="none" w:sz="0" w:space="0" w:color="auto"/>
                <w:left w:val="none" w:sz="0" w:space="0" w:color="auto"/>
                <w:bottom w:val="none" w:sz="0" w:space="0" w:color="auto"/>
                <w:right w:val="none" w:sz="0" w:space="0" w:color="auto"/>
              </w:divBdr>
            </w:div>
            <w:div w:id="103381132">
              <w:marLeft w:val="0"/>
              <w:marRight w:val="0"/>
              <w:marTop w:val="0"/>
              <w:marBottom w:val="0"/>
              <w:divBdr>
                <w:top w:val="none" w:sz="0" w:space="0" w:color="auto"/>
                <w:left w:val="none" w:sz="0" w:space="0" w:color="auto"/>
                <w:bottom w:val="none" w:sz="0" w:space="0" w:color="auto"/>
                <w:right w:val="none" w:sz="0" w:space="0" w:color="auto"/>
              </w:divBdr>
            </w:div>
            <w:div w:id="1149444195">
              <w:marLeft w:val="0"/>
              <w:marRight w:val="0"/>
              <w:marTop w:val="0"/>
              <w:marBottom w:val="240"/>
              <w:divBdr>
                <w:top w:val="none" w:sz="0" w:space="0" w:color="auto"/>
                <w:left w:val="none" w:sz="0" w:space="0" w:color="auto"/>
                <w:bottom w:val="none" w:sz="0" w:space="0" w:color="auto"/>
                <w:right w:val="none" w:sz="0" w:space="0" w:color="auto"/>
              </w:divBdr>
            </w:div>
            <w:div w:id="2099205653">
              <w:marLeft w:val="0"/>
              <w:marRight w:val="0"/>
              <w:marTop w:val="0"/>
              <w:marBottom w:val="240"/>
              <w:divBdr>
                <w:top w:val="none" w:sz="0" w:space="0" w:color="auto"/>
                <w:left w:val="none" w:sz="0" w:space="0" w:color="auto"/>
                <w:bottom w:val="none" w:sz="0" w:space="0" w:color="auto"/>
                <w:right w:val="none" w:sz="0" w:space="0" w:color="auto"/>
              </w:divBdr>
            </w:div>
            <w:div w:id="117995969">
              <w:marLeft w:val="0"/>
              <w:marRight w:val="0"/>
              <w:marTop w:val="0"/>
              <w:marBottom w:val="240"/>
              <w:divBdr>
                <w:top w:val="none" w:sz="0" w:space="0" w:color="auto"/>
                <w:left w:val="none" w:sz="0" w:space="0" w:color="auto"/>
                <w:bottom w:val="none" w:sz="0" w:space="0" w:color="auto"/>
                <w:right w:val="none" w:sz="0" w:space="0" w:color="auto"/>
              </w:divBdr>
            </w:div>
            <w:div w:id="392117848">
              <w:marLeft w:val="0"/>
              <w:marRight w:val="0"/>
              <w:marTop w:val="0"/>
              <w:marBottom w:val="240"/>
              <w:divBdr>
                <w:top w:val="none" w:sz="0" w:space="0" w:color="auto"/>
                <w:left w:val="none" w:sz="0" w:space="0" w:color="auto"/>
                <w:bottom w:val="none" w:sz="0" w:space="0" w:color="auto"/>
                <w:right w:val="none" w:sz="0" w:space="0" w:color="auto"/>
              </w:divBdr>
            </w:div>
            <w:div w:id="1375809663">
              <w:marLeft w:val="0"/>
              <w:marRight w:val="0"/>
              <w:marTop w:val="0"/>
              <w:marBottom w:val="240"/>
              <w:divBdr>
                <w:top w:val="none" w:sz="0" w:space="0" w:color="auto"/>
                <w:left w:val="none" w:sz="0" w:space="0" w:color="auto"/>
                <w:bottom w:val="none" w:sz="0" w:space="0" w:color="auto"/>
                <w:right w:val="none" w:sz="0" w:space="0" w:color="auto"/>
              </w:divBdr>
            </w:div>
            <w:div w:id="76556548">
              <w:marLeft w:val="0"/>
              <w:marRight w:val="0"/>
              <w:marTop w:val="0"/>
              <w:marBottom w:val="240"/>
              <w:divBdr>
                <w:top w:val="none" w:sz="0" w:space="0" w:color="auto"/>
                <w:left w:val="none" w:sz="0" w:space="0" w:color="auto"/>
                <w:bottom w:val="none" w:sz="0" w:space="0" w:color="auto"/>
                <w:right w:val="none" w:sz="0" w:space="0" w:color="auto"/>
              </w:divBdr>
            </w:div>
            <w:div w:id="337778585">
              <w:marLeft w:val="0"/>
              <w:marRight w:val="0"/>
              <w:marTop w:val="0"/>
              <w:marBottom w:val="240"/>
              <w:divBdr>
                <w:top w:val="none" w:sz="0" w:space="0" w:color="auto"/>
                <w:left w:val="none" w:sz="0" w:space="0" w:color="auto"/>
                <w:bottom w:val="none" w:sz="0" w:space="0" w:color="auto"/>
                <w:right w:val="none" w:sz="0" w:space="0" w:color="auto"/>
              </w:divBdr>
            </w:div>
            <w:div w:id="1370954621">
              <w:marLeft w:val="0"/>
              <w:marRight w:val="0"/>
              <w:marTop w:val="0"/>
              <w:marBottom w:val="240"/>
              <w:divBdr>
                <w:top w:val="none" w:sz="0" w:space="0" w:color="auto"/>
                <w:left w:val="none" w:sz="0" w:space="0" w:color="auto"/>
                <w:bottom w:val="none" w:sz="0" w:space="0" w:color="auto"/>
                <w:right w:val="none" w:sz="0" w:space="0" w:color="auto"/>
              </w:divBdr>
            </w:div>
          </w:divsChild>
        </w:div>
        <w:div w:id="299577464">
          <w:marLeft w:val="0"/>
          <w:marRight w:val="0"/>
          <w:marTop w:val="0"/>
          <w:marBottom w:val="360"/>
          <w:divBdr>
            <w:top w:val="single" w:sz="6" w:space="11" w:color="CBCBCB"/>
            <w:left w:val="single" w:sz="6" w:space="11" w:color="CBCBCB"/>
            <w:bottom w:val="single" w:sz="6" w:space="11" w:color="CBCBCB"/>
            <w:right w:val="single" w:sz="6" w:space="11" w:color="CBCBCB"/>
          </w:divBdr>
          <w:divsChild>
            <w:div w:id="1777358874">
              <w:marLeft w:val="0"/>
              <w:marRight w:val="0"/>
              <w:marTop w:val="0"/>
              <w:marBottom w:val="0"/>
              <w:divBdr>
                <w:top w:val="none" w:sz="0" w:space="0" w:color="auto"/>
                <w:left w:val="none" w:sz="0" w:space="0" w:color="auto"/>
                <w:bottom w:val="none" w:sz="0" w:space="0" w:color="auto"/>
                <w:right w:val="none" w:sz="0" w:space="0" w:color="auto"/>
              </w:divBdr>
            </w:div>
            <w:div w:id="1949893516">
              <w:marLeft w:val="0"/>
              <w:marRight w:val="0"/>
              <w:marTop w:val="0"/>
              <w:marBottom w:val="0"/>
              <w:divBdr>
                <w:top w:val="none" w:sz="0" w:space="0" w:color="auto"/>
                <w:left w:val="none" w:sz="0" w:space="0" w:color="auto"/>
                <w:bottom w:val="none" w:sz="0" w:space="0" w:color="auto"/>
                <w:right w:val="none" w:sz="0" w:space="0" w:color="auto"/>
              </w:divBdr>
            </w:div>
            <w:div w:id="352417804">
              <w:marLeft w:val="0"/>
              <w:marRight w:val="0"/>
              <w:marTop w:val="0"/>
              <w:marBottom w:val="0"/>
              <w:divBdr>
                <w:top w:val="none" w:sz="0" w:space="0" w:color="auto"/>
                <w:left w:val="none" w:sz="0" w:space="0" w:color="auto"/>
                <w:bottom w:val="none" w:sz="0" w:space="0" w:color="auto"/>
                <w:right w:val="none" w:sz="0" w:space="0" w:color="auto"/>
              </w:divBdr>
            </w:div>
          </w:divsChild>
        </w:div>
        <w:div w:id="1949465916">
          <w:marLeft w:val="0"/>
          <w:marRight w:val="0"/>
          <w:marTop w:val="0"/>
          <w:marBottom w:val="360"/>
          <w:divBdr>
            <w:top w:val="single" w:sz="6" w:space="11" w:color="CBCBCB"/>
            <w:left w:val="single" w:sz="6" w:space="11" w:color="CBCBCB"/>
            <w:bottom w:val="single" w:sz="6" w:space="11" w:color="CBCBCB"/>
            <w:right w:val="single" w:sz="6" w:space="11" w:color="CBCBCB"/>
          </w:divBdr>
          <w:divsChild>
            <w:div w:id="69542450">
              <w:marLeft w:val="0"/>
              <w:marRight w:val="0"/>
              <w:marTop w:val="0"/>
              <w:marBottom w:val="240"/>
              <w:divBdr>
                <w:top w:val="none" w:sz="0" w:space="0" w:color="auto"/>
                <w:left w:val="none" w:sz="0" w:space="0" w:color="auto"/>
                <w:bottom w:val="none" w:sz="0" w:space="0" w:color="auto"/>
                <w:right w:val="none" w:sz="0" w:space="0" w:color="auto"/>
              </w:divBdr>
            </w:div>
            <w:div w:id="1629360393">
              <w:marLeft w:val="0"/>
              <w:marRight w:val="0"/>
              <w:marTop w:val="0"/>
              <w:marBottom w:val="240"/>
              <w:divBdr>
                <w:top w:val="none" w:sz="0" w:space="0" w:color="auto"/>
                <w:left w:val="none" w:sz="0" w:space="0" w:color="auto"/>
                <w:bottom w:val="none" w:sz="0" w:space="0" w:color="auto"/>
                <w:right w:val="none" w:sz="0" w:space="0" w:color="auto"/>
              </w:divBdr>
            </w:div>
            <w:div w:id="501626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8064526">
      <w:bodyDiv w:val="1"/>
      <w:marLeft w:val="0"/>
      <w:marRight w:val="0"/>
      <w:marTop w:val="0"/>
      <w:marBottom w:val="0"/>
      <w:divBdr>
        <w:top w:val="none" w:sz="0" w:space="0" w:color="auto"/>
        <w:left w:val="none" w:sz="0" w:space="0" w:color="auto"/>
        <w:bottom w:val="none" w:sz="0" w:space="0" w:color="auto"/>
        <w:right w:val="none" w:sz="0" w:space="0" w:color="auto"/>
      </w:divBdr>
      <w:divsChild>
        <w:div w:id="1931347606">
          <w:marLeft w:val="0"/>
          <w:marRight w:val="0"/>
          <w:marTop w:val="0"/>
          <w:marBottom w:val="360"/>
          <w:divBdr>
            <w:top w:val="single" w:sz="6" w:space="11" w:color="CBCBCB"/>
            <w:left w:val="single" w:sz="6" w:space="11" w:color="CBCBCB"/>
            <w:bottom w:val="single" w:sz="6" w:space="11" w:color="CBCBCB"/>
            <w:right w:val="single" w:sz="6" w:space="11" w:color="CBCBCB"/>
          </w:divBdr>
          <w:divsChild>
            <w:div w:id="1896353079">
              <w:marLeft w:val="0"/>
              <w:marRight w:val="0"/>
              <w:marTop w:val="0"/>
              <w:marBottom w:val="0"/>
              <w:divBdr>
                <w:top w:val="none" w:sz="0" w:space="0" w:color="auto"/>
                <w:left w:val="none" w:sz="0" w:space="0" w:color="auto"/>
                <w:bottom w:val="none" w:sz="0" w:space="0" w:color="auto"/>
                <w:right w:val="none" w:sz="0" w:space="0" w:color="auto"/>
              </w:divBdr>
            </w:div>
            <w:div w:id="62222971">
              <w:marLeft w:val="0"/>
              <w:marRight w:val="0"/>
              <w:marTop w:val="0"/>
              <w:marBottom w:val="0"/>
              <w:divBdr>
                <w:top w:val="none" w:sz="0" w:space="0" w:color="auto"/>
                <w:left w:val="none" w:sz="0" w:space="0" w:color="auto"/>
                <w:bottom w:val="none" w:sz="0" w:space="0" w:color="auto"/>
                <w:right w:val="none" w:sz="0" w:space="0" w:color="auto"/>
              </w:divBdr>
            </w:div>
            <w:div w:id="2017271187">
              <w:marLeft w:val="0"/>
              <w:marRight w:val="0"/>
              <w:marTop w:val="0"/>
              <w:marBottom w:val="240"/>
              <w:divBdr>
                <w:top w:val="none" w:sz="0" w:space="0" w:color="auto"/>
                <w:left w:val="none" w:sz="0" w:space="0" w:color="auto"/>
                <w:bottom w:val="none" w:sz="0" w:space="0" w:color="auto"/>
                <w:right w:val="none" w:sz="0" w:space="0" w:color="auto"/>
              </w:divBdr>
            </w:div>
            <w:div w:id="648479222">
              <w:marLeft w:val="0"/>
              <w:marRight w:val="0"/>
              <w:marTop w:val="0"/>
              <w:marBottom w:val="240"/>
              <w:divBdr>
                <w:top w:val="none" w:sz="0" w:space="0" w:color="auto"/>
                <w:left w:val="none" w:sz="0" w:space="0" w:color="auto"/>
                <w:bottom w:val="none" w:sz="0" w:space="0" w:color="auto"/>
                <w:right w:val="none" w:sz="0" w:space="0" w:color="auto"/>
              </w:divBdr>
            </w:div>
            <w:div w:id="1137261704">
              <w:marLeft w:val="0"/>
              <w:marRight w:val="0"/>
              <w:marTop w:val="0"/>
              <w:marBottom w:val="240"/>
              <w:divBdr>
                <w:top w:val="none" w:sz="0" w:space="0" w:color="auto"/>
                <w:left w:val="none" w:sz="0" w:space="0" w:color="auto"/>
                <w:bottom w:val="none" w:sz="0" w:space="0" w:color="auto"/>
                <w:right w:val="none" w:sz="0" w:space="0" w:color="auto"/>
              </w:divBdr>
            </w:div>
            <w:div w:id="1248033777">
              <w:marLeft w:val="0"/>
              <w:marRight w:val="0"/>
              <w:marTop w:val="0"/>
              <w:marBottom w:val="240"/>
              <w:divBdr>
                <w:top w:val="none" w:sz="0" w:space="0" w:color="auto"/>
                <w:left w:val="none" w:sz="0" w:space="0" w:color="auto"/>
                <w:bottom w:val="none" w:sz="0" w:space="0" w:color="auto"/>
                <w:right w:val="none" w:sz="0" w:space="0" w:color="auto"/>
              </w:divBdr>
            </w:div>
            <w:div w:id="76445082">
              <w:marLeft w:val="0"/>
              <w:marRight w:val="0"/>
              <w:marTop w:val="0"/>
              <w:marBottom w:val="240"/>
              <w:divBdr>
                <w:top w:val="none" w:sz="0" w:space="0" w:color="auto"/>
                <w:left w:val="none" w:sz="0" w:space="0" w:color="auto"/>
                <w:bottom w:val="none" w:sz="0" w:space="0" w:color="auto"/>
                <w:right w:val="none" w:sz="0" w:space="0" w:color="auto"/>
              </w:divBdr>
            </w:div>
            <w:div w:id="1138186829">
              <w:marLeft w:val="0"/>
              <w:marRight w:val="0"/>
              <w:marTop w:val="0"/>
              <w:marBottom w:val="240"/>
              <w:divBdr>
                <w:top w:val="none" w:sz="0" w:space="0" w:color="auto"/>
                <w:left w:val="none" w:sz="0" w:space="0" w:color="auto"/>
                <w:bottom w:val="none" w:sz="0" w:space="0" w:color="auto"/>
                <w:right w:val="none" w:sz="0" w:space="0" w:color="auto"/>
              </w:divBdr>
            </w:div>
            <w:div w:id="1792095533">
              <w:marLeft w:val="0"/>
              <w:marRight w:val="0"/>
              <w:marTop w:val="0"/>
              <w:marBottom w:val="240"/>
              <w:divBdr>
                <w:top w:val="none" w:sz="0" w:space="0" w:color="auto"/>
                <w:left w:val="none" w:sz="0" w:space="0" w:color="auto"/>
                <w:bottom w:val="none" w:sz="0" w:space="0" w:color="auto"/>
                <w:right w:val="none" w:sz="0" w:space="0" w:color="auto"/>
              </w:divBdr>
            </w:div>
            <w:div w:id="96217314">
              <w:marLeft w:val="0"/>
              <w:marRight w:val="0"/>
              <w:marTop w:val="0"/>
              <w:marBottom w:val="240"/>
              <w:divBdr>
                <w:top w:val="none" w:sz="0" w:space="0" w:color="auto"/>
                <w:left w:val="none" w:sz="0" w:space="0" w:color="auto"/>
                <w:bottom w:val="none" w:sz="0" w:space="0" w:color="auto"/>
                <w:right w:val="none" w:sz="0" w:space="0" w:color="auto"/>
              </w:divBdr>
            </w:div>
          </w:divsChild>
        </w:div>
        <w:div w:id="306982067">
          <w:marLeft w:val="0"/>
          <w:marRight w:val="0"/>
          <w:marTop w:val="0"/>
          <w:marBottom w:val="360"/>
          <w:divBdr>
            <w:top w:val="single" w:sz="6" w:space="11" w:color="CBCBCB"/>
            <w:left w:val="single" w:sz="6" w:space="11" w:color="CBCBCB"/>
            <w:bottom w:val="single" w:sz="6" w:space="11" w:color="CBCBCB"/>
            <w:right w:val="single" w:sz="6" w:space="11" w:color="CBCBCB"/>
          </w:divBdr>
          <w:divsChild>
            <w:div w:id="760377007">
              <w:marLeft w:val="0"/>
              <w:marRight w:val="0"/>
              <w:marTop w:val="0"/>
              <w:marBottom w:val="0"/>
              <w:divBdr>
                <w:top w:val="none" w:sz="0" w:space="0" w:color="auto"/>
                <w:left w:val="none" w:sz="0" w:space="0" w:color="auto"/>
                <w:bottom w:val="none" w:sz="0" w:space="0" w:color="auto"/>
                <w:right w:val="none" w:sz="0" w:space="0" w:color="auto"/>
              </w:divBdr>
            </w:div>
            <w:div w:id="1318068429">
              <w:marLeft w:val="0"/>
              <w:marRight w:val="0"/>
              <w:marTop w:val="0"/>
              <w:marBottom w:val="0"/>
              <w:divBdr>
                <w:top w:val="none" w:sz="0" w:space="0" w:color="auto"/>
                <w:left w:val="none" w:sz="0" w:space="0" w:color="auto"/>
                <w:bottom w:val="none" w:sz="0" w:space="0" w:color="auto"/>
                <w:right w:val="none" w:sz="0" w:space="0" w:color="auto"/>
              </w:divBdr>
            </w:div>
            <w:div w:id="1825777290">
              <w:marLeft w:val="0"/>
              <w:marRight w:val="0"/>
              <w:marTop w:val="0"/>
              <w:marBottom w:val="0"/>
              <w:divBdr>
                <w:top w:val="none" w:sz="0" w:space="0" w:color="auto"/>
                <w:left w:val="none" w:sz="0" w:space="0" w:color="auto"/>
                <w:bottom w:val="none" w:sz="0" w:space="0" w:color="auto"/>
                <w:right w:val="none" w:sz="0" w:space="0" w:color="auto"/>
              </w:divBdr>
            </w:div>
          </w:divsChild>
        </w:div>
        <w:div w:id="1879778725">
          <w:marLeft w:val="0"/>
          <w:marRight w:val="0"/>
          <w:marTop w:val="0"/>
          <w:marBottom w:val="360"/>
          <w:divBdr>
            <w:top w:val="single" w:sz="6" w:space="11" w:color="CBCBCB"/>
            <w:left w:val="single" w:sz="6" w:space="11" w:color="CBCBCB"/>
            <w:bottom w:val="single" w:sz="6" w:space="11" w:color="CBCBCB"/>
            <w:right w:val="single" w:sz="6" w:space="11" w:color="CBCBCB"/>
          </w:divBdr>
          <w:divsChild>
            <w:div w:id="1915780371">
              <w:marLeft w:val="0"/>
              <w:marRight w:val="0"/>
              <w:marTop w:val="0"/>
              <w:marBottom w:val="240"/>
              <w:divBdr>
                <w:top w:val="none" w:sz="0" w:space="0" w:color="auto"/>
                <w:left w:val="none" w:sz="0" w:space="0" w:color="auto"/>
                <w:bottom w:val="none" w:sz="0" w:space="0" w:color="auto"/>
                <w:right w:val="none" w:sz="0" w:space="0" w:color="auto"/>
              </w:divBdr>
            </w:div>
            <w:div w:id="1572886648">
              <w:marLeft w:val="0"/>
              <w:marRight w:val="0"/>
              <w:marTop w:val="0"/>
              <w:marBottom w:val="240"/>
              <w:divBdr>
                <w:top w:val="none" w:sz="0" w:space="0" w:color="auto"/>
                <w:left w:val="none" w:sz="0" w:space="0" w:color="auto"/>
                <w:bottom w:val="none" w:sz="0" w:space="0" w:color="auto"/>
                <w:right w:val="none" w:sz="0" w:space="0" w:color="auto"/>
              </w:divBdr>
            </w:div>
            <w:div w:id="188103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pp.lt/index.php?option=com_vpt&amp;theme=new&amp;task=view&amp;tender_id=350857" TargetMode="External"/><Relationship Id="rId4" Type="http://schemas.openxmlformats.org/officeDocument/2006/relationships/hyperlink" Target="mailto:egle.budrikien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1179</Words>
  <Characters>673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5</cp:revision>
  <dcterms:created xsi:type="dcterms:W3CDTF">2017-06-23T14:22:00Z</dcterms:created>
  <dcterms:modified xsi:type="dcterms:W3CDTF">2017-06-23T14:25:00Z</dcterms:modified>
</cp:coreProperties>
</file>